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68" w:rsidRPr="00A60528" w:rsidRDefault="00402668" w:rsidP="00402668">
      <w:pPr>
        <w:jc w:val="center"/>
        <w:rPr>
          <w:rFonts w:ascii="Arial" w:hAnsi="Arial" w:cs="Arial"/>
          <w:b/>
          <w:bCs/>
          <w:sz w:val="4"/>
          <w:szCs w:val="4"/>
        </w:rPr>
      </w:pPr>
      <w:r w:rsidRPr="00A60528">
        <w:rPr>
          <w:rFonts w:ascii="Tahoma" w:hAnsi="Tahoma" w:cs="Tahoma"/>
          <w:sz w:val="4"/>
          <w:szCs w:val="4"/>
        </w:rPr>
        <w:t xml:space="preserve">  </w:t>
      </w:r>
    </w:p>
    <w:p w:rsidR="00402668" w:rsidRPr="0097793A" w:rsidRDefault="00402668" w:rsidP="00402668">
      <w:pPr>
        <w:shd w:val="pct12" w:color="auto" w:fill="auto"/>
        <w:jc w:val="center"/>
        <w:rPr>
          <w:i/>
          <w:iCs/>
        </w:rPr>
      </w:pPr>
      <w:r>
        <w:rPr>
          <w:rFonts w:ascii="Arial" w:hAnsi="Arial" w:cs="Arial"/>
          <w:b/>
          <w:bCs/>
        </w:rPr>
        <w:t xml:space="preserve">Programming with Java </w:t>
      </w:r>
      <w:r w:rsidR="006E2600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</w:t>
      </w:r>
      <w:r w:rsidR="006E2600">
        <w:rPr>
          <w:rFonts w:ascii="Arial" w:hAnsi="Arial" w:cs="Arial"/>
          <w:b/>
          <w:bCs/>
        </w:rPr>
        <w:t>Inheritance,</w:t>
      </w:r>
      <w:r w:rsidR="00EE4557">
        <w:rPr>
          <w:rFonts w:ascii="Arial" w:hAnsi="Arial" w:cs="Arial"/>
          <w:b/>
          <w:bCs/>
        </w:rPr>
        <w:t xml:space="preserve"> </w:t>
      </w:r>
      <w:bookmarkStart w:id="0" w:name="_GoBack"/>
      <w:bookmarkEnd w:id="0"/>
      <w:r w:rsidR="0013269E">
        <w:rPr>
          <w:rFonts w:ascii="Arial" w:hAnsi="Arial" w:cs="Arial"/>
          <w:b/>
          <w:bCs/>
        </w:rPr>
        <w:t>Polymorphism and</w:t>
      </w:r>
      <w:r w:rsidR="006E2600">
        <w:rPr>
          <w:rFonts w:ascii="Arial" w:hAnsi="Arial" w:cs="Arial"/>
          <w:b/>
          <w:bCs/>
        </w:rPr>
        <w:t xml:space="preserve"> Packages</w:t>
      </w:r>
    </w:p>
    <w:p w:rsidR="00402668" w:rsidRDefault="00402668" w:rsidP="00402668">
      <w:pPr>
        <w:rPr>
          <w:rFonts w:ascii="Tahoma" w:hAnsi="Tahoma" w:cs="Tahoma"/>
          <w:sz w:val="10"/>
        </w:rPr>
      </w:pPr>
    </w:p>
    <w:p w:rsidR="00B3466D" w:rsidRPr="00B3466D" w:rsidRDefault="00B3466D" w:rsidP="00B3466D">
      <w:pPr>
        <w:rPr>
          <w:rFonts w:ascii="Tahoma" w:hAnsi="Tahoma" w:cs="Tahoma"/>
          <w:b/>
          <w:sz w:val="22"/>
          <w:szCs w:val="22"/>
        </w:rPr>
      </w:pPr>
      <w:r w:rsidRPr="00B3466D">
        <w:rPr>
          <w:rFonts w:ascii="Tahoma" w:hAnsi="Tahoma" w:cs="Tahoma"/>
          <w:b/>
          <w:sz w:val="22"/>
          <w:szCs w:val="22"/>
        </w:rPr>
        <w:t>Key Terms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abstract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class</w:t>
      </w:r>
      <w:r w:rsidRPr="00B3466D">
        <w:rPr>
          <w:rFonts w:ascii="Tahoma" w:hAnsi="Tahoma" w:cs="Tahoma"/>
          <w:sz w:val="22"/>
          <w:szCs w:val="22"/>
        </w:rPr>
        <w:t>—A class that is declared with the reserved word abstract. An</w:t>
      </w:r>
      <w:r w:rsidR="002335FB">
        <w:rPr>
          <w:rFonts w:ascii="Tahoma" w:hAnsi="Tahoma" w:cs="Tahoma"/>
          <w:sz w:val="22"/>
          <w:szCs w:val="22"/>
        </w:rPr>
        <w:t xml:space="preserve"> </w:t>
      </w:r>
      <w:r w:rsidRPr="00B3466D">
        <w:rPr>
          <w:rFonts w:ascii="Tahoma" w:hAnsi="Tahoma" w:cs="Tahoma"/>
          <w:sz w:val="22"/>
          <w:szCs w:val="22"/>
        </w:rPr>
        <w:t xml:space="preserve">object of an </w:t>
      </w:r>
      <w:r w:rsidR="002335FB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abstract class cannot be instantiated.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abstract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method</w:t>
      </w:r>
      <w:r w:rsidRPr="00B3466D">
        <w:rPr>
          <w:rFonts w:ascii="Tahoma" w:hAnsi="Tahoma" w:cs="Tahoma"/>
          <w:sz w:val="22"/>
          <w:szCs w:val="22"/>
        </w:rPr>
        <w:t>—A method that has a heading but no body.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aggregation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>
        <w:rPr>
          <w:rFonts w:ascii="Tahoma" w:hAnsi="Tahoma" w:cs="Tahoma"/>
          <w:sz w:val="22"/>
          <w:szCs w:val="22"/>
        </w:rPr>
        <w:t>refer to</w:t>
      </w:r>
      <w:r w:rsidRPr="00B3466D">
        <w:rPr>
          <w:rFonts w:ascii="Tahoma" w:hAnsi="Tahoma" w:cs="Tahoma"/>
          <w:sz w:val="22"/>
          <w:szCs w:val="22"/>
        </w:rPr>
        <w:t xml:space="preserve"> composition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base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class</w:t>
      </w:r>
      <w:r w:rsidRPr="00B3466D">
        <w:rPr>
          <w:rFonts w:ascii="Tahoma" w:hAnsi="Tahoma" w:cs="Tahoma"/>
          <w:sz w:val="22"/>
          <w:szCs w:val="22"/>
        </w:rPr>
        <w:t>—The existing class, or superclass from which other classes are derived.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composition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 w:rsidRPr="00B3466D">
        <w:rPr>
          <w:rFonts w:ascii="Tahoma" w:hAnsi="Tahoma" w:cs="Tahoma"/>
          <w:sz w:val="22"/>
          <w:szCs w:val="22"/>
        </w:rPr>
        <w:t xml:space="preserve">A </w:t>
      </w:r>
      <w:r w:rsidR="006E4BB1">
        <w:rPr>
          <w:rFonts w:ascii="Tahoma" w:hAnsi="Tahoma" w:cs="Tahoma"/>
          <w:sz w:val="22"/>
          <w:szCs w:val="22"/>
        </w:rPr>
        <w:t>"</w:t>
      </w:r>
      <w:r w:rsidRPr="00B3466D">
        <w:rPr>
          <w:rFonts w:ascii="Tahoma" w:hAnsi="Tahoma" w:cs="Tahoma"/>
          <w:sz w:val="22"/>
          <w:szCs w:val="22"/>
        </w:rPr>
        <w:t>has a</w:t>
      </w:r>
      <w:r w:rsidR="006E4BB1">
        <w:rPr>
          <w:rFonts w:ascii="Tahoma" w:hAnsi="Tahoma" w:cs="Tahoma"/>
          <w:sz w:val="22"/>
          <w:szCs w:val="22"/>
        </w:rPr>
        <w:t>"</w:t>
      </w:r>
      <w:r w:rsidRPr="00B3466D">
        <w:rPr>
          <w:rFonts w:ascii="Tahoma" w:hAnsi="Tahoma" w:cs="Tahoma"/>
          <w:sz w:val="22"/>
          <w:szCs w:val="22"/>
        </w:rPr>
        <w:t xml:space="preserve"> relationship between two classes.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b/>
          <w:sz w:val="22"/>
          <w:szCs w:val="22"/>
        </w:rPr>
        <w:t>derived class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Start"/>
      <w:r w:rsidRPr="00B3466D">
        <w:rPr>
          <w:rFonts w:ascii="Tahoma" w:hAnsi="Tahoma" w:cs="Tahoma"/>
          <w:sz w:val="22"/>
          <w:szCs w:val="22"/>
        </w:rPr>
        <w:t>A</w:t>
      </w:r>
      <w:proofErr w:type="gramEnd"/>
      <w:r w:rsidRPr="00B3466D">
        <w:rPr>
          <w:rFonts w:ascii="Tahoma" w:hAnsi="Tahoma" w:cs="Tahoma"/>
          <w:sz w:val="22"/>
          <w:szCs w:val="22"/>
        </w:rPr>
        <w:t xml:space="preserve"> subclass created from an existing 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dynamic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binding</w:t>
      </w:r>
      <w:r w:rsidRPr="00B3466D">
        <w:rPr>
          <w:rFonts w:ascii="Tahoma" w:hAnsi="Tahoma" w:cs="Tahoma"/>
          <w:sz w:val="22"/>
          <w:szCs w:val="22"/>
        </w:rPr>
        <w:t>—The method to be executed is determined at execution time rather than compile time. Also called run-time binding.</w:t>
      </w:r>
    </w:p>
    <w:p w:rsidR="00B3466D" w:rsidRPr="00B3466D" w:rsidRDefault="00B3466D" w:rsidP="00B3466D">
      <w:pPr>
        <w:ind w:left="720" w:hanging="720"/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inheritance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 w:rsidRPr="00B3466D">
        <w:rPr>
          <w:rFonts w:ascii="Tahoma" w:hAnsi="Tahoma" w:cs="Tahoma"/>
          <w:sz w:val="22"/>
          <w:szCs w:val="22"/>
        </w:rPr>
        <w:t xml:space="preserve">A meaningful way to relate two or more classes with the </w:t>
      </w:r>
      <w:r w:rsidR="006E4BB1">
        <w:rPr>
          <w:rFonts w:ascii="Tahoma" w:hAnsi="Tahoma" w:cs="Tahoma"/>
          <w:sz w:val="22"/>
          <w:szCs w:val="22"/>
        </w:rPr>
        <w:t>"</w:t>
      </w:r>
      <w:r w:rsidRPr="00B3466D">
        <w:rPr>
          <w:rFonts w:ascii="Tahoma" w:hAnsi="Tahoma" w:cs="Tahoma"/>
          <w:sz w:val="22"/>
          <w:szCs w:val="22"/>
        </w:rPr>
        <w:t>is-a</w:t>
      </w:r>
      <w:r w:rsidR="006E4BB1">
        <w:rPr>
          <w:rFonts w:ascii="Tahoma" w:hAnsi="Tahoma" w:cs="Tahoma"/>
          <w:sz w:val="22"/>
          <w:szCs w:val="22"/>
        </w:rPr>
        <w:t>"</w:t>
      </w:r>
      <w:r w:rsidRPr="00B3466D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relationship between them.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b/>
          <w:sz w:val="22"/>
          <w:szCs w:val="22"/>
        </w:rPr>
        <w:t>interface</w:t>
      </w:r>
      <w:r w:rsidRPr="00B3466D">
        <w:rPr>
          <w:rFonts w:ascii="Tahoma" w:hAnsi="Tahoma" w:cs="Tahoma"/>
          <w:sz w:val="22"/>
          <w:szCs w:val="22"/>
        </w:rPr>
        <w:t xml:space="preserve">—A type of class that contains only abstract methods and/or named constants </w:t>
      </w:r>
      <w:r w:rsidR="002335FB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and is defined using the reserved word interface rather than 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late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binding</w:t>
      </w:r>
      <w:r w:rsidRPr="00B3466D">
        <w:rPr>
          <w:rFonts w:ascii="Tahoma" w:hAnsi="Tahoma" w:cs="Tahoma"/>
          <w:sz w:val="22"/>
          <w:szCs w:val="22"/>
        </w:rPr>
        <w:t>—</w:t>
      </w:r>
      <w:r w:rsidR="006E4BB1" w:rsidRPr="006E4BB1">
        <w:rPr>
          <w:rFonts w:ascii="Tahoma" w:hAnsi="Tahoma" w:cs="Tahoma"/>
          <w:sz w:val="22"/>
          <w:szCs w:val="22"/>
        </w:rPr>
        <w:t xml:space="preserve"> </w:t>
      </w:r>
      <w:r w:rsidR="006E4BB1">
        <w:rPr>
          <w:rFonts w:ascii="Tahoma" w:hAnsi="Tahoma" w:cs="Tahoma"/>
          <w:sz w:val="22"/>
          <w:szCs w:val="22"/>
        </w:rPr>
        <w:t>refer to</w:t>
      </w:r>
      <w:r w:rsidR="006E4BB1" w:rsidRPr="00B3466D">
        <w:rPr>
          <w:rFonts w:ascii="Tahoma" w:hAnsi="Tahoma" w:cs="Tahoma"/>
          <w:sz w:val="22"/>
          <w:szCs w:val="22"/>
        </w:rPr>
        <w:t xml:space="preserve"> </w:t>
      </w:r>
      <w:r w:rsidRPr="00B3466D">
        <w:rPr>
          <w:rFonts w:ascii="Tahoma" w:hAnsi="Tahoma" w:cs="Tahoma"/>
          <w:sz w:val="22"/>
          <w:szCs w:val="22"/>
        </w:rPr>
        <w:t>dynamic binding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multiple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inheritance</w:t>
      </w:r>
      <w:r w:rsidRPr="00B3466D">
        <w:rPr>
          <w:rFonts w:ascii="Tahoma" w:hAnsi="Tahoma" w:cs="Tahoma"/>
          <w:sz w:val="22"/>
          <w:szCs w:val="22"/>
        </w:rPr>
        <w:t xml:space="preserve">—The subclass is derived from more than one superclass. </w:t>
      </w:r>
      <w:r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 xml:space="preserve">Java does </w:t>
      </w:r>
      <w:r w:rsidR="002335FB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not support multiple inheritance, but instead uses interfaces.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b/>
          <w:sz w:val="22"/>
          <w:szCs w:val="22"/>
        </w:rPr>
        <w:t>overriding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Start"/>
      <w:r w:rsidRPr="00B3466D">
        <w:rPr>
          <w:rFonts w:ascii="Tahoma" w:hAnsi="Tahoma" w:cs="Tahoma"/>
          <w:sz w:val="22"/>
          <w:szCs w:val="22"/>
        </w:rPr>
        <w:t>Declaring</w:t>
      </w:r>
      <w:proofErr w:type="gramEnd"/>
      <w:r w:rsidRPr="00B3466D">
        <w:rPr>
          <w:rFonts w:ascii="Tahoma" w:hAnsi="Tahoma" w:cs="Tahoma"/>
          <w:sz w:val="22"/>
          <w:szCs w:val="22"/>
        </w:rPr>
        <w:t xml:space="preserve"> a method in a subclass with the same signature as a method in its </w:t>
      </w:r>
      <w:r w:rsidR="002335FB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superclass.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polymorphic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reference variable</w:t>
      </w:r>
      <w:r w:rsidRPr="00B3466D">
        <w:rPr>
          <w:rFonts w:ascii="Tahoma" w:hAnsi="Tahoma" w:cs="Tahoma"/>
          <w:sz w:val="22"/>
          <w:szCs w:val="22"/>
        </w:rPr>
        <w:t xml:space="preserve">—A reference variable that can refer to objects of its </w:t>
      </w:r>
      <w:r w:rsidR="002335FB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own class or to objects of the subclasses inherited from its 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polymorphism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 w:rsidRPr="00B3466D">
        <w:rPr>
          <w:rFonts w:ascii="Tahoma" w:hAnsi="Tahoma" w:cs="Tahoma"/>
          <w:sz w:val="22"/>
          <w:szCs w:val="22"/>
        </w:rPr>
        <w:t>Assigning multiple meanings to the same method name.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b/>
          <w:sz w:val="22"/>
          <w:szCs w:val="22"/>
        </w:rPr>
        <w:t>redefining</w:t>
      </w:r>
      <w:r w:rsidRPr="00B3466D">
        <w:rPr>
          <w:rFonts w:ascii="Tahoma" w:hAnsi="Tahoma" w:cs="Tahoma"/>
          <w:sz w:val="22"/>
          <w:szCs w:val="22"/>
        </w:rPr>
        <w:t>—</w:t>
      </w:r>
      <w:r>
        <w:rPr>
          <w:rFonts w:ascii="Tahoma" w:hAnsi="Tahoma" w:cs="Tahoma"/>
          <w:sz w:val="22"/>
          <w:szCs w:val="22"/>
        </w:rPr>
        <w:t>refer to</w:t>
      </w:r>
      <w:r w:rsidRPr="00B3466D">
        <w:rPr>
          <w:rFonts w:ascii="Tahoma" w:hAnsi="Tahoma" w:cs="Tahoma"/>
          <w:sz w:val="22"/>
          <w:szCs w:val="22"/>
        </w:rPr>
        <w:t xml:space="preserve"> overriding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run-time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binding</w:t>
      </w:r>
      <w:r w:rsidRPr="00B3466D">
        <w:rPr>
          <w:rFonts w:ascii="Tahoma" w:hAnsi="Tahoma" w:cs="Tahoma"/>
          <w:sz w:val="22"/>
          <w:szCs w:val="22"/>
        </w:rPr>
        <w:t>—</w:t>
      </w:r>
      <w:r w:rsidR="006E4BB1" w:rsidRPr="006E4BB1">
        <w:rPr>
          <w:rFonts w:ascii="Tahoma" w:hAnsi="Tahoma" w:cs="Tahoma"/>
          <w:sz w:val="22"/>
          <w:szCs w:val="22"/>
        </w:rPr>
        <w:t xml:space="preserve"> </w:t>
      </w:r>
      <w:r w:rsidR="006E4BB1">
        <w:rPr>
          <w:rFonts w:ascii="Tahoma" w:hAnsi="Tahoma" w:cs="Tahoma"/>
          <w:sz w:val="22"/>
          <w:szCs w:val="22"/>
        </w:rPr>
        <w:t>refer to</w:t>
      </w:r>
      <w:r w:rsidR="006E4BB1" w:rsidRPr="00B3466D">
        <w:rPr>
          <w:rFonts w:ascii="Tahoma" w:hAnsi="Tahoma" w:cs="Tahoma"/>
          <w:sz w:val="22"/>
          <w:szCs w:val="22"/>
        </w:rPr>
        <w:t xml:space="preserve"> </w:t>
      </w:r>
      <w:r w:rsidRPr="00B3466D">
        <w:rPr>
          <w:rFonts w:ascii="Tahoma" w:hAnsi="Tahoma" w:cs="Tahoma"/>
          <w:sz w:val="22"/>
          <w:szCs w:val="22"/>
        </w:rPr>
        <w:t>dynamic binding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single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inheritance</w:t>
      </w:r>
      <w:r w:rsidRPr="00B3466D">
        <w:rPr>
          <w:rFonts w:ascii="Tahoma" w:hAnsi="Tahoma" w:cs="Tahoma"/>
          <w:sz w:val="22"/>
          <w:szCs w:val="22"/>
        </w:rPr>
        <w:t>—The subclass is derived from only one existing superclass.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subclass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 w:rsidRPr="00B3466D">
        <w:rPr>
          <w:rFonts w:ascii="Tahoma" w:hAnsi="Tahoma" w:cs="Tahoma"/>
          <w:sz w:val="22"/>
          <w:szCs w:val="22"/>
        </w:rPr>
        <w:t>A new class created from an existing 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614901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superclass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 w:rsidRPr="00B3466D">
        <w:rPr>
          <w:rFonts w:ascii="Tahoma" w:hAnsi="Tahoma" w:cs="Tahoma"/>
          <w:sz w:val="22"/>
          <w:szCs w:val="22"/>
        </w:rPr>
        <w:t>The existing class or base class from which other classes are derived.</w:t>
      </w:r>
    </w:p>
    <w:p w:rsidR="0043351E" w:rsidRDefault="0043351E" w:rsidP="00B3466D">
      <w:pPr>
        <w:rPr>
          <w:rFonts w:ascii="Tahoma" w:hAnsi="Tahoma" w:cs="Tahoma"/>
          <w:sz w:val="22"/>
          <w:szCs w:val="22"/>
        </w:rPr>
      </w:pPr>
    </w:p>
    <w:p w:rsidR="006E2600" w:rsidRPr="0097793A" w:rsidRDefault="006E2600" w:rsidP="006E2600">
      <w:pPr>
        <w:shd w:val="pct12" w:color="auto" w:fill="auto"/>
        <w:jc w:val="center"/>
        <w:rPr>
          <w:i/>
          <w:iCs/>
        </w:rPr>
      </w:pPr>
      <w:r>
        <w:rPr>
          <w:rFonts w:ascii="Arial" w:hAnsi="Arial" w:cs="Arial"/>
          <w:b/>
          <w:bCs/>
        </w:rPr>
        <w:t xml:space="preserve">Programming with Java – Inheritance, </w:t>
      </w:r>
      <w:proofErr w:type="gramStart"/>
      <w:r>
        <w:rPr>
          <w:rFonts w:ascii="Arial" w:hAnsi="Arial" w:cs="Arial"/>
          <w:b/>
          <w:bCs/>
        </w:rPr>
        <w:t>Polymorphism  and</w:t>
      </w:r>
      <w:proofErr w:type="gramEnd"/>
      <w:r>
        <w:rPr>
          <w:rFonts w:ascii="Arial" w:hAnsi="Arial" w:cs="Arial"/>
          <w:b/>
          <w:bCs/>
        </w:rPr>
        <w:t xml:space="preserve"> Packages</w:t>
      </w:r>
    </w:p>
    <w:p w:rsidR="0043351E" w:rsidRPr="006E2600" w:rsidRDefault="0043351E" w:rsidP="006E2600">
      <w:pPr>
        <w:pStyle w:val="NoSpacing"/>
        <w:rPr>
          <w:rFonts w:ascii="Tahoma" w:hAnsi="Tahoma" w:cs="Tahoma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Polymorphism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1.</w:t>
      </w:r>
      <w:r w:rsidRPr="00125365">
        <w:rPr>
          <w:rFonts w:ascii="Tahoma" w:hAnsi="Tahoma" w:cs="Tahoma"/>
          <w:sz w:val="22"/>
          <w:szCs w:val="22"/>
        </w:rPr>
        <w:tab/>
        <w:t xml:space="preserve">Java allows us to treat an object of a subclass as an object of its superclass. That is, a reference variable of a superclass type can point to an object of its subclass.  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2.</w:t>
      </w:r>
      <w:r w:rsidR="001E3AEE">
        <w:rPr>
          <w:rFonts w:ascii="Tahoma" w:hAnsi="Tahoma" w:cs="Tahoma"/>
          <w:sz w:val="22"/>
          <w:szCs w:val="22"/>
        </w:rPr>
        <w:tab/>
        <w:t>Walk through the code examples</w:t>
      </w:r>
      <w:r w:rsidRPr="00125365">
        <w:rPr>
          <w:rFonts w:ascii="Tahoma" w:hAnsi="Tahoma" w:cs="Tahoma"/>
          <w:sz w:val="22"/>
          <w:szCs w:val="22"/>
        </w:rPr>
        <w:t>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3.</w:t>
      </w:r>
      <w:r w:rsidRPr="00125365">
        <w:rPr>
          <w:rFonts w:ascii="Tahoma" w:hAnsi="Tahoma" w:cs="Tahoma"/>
          <w:sz w:val="22"/>
          <w:szCs w:val="22"/>
        </w:rPr>
        <w:tab/>
        <w:t xml:space="preserve">Explain that late binding refers to the situation in which the method that gets executed is determined at execution time, not at compile time, and note that late </w:t>
      </w:r>
      <w:r w:rsidR="00DC14F5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>binding is also called dynamic binding or run-time binding.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4.</w:t>
      </w:r>
      <w:r w:rsidRPr="00125365">
        <w:rPr>
          <w:rFonts w:ascii="Tahoma" w:hAnsi="Tahoma" w:cs="Tahoma"/>
          <w:sz w:val="22"/>
          <w:szCs w:val="22"/>
        </w:rPr>
        <w:tab/>
      </w:r>
      <w:r w:rsidR="001E3AEE">
        <w:rPr>
          <w:rFonts w:ascii="Tahoma" w:hAnsi="Tahoma" w:cs="Tahoma"/>
          <w:sz w:val="22"/>
          <w:szCs w:val="22"/>
        </w:rPr>
        <w:t>Review</w:t>
      </w:r>
      <w:r w:rsidRPr="00125365">
        <w:rPr>
          <w:rFonts w:ascii="Tahoma" w:hAnsi="Tahoma" w:cs="Tahoma"/>
          <w:sz w:val="22"/>
          <w:szCs w:val="22"/>
        </w:rPr>
        <w:t xml:space="preserve"> code examples of late binding.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DC14F5" w:rsidRDefault="00DC14F5" w:rsidP="00125365">
      <w:pPr>
        <w:pStyle w:val="NoSpacing"/>
        <w:rPr>
          <w:rFonts w:ascii="Tahoma" w:hAnsi="Tahoma" w:cs="Tahoma"/>
          <w:b/>
          <w:sz w:val="22"/>
          <w:szCs w:val="22"/>
        </w:rPr>
      </w:pPr>
      <w:r w:rsidRPr="00DC14F5">
        <w:rPr>
          <w:rFonts w:ascii="Tahoma" w:hAnsi="Tahoma" w:cs="Tahoma"/>
          <w:b/>
          <w:sz w:val="22"/>
          <w:szCs w:val="22"/>
        </w:rPr>
        <w:t>Programming</w:t>
      </w:r>
      <w:r w:rsidR="00125365" w:rsidRPr="00DC14F5">
        <w:rPr>
          <w:rFonts w:ascii="Tahoma" w:hAnsi="Tahoma" w:cs="Tahoma"/>
          <w:b/>
          <w:sz w:val="22"/>
          <w:szCs w:val="22"/>
        </w:rPr>
        <w:t xml:space="preserve"> Tip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ab/>
      </w:r>
    </w:p>
    <w:p w:rsidR="00125365" w:rsidRDefault="001E3AEE" w:rsidP="0012536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</w:t>
      </w:r>
      <w:r w:rsidR="00125365" w:rsidRPr="00125365">
        <w:rPr>
          <w:rFonts w:ascii="Tahoma" w:hAnsi="Tahoma" w:cs="Tahoma"/>
          <w:sz w:val="22"/>
          <w:szCs w:val="22"/>
        </w:rPr>
        <w:t xml:space="preserve">bject-oriented programming </w:t>
      </w:r>
      <w:r>
        <w:rPr>
          <w:rFonts w:ascii="Tahoma" w:hAnsi="Tahoma" w:cs="Tahoma"/>
          <w:sz w:val="22"/>
          <w:szCs w:val="22"/>
        </w:rPr>
        <w:t>and an example</w:t>
      </w:r>
      <w:r w:rsidR="00125365" w:rsidRPr="00125365">
        <w:rPr>
          <w:rFonts w:ascii="Tahoma" w:hAnsi="Tahoma" w:cs="Tahoma"/>
          <w:sz w:val="22"/>
          <w:szCs w:val="22"/>
        </w:rPr>
        <w:t xml:space="preserve"> of dynamic binding.</w:t>
      </w:r>
    </w:p>
    <w:p w:rsidR="001E3AEE" w:rsidRDefault="001E3AEE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E3AEE" w:rsidRDefault="002E513D" w:rsidP="00125365">
      <w:pPr>
        <w:pStyle w:val="NoSpacing"/>
        <w:rPr>
          <w:rFonts w:ascii="Tahoma" w:hAnsi="Tahoma" w:cs="Tahoma"/>
          <w:sz w:val="22"/>
          <w:szCs w:val="22"/>
        </w:rPr>
      </w:pPr>
      <w:hyperlink r:id="rId7" w:history="1">
        <w:r w:rsidR="001E3AEE" w:rsidRPr="00DD560A">
          <w:rPr>
            <w:rStyle w:val="Hyperlink"/>
            <w:rFonts w:ascii="Tahoma" w:hAnsi="Tahoma" w:cs="Tahoma"/>
            <w:sz w:val="22"/>
            <w:szCs w:val="22"/>
          </w:rPr>
          <w:t>http://www.coderanch.com/t/452346/java/java/dynamic-binding</w:t>
        </w:r>
      </w:hyperlink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5.</w:t>
      </w:r>
      <w:r w:rsidRPr="00125365">
        <w:rPr>
          <w:rFonts w:ascii="Tahoma" w:hAnsi="Tahoma" w:cs="Tahoma"/>
          <w:sz w:val="22"/>
          <w:szCs w:val="22"/>
        </w:rPr>
        <w:tab/>
        <w:t xml:space="preserve">Emphasize that a reference variable can invoke a method of its own class or of </w:t>
      </w:r>
      <w:r w:rsidR="00BD412C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 xml:space="preserve">its </w:t>
      </w:r>
      <w:proofErr w:type="gramStart"/>
      <w:r w:rsidRPr="00125365">
        <w:rPr>
          <w:rFonts w:ascii="Tahoma" w:hAnsi="Tahoma" w:cs="Tahoma"/>
          <w:sz w:val="22"/>
          <w:szCs w:val="22"/>
        </w:rPr>
        <w:t>subclass(</w:t>
      </w:r>
      <w:proofErr w:type="spellStart"/>
      <w:proofErr w:type="gramEnd"/>
      <w:r w:rsidRPr="00125365">
        <w:rPr>
          <w:rFonts w:ascii="Tahoma" w:hAnsi="Tahoma" w:cs="Tahoma"/>
          <w:sz w:val="22"/>
          <w:szCs w:val="22"/>
        </w:rPr>
        <w:t>es</w:t>
      </w:r>
      <w:proofErr w:type="spellEnd"/>
      <w:r w:rsidRPr="00125365">
        <w:rPr>
          <w:rFonts w:ascii="Tahoma" w:hAnsi="Tahoma" w:cs="Tahoma"/>
          <w:sz w:val="22"/>
          <w:szCs w:val="22"/>
        </w:rPr>
        <w:t xml:space="preserve">). 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6.</w:t>
      </w:r>
      <w:r w:rsidRPr="00125365">
        <w:rPr>
          <w:rFonts w:ascii="Tahoma" w:hAnsi="Tahoma" w:cs="Tahoma"/>
          <w:sz w:val="22"/>
          <w:szCs w:val="22"/>
        </w:rPr>
        <w:tab/>
        <w:t xml:space="preserve">Explain that binding means associating a method definition with its invocation, </w:t>
      </w:r>
      <w:r w:rsidR="00BD412C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 xml:space="preserve">and in early binding, a method’s definition is associated with its invocation when </w:t>
      </w:r>
      <w:r w:rsidR="00BD412C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 xml:space="preserve">the code is compiled. 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7.</w:t>
      </w:r>
      <w:r w:rsidRPr="00125365">
        <w:rPr>
          <w:rFonts w:ascii="Tahoma" w:hAnsi="Tahoma" w:cs="Tahoma"/>
          <w:sz w:val="22"/>
          <w:szCs w:val="22"/>
        </w:rPr>
        <w:tab/>
        <w:t xml:space="preserve">Explain that in late binding, a method’s definition is associated with the method’s </w:t>
      </w:r>
      <w:r w:rsidR="00BD412C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 xml:space="preserve">invocation at execution time. 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8.</w:t>
      </w:r>
      <w:r w:rsidRPr="00125365">
        <w:rPr>
          <w:rFonts w:ascii="Tahoma" w:hAnsi="Tahoma" w:cs="Tahoma"/>
          <w:sz w:val="22"/>
          <w:szCs w:val="22"/>
        </w:rPr>
        <w:tab/>
        <w:t xml:space="preserve">Explain that, except for a few (special) cases, Java uses late binding for all methods. 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9.</w:t>
      </w:r>
      <w:r w:rsidRPr="00125365">
        <w:rPr>
          <w:rFonts w:ascii="Tahoma" w:hAnsi="Tahoma" w:cs="Tahoma"/>
          <w:sz w:val="22"/>
          <w:szCs w:val="22"/>
        </w:rPr>
        <w:tab/>
        <w:t>Explain that the term polymorphism means assigning multiple meanings to the same method name, and in Java, polymorphism is implemented using late binding.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10.</w:t>
      </w:r>
      <w:r w:rsidRPr="00125365">
        <w:rPr>
          <w:rFonts w:ascii="Tahoma" w:hAnsi="Tahoma" w:cs="Tahoma"/>
          <w:sz w:val="22"/>
          <w:szCs w:val="22"/>
        </w:rPr>
        <w:tab/>
        <w:t xml:space="preserve">Walk through </w:t>
      </w:r>
      <w:r w:rsidR="00BD412C">
        <w:rPr>
          <w:rFonts w:ascii="Tahoma" w:hAnsi="Tahoma" w:cs="Tahoma"/>
          <w:sz w:val="22"/>
          <w:szCs w:val="22"/>
        </w:rPr>
        <w:t>code examples</w:t>
      </w:r>
      <w:r w:rsidRPr="00125365">
        <w:rPr>
          <w:rFonts w:ascii="Tahoma" w:hAnsi="Tahoma" w:cs="Tahoma"/>
          <w:sz w:val="22"/>
          <w:szCs w:val="22"/>
        </w:rPr>
        <w:t>.</w:t>
      </w:r>
    </w:p>
    <w:p w:rsidR="00BD412C" w:rsidRDefault="00BD412C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BD412C" w:rsidRPr="00125365" w:rsidRDefault="00BD412C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6A3A96" w:rsidRPr="00DC14F5" w:rsidRDefault="006A3A96" w:rsidP="006A3A96">
      <w:pPr>
        <w:pStyle w:val="NoSpacing"/>
        <w:rPr>
          <w:rFonts w:ascii="Tahoma" w:hAnsi="Tahoma" w:cs="Tahoma"/>
          <w:b/>
          <w:sz w:val="22"/>
          <w:szCs w:val="22"/>
        </w:rPr>
      </w:pPr>
      <w:r w:rsidRPr="00DC14F5">
        <w:rPr>
          <w:rFonts w:ascii="Tahoma" w:hAnsi="Tahoma" w:cs="Tahoma"/>
          <w:b/>
          <w:sz w:val="22"/>
          <w:szCs w:val="22"/>
        </w:rPr>
        <w:t>Programming Tip</w:t>
      </w:r>
    </w:p>
    <w:p w:rsidR="006A3A96" w:rsidRPr="00125365" w:rsidRDefault="006A3A96" w:rsidP="006A3A96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ab/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You can declare a method of a class final by using the keyword final. If a method of a class is declared final, it cannot be overridden with a new definition in a derived class.</w:t>
      </w:r>
    </w:p>
    <w:p w:rsid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2335FB" w:rsidRDefault="002335FB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2335FB" w:rsidRDefault="002335FB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2335FB" w:rsidRPr="00125365" w:rsidRDefault="002335FB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6A3A96" w:rsidRPr="00DC14F5" w:rsidRDefault="006A3A96" w:rsidP="006A3A96">
      <w:pPr>
        <w:pStyle w:val="NoSpacing"/>
        <w:rPr>
          <w:rFonts w:ascii="Tahoma" w:hAnsi="Tahoma" w:cs="Tahoma"/>
          <w:b/>
          <w:sz w:val="22"/>
          <w:szCs w:val="22"/>
        </w:rPr>
      </w:pPr>
      <w:r w:rsidRPr="00DC14F5">
        <w:rPr>
          <w:rFonts w:ascii="Tahoma" w:hAnsi="Tahoma" w:cs="Tahoma"/>
          <w:b/>
          <w:sz w:val="22"/>
          <w:szCs w:val="22"/>
        </w:rPr>
        <w:t>Programming Tip</w:t>
      </w:r>
    </w:p>
    <w:p w:rsidR="006A3A96" w:rsidRPr="00125365" w:rsidRDefault="006A3A96" w:rsidP="006A3A96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ab/>
      </w:r>
    </w:p>
    <w:p w:rsid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You can also declare a class final using the keyword final. If a class is declared final, no other class can be derived from this class.</w:t>
      </w:r>
    </w:p>
    <w:p w:rsidR="006A3A96" w:rsidRPr="00125365" w:rsidRDefault="006A3A96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6A3A96" w:rsidRPr="00DC14F5" w:rsidRDefault="006A3A96" w:rsidP="006A3A96">
      <w:pPr>
        <w:pStyle w:val="NoSpacing"/>
        <w:rPr>
          <w:rFonts w:ascii="Tahoma" w:hAnsi="Tahoma" w:cs="Tahoma"/>
          <w:b/>
          <w:sz w:val="22"/>
          <w:szCs w:val="22"/>
        </w:rPr>
      </w:pPr>
      <w:r w:rsidRPr="00DC14F5">
        <w:rPr>
          <w:rFonts w:ascii="Tahoma" w:hAnsi="Tahoma" w:cs="Tahoma"/>
          <w:b/>
          <w:sz w:val="22"/>
          <w:szCs w:val="22"/>
        </w:rPr>
        <w:t>Programming Tip</w:t>
      </w:r>
    </w:p>
    <w:p w:rsidR="006A3A96" w:rsidRPr="00125365" w:rsidRDefault="006A3A96" w:rsidP="006A3A96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ab/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ab/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Java does not use late binding for methods that are marked private, final, or static.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11.</w:t>
      </w:r>
      <w:r w:rsidRPr="00125365">
        <w:rPr>
          <w:rFonts w:ascii="Tahoma" w:hAnsi="Tahoma" w:cs="Tahoma"/>
          <w:sz w:val="22"/>
          <w:szCs w:val="22"/>
        </w:rPr>
        <w:tab/>
      </w:r>
      <w:r w:rsidR="00701FF0">
        <w:rPr>
          <w:rFonts w:ascii="Tahoma" w:hAnsi="Tahoma" w:cs="Tahoma"/>
          <w:sz w:val="22"/>
          <w:szCs w:val="22"/>
        </w:rPr>
        <w:t>P</w:t>
      </w:r>
      <w:r w:rsidRPr="00125365">
        <w:rPr>
          <w:rFonts w:ascii="Tahoma" w:hAnsi="Tahoma" w:cs="Tahoma"/>
          <w:sz w:val="22"/>
          <w:szCs w:val="22"/>
        </w:rPr>
        <w:t>olymorphic reference variables can refer to either objects of their own class or</w:t>
      </w:r>
      <w:r w:rsidR="002335FB">
        <w:rPr>
          <w:rFonts w:ascii="Tahoma" w:hAnsi="Tahoma" w:cs="Tahoma"/>
          <w:sz w:val="22"/>
          <w:szCs w:val="22"/>
        </w:rPr>
        <w:t xml:space="preserve"> </w:t>
      </w:r>
      <w:r w:rsidRPr="00125365">
        <w:rPr>
          <w:rFonts w:ascii="Tahoma" w:hAnsi="Tahoma" w:cs="Tahoma"/>
          <w:sz w:val="22"/>
          <w:szCs w:val="22"/>
        </w:rPr>
        <w:t>objects of the subclasses inherited from their class.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12.</w:t>
      </w:r>
      <w:r w:rsidRPr="00125365">
        <w:rPr>
          <w:rFonts w:ascii="Tahoma" w:hAnsi="Tahoma" w:cs="Tahoma"/>
          <w:sz w:val="22"/>
          <w:szCs w:val="22"/>
        </w:rPr>
        <w:tab/>
      </w:r>
      <w:r w:rsidR="00701FF0">
        <w:rPr>
          <w:rFonts w:ascii="Tahoma" w:hAnsi="Tahoma" w:cs="Tahoma"/>
          <w:sz w:val="22"/>
          <w:szCs w:val="22"/>
        </w:rPr>
        <w:t>A</w:t>
      </w:r>
      <w:r w:rsidRPr="00125365">
        <w:rPr>
          <w:rFonts w:ascii="Tahoma" w:hAnsi="Tahoma" w:cs="Tahoma"/>
          <w:sz w:val="22"/>
          <w:szCs w:val="22"/>
        </w:rPr>
        <w:t xml:space="preserve"> reference variable of a superclass type can point to an object of its</w:t>
      </w:r>
      <w:r w:rsidR="00701FF0">
        <w:rPr>
          <w:rFonts w:ascii="Tahoma" w:hAnsi="Tahoma" w:cs="Tahoma"/>
          <w:sz w:val="22"/>
          <w:szCs w:val="22"/>
        </w:rPr>
        <w:t xml:space="preserve"> </w:t>
      </w:r>
      <w:r w:rsidRPr="00125365">
        <w:rPr>
          <w:rFonts w:ascii="Tahoma" w:hAnsi="Tahoma" w:cs="Tahoma"/>
          <w:sz w:val="22"/>
          <w:szCs w:val="22"/>
        </w:rPr>
        <w:t xml:space="preserve">subclass. However, you cannot automatically consider a superclass object to be an object </w:t>
      </w:r>
      <w:r w:rsidR="00701FF0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>of a subclass.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13.</w:t>
      </w:r>
      <w:r w:rsidRPr="00125365">
        <w:rPr>
          <w:rFonts w:ascii="Tahoma" w:hAnsi="Tahoma" w:cs="Tahoma"/>
          <w:sz w:val="22"/>
          <w:szCs w:val="22"/>
        </w:rPr>
        <w:tab/>
      </w:r>
      <w:proofErr w:type="spellStart"/>
      <w:proofErr w:type="gramStart"/>
      <w:r w:rsidR="00701FF0">
        <w:rPr>
          <w:rFonts w:ascii="Tahoma" w:hAnsi="Tahoma" w:cs="Tahoma"/>
          <w:sz w:val="22"/>
          <w:szCs w:val="22"/>
        </w:rPr>
        <w:t>i</w:t>
      </w:r>
      <w:proofErr w:type="spellEnd"/>
      <w:proofErr w:type="gramEnd"/>
      <w:r w:rsidRPr="00125365">
        <w:rPr>
          <w:rFonts w:ascii="Tahoma" w:hAnsi="Tahoma" w:cs="Tahoma"/>
          <w:sz w:val="22"/>
          <w:szCs w:val="22"/>
        </w:rPr>
        <w:t xml:space="preserve"> you try to make a reference variable of the subclass point to the object of the superclass, Java will throw a </w:t>
      </w:r>
      <w:proofErr w:type="spellStart"/>
      <w:r w:rsidRPr="00125365">
        <w:rPr>
          <w:rFonts w:ascii="Tahoma" w:hAnsi="Tahoma" w:cs="Tahoma"/>
          <w:sz w:val="22"/>
          <w:szCs w:val="22"/>
        </w:rPr>
        <w:t>ClassCastException</w:t>
      </w:r>
      <w:proofErr w:type="spellEnd"/>
      <w:r w:rsidRPr="00125365">
        <w:rPr>
          <w:rFonts w:ascii="Tahoma" w:hAnsi="Tahoma" w:cs="Tahoma"/>
          <w:sz w:val="22"/>
          <w:szCs w:val="22"/>
        </w:rPr>
        <w:t>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 xml:space="preserve">Operator </w:t>
      </w:r>
      <w:proofErr w:type="spellStart"/>
      <w:r w:rsidRPr="00125365">
        <w:rPr>
          <w:rFonts w:ascii="Tahoma" w:hAnsi="Tahoma" w:cs="Tahoma"/>
          <w:sz w:val="22"/>
          <w:szCs w:val="22"/>
        </w:rPr>
        <w:t>instanceof</w:t>
      </w:r>
      <w:proofErr w:type="spellEnd"/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1.</w:t>
      </w:r>
      <w:r w:rsidRPr="00125365">
        <w:rPr>
          <w:rFonts w:ascii="Tahoma" w:hAnsi="Tahoma" w:cs="Tahoma"/>
          <w:sz w:val="22"/>
          <w:szCs w:val="22"/>
        </w:rPr>
        <w:tab/>
      </w:r>
      <w:r w:rsidR="00701FF0">
        <w:rPr>
          <w:rFonts w:ascii="Tahoma" w:hAnsi="Tahoma" w:cs="Tahoma"/>
          <w:sz w:val="22"/>
          <w:szCs w:val="22"/>
        </w:rPr>
        <w:t>A</w:t>
      </w:r>
      <w:r w:rsidRPr="00125365">
        <w:rPr>
          <w:rFonts w:ascii="Tahoma" w:hAnsi="Tahoma" w:cs="Tahoma"/>
          <w:sz w:val="22"/>
          <w:szCs w:val="22"/>
        </w:rPr>
        <w:t>n object of a subclass type can be considered an object of</w:t>
      </w:r>
      <w:r w:rsidR="00701FF0">
        <w:rPr>
          <w:rFonts w:ascii="Tahoma" w:hAnsi="Tahoma" w:cs="Tahoma"/>
          <w:sz w:val="22"/>
          <w:szCs w:val="22"/>
        </w:rPr>
        <w:t xml:space="preserve"> </w:t>
      </w:r>
      <w:r w:rsidRPr="00125365">
        <w:rPr>
          <w:rFonts w:ascii="Tahoma" w:hAnsi="Tahoma" w:cs="Tahoma"/>
          <w:sz w:val="22"/>
          <w:szCs w:val="22"/>
        </w:rPr>
        <w:t xml:space="preserve">the superclass type, </w:t>
      </w:r>
      <w:r w:rsidR="00701FF0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 xml:space="preserve">and by using an appropriate cast operator, you can treat an object of a superclass type as an object of a subclass type. 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2.</w:t>
      </w:r>
      <w:r w:rsidRPr="00125365">
        <w:rPr>
          <w:rFonts w:ascii="Tahoma" w:hAnsi="Tahoma" w:cs="Tahoma"/>
          <w:sz w:val="22"/>
          <w:szCs w:val="22"/>
        </w:rPr>
        <w:tab/>
      </w:r>
      <w:r w:rsidR="00701FF0">
        <w:rPr>
          <w:rFonts w:ascii="Tahoma" w:hAnsi="Tahoma" w:cs="Tahoma"/>
          <w:sz w:val="22"/>
          <w:szCs w:val="22"/>
        </w:rPr>
        <w:t>T</w:t>
      </w:r>
      <w:r w:rsidRPr="00125365">
        <w:rPr>
          <w:rFonts w:ascii="Tahoma" w:hAnsi="Tahoma" w:cs="Tahoma"/>
          <w:sz w:val="22"/>
          <w:szCs w:val="22"/>
        </w:rPr>
        <w:t xml:space="preserve">o determine whether a reference variable that points to an object is of a particular class type, Java provides the operator </w:t>
      </w:r>
      <w:proofErr w:type="spellStart"/>
      <w:r w:rsidRPr="00125365">
        <w:rPr>
          <w:rFonts w:ascii="Tahoma" w:hAnsi="Tahoma" w:cs="Tahoma"/>
          <w:sz w:val="22"/>
          <w:szCs w:val="22"/>
        </w:rPr>
        <w:t>instanceof</w:t>
      </w:r>
      <w:proofErr w:type="spellEnd"/>
      <w:r w:rsidRPr="00125365">
        <w:rPr>
          <w:rFonts w:ascii="Tahoma" w:hAnsi="Tahoma" w:cs="Tahoma"/>
          <w:sz w:val="22"/>
          <w:szCs w:val="22"/>
        </w:rPr>
        <w:t>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3.</w:t>
      </w:r>
      <w:r w:rsidRPr="00125365">
        <w:rPr>
          <w:rFonts w:ascii="Tahoma" w:hAnsi="Tahoma" w:cs="Tahoma"/>
          <w:sz w:val="22"/>
          <w:szCs w:val="22"/>
        </w:rPr>
        <w:tab/>
        <w:t xml:space="preserve">Walk through </w:t>
      </w:r>
      <w:r w:rsidR="00701FF0">
        <w:rPr>
          <w:rFonts w:ascii="Tahoma" w:hAnsi="Tahoma" w:cs="Tahoma"/>
          <w:sz w:val="22"/>
          <w:szCs w:val="22"/>
        </w:rPr>
        <w:t>e</w:t>
      </w:r>
      <w:r w:rsidRPr="00125365">
        <w:rPr>
          <w:rFonts w:ascii="Tahoma" w:hAnsi="Tahoma" w:cs="Tahoma"/>
          <w:sz w:val="22"/>
          <w:szCs w:val="22"/>
        </w:rPr>
        <w:t>xample</w:t>
      </w:r>
      <w:r w:rsidR="00701FF0">
        <w:rPr>
          <w:rFonts w:ascii="Tahoma" w:hAnsi="Tahoma" w:cs="Tahoma"/>
          <w:sz w:val="22"/>
          <w:szCs w:val="22"/>
        </w:rPr>
        <w:t>s</w:t>
      </w:r>
      <w:r w:rsidRPr="00125365">
        <w:rPr>
          <w:rFonts w:ascii="Tahoma" w:hAnsi="Tahoma" w:cs="Tahoma"/>
          <w:sz w:val="22"/>
          <w:szCs w:val="22"/>
        </w:rPr>
        <w:t xml:space="preserve"> to demonstrate the use of the operator </w:t>
      </w:r>
      <w:proofErr w:type="spellStart"/>
      <w:r w:rsidRPr="00125365">
        <w:rPr>
          <w:rFonts w:ascii="Tahoma" w:hAnsi="Tahoma" w:cs="Tahoma"/>
          <w:sz w:val="22"/>
          <w:szCs w:val="22"/>
        </w:rPr>
        <w:t>instanceof</w:t>
      </w:r>
      <w:proofErr w:type="spellEnd"/>
      <w:r w:rsidRPr="00125365">
        <w:rPr>
          <w:rFonts w:ascii="Tahoma" w:hAnsi="Tahoma" w:cs="Tahoma"/>
          <w:sz w:val="22"/>
          <w:szCs w:val="22"/>
        </w:rPr>
        <w:t>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701FF0" w:rsidRDefault="00125365" w:rsidP="00125365">
      <w:pPr>
        <w:pStyle w:val="NoSpacing"/>
        <w:rPr>
          <w:rFonts w:ascii="Tahoma" w:hAnsi="Tahoma" w:cs="Tahoma"/>
          <w:b/>
          <w:sz w:val="22"/>
          <w:szCs w:val="22"/>
        </w:rPr>
      </w:pPr>
      <w:r w:rsidRPr="00701FF0">
        <w:rPr>
          <w:rFonts w:ascii="Tahoma" w:hAnsi="Tahoma" w:cs="Tahoma"/>
          <w:b/>
          <w:sz w:val="22"/>
          <w:szCs w:val="22"/>
        </w:rPr>
        <w:t>Abstract Methods and Classes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1.</w:t>
      </w:r>
      <w:r w:rsidRPr="00125365">
        <w:rPr>
          <w:rFonts w:ascii="Tahoma" w:hAnsi="Tahoma" w:cs="Tahoma"/>
          <w:sz w:val="22"/>
          <w:szCs w:val="22"/>
        </w:rPr>
        <w:tab/>
      </w:r>
      <w:r w:rsidR="00701FF0">
        <w:rPr>
          <w:rFonts w:ascii="Tahoma" w:hAnsi="Tahoma" w:cs="Tahoma"/>
          <w:sz w:val="22"/>
          <w:szCs w:val="22"/>
        </w:rPr>
        <w:t>A</w:t>
      </w:r>
      <w:r w:rsidRPr="00125365">
        <w:rPr>
          <w:rFonts w:ascii="Tahoma" w:hAnsi="Tahoma" w:cs="Tahoma"/>
          <w:sz w:val="22"/>
          <w:szCs w:val="22"/>
        </w:rPr>
        <w:t>n abstract method is a method that has only the heading with no</w:t>
      </w:r>
      <w:r w:rsidR="00701FF0">
        <w:rPr>
          <w:rFonts w:ascii="Tahoma" w:hAnsi="Tahoma" w:cs="Tahoma"/>
          <w:sz w:val="22"/>
          <w:szCs w:val="22"/>
        </w:rPr>
        <w:t xml:space="preserve"> </w:t>
      </w:r>
      <w:r w:rsidRPr="00125365">
        <w:rPr>
          <w:rFonts w:ascii="Tahoma" w:hAnsi="Tahoma" w:cs="Tahoma"/>
          <w:sz w:val="22"/>
          <w:szCs w:val="22"/>
        </w:rPr>
        <w:t xml:space="preserve">body, and the </w:t>
      </w:r>
      <w:r w:rsidR="00701FF0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 xml:space="preserve">heading of an abstract method contains the reserved word abstract and ends with a semicolon.  </w:t>
      </w:r>
    </w:p>
    <w:p w:rsidR="00F42A84" w:rsidRDefault="00F42A84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F42A84">
      <w:pPr>
        <w:pStyle w:val="NoSpacing"/>
        <w:ind w:left="720" w:hanging="720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2.</w:t>
      </w:r>
      <w:r w:rsidRPr="00125365">
        <w:rPr>
          <w:rFonts w:ascii="Tahoma" w:hAnsi="Tahoma" w:cs="Tahoma"/>
          <w:sz w:val="22"/>
          <w:szCs w:val="22"/>
        </w:rPr>
        <w:tab/>
      </w:r>
      <w:r w:rsidR="00F42A84">
        <w:rPr>
          <w:rFonts w:ascii="Tahoma" w:hAnsi="Tahoma" w:cs="Tahoma"/>
          <w:sz w:val="22"/>
          <w:szCs w:val="22"/>
        </w:rPr>
        <w:t>A</w:t>
      </w:r>
      <w:r w:rsidRPr="00125365">
        <w:rPr>
          <w:rFonts w:ascii="Tahoma" w:hAnsi="Tahoma" w:cs="Tahoma"/>
          <w:sz w:val="22"/>
          <w:szCs w:val="22"/>
        </w:rPr>
        <w:t>n abstract class is a class that is declared with the reserved word</w:t>
      </w:r>
      <w:r w:rsidR="00F42A84">
        <w:rPr>
          <w:rFonts w:ascii="Tahoma" w:hAnsi="Tahoma" w:cs="Tahoma"/>
          <w:sz w:val="22"/>
          <w:szCs w:val="22"/>
        </w:rPr>
        <w:t xml:space="preserve"> </w:t>
      </w:r>
      <w:r w:rsidRPr="00125365">
        <w:rPr>
          <w:rFonts w:ascii="Tahoma" w:hAnsi="Tahoma" w:cs="Tahoma"/>
          <w:sz w:val="22"/>
          <w:szCs w:val="22"/>
        </w:rPr>
        <w:t>abstract in its heading.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3.</w:t>
      </w:r>
      <w:r w:rsidRPr="00125365">
        <w:rPr>
          <w:rFonts w:ascii="Tahoma" w:hAnsi="Tahoma" w:cs="Tahoma"/>
          <w:sz w:val="22"/>
          <w:szCs w:val="22"/>
        </w:rPr>
        <w:tab/>
        <w:t>Walk through the code example to illustrate the declaration of an abstract class.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F42A84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4.</w:t>
      </w:r>
      <w:r w:rsidRPr="00125365">
        <w:rPr>
          <w:rFonts w:ascii="Tahoma" w:hAnsi="Tahoma" w:cs="Tahoma"/>
          <w:sz w:val="22"/>
          <w:szCs w:val="22"/>
        </w:rPr>
        <w:tab/>
      </w:r>
      <w:r w:rsidR="00F42A84">
        <w:rPr>
          <w:rFonts w:ascii="Tahoma" w:hAnsi="Tahoma" w:cs="Tahoma"/>
          <w:sz w:val="22"/>
          <w:szCs w:val="22"/>
        </w:rPr>
        <w:t>A</w:t>
      </w:r>
      <w:r w:rsidRPr="00125365">
        <w:rPr>
          <w:rFonts w:ascii="Tahoma" w:hAnsi="Tahoma" w:cs="Tahoma"/>
          <w:sz w:val="22"/>
          <w:szCs w:val="22"/>
        </w:rPr>
        <w:t xml:space="preserve">bstract classes are used as </w:t>
      </w:r>
      <w:proofErr w:type="spellStart"/>
      <w:r w:rsidRPr="00125365">
        <w:rPr>
          <w:rFonts w:ascii="Tahoma" w:hAnsi="Tahoma" w:cs="Tahoma"/>
          <w:sz w:val="22"/>
          <w:szCs w:val="22"/>
        </w:rPr>
        <w:t>superclasses</w:t>
      </w:r>
      <w:proofErr w:type="spellEnd"/>
      <w:r w:rsidRPr="00125365">
        <w:rPr>
          <w:rFonts w:ascii="Tahoma" w:hAnsi="Tahoma" w:cs="Tahoma"/>
          <w:sz w:val="22"/>
          <w:szCs w:val="22"/>
        </w:rPr>
        <w:t xml:space="preserve"> from which other subclasses within the </w:t>
      </w:r>
      <w:r w:rsidR="00F42A84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>same context can be derived, and they can be used to force subclasses to provide certain methods.</w:t>
      </w:r>
      <w:r w:rsidR="00F42A84">
        <w:rPr>
          <w:rFonts w:ascii="Tahoma" w:hAnsi="Tahoma" w:cs="Tahoma"/>
          <w:sz w:val="22"/>
          <w:szCs w:val="22"/>
        </w:rPr>
        <w:t xml:space="preserve"> 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2335FB" w:rsidRDefault="002335FB" w:rsidP="0012536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125365" w:rsidRPr="00125365" w:rsidRDefault="00E3625E" w:rsidP="00125365">
      <w:pPr>
        <w:pStyle w:val="NoSpacing"/>
        <w:rPr>
          <w:rFonts w:ascii="Tahoma" w:hAnsi="Tahoma" w:cs="Tahoma"/>
          <w:sz w:val="22"/>
          <w:szCs w:val="22"/>
        </w:rPr>
      </w:pPr>
      <w:r w:rsidRPr="00DC14F5">
        <w:rPr>
          <w:rFonts w:ascii="Tahoma" w:hAnsi="Tahoma" w:cs="Tahoma"/>
          <w:b/>
          <w:sz w:val="22"/>
          <w:szCs w:val="22"/>
        </w:rPr>
        <w:t>Programming Tip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ab/>
      </w:r>
    </w:p>
    <w:p w:rsidR="00125365" w:rsidRPr="00125365" w:rsidRDefault="00E3625E" w:rsidP="0012536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</w:t>
      </w:r>
      <w:r w:rsidR="00125365" w:rsidRPr="00125365">
        <w:rPr>
          <w:rFonts w:ascii="Tahoma" w:hAnsi="Tahoma" w:cs="Tahoma"/>
          <w:sz w:val="22"/>
          <w:szCs w:val="22"/>
        </w:rPr>
        <w:t xml:space="preserve">hy </w:t>
      </w:r>
      <w:r w:rsidRPr="00125365">
        <w:rPr>
          <w:rFonts w:ascii="Tahoma" w:hAnsi="Tahoma" w:cs="Tahoma"/>
          <w:sz w:val="22"/>
          <w:szCs w:val="22"/>
        </w:rPr>
        <w:t xml:space="preserve">might </w:t>
      </w:r>
      <w:r w:rsidR="00125365" w:rsidRPr="00125365">
        <w:rPr>
          <w:rFonts w:ascii="Tahoma" w:hAnsi="Tahoma" w:cs="Tahoma"/>
          <w:sz w:val="22"/>
          <w:szCs w:val="22"/>
        </w:rPr>
        <w:t xml:space="preserve">a software engineer want to use an abstract class to force subclasses to provide certain </w:t>
      </w:r>
      <w:proofErr w:type="gramStart"/>
      <w:r w:rsidR="00125365" w:rsidRPr="00125365">
        <w:rPr>
          <w:rFonts w:ascii="Tahoma" w:hAnsi="Tahoma" w:cs="Tahoma"/>
          <w:sz w:val="22"/>
          <w:szCs w:val="22"/>
        </w:rPr>
        <w:t>methods.</w:t>
      </w:r>
      <w:proofErr w:type="gramEnd"/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B22431">
      <w:pPr>
        <w:pStyle w:val="NoSpacing"/>
        <w:shd w:val="pct20" w:color="auto" w:fill="auto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Interfaces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1.</w:t>
      </w:r>
      <w:r w:rsidRPr="00125365">
        <w:rPr>
          <w:rFonts w:ascii="Tahoma" w:hAnsi="Tahoma" w:cs="Tahoma"/>
          <w:sz w:val="22"/>
          <w:szCs w:val="22"/>
        </w:rPr>
        <w:tab/>
        <w:t>Remind</w:t>
      </w:r>
      <w:r w:rsidR="00B22431">
        <w:rPr>
          <w:rFonts w:ascii="Tahoma" w:hAnsi="Tahoma" w:cs="Tahoma"/>
          <w:sz w:val="22"/>
          <w:szCs w:val="22"/>
        </w:rPr>
        <w:t>er: you</w:t>
      </w:r>
      <w:r w:rsidRPr="00125365">
        <w:rPr>
          <w:rFonts w:ascii="Tahoma" w:hAnsi="Tahoma" w:cs="Tahoma"/>
          <w:sz w:val="22"/>
          <w:szCs w:val="22"/>
        </w:rPr>
        <w:t xml:space="preserve"> have seen the interfaces </w:t>
      </w:r>
      <w:proofErr w:type="spellStart"/>
      <w:r w:rsidRPr="00125365">
        <w:rPr>
          <w:rFonts w:ascii="Tahoma" w:hAnsi="Tahoma" w:cs="Tahoma"/>
          <w:sz w:val="22"/>
          <w:szCs w:val="22"/>
        </w:rPr>
        <w:t>ActionListener</w:t>
      </w:r>
      <w:proofErr w:type="spellEnd"/>
      <w:r w:rsidRPr="00125365">
        <w:rPr>
          <w:rFonts w:ascii="Tahoma" w:hAnsi="Tahoma" w:cs="Tahoma"/>
          <w:sz w:val="22"/>
          <w:szCs w:val="22"/>
        </w:rPr>
        <w:t xml:space="preserve">, and other similar classes </w:t>
      </w:r>
      <w:r w:rsidR="00B22431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 xml:space="preserve">are </w:t>
      </w:r>
      <w:proofErr w:type="spellStart"/>
      <w:r w:rsidRPr="00125365">
        <w:rPr>
          <w:rFonts w:ascii="Tahoma" w:hAnsi="Tahoma" w:cs="Tahoma"/>
          <w:sz w:val="22"/>
          <w:szCs w:val="22"/>
        </w:rPr>
        <w:t>WindowListener</w:t>
      </w:r>
      <w:proofErr w:type="spellEnd"/>
      <w:r w:rsidRPr="00125365">
        <w:rPr>
          <w:rFonts w:ascii="Tahoma" w:hAnsi="Tahoma" w:cs="Tahoma"/>
          <w:sz w:val="22"/>
          <w:szCs w:val="22"/>
        </w:rPr>
        <w:t xml:space="preserve"> and </w:t>
      </w:r>
      <w:proofErr w:type="spellStart"/>
      <w:r w:rsidRPr="00125365">
        <w:rPr>
          <w:rFonts w:ascii="Tahoma" w:hAnsi="Tahoma" w:cs="Tahoma"/>
          <w:sz w:val="22"/>
          <w:szCs w:val="22"/>
        </w:rPr>
        <w:t>MouseListener</w:t>
      </w:r>
      <w:proofErr w:type="spellEnd"/>
      <w:r w:rsidRPr="00125365">
        <w:rPr>
          <w:rFonts w:ascii="Tahoma" w:hAnsi="Tahoma" w:cs="Tahoma"/>
          <w:sz w:val="22"/>
          <w:szCs w:val="22"/>
        </w:rPr>
        <w:t>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Default="00125365" w:rsidP="00B22431">
      <w:pPr>
        <w:pStyle w:val="NoSpacing"/>
        <w:ind w:left="720" w:hanging="720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2.</w:t>
      </w:r>
      <w:r w:rsidRPr="00125365">
        <w:rPr>
          <w:rFonts w:ascii="Tahoma" w:hAnsi="Tahoma" w:cs="Tahoma"/>
          <w:sz w:val="22"/>
          <w:szCs w:val="22"/>
        </w:rPr>
        <w:tab/>
      </w:r>
      <w:r w:rsidR="00B22431" w:rsidRPr="00125365">
        <w:rPr>
          <w:rFonts w:ascii="Tahoma" w:hAnsi="Tahoma" w:cs="Tahoma"/>
          <w:sz w:val="22"/>
          <w:szCs w:val="22"/>
        </w:rPr>
        <w:t>Remind</w:t>
      </w:r>
      <w:r w:rsidR="00B22431">
        <w:rPr>
          <w:rFonts w:ascii="Tahoma" w:hAnsi="Tahoma" w:cs="Tahoma"/>
          <w:sz w:val="22"/>
          <w:szCs w:val="22"/>
        </w:rPr>
        <w:t>er: you previously</w:t>
      </w:r>
      <w:r w:rsidRPr="00125365">
        <w:rPr>
          <w:rFonts w:ascii="Tahoma" w:hAnsi="Tahoma" w:cs="Tahoma"/>
          <w:sz w:val="22"/>
          <w:szCs w:val="22"/>
        </w:rPr>
        <w:t xml:space="preserve"> handled events using an inner class, which was built on the interface </w:t>
      </w:r>
      <w:proofErr w:type="spellStart"/>
      <w:r w:rsidRPr="00125365">
        <w:rPr>
          <w:rFonts w:ascii="Tahoma" w:hAnsi="Tahoma" w:cs="Tahoma"/>
          <w:sz w:val="22"/>
          <w:szCs w:val="22"/>
        </w:rPr>
        <w:t>ActionListener</w:t>
      </w:r>
      <w:proofErr w:type="spellEnd"/>
      <w:r w:rsidRPr="00125365">
        <w:rPr>
          <w:rFonts w:ascii="Tahoma" w:hAnsi="Tahoma" w:cs="Tahoma"/>
          <w:sz w:val="22"/>
          <w:szCs w:val="22"/>
        </w:rPr>
        <w:t xml:space="preserve"> using the keyword implements.</w:t>
      </w:r>
    </w:p>
    <w:p w:rsidR="00B22431" w:rsidRPr="00125365" w:rsidRDefault="00B22431" w:rsidP="00B22431">
      <w:pPr>
        <w:pStyle w:val="NoSpacing"/>
        <w:ind w:left="720" w:hanging="720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3.</w:t>
      </w:r>
      <w:r w:rsidRPr="00125365">
        <w:rPr>
          <w:rFonts w:ascii="Tahoma" w:hAnsi="Tahoma" w:cs="Tahoma"/>
          <w:sz w:val="22"/>
          <w:szCs w:val="22"/>
        </w:rPr>
        <w:tab/>
      </w:r>
      <w:r w:rsidR="00A44402">
        <w:rPr>
          <w:rFonts w:ascii="Tahoma" w:hAnsi="Tahoma" w:cs="Tahoma"/>
          <w:sz w:val="22"/>
          <w:szCs w:val="22"/>
        </w:rPr>
        <w:t>J</w:t>
      </w:r>
      <w:r w:rsidRPr="00125365">
        <w:rPr>
          <w:rFonts w:ascii="Tahoma" w:hAnsi="Tahoma" w:cs="Tahoma"/>
          <w:sz w:val="22"/>
          <w:szCs w:val="22"/>
        </w:rPr>
        <w:t xml:space="preserve">ava does not support multiple inheritance, and a class can be derived from only </w:t>
      </w:r>
      <w:r w:rsidR="00A44402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>one existing class.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4.</w:t>
      </w:r>
      <w:r w:rsidRPr="00125365">
        <w:rPr>
          <w:rFonts w:ascii="Tahoma" w:hAnsi="Tahoma" w:cs="Tahoma"/>
          <w:sz w:val="22"/>
          <w:szCs w:val="22"/>
        </w:rPr>
        <w:tab/>
      </w:r>
      <w:r w:rsidR="00A44402">
        <w:rPr>
          <w:rFonts w:ascii="Tahoma" w:hAnsi="Tahoma" w:cs="Tahoma"/>
          <w:sz w:val="22"/>
          <w:szCs w:val="22"/>
        </w:rPr>
        <w:t>J</w:t>
      </w:r>
      <w:r w:rsidRPr="00125365">
        <w:rPr>
          <w:rFonts w:ascii="Tahoma" w:hAnsi="Tahoma" w:cs="Tahoma"/>
          <w:sz w:val="22"/>
          <w:szCs w:val="22"/>
        </w:rPr>
        <w:t xml:space="preserve">ava allows a class to implement more than one interface, and this is how Java </w:t>
      </w:r>
      <w:r w:rsidR="00A44402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>implements multiple inheritance, which is not true multiple inheritance.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5.</w:t>
      </w:r>
      <w:r w:rsidRPr="00125365">
        <w:rPr>
          <w:rFonts w:ascii="Tahoma" w:hAnsi="Tahoma" w:cs="Tahoma"/>
          <w:sz w:val="22"/>
          <w:szCs w:val="22"/>
        </w:rPr>
        <w:tab/>
      </w:r>
      <w:r w:rsidR="00A44402">
        <w:rPr>
          <w:rFonts w:ascii="Tahoma" w:hAnsi="Tahoma" w:cs="Tahoma"/>
          <w:sz w:val="22"/>
          <w:szCs w:val="22"/>
        </w:rPr>
        <w:t>A</w:t>
      </w:r>
      <w:r w:rsidRPr="00125365">
        <w:rPr>
          <w:rFonts w:ascii="Tahoma" w:hAnsi="Tahoma" w:cs="Tahoma"/>
          <w:sz w:val="22"/>
          <w:szCs w:val="22"/>
        </w:rPr>
        <w:t xml:space="preserve">n interface is a class that contains only abstract methods and/or named </w:t>
      </w:r>
      <w:r w:rsidR="00A44402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>constants.</w:t>
      </w:r>
    </w:p>
    <w:p w:rsidR="00125365" w:rsidRPr="00125365" w:rsidRDefault="002335FB" w:rsidP="0012536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BD1A07" w:rsidRPr="00125365" w:rsidRDefault="00BD1A07" w:rsidP="00BD1A07">
      <w:pPr>
        <w:pStyle w:val="NoSpacing"/>
        <w:rPr>
          <w:rFonts w:ascii="Tahoma" w:hAnsi="Tahoma" w:cs="Tahoma"/>
          <w:sz w:val="22"/>
          <w:szCs w:val="22"/>
        </w:rPr>
      </w:pPr>
      <w:r w:rsidRPr="00DC14F5">
        <w:rPr>
          <w:rFonts w:ascii="Tahoma" w:hAnsi="Tahoma" w:cs="Tahoma"/>
          <w:b/>
          <w:sz w:val="22"/>
          <w:szCs w:val="22"/>
        </w:rPr>
        <w:t>Programming Tip</w:t>
      </w:r>
    </w:p>
    <w:p w:rsidR="00BD1A07" w:rsidRPr="00125365" w:rsidRDefault="00BD1A07" w:rsidP="00BD1A07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ab/>
      </w:r>
    </w:p>
    <w:p w:rsidR="00125365" w:rsidRPr="00125365" w:rsidRDefault="00BD1A07" w:rsidP="0012536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</w:t>
      </w:r>
      <w:r w:rsidR="00125365" w:rsidRPr="00125365">
        <w:rPr>
          <w:rFonts w:ascii="Tahoma" w:hAnsi="Tahoma" w:cs="Tahoma"/>
          <w:sz w:val="22"/>
          <w:szCs w:val="22"/>
        </w:rPr>
        <w:t>f a class contains an abstract method, it must be declared abstract. Moreover, you cannot instantiate an object of an abstract class. Therefore, if a class implements an interface, it must provide definitions for each of the methods of the interface; otherwise, you cannot instantiate an object of that class type.</w:t>
      </w:r>
    </w:p>
    <w:p w:rsidR="00BD1A07" w:rsidRDefault="00BD1A07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BD1A07" w:rsidRPr="00125365" w:rsidRDefault="00BD1A07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D5032E" w:rsidRDefault="00125365" w:rsidP="00D5032E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 w:rsidRPr="00D5032E">
        <w:rPr>
          <w:rFonts w:ascii="Tahoma" w:hAnsi="Tahoma" w:cs="Tahoma"/>
          <w:b/>
          <w:sz w:val="22"/>
          <w:szCs w:val="22"/>
        </w:rPr>
        <w:t>Polymorphism via Interfaces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1.</w:t>
      </w:r>
      <w:r w:rsidRPr="00125365">
        <w:rPr>
          <w:rFonts w:ascii="Tahoma" w:hAnsi="Tahoma" w:cs="Tahoma"/>
          <w:sz w:val="22"/>
          <w:szCs w:val="22"/>
        </w:rPr>
        <w:tab/>
      </w:r>
      <w:r w:rsidR="00D5032E">
        <w:rPr>
          <w:rFonts w:ascii="Tahoma" w:hAnsi="Tahoma" w:cs="Tahoma"/>
          <w:sz w:val="22"/>
          <w:szCs w:val="22"/>
        </w:rPr>
        <w:t>O</w:t>
      </w:r>
      <w:r w:rsidRPr="00125365">
        <w:rPr>
          <w:rFonts w:ascii="Tahoma" w:hAnsi="Tahoma" w:cs="Tahoma"/>
          <w:sz w:val="22"/>
          <w:szCs w:val="22"/>
        </w:rPr>
        <w:t xml:space="preserve">ne of the main uses of interfaces is to allow GUI programs to handle more than one type of event, such as window events, mouse events, and action events. </w:t>
      </w:r>
      <w:r w:rsidR="002335FB">
        <w:rPr>
          <w:rFonts w:ascii="Tahoma" w:hAnsi="Tahoma" w:cs="Tahoma"/>
          <w:sz w:val="22"/>
          <w:szCs w:val="22"/>
        </w:rPr>
        <w:t xml:space="preserve"> </w:t>
      </w:r>
      <w:r w:rsidRPr="00125365">
        <w:rPr>
          <w:rFonts w:ascii="Tahoma" w:hAnsi="Tahoma" w:cs="Tahoma"/>
          <w:sz w:val="22"/>
          <w:szCs w:val="22"/>
        </w:rPr>
        <w:t>These events are handled by separate interfaces.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2.</w:t>
      </w:r>
      <w:r w:rsidRPr="00125365">
        <w:rPr>
          <w:rFonts w:ascii="Tahoma" w:hAnsi="Tahoma" w:cs="Tahoma"/>
          <w:sz w:val="22"/>
          <w:szCs w:val="22"/>
        </w:rPr>
        <w:tab/>
      </w:r>
      <w:r w:rsidR="00D5032E">
        <w:rPr>
          <w:rFonts w:ascii="Tahoma" w:hAnsi="Tahoma" w:cs="Tahoma"/>
          <w:sz w:val="22"/>
          <w:szCs w:val="22"/>
        </w:rPr>
        <w:t>A</w:t>
      </w:r>
      <w:r w:rsidRPr="00125365">
        <w:rPr>
          <w:rFonts w:ascii="Tahoma" w:hAnsi="Tahoma" w:cs="Tahoma"/>
          <w:sz w:val="22"/>
          <w:szCs w:val="22"/>
        </w:rPr>
        <w:t>n interface can also be used in the implementation of abstract data types.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3.</w:t>
      </w:r>
      <w:r w:rsidRPr="00125365">
        <w:rPr>
          <w:rFonts w:ascii="Tahoma" w:hAnsi="Tahoma" w:cs="Tahoma"/>
          <w:sz w:val="22"/>
          <w:szCs w:val="22"/>
        </w:rPr>
        <w:tab/>
      </w:r>
      <w:r w:rsidR="00D5032E">
        <w:rPr>
          <w:rFonts w:ascii="Tahoma" w:hAnsi="Tahoma" w:cs="Tahoma"/>
          <w:sz w:val="22"/>
          <w:szCs w:val="22"/>
        </w:rPr>
        <w:t>L</w:t>
      </w:r>
      <w:r w:rsidRPr="00125365">
        <w:rPr>
          <w:rFonts w:ascii="Tahoma" w:hAnsi="Tahoma" w:cs="Tahoma"/>
          <w:sz w:val="22"/>
          <w:szCs w:val="22"/>
        </w:rPr>
        <w:t xml:space="preserve">ike some other languages, such as C++, you cannot separate the definition of a </w:t>
      </w:r>
      <w:r w:rsidR="00D5032E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>class from the definitions of its methods.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4.</w:t>
      </w:r>
      <w:r w:rsidRPr="00125365">
        <w:rPr>
          <w:rFonts w:ascii="Tahoma" w:hAnsi="Tahoma" w:cs="Tahoma"/>
          <w:sz w:val="22"/>
          <w:szCs w:val="22"/>
        </w:rPr>
        <w:tab/>
      </w:r>
      <w:r w:rsidR="00D5032E">
        <w:rPr>
          <w:rFonts w:ascii="Tahoma" w:hAnsi="Tahoma" w:cs="Tahoma"/>
          <w:sz w:val="22"/>
          <w:szCs w:val="22"/>
        </w:rPr>
        <w:t>O</w:t>
      </w:r>
      <w:r w:rsidRPr="00125365">
        <w:rPr>
          <w:rFonts w:ascii="Tahoma" w:hAnsi="Tahoma" w:cs="Tahoma"/>
          <w:sz w:val="22"/>
          <w:szCs w:val="22"/>
        </w:rPr>
        <w:t xml:space="preserve">ne way to accomplish this is to define an interface that contains the methods headings and/or named constants. Then you can define the class that implements the interface. The user can look at the interface and see what </w:t>
      </w:r>
      <w:r w:rsidR="00D5032E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>operations are implemented by the class.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lastRenderedPageBreak/>
        <w:t>5.</w:t>
      </w:r>
      <w:r w:rsidRPr="00125365">
        <w:rPr>
          <w:rFonts w:ascii="Tahoma" w:hAnsi="Tahoma" w:cs="Tahoma"/>
          <w:sz w:val="22"/>
          <w:szCs w:val="22"/>
        </w:rPr>
        <w:tab/>
      </w:r>
      <w:r w:rsidR="00D5032E">
        <w:rPr>
          <w:rFonts w:ascii="Tahoma" w:hAnsi="Tahoma" w:cs="Tahoma"/>
          <w:sz w:val="22"/>
          <w:szCs w:val="22"/>
        </w:rPr>
        <w:t>Y</w:t>
      </w:r>
      <w:r w:rsidRPr="00125365">
        <w:rPr>
          <w:rFonts w:ascii="Tahoma" w:hAnsi="Tahoma" w:cs="Tahoma"/>
          <w:sz w:val="22"/>
          <w:szCs w:val="22"/>
        </w:rPr>
        <w:t>ou can also create polymorphic references using interfaces. You can use an interface name as the type of a reference variable, and the reference variable can point to any object of any class that implements the interface.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6.</w:t>
      </w:r>
      <w:r w:rsidRPr="00125365">
        <w:rPr>
          <w:rFonts w:ascii="Tahoma" w:hAnsi="Tahoma" w:cs="Tahoma"/>
          <w:sz w:val="22"/>
          <w:szCs w:val="22"/>
        </w:rPr>
        <w:tab/>
      </w:r>
      <w:r w:rsidR="00D5032E">
        <w:rPr>
          <w:rFonts w:ascii="Tahoma" w:hAnsi="Tahoma" w:cs="Tahoma"/>
          <w:sz w:val="22"/>
          <w:szCs w:val="22"/>
        </w:rPr>
        <w:t>B</w:t>
      </w:r>
      <w:r w:rsidRPr="00125365">
        <w:rPr>
          <w:rFonts w:ascii="Tahoma" w:hAnsi="Tahoma" w:cs="Tahoma"/>
          <w:sz w:val="22"/>
          <w:szCs w:val="22"/>
        </w:rPr>
        <w:t>ecause an interface contains only method headings and/or named constants,</w:t>
      </w:r>
      <w:r w:rsidR="002335FB">
        <w:rPr>
          <w:rFonts w:ascii="Tahoma" w:hAnsi="Tahoma" w:cs="Tahoma"/>
          <w:sz w:val="22"/>
          <w:szCs w:val="22"/>
        </w:rPr>
        <w:t xml:space="preserve"> </w:t>
      </w:r>
      <w:r w:rsidRPr="00125365">
        <w:rPr>
          <w:rFonts w:ascii="Tahoma" w:hAnsi="Tahoma" w:cs="Tahoma"/>
          <w:sz w:val="22"/>
          <w:szCs w:val="22"/>
        </w:rPr>
        <w:t>you cannot create an object of an interface.</w:t>
      </w:r>
    </w:p>
    <w:p w:rsidR="00125365" w:rsidRPr="00125365" w:rsidRDefault="00D5032E" w:rsidP="0012536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 xml:space="preserve"> </w:t>
      </w:r>
    </w:p>
    <w:p w:rsidR="00125365" w:rsidRPr="00D5032E" w:rsidRDefault="00125365" w:rsidP="00D5032E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 w:rsidRPr="00D5032E">
        <w:rPr>
          <w:rFonts w:ascii="Tahoma" w:hAnsi="Tahoma" w:cs="Tahoma"/>
          <w:b/>
          <w:sz w:val="22"/>
          <w:szCs w:val="22"/>
        </w:rPr>
        <w:t>Composition (Aggregation)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Default="00125365" w:rsidP="00D5032E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1.</w:t>
      </w:r>
      <w:r w:rsidRPr="00125365">
        <w:rPr>
          <w:rFonts w:ascii="Tahoma" w:hAnsi="Tahoma" w:cs="Tahoma"/>
          <w:sz w:val="22"/>
          <w:szCs w:val="22"/>
        </w:rPr>
        <w:tab/>
        <w:t xml:space="preserve">Explain that in composition (aggregation), one or more members of a class are objects of another class type; thus, composition is a </w:t>
      </w:r>
      <w:r w:rsidR="00D5032E">
        <w:rPr>
          <w:rFonts w:ascii="Tahoma" w:hAnsi="Tahoma" w:cs="Tahoma"/>
          <w:sz w:val="22"/>
          <w:szCs w:val="22"/>
        </w:rPr>
        <w:t>"</w:t>
      </w:r>
      <w:r w:rsidRPr="00125365">
        <w:rPr>
          <w:rFonts w:ascii="Tahoma" w:hAnsi="Tahoma" w:cs="Tahoma"/>
          <w:sz w:val="22"/>
          <w:szCs w:val="22"/>
        </w:rPr>
        <w:t>has-a</w:t>
      </w:r>
      <w:r w:rsidR="00D5032E">
        <w:rPr>
          <w:rFonts w:ascii="Tahoma" w:hAnsi="Tahoma" w:cs="Tahoma"/>
          <w:sz w:val="22"/>
          <w:szCs w:val="22"/>
        </w:rPr>
        <w:t>"</w:t>
      </w:r>
      <w:r w:rsidRPr="00125365">
        <w:rPr>
          <w:rFonts w:ascii="Tahoma" w:hAnsi="Tahoma" w:cs="Tahoma"/>
          <w:sz w:val="22"/>
          <w:szCs w:val="22"/>
        </w:rPr>
        <w:t xml:space="preserve"> relation.</w:t>
      </w:r>
      <w:r w:rsidR="00D5032E">
        <w:rPr>
          <w:rFonts w:ascii="Tahoma" w:hAnsi="Tahoma" w:cs="Tahoma"/>
          <w:sz w:val="22"/>
          <w:szCs w:val="22"/>
        </w:rPr>
        <w:t xml:space="preserve"> </w:t>
      </w:r>
    </w:p>
    <w:p w:rsidR="00D5032E" w:rsidRPr="00125365" w:rsidRDefault="00D5032E" w:rsidP="00D5032E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Programming Example: Grade Report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1.</w:t>
      </w:r>
      <w:r w:rsidRPr="00125365">
        <w:rPr>
          <w:rFonts w:ascii="Tahoma" w:hAnsi="Tahoma" w:cs="Tahoma"/>
          <w:sz w:val="22"/>
          <w:szCs w:val="22"/>
        </w:rPr>
        <w:tab/>
        <w:t>Introduce the programming example to produce a student grade report if the student’s tuition has been paid or to print a message indicating that the grades are being held until the tuition is paid.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2.</w:t>
      </w:r>
      <w:r w:rsidRPr="00125365">
        <w:rPr>
          <w:rFonts w:ascii="Tahoma" w:hAnsi="Tahoma" w:cs="Tahoma"/>
          <w:sz w:val="22"/>
          <w:szCs w:val="22"/>
        </w:rPr>
        <w:tab/>
        <w:t>Explain that the program has two parts. The first part generates the grade report in the window’s console environment and stores the output in a file, and the second part creates a GUI to display the students’ grade reports.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3.</w:t>
      </w:r>
      <w:r w:rsidRPr="00125365">
        <w:rPr>
          <w:rFonts w:ascii="Tahoma" w:hAnsi="Tahoma" w:cs="Tahoma"/>
          <w:sz w:val="22"/>
          <w:szCs w:val="22"/>
        </w:rPr>
        <w:tab/>
        <w:t xml:space="preserve">Walk through the problem analysis and algorithm design and methods and </w:t>
      </w:r>
      <w:r w:rsidR="00D5032E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>constructors, and step through the program listing for the main method.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D5032E" w:rsidRPr="00125365" w:rsidRDefault="00D5032E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 xml:space="preserve">Quick Quiz </w:t>
      </w:r>
      <w:r w:rsidR="00D5032E">
        <w:rPr>
          <w:rFonts w:ascii="Tahoma" w:hAnsi="Tahoma" w:cs="Tahoma"/>
          <w:sz w:val="22"/>
          <w:szCs w:val="22"/>
        </w:rPr>
        <w:t>1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1.</w:t>
      </w:r>
      <w:r w:rsidRPr="00125365">
        <w:rPr>
          <w:rFonts w:ascii="Tahoma" w:hAnsi="Tahoma" w:cs="Tahoma"/>
          <w:sz w:val="22"/>
          <w:szCs w:val="22"/>
        </w:rPr>
        <w:tab/>
        <w:t xml:space="preserve">The class </w:t>
      </w:r>
      <w:proofErr w:type="spellStart"/>
      <w:r w:rsidRPr="00125365">
        <w:rPr>
          <w:rFonts w:ascii="Tahoma" w:hAnsi="Tahoma" w:cs="Tahoma"/>
          <w:sz w:val="22"/>
          <w:szCs w:val="22"/>
        </w:rPr>
        <w:t>InputStreamReader</w:t>
      </w:r>
      <w:proofErr w:type="spellEnd"/>
      <w:r w:rsidRPr="00125365">
        <w:rPr>
          <w:rFonts w:ascii="Tahoma" w:hAnsi="Tahoma" w:cs="Tahoma"/>
          <w:sz w:val="22"/>
          <w:szCs w:val="22"/>
        </w:rPr>
        <w:t xml:space="preserve"> is derived from the class Reader, which is derived from the class __________.</w:t>
      </w:r>
    </w:p>
    <w:p w:rsidR="00125365" w:rsidRPr="00125365" w:rsidRDefault="00D5032E" w:rsidP="0012536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125365" w:rsidRPr="00125365">
        <w:rPr>
          <w:rFonts w:ascii="Tahoma" w:hAnsi="Tahoma" w:cs="Tahoma"/>
          <w:sz w:val="22"/>
          <w:szCs w:val="22"/>
        </w:rPr>
        <w:t>Answer: Object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2.</w:t>
      </w:r>
      <w:r w:rsidRPr="00125365">
        <w:rPr>
          <w:rFonts w:ascii="Tahoma" w:hAnsi="Tahoma" w:cs="Tahoma"/>
          <w:sz w:val="22"/>
          <w:szCs w:val="22"/>
        </w:rPr>
        <w:tab/>
        <w:t xml:space="preserve">To be able to handle a variety of events, Java allows a class to implement more </w:t>
      </w:r>
      <w:r w:rsidR="00D5032E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>than one __________.</w:t>
      </w:r>
    </w:p>
    <w:p w:rsidR="00125365" w:rsidRPr="00125365" w:rsidRDefault="00D5032E" w:rsidP="0012536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125365" w:rsidRPr="00125365">
        <w:rPr>
          <w:rFonts w:ascii="Tahoma" w:hAnsi="Tahoma" w:cs="Tahoma"/>
          <w:sz w:val="22"/>
          <w:szCs w:val="22"/>
        </w:rPr>
        <w:t>Answer: interface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3.</w:t>
      </w:r>
      <w:r w:rsidRPr="00125365">
        <w:rPr>
          <w:rFonts w:ascii="Tahoma" w:hAnsi="Tahoma" w:cs="Tahoma"/>
          <w:sz w:val="22"/>
          <w:szCs w:val="22"/>
        </w:rPr>
        <w:tab/>
        <w:t>An abstract method is a method that has only the __________ with no body.</w:t>
      </w:r>
    </w:p>
    <w:p w:rsidR="00125365" w:rsidRPr="00125365" w:rsidRDefault="00D5032E" w:rsidP="00125365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125365" w:rsidRPr="00125365">
        <w:rPr>
          <w:rFonts w:ascii="Tahoma" w:hAnsi="Tahoma" w:cs="Tahoma"/>
          <w:sz w:val="22"/>
          <w:szCs w:val="22"/>
        </w:rPr>
        <w:t>Answer: heading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4.</w:t>
      </w:r>
      <w:r w:rsidRPr="00125365">
        <w:rPr>
          <w:rFonts w:ascii="Tahoma" w:hAnsi="Tahoma" w:cs="Tahoma"/>
          <w:sz w:val="22"/>
          <w:szCs w:val="22"/>
        </w:rPr>
        <w:tab/>
        <w:t>True or False: Composition is an “is-a” relationship.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ab/>
        <w:t>Answer: False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5.</w:t>
      </w:r>
      <w:r w:rsidRPr="00125365">
        <w:rPr>
          <w:rFonts w:ascii="Tahoma" w:hAnsi="Tahoma" w:cs="Tahoma"/>
          <w:sz w:val="22"/>
          <w:szCs w:val="22"/>
        </w:rPr>
        <w:tab/>
        <w:t xml:space="preserve">True or False: You cannot instantiate an object of an abstract class type. You can </w:t>
      </w:r>
      <w:r w:rsidR="00D5032E">
        <w:rPr>
          <w:rFonts w:ascii="Tahoma" w:hAnsi="Tahoma" w:cs="Tahoma"/>
          <w:sz w:val="22"/>
          <w:szCs w:val="22"/>
        </w:rPr>
        <w:tab/>
      </w:r>
      <w:r w:rsidRPr="00125365">
        <w:rPr>
          <w:rFonts w:ascii="Tahoma" w:hAnsi="Tahoma" w:cs="Tahoma"/>
          <w:sz w:val="22"/>
          <w:szCs w:val="22"/>
        </w:rPr>
        <w:t>only declare a reference variable of an abstract class type.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ab/>
        <w:t>Answer: True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Class Discussion Topics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1.</w:t>
      </w:r>
      <w:r w:rsidRPr="00125365">
        <w:rPr>
          <w:rFonts w:ascii="Tahoma" w:hAnsi="Tahoma" w:cs="Tahoma"/>
          <w:sz w:val="22"/>
          <w:szCs w:val="22"/>
        </w:rPr>
        <w:tab/>
        <w:t>Why would a software engineer create an abstract class to force subclasses to provide certain methods, instead of actually implementing the methods that should be provided?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2.</w:t>
      </w:r>
      <w:r w:rsidRPr="00125365">
        <w:rPr>
          <w:rFonts w:ascii="Tahoma" w:hAnsi="Tahoma" w:cs="Tahoma"/>
          <w:sz w:val="22"/>
          <w:szCs w:val="22"/>
        </w:rPr>
        <w:tab/>
        <w:t>When should an interface be used?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  <w:r w:rsidRPr="00125365">
        <w:rPr>
          <w:rFonts w:ascii="Tahoma" w:hAnsi="Tahoma" w:cs="Tahoma"/>
          <w:sz w:val="22"/>
          <w:szCs w:val="22"/>
        </w:rPr>
        <w:t>3.</w:t>
      </w:r>
      <w:r w:rsidRPr="00125365">
        <w:rPr>
          <w:rFonts w:ascii="Tahoma" w:hAnsi="Tahoma" w:cs="Tahoma"/>
          <w:sz w:val="22"/>
          <w:szCs w:val="22"/>
        </w:rPr>
        <w:tab/>
        <w:t>Do all programming languages have polymorphism and inheritance? Why are they useful?</w:t>
      </w: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p w:rsidR="00125365" w:rsidRPr="00125365" w:rsidRDefault="00125365" w:rsidP="00125365">
      <w:pPr>
        <w:pStyle w:val="NoSpacing"/>
        <w:rPr>
          <w:rFonts w:ascii="Tahoma" w:hAnsi="Tahoma" w:cs="Tahoma"/>
          <w:sz w:val="22"/>
          <w:szCs w:val="22"/>
        </w:rPr>
      </w:pPr>
    </w:p>
    <w:sectPr w:rsidR="00125365" w:rsidRPr="00125365" w:rsidSect="002335FB">
      <w:headerReference w:type="default" r:id="rId8"/>
      <w:footerReference w:type="even" r:id="rId9"/>
      <w:footerReference w:type="default" r:id="rId10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13D" w:rsidRDefault="002E513D" w:rsidP="00576018">
      <w:r>
        <w:separator/>
      </w:r>
    </w:p>
  </w:endnote>
  <w:endnote w:type="continuationSeparator" w:id="0">
    <w:p w:rsidR="002E513D" w:rsidRDefault="002E513D" w:rsidP="0057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Default="0087551A" w:rsidP="00F236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B90" w:rsidRDefault="002E513D" w:rsidP="0084250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Pr="00121F07" w:rsidRDefault="0087551A" w:rsidP="00F23661">
    <w:pPr>
      <w:pStyle w:val="Footer"/>
      <w:framePr w:wrap="around" w:vAnchor="text" w:hAnchor="margin" w:xAlign="right" w:y="1"/>
      <w:rPr>
        <w:rStyle w:val="PageNumber"/>
        <w:rFonts w:ascii="Tahoma" w:hAnsi="Tahoma" w:cs="Tahoma"/>
      </w:rPr>
    </w:pPr>
    <w:r w:rsidRPr="00121F07">
      <w:rPr>
        <w:rStyle w:val="PageNumber"/>
        <w:rFonts w:ascii="Tahoma" w:hAnsi="Tahoma" w:cs="Tahoma"/>
      </w:rPr>
      <w:fldChar w:fldCharType="begin"/>
    </w:r>
    <w:r w:rsidRPr="00121F07">
      <w:rPr>
        <w:rStyle w:val="PageNumber"/>
        <w:rFonts w:ascii="Tahoma" w:hAnsi="Tahoma" w:cs="Tahoma"/>
      </w:rPr>
      <w:instrText xml:space="preserve">PAGE  </w:instrText>
    </w:r>
    <w:r w:rsidRPr="00121F07">
      <w:rPr>
        <w:rStyle w:val="PageNumber"/>
        <w:rFonts w:ascii="Tahoma" w:hAnsi="Tahoma" w:cs="Tahoma"/>
      </w:rPr>
      <w:fldChar w:fldCharType="separate"/>
    </w:r>
    <w:r w:rsidR="0013269E">
      <w:rPr>
        <w:rStyle w:val="PageNumber"/>
        <w:rFonts w:ascii="Tahoma" w:hAnsi="Tahoma" w:cs="Tahoma"/>
        <w:noProof/>
      </w:rPr>
      <w:t>6</w:t>
    </w:r>
    <w:r w:rsidRPr="00121F07">
      <w:rPr>
        <w:rStyle w:val="PageNumber"/>
        <w:rFonts w:ascii="Tahoma" w:hAnsi="Tahoma" w:cs="Tahoma"/>
      </w:rPr>
      <w:fldChar w:fldCharType="end"/>
    </w:r>
  </w:p>
  <w:p w:rsidR="00E53B90" w:rsidRPr="004330CB" w:rsidRDefault="0087551A" w:rsidP="00495C97">
    <w:pPr>
      <w:pStyle w:val="Footer"/>
      <w:ind w:right="360"/>
      <w:rPr>
        <w:rFonts w:ascii="Tahoma" w:hAnsi="Tahoma"/>
        <w:sz w:val="16"/>
        <w:szCs w:val="16"/>
      </w:rPr>
    </w:pPr>
    <w:r w:rsidRPr="004330CB">
      <w:rPr>
        <w:rFonts w:ascii="Tahoma" w:hAnsi="Tahoma"/>
        <w:sz w:val="16"/>
        <w:szCs w:val="16"/>
      </w:rPr>
      <w:t>© Copyright 20</w:t>
    </w:r>
    <w:r w:rsidR="00A476AE">
      <w:rPr>
        <w:rFonts w:ascii="Tahoma" w:hAnsi="Tahoma"/>
        <w:sz w:val="16"/>
        <w:szCs w:val="16"/>
      </w:rPr>
      <w:t>14</w:t>
    </w:r>
    <w:r w:rsidRPr="004330CB">
      <w:rPr>
        <w:rFonts w:ascii="Tahoma" w:hAnsi="Tahoma"/>
        <w:sz w:val="16"/>
        <w:szCs w:val="16"/>
      </w:rPr>
      <w:t xml:space="preserve"> by P.E.P.</w:t>
    </w:r>
    <w:r w:rsidRPr="004330CB">
      <w:rPr>
        <w:rFonts w:ascii="Tahoma" w:hAnsi="Tahoma"/>
        <w:sz w:val="16"/>
        <w:szCs w:val="16"/>
      </w:rPr>
      <w:tab/>
    </w:r>
    <w:r w:rsidRPr="004330CB">
      <w:rPr>
        <w:rFonts w:ascii="Tahoma" w:hAnsi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13D" w:rsidRDefault="002E513D" w:rsidP="00576018">
      <w:r>
        <w:separator/>
      </w:r>
    </w:p>
  </w:footnote>
  <w:footnote w:type="continuationSeparator" w:id="0">
    <w:p w:rsidR="002E513D" w:rsidRDefault="002E513D" w:rsidP="00576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Default="002E513D">
    <w:pPr>
      <w:pStyle w:val="Header"/>
      <w:rPr>
        <w:rFonts w:ascii="Arial" w:hAnsi="Arial"/>
        <w:sz w:val="2"/>
      </w:rPr>
    </w:pPr>
  </w:p>
  <w:p w:rsidR="00E53B90" w:rsidRDefault="002E513D">
    <w:pPr>
      <w:shd w:val="pct15" w:color="auto" w:fill="auto"/>
      <w:rPr>
        <w:rFonts w:ascii="Arial" w:hAnsi="Arial"/>
        <w:sz w:val="2"/>
      </w:rPr>
    </w:pPr>
  </w:p>
  <w:p w:rsidR="00E53B90" w:rsidRDefault="00576018" w:rsidP="002A5EB7">
    <w:pPr>
      <w:pStyle w:val="Heading1"/>
      <w:shd w:val="pct15" w:color="auto" w:fill="auto"/>
      <w:jc w:val="center"/>
    </w:pPr>
    <w:r>
      <w:t>ITMD</w:t>
    </w:r>
    <w:r w:rsidR="0087551A">
      <w:t xml:space="preserve"> </w:t>
    </w:r>
    <w:r>
      <w:t>411</w:t>
    </w:r>
    <w:r w:rsidR="0087551A">
      <w:t xml:space="preserve"> </w:t>
    </w:r>
    <w:r>
      <w:rPr>
        <w:i/>
        <w:iCs/>
        <w:sz w:val="24"/>
        <w:szCs w:val="18"/>
      </w:rPr>
      <w:t xml:space="preserve">Intermediate Software Development </w:t>
    </w:r>
    <w:r>
      <w:rPr>
        <w:i/>
        <w:iCs/>
        <w:sz w:val="24"/>
        <w:szCs w:val="18"/>
      </w:rPr>
      <w:tab/>
    </w:r>
    <w:r w:rsidR="006E7D04">
      <w:rPr>
        <w:i/>
        <w:iCs/>
        <w:sz w:val="24"/>
        <w:szCs w:val="18"/>
      </w:rPr>
      <w:t xml:space="preserve">        </w:t>
    </w:r>
    <w:r w:rsidR="006E7D04">
      <w:t xml:space="preserve">Week </w:t>
    </w:r>
    <w:r w:rsidR="0013269E">
      <w:t>6</w:t>
    </w:r>
    <w:r w:rsidR="006E7D04">
      <w:t xml:space="preserve"> Notes</w:t>
    </w:r>
  </w:p>
  <w:p w:rsidR="00E53B90" w:rsidRDefault="002E513D">
    <w:pPr>
      <w:pBdr>
        <w:bottom w:val="threeDEmboss" w:sz="24" w:space="1" w:color="auto"/>
      </w:pBdr>
      <w:shd w:val="pct15" w:color="auto" w:fill="auto"/>
      <w:rPr>
        <w:rFonts w:ascii="Arial" w:hAnsi="Arial"/>
        <w:sz w:val="2"/>
      </w:rPr>
    </w:pPr>
  </w:p>
  <w:p w:rsidR="00E53B90" w:rsidRDefault="002E513D"/>
  <w:p w:rsidR="00E53B90" w:rsidRDefault="0087551A">
    <w:pPr>
      <w:jc w:val="center"/>
      <w:rPr>
        <w:rFonts w:ascii="Arial" w:hAnsi="Arial"/>
      </w:rPr>
    </w:pPr>
    <w:r>
      <w:rPr>
        <w:rFonts w:ascii="Arial" w:hAnsi="Arial"/>
      </w:rPr>
      <w:t xml:space="preserve">Student Name </w:t>
    </w:r>
    <w:r w:rsidR="00576018">
      <w:rPr>
        <w:rFonts w:ascii="Arial" w:hAnsi="Arial"/>
      </w:rPr>
      <w:t>______________________________________</w:t>
    </w:r>
    <w:r>
      <w:rPr>
        <w:rFonts w:ascii="Arial" w:hAnsi="Arial"/>
      </w:rPr>
      <w:t xml:space="preserve"> </w:t>
    </w:r>
    <w:r w:rsidR="00576018">
      <w:rPr>
        <w:rFonts w:ascii="Arial" w:hAnsi="Arial"/>
      </w:rPr>
      <w:t>Section</w:t>
    </w:r>
    <w:r>
      <w:rPr>
        <w:rFonts w:ascii="Arial" w:hAnsi="Arial"/>
      </w:rPr>
      <w:t xml:space="preserve"> __</w:t>
    </w:r>
    <w:proofErr w:type="gramStart"/>
    <w:r>
      <w:rPr>
        <w:rFonts w:ascii="Arial" w:hAnsi="Arial"/>
      </w:rPr>
      <w:t>_  Date</w:t>
    </w:r>
    <w:proofErr w:type="gramEnd"/>
    <w:r>
      <w:rPr>
        <w:rFonts w:ascii="Arial" w:hAnsi="Arial"/>
      </w:rPr>
      <w:t xml:space="preserve"> _______</w:t>
    </w:r>
  </w:p>
  <w:p w:rsidR="00576018" w:rsidRPr="00576018" w:rsidRDefault="00576018">
    <w:pPr>
      <w:jc w:val="center"/>
      <w:rPr>
        <w:rFonts w:ascii="Arial" w:hAnsi="Arial"/>
        <w:sz w:val="10"/>
        <w:szCs w:val="10"/>
      </w:rPr>
    </w:pPr>
  </w:p>
  <w:p w:rsidR="00E53B90" w:rsidRDefault="002E513D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B58FF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9AE2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9A17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BC786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CC06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10A7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F8E7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4C57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6DEC3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1A57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8"/>
    <w:rsid w:val="00016764"/>
    <w:rsid w:val="000D18C2"/>
    <w:rsid w:val="00125365"/>
    <w:rsid w:val="0013269E"/>
    <w:rsid w:val="0018074C"/>
    <w:rsid w:val="001862FA"/>
    <w:rsid w:val="001A288B"/>
    <w:rsid w:val="001E3AEE"/>
    <w:rsid w:val="002335FB"/>
    <w:rsid w:val="00240D4F"/>
    <w:rsid w:val="00250C71"/>
    <w:rsid w:val="00250CEF"/>
    <w:rsid w:val="002620A8"/>
    <w:rsid w:val="002C156F"/>
    <w:rsid w:val="002E2C34"/>
    <w:rsid w:val="002E513D"/>
    <w:rsid w:val="00302969"/>
    <w:rsid w:val="00332629"/>
    <w:rsid w:val="00337515"/>
    <w:rsid w:val="00390FAD"/>
    <w:rsid w:val="003A0A82"/>
    <w:rsid w:val="003C4EC1"/>
    <w:rsid w:val="00402668"/>
    <w:rsid w:val="00402752"/>
    <w:rsid w:val="00426EAC"/>
    <w:rsid w:val="0043351E"/>
    <w:rsid w:val="0043738B"/>
    <w:rsid w:val="004552CF"/>
    <w:rsid w:val="00457C4D"/>
    <w:rsid w:val="004943E8"/>
    <w:rsid w:val="004C7F81"/>
    <w:rsid w:val="00576018"/>
    <w:rsid w:val="00614901"/>
    <w:rsid w:val="00671FBB"/>
    <w:rsid w:val="006A3A96"/>
    <w:rsid w:val="006D5A68"/>
    <w:rsid w:val="006E2600"/>
    <w:rsid w:val="006E4BB1"/>
    <w:rsid w:val="006E7D04"/>
    <w:rsid w:val="00701FF0"/>
    <w:rsid w:val="00714DD2"/>
    <w:rsid w:val="007337C0"/>
    <w:rsid w:val="007906E4"/>
    <w:rsid w:val="007A0233"/>
    <w:rsid w:val="007B38A3"/>
    <w:rsid w:val="007D1441"/>
    <w:rsid w:val="0087551A"/>
    <w:rsid w:val="00896F7A"/>
    <w:rsid w:val="008A5A50"/>
    <w:rsid w:val="008C529F"/>
    <w:rsid w:val="00980C41"/>
    <w:rsid w:val="009A3B66"/>
    <w:rsid w:val="009D1D73"/>
    <w:rsid w:val="009E4F06"/>
    <w:rsid w:val="009F355D"/>
    <w:rsid w:val="009F6109"/>
    <w:rsid w:val="00A0474D"/>
    <w:rsid w:val="00A1262B"/>
    <w:rsid w:val="00A44402"/>
    <w:rsid w:val="00A476AE"/>
    <w:rsid w:val="00A60528"/>
    <w:rsid w:val="00A92B37"/>
    <w:rsid w:val="00AA5AD3"/>
    <w:rsid w:val="00AE0821"/>
    <w:rsid w:val="00B22431"/>
    <w:rsid w:val="00B34594"/>
    <w:rsid w:val="00B3466D"/>
    <w:rsid w:val="00B93C2B"/>
    <w:rsid w:val="00BA2B37"/>
    <w:rsid w:val="00BD1A07"/>
    <w:rsid w:val="00BD412C"/>
    <w:rsid w:val="00C01BB7"/>
    <w:rsid w:val="00C1331B"/>
    <w:rsid w:val="00CA739D"/>
    <w:rsid w:val="00D2168D"/>
    <w:rsid w:val="00D5032E"/>
    <w:rsid w:val="00D876E9"/>
    <w:rsid w:val="00DA5FE7"/>
    <w:rsid w:val="00DC14F5"/>
    <w:rsid w:val="00E00CD6"/>
    <w:rsid w:val="00E01244"/>
    <w:rsid w:val="00E02554"/>
    <w:rsid w:val="00E02B6F"/>
    <w:rsid w:val="00E3625E"/>
    <w:rsid w:val="00E92170"/>
    <w:rsid w:val="00EA15BE"/>
    <w:rsid w:val="00EA3C57"/>
    <w:rsid w:val="00EA54BF"/>
    <w:rsid w:val="00EE4557"/>
    <w:rsid w:val="00F17B59"/>
    <w:rsid w:val="00F42A84"/>
    <w:rsid w:val="00F770BE"/>
    <w:rsid w:val="00FB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CE9FA-5F3A-41AA-9EAA-2073E083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6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2668"/>
    <w:pPr>
      <w:keepNext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link w:val="Heading2Char"/>
    <w:qFormat/>
    <w:rsid w:val="00402668"/>
    <w:pPr>
      <w:keepNext/>
      <w:shd w:val="pct15" w:color="auto" w:fill="auto"/>
      <w:ind w:firstLine="720"/>
      <w:outlineLvl w:val="1"/>
    </w:pPr>
    <w:rPr>
      <w:rFonts w:ascii="Comic Sans MS" w:hAnsi="Comic Sans MS"/>
      <w:sz w:val="28"/>
    </w:rPr>
  </w:style>
  <w:style w:type="paragraph" w:styleId="Heading3">
    <w:name w:val="heading 3"/>
    <w:basedOn w:val="Normal"/>
    <w:next w:val="Normal"/>
    <w:link w:val="Heading3Char"/>
    <w:qFormat/>
    <w:rsid w:val="00402668"/>
    <w:pPr>
      <w:keepNext/>
      <w:ind w:left="720" w:hanging="720"/>
      <w:jc w:val="center"/>
      <w:outlineLvl w:val="2"/>
    </w:pPr>
    <w:rPr>
      <w:rFonts w:ascii="Tahoma" w:hAnsi="Tahoma"/>
      <w:b/>
      <w:sz w:val="72"/>
    </w:rPr>
  </w:style>
  <w:style w:type="paragraph" w:styleId="Heading4">
    <w:name w:val="heading 4"/>
    <w:basedOn w:val="Normal"/>
    <w:next w:val="Normal"/>
    <w:link w:val="Heading4Char"/>
    <w:qFormat/>
    <w:rsid w:val="00402668"/>
    <w:pPr>
      <w:keepNext/>
      <w:jc w:val="center"/>
      <w:outlineLvl w:val="3"/>
    </w:pPr>
    <w:rPr>
      <w:rFonts w:ascii="Tahoma" w:hAnsi="Tahoma"/>
      <w:b/>
    </w:rPr>
  </w:style>
  <w:style w:type="paragraph" w:styleId="Heading5">
    <w:name w:val="heading 5"/>
    <w:basedOn w:val="Normal"/>
    <w:next w:val="Normal"/>
    <w:link w:val="Heading5Char"/>
    <w:qFormat/>
    <w:rsid w:val="00402668"/>
    <w:pPr>
      <w:keepNext/>
      <w:ind w:left="720" w:hanging="720"/>
      <w:jc w:val="center"/>
      <w:outlineLvl w:val="4"/>
    </w:pPr>
    <w:rPr>
      <w:rFonts w:ascii="Tahoma" w:hAnsi="Tahoma"/>
      <w:b/>
      <w:i/>
      <w:sz w:val="24"/>
    </w:rPr>
  </w:style>
  <w:style w:type="paragraph" w:styleId="Heading6">
    <w:name w:val="heading 6"/>
    <w:basedOn w:val="Normal"/>
    <w:next w:val="Normal"/>
    <w:link w:val="Heading6Char"/>
    <w:qFormat/>
    <w:rsid w:val="00402668"/>
    <w:pPr>
      <w:keepNext/>
      <w:ind w:left="720" w:hanging="720"/>
      <w:jc w:val="center"/>
      <w:outlineLvl w:val="5"/>
    </w:pPr>
    <w:rPr>
      <w:rFonts w:ascii="Comic Sans MS" w:hAnsi="Comic Sans MS"/>
      <w:b/>
      <w:i/>
      <w:sz w:val="40"/>
    </w:rPr>
  </w:style>
  <w:style w:type="paragraph" w:styleId="Heading7">
    <w:name w:val="heading 7"/>
    <w:basedOn w:val="Normal"/>
    <w:next w:val="Normal"/>
    <w:link w:val="Heading7Char"/>
    <w:qFormat/>
    <w:rsid w:val="00402668"/>
    <w:pPr>
      <w:keepNext/>
      <w:pBdr>
        <w:bottom w:val="single" w:sz="4" w:space="1" w:color="auto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02668"/>
    <w:pPr>
      <w:keepNext/>
      <w:shd w:val="pct15" w:color="auto" w:fill="auto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402668"/>
    <w:pPr>
      <w:keepNext/>
      <w:outlineLvl w:val="8"/>
    </w:pPr>
    <w:rPr>
      <w:rFonts w:ascii="Tahoma" w:hAnsi="Tahoma"/>
      <w:b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668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02668"/>
    <w:rPr>
      <w:rFonts w:ascii="Comic Sans MS" w:eastAsia="Times New Roman" w:hAnsi="Comic Sans MS" w:cs="Times New Roman"/>
      <w:sz w:val="28"/>
      <w:szCs w:val="20"/>
      <w:shd w:val="pct15" w:color="auto" w:fill="auto"/>
    </w:rPr>
  </w:style>
  <w:style w:type="character" w:customStyle="1" w:styleId="Heading3Char">
    <w:name w:val="Heading 3 Char"/>
    <w:basedOn w:val="DefaultParagraphFont"/>
    <w:link w:val="Heading3"/>
    <w:rsid w:val="00402668"/>
    <w:rPr>
      <w:rFonts w:ascii="Tahoma" w:eastAsia="Times New Roman" w:hAnsi="Tahoma" w:cs="Times New Roman"/>
      <w:b/>
      <w:sz w:val="72"/>
      <w:szCs w:val="20"/>
    </w:rPr>
  </w:style>
  <w:style w:type="character" w:customStyle="1" w:styleId="Heading4Char">
    <w:name w:val="Heading 4 Char"/>
    <w:basedOn w:val="DefaultParagraphFont"/>
    <w:link w:val="Heading4"/>
    <w:rsid w:val="00402668"/>
    <w:rPr>
      <w:rFonts w:ascii="Tahoma" w:eastAsia="Times New Roman" w:hAnsi="Tahoma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2668"/>
    <w:rPr>
      <w:rFonts w:ascii="Tahoma" w:eastAsia="Times New Roman" w:hAnsi="Tahoma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02668"/>
    <w:rPr>
      <w:rFonts w:ascii="Comic Sans MS" w:eastAsia="Times New Roman" w:hAnsi="Comic Sans MS" w:cs="Times New Roman"/>
      <w:b/>
      <w:i/>
      <w:sz w:val="40"/>
      <w:szCs w:val="20"/>
    </w:rPr>
  </w:style>
  <w:style w:type="character" w:customStyle="1" w:styleId="Heading7Char">
    <w:name w:val="Heading 7 Char"/>
    <w:basedOn w:val="DefaultParagraphFont"/>
    <w:link w:val="Heading7"/>
    <w:rsid w:val="00402668"/>
    <w:rPr>
      <w:rFonts w:ascii="Arial" w:eastAsia="Times New Roman" w:hAnsi="Arial" w:cs="Times New Roman"/>
      <w:b/>
      <w:spacing w:val="20"/>
      <w:sz w:val="20"/>
      <w:szCs w:val="20"/>
      <w:shd w:val="pct15" w:color="auto" w:fill="auto"/>
    </w:rPr>
  </w:style>
  <w:style w:type="character" w:customStyle="1" w:styleId="Heading8Char">
    <w:name w:val="Heading 8 Char"/>
    <w:basedOn w:val="DefaultParagraphFont"/>
    <w:link w:val="Heading8"/>
    <w:rsid w:val="00402668"/>
    <w:rPr>
      <w:rFonts w:ascii="Arial" w:eastAsia="Times New Roman" w:hAnsi="Arial" w:cs="Times New Roman"/>
      <w:b/>
      <w:sz w:val="24"/>
      <w:szCs w:val="20"/>
      <w:shd w:val="pct15" w:color="auto" w:fill="auto"/>
    </w:rPr>
  </w:style>
  <w:style w:type="character" w:customStyle="1" w:styleId="Heading9Char">
    <w:name w:val="Heading 9 Char"/>
    <w:basedOn w:val="DefaultParagraphFont"/>
    <w:link w:val="Heading9"/>
    <w:rsid w:val="00402668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Header">
    <w:name w:val="header"/>
    <w:basedOn w:val="Normal"/>
    <w:link w:val="HeaderChar"/>
    <w:rsid w:val="004026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026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402668"/>
    <w:pPr>
      <w:ind w:left="360"/>
    </w:pPr>
    <w:rPr>
      <w:rFonts w:ascii="Tahoma" w:hAnsi="Tahoma"/>
      <w:bCs/>
    </w:rPr>
  </w:style>
  <w:style w:type="character" w:customStyle="1" w:styleId="BodyTextIndentChar">
    <w:name w:val="Body Text Indent Char"/>
    <w:basedOn w:val="DefaultParagraphFont"/>
    <w:link w:val="BodyTextIndent"/>
    <w:rsid w:val="00402668"/>
    <w:rPr>
      <w:rFonts w:ascii="Tahoma" w:eastAsia="Times New Roman" w:hAnsi="Tahoma" w:cs="Times New Roman"/>
      <w:bCs/>
      <w:sz w:val="20"/>
      <w:szCs w:val="20"/>
    </w:rPr>
  </w:style>
  <w:style w:type="paragraph" w:styleId="BodyText">
    <w:name w:val="Body Text"/>
    <w:basedOn w:val="Normal"/>
    <w:link w:val="BodyTextChar"/>
    <w:rsid w:val="00402668"/>
    <w:pPr>
      <w:pBdr>
        <w:top w:val="thinThickThinSmallGap" w:sz="12" w:space="1" w:color="auto"/>
      </w:pBdr>
    </w:pPr>
    <w:rPr>
      <w:b/>
      <w:i/>
    </w:rPr>
  </w:style>
  <w:style w:type="character" w:customStyle="1" w:styleId="BodyTextChar">
    <w:name w:val="Body Text Char"/>
    <w:basedOn w:val="DefaultParagraphFont"/>
    <w:link w:val="BodyText"/>
    <w:rsid w:val="00402668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402668"/>
    <w:pPr>
      <w:jc w:val="center"/>
    </w:pPr>
    <w:rPr>
      <w:rFonts w:ascii="Tahoma" w:hAnsi="Tahoma"/>
      <w:sz w:val="28"/>
    </w:rPr>
  </w:style>
  <w:style w:type="character" w:customStyle="1" w:styleId="TitleChar">
    <w:name w:val="Title Char"/>
    <w:basedOn w:val="DefaultParagraphFont"/>
    <w:link w:val="Title"/>
    <w:rsid w:val="00402668"/>
    <w:rPr>
      <w:rFonts w:ascii="Tahoma" w:eastAsia="Times New Roman" w:hAnsi="Tahoma" w:cs="Times New Roman"/>
      <w:sz w:val="28"/>
      <w:szCs w:val="20"/>
    </w:rPr>
  </w:style>
  <w:style w:type="paragraph" w:styleId="PlainText">
    <w:name w:val="Plain Text"/>
    <w:basedOn w:val="Normal"/>
    <w:link w:val="PlainTextChar"/>
    <w:rsid w:val="0040266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402668"/>
    <w:rPr>
      <w:rFonts w:ascii="Courier New" w:eastAsia="Times New Roman" w:hAnsi="Courier New" w:cs="Times New Roman"/>
      <w:sz w:val="20"/>
      <w:szCs w:val="20"/>
    </w:rPr>
  </w:style>
  <w:style w:type="paragraph" w:customStyle="1" w:styleId="TableBody">
    <w:name w:val="Table Body"/>
    <w:rsid w:val="00402668"/>
    <w:pPr>
      <w:keepNext/>
      <w:spacing w:after="60" w:line="240" w:lineRule="auto"/>
    </w:pPr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rsid w:val="0040266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402668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40266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4026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02668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02668"/>
    <w:pPr>
      <w:pBdr>
        <w:top w:val="none" w:sz="0" w:space="0" w:color="auto"/>
      </w:pBdr>
      <w:spacing w:after="120"/>
      <w:ind w:firstLine="210"/>
    </w:pPr>
    <w:rPr>
      <w:b w:val="0"/>
      <w:i w:val="0"/>
    </w:rPr>
  </w:style>
  <w:style w:type="character" w:customStyle="1" w:styleId="BodyTextFirstIndentChar">
    <w:name w:val="Body Text First Indent Char"/>
    <w:basedOn w:val="BodyTextChar"/>
    <w:link w:val="BodyTextFirstIndent"/>
    <w:rsid w:val="00402668"/>
    <w:rPr>
      <w:rFonts w:ascii="Times New Roman" w:eastAsia="Times New Roman" w:hAnsi="Times New Roman" w:cs="Times New Roman"/>
      <w:b w:val="0"/>
      <w:i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402668"/>
    <w:pPr>
      <w:spacing w:after="120"/>
      <w:ind w:firstLine="210"/>
    </w:pPr>
    <w:rPr>
      <w:rFonts w:ascii="Times New Roman" w:hAnsi="Times New Roman"/>
      <w:bCs w:val="0"/>
    </w:rPr>
  </w:style>
  <w:style w:type="character" w:customStyle="1" w:styleId="BodyTextFirstIndent2Char">
    <w:name w:val="Body Text First Indent 2 Char"/>
    <w:basedOn w:val="BodyTextIndentChar"/>
    <w:link w:val="BodyTextFirstIndent2"/>
    <w:rsid w:val="00402668"/>
    <w:rPr>
      <w:rFonts w:ascii="Times New Roman" w:eastAsia="Times New Roman" w:hAnsi="Times New Roman" w:cs="Times New Roman"/>
      <w:bCs w:val="0"/>
      <w:sz w:val="20"/>
      <w:szCs w:val="20"/>
    </w:rPr>
  </w:style>
  <w:style w:type="paragraph" w:styleId="BodyTextIndent2">
    <w:name w:val="Body Text Indent 2"/>
    <w:basedOn w:val="Normal"/>
    <w:link w:val="BodyTextIndent2Char"/>
    <w:rsid w:val="0040266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40266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02668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402668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402668"/>
    <w:pPr>
      <w:ind w:left="4320"/>
    </w:pPr>
  </w:style>
  <w:style w:type="character" w:customStyle="1" w:styleId="ClosingChar">
    <w:name w:val="Closing Char"/>
    <w:basedOn w:val="DefaultParagraphFont"/>
    <w:link w:val="Closing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402668"/>
  </w:style>
  <w:style w:type="character" w:customStyle="1" w:styleId="CommentTextChar">
    <w:name w:val="Comment Text Char"/>
    <w:basedOn w:val="DefaultParagraphFont"/>
    <w:link w:val="Comment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402668"/>
  </w:style>
  <w:style w:type="character" w:customStyle="1" w:styleId="DateChar">
    <w:name w:val="Date Char"/>
    <w:basedOn w:val="DefaultParagraphFont"/>
    <w:link w:val="Dat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40266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40266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402668"/>
  </w:style>
  <w:style w:type="character" w:customStyle="1" w:styleId="E-mailSignatureChar">
    <w:name w:val="E-mail Signature Char"/>
    <w:basedOn w:val="DefaultParagraphFont"/>
    <w:link w:val="E-mailSignatur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402668"/>
  </w:style>
  <w:style w:type="character" w:customStyle="1" w:styleId="EndnoteTextChar">
    <w:name w:val="Endnote Text Char"/>
    <w:basedOn w:val="DefaultParagraphFont"/>
    <w:link w:val="Endnote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40266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402668"/>
    <w:rPr>
      <w:rFonts w:ascii="Arial" w:hAnsi="Arial" w:cs="Arial"/>
    </w:rPr>
  </w:style>
  <w:style w:type="paragraph" w:styleId="FootnoteText">
    <w:name w:val="footnote text"/>
    <w:basedOn w:val="Normal"/>
    <w:link w:val="FootnoteTextChar"/>
    <w:semiHidden/>
    <w:rsid w:val="00402668"/>
  </w:style>
  <w:style w:type="character" w:customStyle="1" w:styleId="FootnoteTextChar">
    <w:name w:val="Footnote Text Char"/>
    <w:basedOn w:val="DefaultParagraphFont"/>
    <w:link w:val="Footnote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40266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02668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rsid w:val="00402668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402668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40266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40266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40266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40266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40266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40266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40266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40266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402668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402668"/>
    <w:rPr>
      <w:rFonts w:ascii="Arial" w:hAnsi="Arial" w:cs="Arial"/>
      <w:b/>
      <w:bCs/>
    </w:rPr>
  </w:style>
  <w:style w:type="paragraph" w:styleId="List">
    <w:name w:val="List"/>
    <w:basedOn w:val="Normal"/>
    <w:rsid w:val="00402668"/>
    <w:pPr>
      <w:ind w:left="360" w:hanging="360"/>
    </w:pPr>
  </w:style>
  <w:style w:type="paragraph" w:styleId="List2">
    <w:name w:val="List 2"/>
    <w:basedOn w:val="Normal"/>
    <w:rsid w:val="00402668"/>
    <w:pPr>
      <w:ind w:left="720" w:hanging="360"/>
    </w:pPr>
  </w:style>
  <w:style w:type="paragraph" w:styleId="List3">
    <w:name w:val="List 3"/>
    <w:basedOn w:val="Normal"/>
    <w:rsid w:val="00402668"/>
    <w:pPr>
      <w:ind w:left="1080" w:hanging="360"/>
    </w:pPr>
  </w:style>
  <w:style w:type="paragraph" w:styleId="List4">
    <w:name w:val="List 4"/>
    <w:basedOn w:val="Normal"/>
    <w:rsid w:val="00402668"/>
    <w:pPr>
      <w:ind w:left="1440" w:hanging="360"/>
    </w:pPr>
  </w:style>
  <w:style w:type="paragraph" w:styleId="List5">
    <w:name w:val="List 5"/>
    <w:basedOn w:val="Normal"/>
    <w:rsid w:val="00402668"/>
    <w:pPr>
      <w:ind w:left="1800" w:hanging="360"/>
    </w:pPr>
  </w:style>
  <w:style w:type="paragraph" w:styleId="ListBullet">
    <w:name w:val="List Bullet"/>
    <w:basedOn w:val="Normal"/>
    <w:autoRedefine/>
    <w:rsid w:val="00402668"/>
    <w:pPr>
      <w:numPr>
        <w:numId w:val="2"/>
      </w:numPr>
    </w:pPr>
  </w:style>
  <w:style w:type="paragraph" w:styleId="ListBullet2">
    <w:name w:val="List Bullet 2"/>
    <w:basedOn w:val="Normal"/>
    <w:autoRedefine/>
    <w:rsid w:val="00402668"/>
    <w:pPr>
      <w:numPr>
        <w:numId w:val="3"/>
      </w:numPr>
    </w:pPr>
  </w:style>
  <w:style w:type="paragraph" w:styleId="ListBullet3">
    <w:name w:val="List Bullet 3"/>
    <w:basedOn w:val="Normal"/>
    <w:autoRedefine/>
    <w:rsid w:val="00402668"/>
    <w:pPr>
      <w:numPr>
        <w:numId w:val="4"/>
      </w:numPr>
    </w:pPr>
  </w:style>
  <w:style w:type="paragraph" w:styleId="ListBullet4">
    <w:name w:val="List Bullet 4"/>
    <w:basedOn w:val="Normal"/>
    <w:autoRedefine/>
    <w:rsid w:val="00402668"/>
    <w:pPr>
      <w:numPr>
        <w:numId w:val="5"/>
      </w:numPr>
    </w:pPr>
  </w:style>
  <w:style w:type="paragraph" w:styleId="ListBullet5">
    <w:name w:val="List Bullet 5"/>
    <w:basedOn w:val="Normal"/>
    <w:autoRedefine/>
    <w:rsid w:val="00402668"/>
    <w:pPr>
      <w:numPr>
        <w:numId w:val="6"/>
      </w:numPr>
    </w:pPr>
  </w:style>
  <w:style w:type="paragraph" w:styleId="ListContinue">
    <w:name w:val="List Continue"/>
    <w:basedOn w:val="Normal"/>
    <w:rsid w:val="00402668"/>
    <w:pPr>
      <w:spacing w:after="120"/>
      <w:ind w:left="360"/>
    </w:pPr>
  </w:style>
  <w:style w:type="paragraph" w:styleId="ListContinue2">
    <w:name w:val="List Continue 2"/>
    <w:basedOn w:val="Normal"/>
    <w:rsid w:val="00402668"/>
    <w:pPr>
      <w:spacing w:after="120"/>
      <w:ind w:left="720"/>
    </w:pPr>
  </w:style>
  <w:style w:type="paragraph" w:styleId="ListContinue3">
    <w:name w:val="List Continue 3"/>
    <w:basedOn w:val="Normal"/>
    <w:rsid w:val="00402668"/>
    <w:pPr>
      <w:spacing w:after="120"/>
      <w:ind w:left="1080"/>
    </w:pPr>
  </w:style>
  <w:style w:type="paragraph" w:styleId="ListContinue4">
    <w:name w:val="List Continue 4"/>
    <w:basedOn w:val="Normal"/>
    <w:rsid w:val="00402668"/>
    <w:pPr>
      <w:spacing w:after="120"/>
      <w:ind w:left="1440"/>
    </w:pPr>
  </w:style>
  <w:style w:type="paragraph" w:styleId="ListContinue5">
    <w:name w:val="List Continue 5"/>
    <w:basedOn w:val="Normal"/>
    <w:rsid w:val="00402668"/>
    <w:pPr>
      <w:spacing w:after="120"/>
      <w:ind w:left="1800"/>
    </w:pPr>
  </w:style>
  <w:style w:type="paragraph" w:styleId="ListNumber">
    <w:name w:val="List Number"/>
    <w:basedOn w:val="Normal"/>
    <w:rsid w:val="00402668"/>
    <w:pPr>
      <w:numPr>
        <w:numId w:val="7"/>
      </w:numPr>
    </w:pPr>
  </w:style>
  <w:style w:type="paragraph" w:styleId="ListNumber2">
    <w:name w:val="List Number 2"/>
    <w:basedOn w:val="Normal"/>
    <w:rsid w:val="00402668"/>
    <w:pPr>
      <w:numPr>
        <w:numId w:val="1"/>
      </w:numPr>
    </w:pPr>
  </w:style>
  <w:style w:type="paragraph" w:styleId="ListNumber3">
    <w:name w:val="List Number 3"/>
    <w:basedOn w:val="Normal"/>
    <w:rsid w:val="00402668"/>
    <w:pPr>
      <w:numPr>
        <w:numId w:val="8"/>
      </w:numPr>
    </w:pPr>
  </w:style>
  <w:style w:type="paragraph" w:styleId="ListNumber4">
    <w:name w:val="List Number 4"/>
    <w:basedOn w:val="Normal"/>
    <w:rsid w:val="00402668"/>
    <w:pPr>
      <w:numPr>
        <w:numId w:val="9"/>
      </w:numPr>
    </w:pPr>
  </w:style>
  <w:style w:type="paragraph" w:styleId="ListNumber5">
    <w:name w:val="List Number 5"/>
    <w:basedOn w:val="Normal"/>
    <w:rsid w:val="00402668"/>
    <w:pPr>
      <w:numPr>
        <w:numId w:val="10"/>
      </w:numPr>
    </w:pPr>
  </w:style>
  <w:style w:type="paragraph" w:styleId="MacroText">
    <w:name w:val="macro"/>
    <w:link w:val="MacroTextChar"/>
    <w:semiHidden/>
    <w:rsid w:val="004026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402668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4026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0266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rsid w:val="0040266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02668"/>
  </w:style>
  <w:style w:type="character" w:customStyle="1" w:styleId="NoteHeadingChar">
    <w:name w:val="Note Heading Char"/>
    <w:basedOn w:val="DefaultParagraphFont"/>
    <w:link w:val="NoteHeading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02668"/>
  </w:style>
  <w:style w:type="character" w:customStyle="1" w:styleId="SalutationChar">
    <w:name w:val="Salutation Char"/>
    <w:basedOn w:val="DefaultParagraphFont"/>
    <w:link w:val="Salutation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rsid w:val="00402668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40266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2668"/>
    <w:rPr>
      <w:rFonts w:ascii="Arial" w:eastAsia="Times New Roman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266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402668"/>
    <w:pPr>
      <w:ind w:left="400" w:hanging="400"/>
    </w:pPr>
  </w:style>
  <w:style w:type="paragraph" w:styleId="TOAHeading">
    <w:name w:val="toa heading"/>
    <w:basedOn w:val="Normal"/>
    <w:next w:val="Normal"/>
    <w:semiHidden/>
    <w:rsid w:val="0040266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402668"/>
  </w:style>
  <w:style w:type="paragraph" w:styleId="TOC2">
    <w:name w:val="toc 2"/>
    <w:basedOn w:val="Normal"/>
    <w:next w:val="Normal"/>
    <w:autoRedefine/>
    <w:semiHidden/>
    <w:rsid w:val="00402668"/>
    <w:pPr>
      <w:ind w:left="200"/>
    </w:pPr>
  </w:style>
  <w:style w:type="paragraph" w:styleId="TOC3">
    <w:name w:val="toc 3"/>
    <w:basedOn w:val="Normal"/>
    <w:next w:val="Normal"/>
    <w:autoRedefine/>
    <w:semiHidden/>
    <w:rsid w:val="00402668"/>
    <w:pPr>
      <w:ind w:left="400"/>
    </w:pPr>
  </w:style>
  <w:style w:type="paragraph" w:styleId="TOC4">
    <w:name w:val="toc 4"/>
    <w:basedOn w:val="Normal"/>
    <w:next w:val="Normal"/>
    <w:autoRedefine/>
    <w:semiHidden/>
    <w:rsid w:val="00402668"/>
    <w:pPr>
      <w:ind w:left="600"/>
    </w:pPr>
  </w:style>
  <w:style w:type="paragraph" w:styleId="TOC5">
    <w:name w:val="toc 5"/>
    <w:basedOn w:val="Normal"/>
    <w:next w:val="Normal"/>
    <w:autoRedefine/>
    <w:semiHidden/>
    <w:rsid w:val="00402668"/>
    <w:pPr>
      <w:ind w:left="800"/>
    </w:pPr>
  </w:style>
  <w:style w:type="paragraph" w:styleId="TOC6">
    <w:name w:val="toc 6"/>
    <w:basedOn w:val="Normal"/>
    <w:next w:val="Normal"/>
    <w:autoRedefine/>
    <w:semiHidden/>
    <w:rsid w:val="00402668"/>
    <w:pPr>
      <w:ind w:left="1000"/>
    </w:pPr>
  </w:style>
  <w:style w:type="paragraph" w:styleId="TOC7">
    <w:name w:val="toc 7"/>
    <w:basedOn w:val="Normal"/>
    <w:next w:val="Normal"/>
    <w:autoRedefine/>
    <w:semiHidden/>
    <w:rsid w:val="00402668"/>
    <w:pPr>
      <w:ind w:left="1200"/>
    </w:pPr>
  </w:style>
  <w:style w:type="paragraph" w:styleId="TOC8">
    <w:name w:val="toc 8"/>
    <w:basedOn w:val="Normal"/>
    <w:next w:val="Normal"/>
    <w:autoRedefine/>
    <w:semiHidden/>
    <w:rsid w:val="00402668"/>
    <w:pPr>
      <w:ind w:left="1400"/>
    </w:pPr>
  </w:style>
  <w:style w:type="paragraph" w:styleId="TOC9">
    <w:name w:val="toc 9"/>
    <w:basedOn w:val="Normal"/>
    <w:next w:val="Normal"/>
    <w:autoRedefine/>
    <w:semiHidden/>
    <w:rsid w:val="00402668"/>
    <w:pPr>
      <w:ind w:left="1600"/>
    </w:pPr>
  </w:style>
  <w:style w:type="paragraph" w:customStyle="1" w:styleId="indent">
    <w:name w:val="indent"/>
    <w:basedOn w:val="Normal"/>
    <w:rsid w:val="00402668"/>
    <w:pPr>
      <w:ind w:left="990" w:hanging="540"/>
    </w:pPr>
  </w:style>
  <w:style w:type="paragraph" w:customStyle="1" w:styleId="indenta">
    <w:name w:val="indent a"/>
    <w:basedOn w:val="indent"/>
    <w:rsid w:val="00402668"/>
    <w:pPr>
      <w:spacing w:before="120"/>
      <w:ind w:left="994" w:hanging="547"/>
    </w:pPr>
  </w:style>
  <w:style w:type="paragraph" w:customStyle="1" w:styleId="indentcode">
    <w:name w:val="indent code"/>
    <w:basedOn w:val="Normal"/>
    <w:rsid w:val="00402668"/>
    <w:pPr>
      <w:ind w:left="990" w:hanging="540"/>
    </w:pPr>
    <w:rPr>
      <w:rFonts w:ascii="Courier New" w:hAnsi="Courier New"/>
    </w:rPr>
  </w:style>
  <w:style w:type="paragraph" w:customStyle="1" w:styleId="answer">
    <w:name w:val="answer"/>
    <w:basedOn w:val="Normal"/>
    <w:rsid w:val="00402668"/>
    <w:pPr>
      <w:ind w:left="1170" w:hanging="450"/>
    </w:pPr>
  </w:style>
  <w:style w:type="paragraph" w:customStyle="1" w:styleId="chaptertitle">
    <w:name w:val="chapter title"/>
    <w:next w:val="Heading1"/>
    <w:rsid w:val="00402668"/>
    <w:pPr>
      <w:spacing w:after="480" w:line="240" w:lineRule="auto"/>
      <w:jc w:val="right"/>
    </w:pPr>
    <w:rPr>
      <w:rFonts w:ascii="Arial" w:eastAsia="Times New Roman" w:hAnsi="Arial" w:cs="Times New Roman"/>
      <w:b/>
      <w:caps/>
      <w:sz w:val="32"/>
      <w:szCs w:val="20"/>
    </w:rPr>
  </w:style>
  <w:style w:type="paragraph" w:customStyle="1" w:styleId="Hanging">
    <w:name w:val="Hanging"/>
    <w:basedOn w:val="Normal"/>
    <w:rsid w:val="00402668"/>
    <w:pPr>
      <w:autoSpaceDE w:val="0"/>
      <w:autoSpaceDN w:val="0"/>
      <w:adjustRightInd w:val="0"/>
      <w:ind w:left="450" w:hanging="450"/>
    </w:pPr>
  </w:style>
  <w:style w:type="table" w:styleId="TableGrid">
    <w:name w:val="Table Grid"/>
    <w:basedOn w:val="TableNormal"/>
    <w:rsid w:val="004026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02668"/>
  </w:style>
  <w:style w:type="paragraph" w:customStyle="1" w:styleId="BodyText21">
    <w:name w:val="Body Text 21"/>
    <w:basedOn w:val="Normal"/>
    <w:rsid w:val="00402668"/>
    <w:pPr>
      <w:widowControl w:val="0"/>
      <w:ind w:left="720"/>
    </w:pPr>
    <w:rPr>
      <w:rFonts w:ascii="Tahoma" w:hAnsi="Tahoma"/>
      <w:b/>
      <w:sz w:val="24"/>
    </w:rPr>
  </w:style>
  <w:style w:type="paragraph" w:customStyle="1" w:styleId="Picture">
    <w:name w:val="Picture"/>
    <w:basedOn w:val="Normal"/>
    <w:rsid w:val="00402668"/>
  </w:style>
  <w:style w:type="paragraph" w:customStyle="1" w:styleId="Style0">
    <w:name w:val="Style0"/>
    <w:rsid w:val="00402668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A60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6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2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26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B3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E26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deranch.com/t/452346/java/java/dynamic-bin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4</cp:revision>
  <cp:lastPrinted>2014-09-25T17:18:00Z</cp:lastPrinted>
  <dcterms:created xsi:type="dcterms:W3CDTF">2014-09-30T19:09:00Z</dcterms:created>
  <dcterms:modified xsi:type="dcterms:W3CDTF">2014-09-30T19:12:00Z</dcterms:modified>
</cp:coreProperties>
</file>