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CE7EC" w14:textId="77777777" w:rsidR="002E4C27" w:rsidRDefault="002E4C27" w:rsidP="00A83A9B">
      <w:pPr>
        <w:pStyle w:val="Title"/>
      </w:pPr>
      <w:r>
        <w:t>Translating Requirements into Enterprise Data Warehouse Bus Matrix</w:t>
      </w:r>
    </w:p>
    <w:p w14:paraId="60AA2CD6" w14:textId="77777777" w:rsidR="002E4C27" w:rsidRDefault="002E4C27">
      <w:p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t>FreightHauler</w:t>
      </w:r>
      <w:proofErr w:type="spellEnd"/>
      <w:r>
        <w:t xml:space="preserve"> is a shipping company with annual revenues of $1 billion. The company transports large shipments for commercial customers on routes nationwide. You’ve conducted initial interviews in three business areas at </w:t>
      </w:r>
      <w:proofErr w:type="spellStart"/>
      <w:r>
        <w:t>FreightHauler</w:t>
      </w:r>
      <w:proofErr w:type="spellEnd"/>
      <w:r>
        <w:t xml:space="preserve"> and need to develop a preliminary Data Warehouse Bus Matrix based on the summarized interview results below.</w:t>
      </w:r>
    </w:p>
    <w:p w14:paraId="7B87015A" w14:textId="77777777" w:rsidR="002E4C27" w:rsidRPr="002E4C27" w:rsidRDefault="002E4C27" w:rsidP="002E4C27">
      <w:pPr>
        <w:pStyle w:val="Heading1"/>
        <w:rPr>
          <w:rStyle w:val="IntenseReference"/>
          <w:rFonts w:asciiTheme="minorHAnsi" w:eastAsiaTheme="minorEastAsia" w:hAnsiTheme="minorHAnsi" w:cstheme="minorBidi"/>
          <w:smallCaps w:val="0"/>
          <w:color w:val="auto"/>
          <w:spacing w:val="0"/>
          <w:sz w:val="24"/>
          <w:szCs w:val="24"/>
        </w:rPr>
      </w:pPr>
      <w:r w:rsidRPr="002E4C27">
        <w:rPr>
          <w:rStyle w:val="IntenseReference"/>
          <w:smallCaps w:val="0"/>
          <w:color w:val="auto"/>
          <w:spacing w:val="0"/>
        </w:rPr>
        <w:t>Marketing</w:t>
      </w:r>
    </w:p>
    <w:p w14:paraId="054BE451" w14:textId="77777777" w:rsidR="002E4C27" w:rsidRDefault="002E4C27" w:rsidP="002E4C27">
      <w:r>
        <w:t xml:space="preserve">Marketing needs to better understand </w:t>
      </w:r>
      <w:proofErr w:type="spellStart"/>
      <w:r>
        <w:t>FreightHauler’s</w:t>
      </w:r>
      <w:proofErr w:type="spellEnd"/>
      <w:r>
        <w:t xml:space="preserve"> </w:t>
      </w:r>
      <w:r w:rsidRPr="00C4757D">
        <w:rPr>
          <w:highlight w:val="yellow"/>
        </w:rPr>
        <w:t>customers</w:t>
      </w:r>
      <w:r>
        <w:t xml:space="preserve">. They want to slice-and-dice daily </w:t>
      </w:r>
      <w:r w:rsidRPr="00C4757D">
        <w:rPr>
          <w:highlight w:val="cyan"/>
        </w:rPr>
        <w:t>orders</w:t>
      </w:r>
      <w:r>
        <w:t xml:space="preserve"> by </w:t>
      </w:r>
      <w:r w:rsidRPr="00831705">
        <w:rPr>
          <w:highlight w:val="yellow"/>
        </w:rPr>
        <w:t>customer</w:t>
      </w:r>
      <w:r>
        <w:t xml:space="preserve"> and </w:t>
      </w:r>
      <w:r w:rsidRPr="00C4757D">
        <w:rPr>
          <w:highlight w:val="yellow"/>
        </w:rPr>
        <w:t>commodity</w:t>
      </w:r>
      <w:r>
        <w:t xml:space="preserve"> to identify </w:t>
      </w:r>
      <w:proofErr w:type="gramStart"/>
      <w:r>
        <w:t>who</w:t>
      </w:r>
      <w:proofErr w:type="gramEnd"/>
      <w:r>
        <w:t xml:space="preserve"> ordered the shipment of specific </w:t>
      </w:r>
      <w:r w:rsidRPr="00831705">
        <w:rPr>
          <w:highlight w:val="yellow"/>
        </w:rPr>
        <w:t>commodities</w:t>
      </w:r>
      <w:r>
        <w:t>.</w:t>
      </w:r>
    </w:p>
    <w:p w14:paraId="4B82AC66" w14:textId="77777777" w:rsidR="002E4C27" w:rsidRPr="002E4C27" w:rsidRDefault="00A83A9B" w:rsidP="002E4C27">
      <w:pPr>
        <w:pStyle w:val="Heading1"/>
        <w:rPr>
          <w:rStyle w:val="IntenseReference"/>
          <w:rFonts w:asciiTheme="minorHAnsi" w:eastAsiaTheme="minorEastAsia" w:hAnsiTheme="minorHAnsi" w:cstheme="minorBidi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mallCaps w:val="0"/>
          <w:color w:val="auto"/>
          <w:spacing w:val="0"/>
        </w:rPr>
        <w:t>Sales</w:t>
      </w:r>
    </w:p>
    <w:p w14:paraId="6F1CAF00" w14:textId="77777777" w:rsidR="00A83A9B" w:rsidRDefault="00A83A9B" w:rsidP="002E4C27">
      <w:r>
        <w:t xml:space="preserve">Sales management wants to analyze the performance of their sales organization in terms of </w:t>
      </w:r>
      <w:r w:rsidRPr="00C4757D">
        <w:rPr>
          <w:highlight w:val="cyan"/>
        </w:rPr>
        <w:t>sales orders</w:t>
      </w:r>
      <w:r>
        <w:t xml:space="preserve"> – which </w:t>
      </w:r>
      <w:r w:rsidRPr="00C4757D">
        <w:rPr>
          <w:highlight w:val="yellow"/>
        </w:rPr>
        <w:t>reps</w:t>
      </w:r>
      <w:r>
        <w:t xml:space="preserve"> are taking orders from which </w:t>
      </w:r>
      <w:r w:rsidRPr="00831705">
        <w:rPr>
          <w:highlight w:val="yellow"/>
        </w:rPr>
        <w:t>customers</w:t>
      </w:r>
      <w:r>
        <w:t xml:space="preserve"> for what </w:t>
      </w:r>
      <w:r w:rsidRPr="00C4757D">
        <w:rPr>
          <w:highlight w:val="yellow"/>
        </w:rPr>
        <w:t>route</w:t>
      </w:r>
      <w:r>
        <w:t xml:space="preserve"> and </w:t>
      </w:r>
      <w:r w:rsidRPr="00831705">
        <w:rPr>
          <w:highlight w:val="yellow"/>
        </w:rPr>
        <w:t>commodities</w:t>
      </w:r>
      <w:r>
        <w:t xml:space="preserve"> under which </w:t>
      </w:r>
      <w:r w:rsidRPr="00C4757D">
        <w:rPr>
          <w:highlight w:val="yellow"/>
        </w:rPr>
        <w:t>discount</w:t>
      </w:r>
      <w:r>
        <w:t xml:space="preserve"> terms?</w:t>
      </w:r>
    </w:p>
    <w:p w14:paraId="3A728D0F" w14:textId="77777777" w:rsidR="00A83A9B" w:rsidRDefault="00A83A9B" w:rsidP="002E4C27"/>
    <w:p w14:paraId="579A4E3E" w14:textId="77777777" w:rsidR="00A83A9B" w:rsidRDefault="00A83A9B" w:rsidP="002E4C27">
      <w:r>
        <w:t xml:space="preserve">Sales is also interested in their </w:t>
      </w:r>
      <w:r w:rsidRPr="00C4757D">
        <w:rPr>
          <w:highlight w:val="yellow"/>
        </w:rPr>
        <w:t>customers’</w:t>
      </w:r>
      <w:r>
        <w:t xml:space="preserve"> </w:t>
      </w:r>
      <w:r w:rsidRPr="00C4757D">
        <w:rPr>
          <w:highlight w:val="cyan"/>
        </w:rPr>
        <w:t>service calls</w:t>
      </w:r>
      <w:r>
        <w:t xml:space="preserve">. They want to understand which </w:t>
      </w:r>
      <w:r w:rsidRPr="00831705">
        <w:rPr>
          <w:highlight w:val="yellow"/>
        </w:rPr>
        <w:t>customers</w:t>
      </w:r>
      <w:r>
        <w:t xml:space="preserve"> are experiencing service </w:t>
      </w:r>
      <w:r w:rsidRPr="00C4757D">
        <w:rPr>
          <w:highlight w:val="yellow"/>
        </w:rPr>
        <w:t>problems</w:t>
      </w:r>
      <w:r>
        <w:t>, and which problems are most prevalent.</w:t>
      </w:r>
    </w:p>
    <w:p w14:paraId="55B8798A" w14:textId="77777777" w:rsidR="00A83A9B" w:rsidRDefault="00A83A9B" w:rsidP="002E4C27"/>
    <w:p w14:paraId="211B74E2" w14:textId="77777777" w:rsidR="00A83A9B" w:rsidRDefault="00A83A9B" w:rsidP="002E4C27">
      <w:r>
        <w:t xml:space="preserve">Finally, sales management wants to analyze their </w:t>
      </w:r>
      <w:r w:rsidRPr="00C4757D">
        <w:rPr>
          <w:highlight w:val="cyan"/>
        </w:rPr>
        <w:t>forecast</w:t>
      </w:r>
      <w:r>
        <w:t xml:space="preserve"> data. They’d like to view the </w:t>
      </w:r>
      <w:r w:rsidRPr="00C4757D">
        <w:rPr>
          <w:highlight w:val="yellow"/>
        </w:rPr>
        <w:t>monthly</w:t>
      </w:r>
      <w:r>
        <w:t xml:space="preserve"> sales forecast by </w:t>
      </w:r>
      <w:r w:rsidRPr="00C4757D">
        <w:rPr>
          <w:highlight w:val="yellow"/>
        </w:rPr>
        <w:t>sales rep</w:t>
      </w:r>
      <w:r>
        <w:t xml:space="preserve">, </w:t>
      </w:r>
      <w:r w:rsidRPr="00C4757D">
        <w:rPr>
          <w:highlight w:val="yellow"/>
        </w:rPr>
        <w:t>commodity</w:t>
      </w:r>
      <w:r>
        <w:t xml:space="preserve"> and </w:t>
      </w:r>
      <w:r w:rsidRPr="00C4757D">
        <w:rPr>
          <w:highlight w:val="yellow"/>
        </w:rPr>
        <w:t>customer</w:t>
      </w:r>
      <w:r>
        <w:t>.</w:t>
      </w:r>
    </w:p>
    <w:p w14:paraId="355FBC19" w14:textId="77777777" w:rsidR="00A83A9B" w:rsidRPr="002E4C27" w:rsidRDefault="00A83A9B" w:rsidP="00A83A9B">
      <w:pPr>
        <w:pStyle w:val="Heading1"/>
        <w:rPr>
          <w:rStyle w:val="IntenseReference"/>
          <w:rFonts w:asciiTheme="minorHAnsi" w:eastAsiaTheme="minorEastAsia" w:hAnsiTheme="minorHAnsi" w:cstheme="minorBidi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mallCaps w:val="0"/>
          <w:color w:val="auto"/>
          <w:spacing w:val="0"/>
        </w:rPr>
        <w:t>Customer Service</w:t>
      </w:r>
    </w:p>
    <w:p w14:paraId="34BFD530" w14:textId="77777777" w:rsidR="002E4C27" w:rsidRDefault="00A83A9B" w:rsidP="002E4C27">
      <w:r>
        <w:t xml:space="preserve">Customer Service needs the ability to analyze </w:t>
      </w:r>
      <w:r w:rsidRPr="009948FD">
        <w:rPr>
          <w:highlight w:val="cyan"/>
        </w:rPr>
        <w:t>service calls</w:t>
      </w:r>
      <w:r>
        <w:t xml:space="preserve"> by </w:t>
      </w:r>
      <w:r w:rsidRPr="009948FD">
        <w:rPr>
          <w:highlight w:val="yellow"/>
        </w:rPr>
        <w:t>problem</w:t>
      </w:r>
      <w:r>
        <w:t xml:space="preserve">, </w:t>
      </w:r>
      <w:r w:rsidRPr="009948FD">
        <w:rPr>
          <w:highlight w:val="yellow"/>
        </w:rPr>
        <w:t>customer</w:t>
      </w:r>
      <w:r>
        <w:t xml:space="preserve">, and </w:t>
      </w:r>
      <w:r w:rsidRPr="009948FD">
        <w:rPr>
          <w:highlight w:val="yellow"/>
        </w:rPr>
        <w:t>technician</w:t>
      </w:r>
      <w:r>
        <w:t xml:space="preserve">. They would also like to access the </w:t>
      </w:r>
      <w:r w:rsidRPr="009948FD">
        <w:rPr>
          <w:highlight w:val="cyan"/>
        </w:rPr>
        <w:t>sales orders</w:t>
      </w:r>
      <w:r>
        <w:t xml:space="preserve"> information to understand customers’ h</w:t>
      </w:r>
      <w:bookmarkStart w:id="0" w:name="_GoBack"/>
      <w:bookmarkEnd w:id="0"/>
      <w:r>
        <w:t>istorical behavior.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  <w:gridCol w:w="668"/>
      </w:tblGrid>
      <w:tr w:rsidR="00A83A9B" w:rsidRPr="00A83A9B" w14:paraId="29A87BE2" w14:textId="77777777" w:rsidTr="00A83A9B">
        <w:trPr>
          <w:trHeight w:val="323"/>
        </w:trPr>
        <w:tc>
          <w:tcPr>
            <w:tcW w:w="2178" w:type="dxa"/>
            <w:vMerge w:val="restart"/>
            <w:vAlign w:val="center"/>
          </w:tcPr>
          <w:p w14:paraId="3E625E91" w14:textId="77777777" w:rsidR="00A83A9B" w:rsidRDefault="00A83A9B" w:rsidP="00A83A9B">
            <w:pPr>
              <w:jc w:val="center"/>
              <w:rPr>
                <w:rFonts w:ascii="Avenir Black" w:hAnsi="Avenir Black"/>
                <w:sz w:val="22"/>
              </w:rPr>
            </w:pPr>
            <w:r>
              <w:rPr>
                <w:rFonts w:ascii="Avenir Black" w:hAnsi="Avenir Black"/>
                <w:sz w:val="22"/>
              </w:rPr>
              <w:t>BUSINESS</w:t>
            </w:r>
          </w:p>
          <w:p w14:paraId="5ED2A92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="Avenir Black" w:hAnsi="Avenir Black"/>
                <w:sz w:val="22"/>
              </w:rPr>
              <w:t>PROCESSES</w:t>
            </w:r>
          </w:p>
        </w:tc>
        <w:tc>
          <w:tcPr>
            <w:tcW w:w="6678" w:type="dxa"/>
            <w:gridSpan w:val="10"/>
            <w:vAlign w:val="center"/>
          </w:tcPr>
          <w:p w14:paraId="52AF49A1" w14:textId="77777777" w:rsidR="00A83A9B" w:rsidRPr="00A83A9B" w:rsidRDefault="00A83A9B" w:rsidP="00A83A9B">
            <w:pPr>
              <w:jc w:val="center"/>
              <w:rPr>
                <w:rFonts w:ascii="Avenir Black" w:hAnsi="Avenir Black"/>
              </w:rPr>
            </w:pPr>
            <w:r w:rsidRPr="00A83A9B">
              <w:rPr>
                <w:rFonts w:ascii="Avenir Black" w:hAnsi="Avenir Black"/>
                <w:sz w:val="22"/>
              </w:rPr>
              <w:t>DIMENSIONS</w:t>
            </w:r>
          </w:p>
        </w:tc>
      </w:tr>
      <w:tr w:rsidR="00A83A9B" w:rsidRPr="00A83A9B" w14:paraId="2C4D5802" w14:textId="77777777" w:rsidTr="00A83A9B">
        <w:trPr>
          <w:trHeight w:val="1880"/>
        </w:trPr>
        <w:tc>
          <w:tcPr>
            <w:tcW w:w="2178" w:type="dxa"/>
            <w:vMerge/>
            <w:vAlign w:val="center"/>
          </w:tcPr>
          <w:p w14:paraId="3FA55123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442682D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476EEE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1B85B4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893801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DA5305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53C78D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BF46D8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B1BA2D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E42420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EEB19E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CFE368A" w14:textId="77777777" w:rsidTr="00A83A9B">
        <w:tc>
          <w:tcPr>
            <w:tcW w:w="2178" w:type="dxa"/>
            <w:vAlign w:val="center"/>
          </w:tcPr>
          <w:p w14:paraId="2E361B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CBE182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3B1FCA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E36034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929BE7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17CFA9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72A6CD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41ADC8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58B91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64DF6B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FDC1B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AA2B5C7" w14:textId="77777777" w:rsidTr="00A83A9B">
        <w:tc>
          <w:tcPr>
            <w:tcW w:w="2178" w:type="dxa"/>
            <w:vAlign w:val="center"/>
          </w:tcPr>
          <w:p w14:paraId="3F7F45E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10A91C1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2A847A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CD261B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DFC316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EFF260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D63124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CC0A33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542D0E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F54BF73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1418BF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54642C83" w14:textId="77777777" w:rsidTr="00A83A9B">
        <w:tc>
          <w:tcPr>
            <w:tcW w:w="2178" w:type="dxa"/>
            <w:vAlign w:val="center"/>
          </w:tcPr>
          <w:p w14:paraId="4F247EA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461C24D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0BE00D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433A69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C8B420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56FF4F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1315379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0036F5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ED3D06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EEF9B5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9267BB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BB41AFA" w14:textId="77777777" w:rsidTr="00A83A9B">
        <w:tc>
          <w:tcPr>
            <w:tcW w:w="2178" w:type="dxa"/>
            <w:vAlign w:val="center"/>
          </w:tcPr>
          <w:p w14:paraId="220C772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5343092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DC2E0A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8323FF0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ACBB407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3C64238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7E7115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69237B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271196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7E8C37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A04CEF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39BFEE0E" w14:textId="77777777" w:rsidTr="00A83A9B">
        <w:trPr>
          <w:trHeight w:val="422"/>
        </w:trPr>
        <w:tc>
          <w:tcPr>
            <w:tcW w:w="2178" w:type="dxa"/>
            <w:vAlign w:val="center"/>
          </w:tcPr>
          <w:p w14:paraId="477BE4D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7706642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B3DA69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2C5768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B21E9E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F161FF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0ED4847F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9EBC01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4354F4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C2E581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8F63E47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</w:tbl>
    <w:p w14:paraId="66915C32" w14:textId="6D199BDC" w:rsidR="00EF38AF" w:rsidRDefault="00471E4C" w:rsidP="00EF38AF">
      <w:pPr>
        <w:jc w:val="center"/>
        <w:rPr>
          <w:i/>
          <w:color w:val="7F7F7F" w:themeColor="text1" w:themeTint="80"/>
          <w:sz w:val="16"/>
        </w:rPr>
      </w:pPr>
      <w:r w:rsidRPr="00471E4C">
        <w:rPr>
          <w:i/>
          <w:color w:val="7F7F7F" w:themeColor="text1" w:themeTint="80"/>
          <w:sz w:val="16"/>
        </w:rPr>
        <w:t xml:space="preserve"> (Kimball Group Consulting. Dimensional Modeling in Depth </w:t>
      </w:r>
      <w:r w:rsidR="002C3BAF">
        <w:rPr>
          <w:i/>
          <w:color w:val="7F7F7F" w:themeColor="text1" w:themeTint="80"/>
          <w:sz w:val="16"/>
        </w:rPr>
        <w:t>Training- Exercise</w:t>
      </w:r>
      <w:r w:rsidRPr="00471E4C">
        <w:rPr>
          <w:i/>
          <w:color w:val="7F7F7F" w:themeColor="text1" w:themeTint="80"/>
          <w:sz w:val="16"/>
        </w:rPr>
        <w:t>)</w:t>
      </w:r>
    </w:p>
    <w:p w14:paraId="7C1C84A5" w14:textId="0CE5FF6D" w:rsidR="00EF38AF" w:rsidRPr="00DA3256" w:rsidRDefault="00EF38AF" w:rsidP="00EF38AF">
      <w:pPr>
        <w:rPr>
          <w:i/>
          <w:color w:val="7F7F7F" w:themeColor="text1" w:themeTint="80"/>
          <w:sz w:val="16"/>
        </w:rPr>
      </w:pPr>
    </w:p>
    <w:sectPr w:rsidR="00EF38AF" w:rsidRPr="00DA3256" w:rsidSect="001844EA">
      <w:pgSz w:w="12240" w:h="15840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27"/>
    <w:rsid w:val="001844EA"/>
    <w:rsid w:val="002C3BAF"/>
    <w:rsid w:val="002E4C27"/>
    <w:rsid w:val="004273A3"/>
    <w:rsid w:val="00471E4C"/>
    <w:rsid w:val="004C1998"/>
    <w:rsid w:val="0073468E"/>
    <w:rsid w:val="00831705"/>
    <w:rsid w:val="009948FD"/>
    <w:rsid w:val="00A83A9B"/>
    <w:rsid w:val="00C4757D"/>
    <w:rsid w:val="00D62604"/>
    <w:rsid w:val="00DA3256"/>
    <w:rsid w:val="00E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B2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A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2E4C2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8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83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A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2E4C2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8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83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cp:keywords/>
  <dc:description/>
  <cp:lastModifiedBy>Daniel K Lee</cp:lastModifiedBy>
  <cp:revision>5</cp:revision>
  <dcterms:created xsi:type="dcterms:W3CDTF">2016-02-24T21:34:00Z</dcterms:created>
  <dcterms:modified xsi:type="dcterms:W3CDTF">2016-02-24T21:40:00Z</dcterms:modified>
</cp:coreProperties>
</file>