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1D3" w:rsidRPr="00A76E98" w:rsidRDefault="006B35FE" w:rsidP="003101D3">
      <w:pPr>
        <w:pStyle w:val="Default"/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Comparing the results, </w:t>
      </w:r>
      <w:r w:rsidR="00224DBD">
        <w:rPr>
          <w:rFonts w:ascii="Times New Roman" w:hAnsi="Times New Roman" w:cs="Times New Roman"/>
        </w:rPr>
        <w:t xml:space="preserve">the </w:t>
      </w:r>
      <w:r w:rsidR="00E958A2">
        <w:rPr>
          <w:rFonts w:ascii="Times New Roman" w:hAnsi="Times New Roman" w:cs="Times New Roman"/>
        </w:rPr>
        <w:t xml:space="preserve">most </w:t>
      </w:r>
      <w:r w:rsidR="00224DBD">
        <w:rPr>
          <w:rFonts w:ascii="Times New Roman" w:hAnsi="Times New Roman" w:cs="Times New Roman"/>
        </w:rPr>
        <w:t xml:space="preserve">value ranges of 100 clusters are smaller than 20 clusters. </w:t>
      </w:r>
      <w:r w:rsidR="00594926">
        <w:rPr>
          <w:rFonts w:ascii="Times New Roman" w:hAnsi="Times New Roman" w:cs="Times New Roman"/>
        </w:rPr>
        <w:t xml:space="preserve">For example, </w:t>
      </w:r>
      <w:r w:rsidR="00594926">
        <w:rPr>
          <w:rFonts w:ascii="Times New Roman" w:eastAsia="Times New Roman" w:hAnsi="Times New Roman" w:cs="Times New Roman"/>
        </w:rPr>
        <w:t>i</w:t>
      </w:r>
      <w:r w:rsidR="003101D3" w:rsidRPr="00A76E98">
        <w:rPr>
          <w:rFonts w:ascii="Times New Roman" w:eastAsia="Times New Roman" w:hAnsi="Times New Roman" w:cs="Times New Roman"/>
        </w:rPr>
        <w:t xml:space="preserve">n </w:t>
      </w:r>
      <w:r w:rsidR="003101D3" w:rsidRPr="00A76E98">
        <w:rPr>
          <w:rFonts w:ascii="Times New Roman" w:hAnsi="Times New Roman" w:cs="Times New Roman"/>
        </w:rPr>
        <w:t xml:space="preserve">20 Clusters, the cluster means of VALP are from </w:t>
      </w:r>
      <w:r w:rsidR="003101D3" w:rsidRPr="00A76E98">
        <w:rPr>
          <w:rFonts w:ascii="Times New Roman" w:eastAsia="Times New Roman" w:hAnsi="Times New Roman" w:cs="Times New Roman"/>
        </w:rPr>
        <w:t xml:space="preserve">55,158.43 </w:t>
      </w:r>
      <w:r w:rsidR="003101D3" w:rsidRPr="00A76E98">
        <w:rPr>
          <w:rFonts w:ascii="Times New Roman" w:hAnsi="Times New Roman" w:cs="Times New Roman"/>
        </w:rPr>
        <w:t xml:space="preserve">to </w:t>
      </w:r>
      <w:r w:rsidR="003101D3" w:rsidRPr="00A76E98">
        <w:rPr>
          <w:rFonts w:ascii="Times New Roman" w:eastAsia="Times New Roman" w:hAnsi="Times New Roman" w:cs="Times New Roman"/>
        </w:rPr>
        <w:t xml:space="preserve">2,267,000 and </w:t>
      </w:r>
      <w:r w:rsidR="003101D3" w:rsidRPr="00A76E98">
        <w:rPr>
          <w:rFonts w:ascii="Times New Roman" w:hAnsi="Times New Roman" w:cs="Times New Roman"/>
        </w:rPr>
        <w:t>the cluster means of</w:t>
      </w:r>
      <w:r w:rsidR="003101D3" w:rsidRPr="00A76E98">
        <w:rPr>
          <w:rFonts w:ascii="Times New Roman" w:eastAsia="Times New Roman" w:hAnsi="Times New Roman" w:cs="Times New Roman"/>
        </w:rPr>
        <w:t xml:space="preserve"> HINCP are from 16,365.63 to 1,365,333. In </w:t>
      </w:r>
      <w:r w:rsidR="003101D3">
        <w:rPr>
          <w:rFonts w:ascii="Times New Roman" w:hAnsi="Times New Roman" w:cs="Times New Roman"/>
        </w:rPr>
        <w:t>100</w:t>
      </w:r>
      <w:r w:rsidR="003101D3" w:rsidRPr="00A76E98">
        <w:rPr>
          <w:rFonts w:ascii="Times New Roman" w:hAnsi="Times New Roman" w:cs="Times New Roman"/>
        </w:rPr>
        <w:t xml:space="preserve"> Clusters, the cluster means of VALP are from </w:t>
      </w:r>
      <w:r w:rsidR="003101D3" w:rsidRPr="00583468">
        <w:rPr>
          <w:rFonts w:ascii="Times New Roman" w:eastAsia="Times New Roman" w:hAnsi="Times New Roman" w:cs="Times New Roman"/>
        </w:rPr>
        <w:t>14</w:t>
      </w:r>
      <w:r w:rsidR="004814AD">
        <w:rPr>
          <w:rFonts w:ascii="Times New Roman" w:eastAsia="Times New Roman" w:hAnsi="Times New Roman" w:cs="Times New Roman"/>
        </w:rPr>
        <w:t>,</w:t>
      </w:r>
      <w:r w:rsidR="003101D3" w:rsidRPr="00583468">
        <w:rPr>
          <w:rFonts w:ascii="Times New Roman" w:eastAsia="Times New Roman" w:hAnsi="Times New Roman" w:cs="Times New Roman"/>
        </w:rPr>
        <w:t>860.23</w:t>
      </w:r>
      <w:r w:rsidR="003101D3">
        <w:rPr>
          <w:rFonts w:ascii="Times New Roman" w:eastAsia="Times New Roman" w:hAnsi="Times New Roman" w:cs="Times New Roman"/>
        </w:rPr>
        <w:t xml:space="preserve"> </w:t>
      </w:r>
      <w:r w:rsidR="003101D3" w:rsidRPr="00A76E98">
        <w:rPr>
          <w:rFonts w:ascii="Times New Roman" w:hAnsi="Times New Roman" w:cs="Times New Roman"/>
        </w:rPr>
        <w:t xml:space="preserve">to </w:t>
      </w:r>
      <w:r w:rsidR="003101D3" w:rsidRPr="00A76E98">
        <w:rPr>
          <w:rFonts w:ascii="Times New Roman" w:eastAsia="Times New Roman" w:hAnsi="Times New Roman" w:cs="Times New Roman"/>
        </w:rPr>
        <w:t xml:space="preserve">2,267,000 and </w:t>
      </w:r>
      <w:r w:rsidR="003101D3" w:rsidRPr="00A76E98">
        <w:rPr>
          <w:rFonts w:ascii="Times New Roman" w:hAnsi="Times New Roman" w:cs="Times New Roman"/>
        </w:rPr>
        <w:t>the cluster means of</w:t>
      </w:r>
      <w:r w:rsidR="003101D3" w:rsidRPr="00A76E98">
        <w:rPr>
          <w:rFonts w:ascii="Times New Roman" w:eastAsia="Times New Roman" w:hAnsi="Times New Roman" w:cs="Times New Roman"/>
        </w:rPr>
        <w:t xml:space="preserve"> HINCP are from </w:t>
      </w:r>
      <w:r w:rsidR="004814AD" w:rsidRPr="00583468">
        <w:rPr>
          <w:rFonts w:ascii="Times New Roman" w:eastAsia="Times New Roman" w:hAnsi="Times New Roman" w:cs="Times New Roman"/>
        </w:rPr>
        <w:t>28</w:t>
      </w:r>
      <w:r w:rsidR="004814AD">
        <w:rPr>
          <w:rFonts w:ascii="Times New Roman" w:eastAsia="Times New Roman" w:hAnsi="Times New Roman" w:cs="Times New Roman"/>
        </w:rPr>
        <w:t>,</w:t>
      </w:r>
      <w:r w:rsidR="004814AD" w:rsidRPr="00583468">
        <w:rPr>
          <w:rFonts w:ascii="Times New Roman" w:eastAsia="Times New Roman" w:hAnsi="Times New Roman" w:cs="Times New Roman"/>
        </w:rPr>
        <w:t>110.78</w:t>
      </w:r>
      <w:r w:rsidR="004814AD">
        <w:rPr>
          <w:rFonts w:ascii="Times New Roman" w:eastAsia="Times New Roman" w:hAnsi="Times New Roman" w:cs="Times New Roman"/>
        </w:rPr>
        <w:t xml:space="preserve"> </w:t>
      </w:r>
      <w:r w:rsidR="003101D3" w:rsidRPr="00A76E98">
        <w:rPr>
          <w:rFonts w:ascii="Times New Roman" w:eastAsia="Times New Roman" w:hAnsi="Times New Roman" w:cs="Times New Roman"/>
        </w:rPr>
        <w:t>to</w:t>
      </w:r>
      <w:r w:rsidR="004814AD">
        <w:rPr>
          <w:rFonts w:ascii="Times New Roman" w:eastAsia="Times New Roman" w:hAnsi="Times New Roman" w:cs="Times New Roman"/>
        </w:rPr>
        <w:t xml:space="preserve"> </w:t>
      </w:r>
      <w:r w:rsidR="004814AD" w:rsidRPr="00583468">
        <w:rPr>
          <w:rFonts w:ascii="Times New Roman" w:eastAsia="Times New Roman" w:hAnsi="Times New Roman" w:cs="Times New Roman"/>
        </w:rPr>
        <w:t>199</w:t>
      </w:r>
      <w:r w:rsidR="004814AD">
        <w:rPr>
          <w:rFonts w:ascii="Times New Roman" w:eastAsia="Times New Roman" w:hAnsi="Times New Roman" w:cs="Times New Roman"/>
        </w:rPr>
        <w:t>,</w:t>
      </w:r>
      <w:r w:rsidR="004814AD" w:rsidRPr="00583468">
        <w:rPr>
          <w:rFonts w:ascii="Times New Roman" w:eastAsia="Times New Roman" w:hAnsi="Times New Roman" w:cs="Times New Roman"/>
        </w:rPr>
        <w:t>904.6</w:t>
      </w:r>
      <w:r w:rsidR="003101D3" w:rsidRPr="00A76E98">
        <w:rPr>
          <w:rFonts w:ascii="Times New Roman" w:eastAsia="Times New Roman" w:hAnsi="Times New Roman" w:cs="Times New Roman"/>
        </w:rPr>
        <w:t xml:space="preserve">. </w:t>
      </w:r>
      <w:r w:rsidR="00594926">
        <w:rPr>
          <w:rFonts w:ascii="Times New Roman" w:eastAsia="Times New Roman" w:hAnsi="Times New Roman" w:cs="Times New Roman"/>
        </w:rPr>
        <w:t xml:space="preserve">Another interesting thing is that the values of the </w:t>
      </w:r>
      <w:r w:rsidR="00594926" w:rsidRPr="00594926">
        <w:rPr>
          <w:rFonts w:ascii="Times New Roman" w:eastAsia="Times New Roman" w:hAnsi="Times New Roman" w:cs="Times New Roman"/>
        </w:rPr>
        <w:t>Pseudo F Statisti</w:t>
      </w:r>
      <w:r w:rsidR="00594926">
        <w:rPr>
          <w:rFonts w:ascii="Times New Roman" w:eastAsia="Times New Roman" w:hAnsi="Times New Roman" w:cs="Times New Roman"/>
        </w:rPr>
        <w:t xml:space="preserve">c, </w:t>
      </w:r>
      <w:r w:rsidR="00594926" w:rsidRPr="00594926">
        <w:rPr>
          <w:rFonts w:ascii="Times New Roman" w:eastAsia="Times New Roman" w:hAnsi="Times New Roman" w:cs="Times New Roman"/>
        </w:rPr>
        <w:t>Approximate Expected Over-All R-Squared</w:t>
      </w:r>
      <w:r w:rsidR="00594926">
        <w:rPr>
          <w:rFonts w:ascii="Times New Roman" w:eastAsia="Times New Roman" w:hAnsi="Times New Roman" w:cs="Times New Roman"/>
        </w:rPr>
        <w:t xml:space="preserve"> and </w:t>
      </w:r>
      <w:r w:rsidR="00594926" w:rsidRPr="00594926">
        <w:rPr>
          <w:rFonts w:ascii="Times New Roman" w:eastAsia="Times New Roman" w:hAnsi="Times New Roman" w:cs="Times New Roman"/>
        </w:rPr>
        <w:t>Cubic Clustering Criterion</w:t>
      </w:r>
      <w:r w:rsidR="00594926">
        <w:rPr>
          <w:rFonts w:ascii="Times New Roman" w:eastAsia="Times New Roman" w:hAnsi="Times New Roman" w:cs="Times New Roman"/>
        </w:rPr>
        <w:t xml:space="preserve"> in these two results are almost same. </w:t>
      </w:r>
      <w:r w:rsidR="004670F6">
        <w:rPr>
          <w:rFonts w:ascii="Times New Roman" w:eastAsia="Times New Roman" w:hAnsi="Times New Roman" w:cs="Times New Roman"/>
        </w:rPr>
        <w:t xml:space="preserve">One thing that I have noticed is there are 26 clusters in 100 clusters which have less than 10 members. There are 3 clusters which are only 1 member. Hence, I will choose 20 clusters to do the analysis. </w:t>
      </w:r>
      <w:r w:rsidR="00594926">
        <w:rPr>
          <w:rFonts w:ascii="Times New Roman" w:eastAsia="Times New Roman" w:hAnsi="Times New Roman" w:cs="Times New Roman"/>
        </w:rPr>
        <w:t xml:space="preserve"> </w:t>
      </w:r>
    </w:p>
    <w:p w:rsidR="009D1093" w:rsidRDefault="003101D3" w:rsidP="0046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4DBD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4670F6" w:rsidRPr="00FF656F" w:rsidRDefault="004670F6" w:rsidP="004670F6">
      <w:pPr>
        <w:rPr>
          <w:rFonts w:ascii="Times New Roman" w:hAnsi="Times New Roman" w:cs="Times New Roman"/>
          <w:sz w:val="24"/>
          <w:szCs w:val="24"/>
        </w:rPr>
      </w:pPr>
    </w:p>
    <w:sectPr w:rsidR="004670F6" w:rsidRPr="00FF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620"/>
    <w:rsid w:val="00224DBD"/>
    <w:rsid w:val="003101D3"/>
    <w:rsid w:val="004670F6"/>
    <w:rsid w:val="004814AD"/>
    <w:rsid w:val="00594926"/>
    <w:rsid w:val="006B35FE"/>
    <w:rsid w:val="00940620"/>
    <w:rsid w:val="009D1093"/>
    <w:rsid w:val="00E958A2"/>
    <w:rsid w:val="00FC1D2D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01D3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01D3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831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950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270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795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Hong-IIT</dc:creator>
  <cp:lastModifiedBy>Student Worker</cp:lastModifiedBy>
  <cp:revision>10</cp:revision>
  <dcterms:created xsi:type="dcterms:W3CDTF">2016-03-03T00:55:00Z</dcterms:created>
  <dcterms:modified xsi:type="dcterms:W3CDTF">2016-03-03T20:48:00Z</dcterms:modified>
</cp:coreProperties>
</file>