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C0" w:rsidRPr="00C245C0" w:rsidRDefault="00C245C0" w:rsidP="00C245C0">
      <w:pPr>
        <w:spacing w:after="0" w:line="276" w:lineRule="auto"/>
        <w:rPr>
          <w:b/>
        </w:rPr>
      </w:pPr>
      <w:r w:rsidRPr="00C245C0">
        <w:tab/>
      </w:r>
      <w:r w:rsidRPr="00C245C0">
        <w:tab/>
      </w:r>
      <w:r w:rsidRPr="00C245C0">
        <w:tab/>
      </w:r>
      <w:r w:rsidRPr="00C245C0">
        <w:rPr>
          <w:b/>
        </w:rPr>
        <w:t>Week 1 Assignment: ITMD 529</w:t>
      </w:r>
    </w:p>
    <w:p w:rsidR="002039FD" w:rsidRDefault="00C245C0" w:rsidP="00C245C0">
      <w:pPr>
        <w:spacing w:after="0" w:line="276" w:lineRule="auto"/>
        <w:rPr>
          <w:b/>
        </w:rPr>
      </w:pPr>
      <w:r w:rsidRPr="00C245C0">
        <w:rPr>
          <w:b/>
        </w:rPr>
        <w:tab/>
      </w:r>
      <w:r w:rsidRPr="00C245C0">
        <w:rPr>
          <w:b/>
        </w:rPr>
        <w:tab/>
        <w:t xml:space="preserve">                     </w:t>
      </w:r>
    </w:p>
    <w:p w:rsidR="002039FD" w:rsidRPr="005C6BDF" w:rsidRDefault="005C6BDF" w:rsidP="00C245C0">
      <w:pPr>
        <w:spacing w:after="0" w:line="276" w:lineRule="auto"/>
        <w:rPr>
          <w:b/>
          <w:u w:val="single"/>
        </w:rPr>
      </w:pPr>
      <w:r w:rsidRPr="005C6BDF">
        <w:rPr>
          <w:b/>
          <w:u w:val="single"/>
        </w:rPr>
        <w:t>Variable Selection:</w:t>
      </w:r>
    </w:p>
    <w:p w:rsidR="002039FD" w:rsidRDefault="002039FD" w:rsidP="00C245C0">
      <w:pPr>
        <w:spacing w:after="0"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345"/>
        <w:gridCol w:w="3217"/>
      </w:tblGrid>
      <w:tr w:rsidR="005C6BDF" w:rsidTr="005C6BDF">
        <w:tc>
          <w:tcPr>
            <w:tcW w:w="2788" w:type="dxa"/>
            <w:vMerge w:val="restart"/>
            <w:vAlign w:val="center"/>
          </w:tcPr>
          <w:p w:rsidR="005C6BDF" w:rsidRDefault="005C6BDF" w:rsidP="005C6BD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Predictor(X)</w:t>
            </w:r>
          </w:p>
        </w:tc>
        <w:tc>
          <w:tcPr>
            <w:tcW w:w="3345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217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6BDF" w:rsidTr="005C6BDF">
        <w:tc>
          <w:tcPr>
            <w:tcW w:w="2788" w:type="dxa"/>
            <w:vMerge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</w:p>
        </w:tc>
        <w:tc>
          <w:tcPr>
            <w:tcW w:w="3345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votes</w:t>
            </w:r>
          </w:p>
        </w:tc>
        <w:tc>
          <w:tcPr>
            <w:tcW w:w="3217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continuous</w:t>
            </w:r>
          </w:p>
        </w:tc>
      </w:tr>
      <w:tr w:rsidR="005C6BDF" w:rsidTr="005C6BDF">
        <w:tc>
          <w:tcPr>
            <w:tcW w:w="2788" w:type="dxa"/>
            <w:vMerge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</w:p>
        </w:tc>
        <w:tc>
          <w:tcPr>
            <w:tcW w:w="3345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fraction_votes</w:t>
            </w:r>
          </w:p>
        </w:tc>
        <w:tc>
          <w:tcPr>
            <w:tcW w:w="3217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continuous</w:t>
            </w:r>
          </w:p>
        </w:tc>
      </w:tr>
      <w:tr w:rsidR="005C6BDF" w:rsidTr="005C6BDF">
        <w:tc>
          <w:tcPr>
            <w:tcW w:w="2788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         Response(Y)</w:t>
            </w:r>
          </w:p>
        </w:tc>
        <w:tc>
          <w:tcPr>
            <w:tcW w:w="3345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</w:t>
            </w:r>
          </w:p>
        </w:tc>
        <w:tc>
          <w:tcPr>
            <w:tcW w:w="3217" w:type="dxa"/>
          </w:tcPr>
          <w:p w:rsidR="005C6BDF" w:rsidRDefault="005C6BDF" w:rsidP="00C245C0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categorical</w:t>
            </w:r>
          </w:p>
        </w:tc>
      </w:tr>
    </w:tbl>
    <w:p w:rsidR="002039FD" w:rsidRDefault="002039FD" w:rsidP="00C245C0">
      <w:pPr>
        <w:spacing w:after="0" w:line="276" w:lineRule="auto"/>
        <w:rPr>
          <w:b/>
        </w:rPr>
      </w:pPr>
    </w:p>
    <w:p w:rsidR="002039FD" w:rsidRDefault="00B41AB2" w:rsidP="00C245C0">
      <w:pPr>
        <w:spacing w:after="0" w:line="276" w:lineRule="auto"/>
        <w:rPr>
          <w:b/>
        </w:rPr>
      </w:pPr>
      <w:r>
        <w:rPr>
          <w:b/>
        </w:rPr>
        <w:t xml:space="preserve">The SAS procedures we are planning to use are </w:t>
      </w:r>
    </w:p>
    <w:p w:rsidR="00B41AB2" w:rsidRDefault="00B41AB2" w:rsidP="00C245C0">
      <w:pPr>
        <w:spacing w:after="0" w:line="276" w:lineRule="auto"/>
        <w:rPr>
          <w:b/>
        </w:rPr>
      </w:pPr>
      <w:r>
        <w:rPr>
          <w:b/>
        </w:rPr>
        <w:t>Proc means</w:t>
      </w:r>
    </w:p>
    <w:p w:rsidR="00B41AB2" w:rsidRDefault="00B41AB2" w:rsidP="00C245C0">
      <w:pPr>
        <w:spacing w:after="0" w:line="276" w:lineRule="auto"/>
        <w:rPr>
          <w:b/>
        </w:rPr>
      </w:pPr>
      <w:r>
        <w:rPr>
          <w:b/>
        </w:rPr>
        <w:t>Proc freq</w:t>
      </w:r>
    </w:p>
    <w:p w:rsidR="00B41AB2" w:rsidRDefault="00B41AB2" w:rsidP="00C245C0">
      <w:pPr>
        <w:spacing w:after="0" w:line="276" w:lineRule="auto"/>
        <w:rPr>
          <w:b/>
        </w:rPr>
      </w:pPr>
      <w:r>
        <w:rPr>
          <w:b/>
        </w:rPr>
        <w:t>Proc univariate</w:t>
      </w:r>
    </w:p>
    <w:p w:rsidR="00B41AB2" w:rsidRDefault="00B41AB2" w:rsidP="00C245C0">
      <w:pPr>
        <w:spacing w:after="0" w:line="276" w:lineRule="auto"/>
        <w:rPr>
          <w:b/>
        </w:rPr>
      </w:pPr>
      <w:r>
        <w:rPr>
          <w:b/>
        </w:rPr>
        <w:t>Proc  sgplot</w:t>
      </w:r>
      <w:r w:rsidR="007800D7">
        <w:rPr>
          <w:b/>
        </w:rPr>
        <w:t>,…</w:t>
      </w:r>
      <w:bookmarkStart w:id="0" w:name="_GoBack"/>
      <w:bookmarkEnd w:id="0"/>
    </w:p>
    <w:p w:rsidR="00B41AB2" w:rsidRDefault="00B41AB2" w:rsidP="00C245C0">
      <w:pPr>
        <w:spacing w:after="0" w:line="276" w:lineRule="auto"/>
        <w:rPr>
          <w:b/>
        </w:rPr>
      </w:pPr>
    </w:p>
    <w:p w:rsidR="00C245C0" w:rsidRPr="00C245C0" w:rsidRDefault="00C245C0" w:rsidP="00C245C0">
      <w:pPr>
        <w:spacing w:after="0" w:line="276" w:lineRule="auto"/>
        <w:rPr>
          <w:b/>
        </w:rPr>
      </w:pPr>
      <w:r w:rsidRPr="00C245C0">
        <w:rPr>
          <w:b/>
        </w:rPr>
        <w:t xml:space="preserve">SAS Code </w:t>
      </w:r>
    </w:p>
    <w:p w:rsidR="00C245C0" w:rsidRPr="00C245C0" w:rsidRDefault="00C245C0" w:rsidP="00C245C0">
      <w:pPr>
        <w:spacing w:after="0" w:line="276" w:lineRule="auto"/>
        <w:rPr>
          <w:b/>
          <w:u w:val="single"/>
        </w:rPr>
      </w:pPr>
      <w:r w:rsidRPr="00C245C0">
        <w:rPr>
          <w:b/>
          <w:u w:val="single"/>
        </w:rPr>
        <w:t>Sample Data selection from the dataset:</w:t>
      </w:r>
    </w:p>
    <w:p w:rsidR="00C245C0" w:rsidRPr="00C245C0" w:rsidRDefault="00C245C0" w:rsidP="00C245C0">
      <w:pPr>
        <w:spacing w:after="0" w:line="276" w:lineRule="auto"/>
        <w:rPr>
          <w:b/>
          <w:u w:val="single"/>
        </w:rPr>
      </w:pP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/*Select sample data from dataset*/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/*Sample data*/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data election.data_set;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set election.data;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keep state party candidate votes fraction_votes county;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where votes&gt;=10000;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run;</w:t>
      </w:r>
    </w:p>
    <w:p w:rsidR="00C245C0" w:rsidRDefault="00C245C0" w:rsidP="00C245C0">
      <w:pPr>
        <w:rPr>
          <w:b/>
          <w:u w:val="single"/>
        </w:rPr>
      </w:pPr>
    </w:p>
    <w:p w:rsidR="00C245C0" w:rsidRPr="00C245C0" w:rsidRDefault="00C245C0" w:rsidP="00C245C0">
      <w:pPr>
        <w:rPr>
          <w:b/>
          <w:u w:val="single"/>
        </w:rPr>
      </w:pPr>
      <w:r w:rsidRPr="00C245C0">
        <w:rPr>
          <w:b/>
          <w:noProof/>
          <w:u w:val="single"/>
          <w:lang w:eastAsia="zh-TW"/>
        </w:rPr>
        <w:t>Exploratory Data Analysis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/*Frequency Plot to understand data distribution*/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/*Exploration of all variables that are available for analysis.*/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/*%let statements define macro variables containing lists of continuous variables*/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%let tfilename=election.data_set;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%let interval= votes fraction_votes;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/*UNIVARIATE proc is used to plot histogram, probability graph and to display basic statistics*/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proc univariate data=&amp;tfilename;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var &amp;interval;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histogram &amp;interval / normal kernel;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inset n mean median std skewness kurtosis / position=ne;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probplot &amp;interval / normal (mu=est sigma=est);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inset skewness kurtosis;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lastRenderedPageBreak/>
        <w:tab/>
        <w:t>title 'Descriptive Statistics Using PROC UNIVARIATE';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run;</w:t>
      </w:r>
    </w:p>
    <w:p w:rsidR="00C245C0" w:rsidRDefault="00C245C0" w:rsidP="00C245C0">
      <w:pPr>
        <w:rPr>
          <w:b/>
          <w:u w:val="single"/>
        </w:rPr>
      </w:pPr>
    </w:p>
    <w:p w:rsidR="00C245C0" w:rsidRPr="00C245C0" w:rsidRDefault="00C245C0" w:rsidP="00C245C0">
      <w:pPr>
        <w:rPr>
          <w:b/>
          <w:u w:val="single"/>
        </w:rPr>
      </w:pPr>
      <w:r w:rsidRPr="00C245C0">
        <w:rPr>
          <w:b/>
          <w:u w:val="single"/>
        </w:rPr>
        <w:t>Exploration of all categorical variables that are available for analysis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/*Exploration of all categorical variables that are available for analysis.*/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%let tfilename=election.data_set;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%let categorical= party candidate state county;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 xml:space="preserve">proc means data=&amp;tfilename maxdec=2 fw=10 printalltypes n mean median std var 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</w:r>
      <w:r w:rsidRPr="00C245C0">
        <w:tab/>
        <w:t>q1 q3;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class  &amp;categorical;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var f</w:t>
      </w:r>
      <w:r w:rsidR="00465C7D">
        <w:t>raction_</w:t>
      </w:r>
      <w:r w:rsidRPr="00C245C0">
        <w:t>votes;</w:t>
      </w:r>
      <w:r w:rsidR="00465C7D">
        <w:t>/* U can check fr votes also*/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output out=means mean=votes;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title 'Selected Descriptive Statistics for number of votes';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run;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title;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/*proc FREQ displays frequency graph of categorical variables*/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proc freq data=&amp;tfilename;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tables &amp;categorical / plots=freqplot;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ab/>
        <w:t>title "Categorical Variable Frequency Analysis";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run;</w:t>
      </w:r>
    </w:p>
    <w:p w:rsidR="00C245C0" w:rsidRPr="00C245C0" w:rsidRDefault="00C245C0" w:rsidP="00C24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 w:rsidRPr="00C245C0">
        <w:t>title;</w:t>
      </w:r>
    </w:p>
    <w:p w:rsidR="00465C7D" w:rsidRDefault="00465C7D" w:rsidP="00C245C0">
      <w:pPr>
        <w:rPr>
          <w:b/>
          <w:u w:val="single"/>
        </w:rPr>
      </w:pPr>
    </w:p>
    <w:p w:rsidR="00C245C0" w:rsidRDefault="00465C7D" w:rsidP="00465C7D">
      <w:pPr>
        <w:rPr>
          <w:b/>
          <w:u w:val="single"/>
        </w:rPr>
      </w:pPr>
      <w:r w:rsidRPr="00465C7D">
        <w:rPr>
          <w:b/>
          <w:u w:val="single"/>
        </w:rPr>
        <w:t xml:space="preserve">Association between categorical </w:t>
      </w:r>
      <w:r>
        <w:rPr>
          <w:b/>
          <w:u w:val="single"/>
        </w:rPr>
        <w:t>response</w:t>
      </w:r>
      <w:r w:rsidRPr="00465C7D">
        <w:rPr>
          <w:b/>
          <w:u w:val="single"/>
        </w:rPr>
        <w:t xml:space="preserve"> and continuous </w:t>
      </w:r>
      <w:r>
        <w:rPr>
          <w:b/>
          <w:u w:val="single"/>
        </w:rPr>
        <w:t>predictores</w:t>
      </w:r>
      <w:r w:rsidRPr="00465C7D">
        <w:rPr>
          <w:b/>
          <w:u w:val="single"/>
        </w:rPr>
        <w:t xml:space="preserve"> using SGPLOT (VBOX</w:t>
      </w:r>
    </w:p>
    <w:p w:rsidR="00465C7D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>
        <w:t xml:space="preserve">/* Association between categorical </w:t>
      </w:r>
      <w:r>
        <w:t>response</w:t>
      </w:r>
      <w:r>
        <w:t xml:space="preserve"> and continuous </w:t>
      </w:r>
      <w:r>
        <w:t>predictors</w:t>
      </w:r>
      <w:r>
        <w:t xml:space="preserve"> using SGPLOT (VBOX) */</w:t>
      </w:r>
    </w:p>
    <w:p w:rsidR="00465C7D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>
        <w:t>proc sgplot data=election.data_set;</w:t>
      </w:r>
    </w:p>
    <w:p w:rsidR="00465C7D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>
        <w:tab/>
        <w:t>vbox fraction_votes/ category=party connect=mean;</w:t>
      </w:r>
    </w:p>
    <w:p w:rsidR="00465C7D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>
        <w:t>run;</w:t>
      </w:r>
    </w:p>
    <w:p w:rsidR="00465C7D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</w:p>
    <w:p w:rsidR="00465C7D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>
        <w:t>proc sgplot data=election.data_set;</w:t>
      </w:r>
    </w:p>
    <w:p w:rsidR="00465C7D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>
        <w:tab/>
        <w:t>vbox votes/ category=party connect=mean;</w:t>
      </w:r>
    </w:p>
    <w:p w:rsidR="00C245C0" w:rsidRPr="00C245C0" w:rsidRDefault="00465C7D" w:rsidP="0046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</w:pPr>
      <w:r>
        <w:t>run;</w:t>
      </w:r>
    </w:p>
    <w:p w:rsidR="002C2E33" w:rsidRPr="00C245C0" w:rsidRDefault="00627EDA"/>
    <w:sectPr w:rsidR="002C2E33" w:rsidRPr="00C245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EDA" w:rsidRDefault="00627EDA" w:rsidP="002039FD">
      <w:pPr>
        <w:spacing w:after="0" w:line="240" w:lineRule="auto"/>
      </w:pPr>
      <w:r>
        <w:separator/>
      </w:r>
    </w:p>
  </w:endnote>
  <w:endnote w:type="continuationSeparator" w:id="0">
    <w:p w:rsidR="00627EDA" w:rsidRDefault="00627EDA" w:rsidP="0020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EDA" w:rsidRDefault="00627EDA" w:rsidP="002039FD">
      <w:pPr>
        <w:spacing w:after="0" w:line="240" w:lineRule="auto"/>
      </w:pPr>
      <w:r>
        <w:separator/>
      </w:r>
    </w:p>
  </w:footnote>
  <w:footnote w:type="continuationSeparator" w:id="0">
    <w:p w:rsidR="00627EDA" w:rsidRDefault="00627EDA" w:rsidP="0020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D1B" w:rsidRPr="006B24E1" w:rsidRDefault="00627EDA">
    <w:pPr>
      <w:pStyle w:val="Header"/>
      <w:rPr>
        <w:b/>
        <w:sz w:val="28"/>
        <w:szCs w:val="28"/>
      </w:rPr>
    </w:pPr>
    <w:r>
      <w:rPr>
        <w:b/>
      </w:rPr>
      <w:t xml:space="preserve">                               </w:t>
    </w:r>
    <w:r w:rsidR="002039FD">
      <w:rPr>
        <w:b/>
      </w:rPr>
      <w:t xml:space="preserve">                     </w:t>
    </w:r>
    <w:r>
      <w:rPr>
        <w:b/>
      </w:rPr>
      <w:t xml:space="preserve">  </w:t>
    </w:r>
    <w:r w:rsidR="002039FD">
      <w:rPr>
        <w:b/>
        <w:sz w:val="28"/>
        <w:szCs w:val="28"/>
      </w:rPr>
      <w:t>Midterm Code</w:t>
    </w:r>
    <w:r w:rsidRPr="006B24E1">
      <w:rPr>
        <w:b/>
        <w:sz w:val="28"/>
        <w:szCs w:val="28"/>
      </w:rPr>
      <w:tab/>
    </w:r>
    <w:r w:rsidR="002039FD">
      <w:rPr>
        <w:b/>
        <w:sz w:val="28"/>
        <w:szCs w:val="28"/>
      </w:rPr>
      <w:tab/>
    </w:r>
    <w:r w:rsidRPr="006B24E1">
      <w:rPr>
        <w:b/>
        <w:sz w:val="28"/>
        <w:szCs w:val="28"/>
      </w:rPr>
      <w:t>Name: Aishwarya Ravi</w:t>
    </w:r>
    <w:r w:rsidR="002039FD">
      <w:rPr>
        <w:b/>
        <w:sz w:val="28"/>
        <w:szCs w:val="28"/>
      </w:rPr>
      <w:t>, Hong Zhang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C0"/>
    <w:rsid w:val="002039FD"/>
    <w:rsid w:val="00465C7D"/>
    <w:rsid w:val="005C6BDF"/>
    <w:rsid w:val="00627EDA"/>
    <w:rsid w:val="007800D7"/>
    <w:rsid w:val="00A47B15"/>
    <w:rsid w:val="00B41AB2"/>
    <w:rsid w:val="00BD4696"/>
    <w:rsid w:val="00C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2C06"/>
  <w15:chartTrackingRefBased/>
  <w15:docId w15:val="{BC93D493-DBB7-43CA-A301-C3544D1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C0"/>
  </w:style>
  <w:style w:type="paragraph" w:styleId="Footer">
    <w:name w:val="footer"/>
    <w:basedOn w:val="Normal"/>
    <w:link w:val="FooterChar"/>
    <w:uiPriority w:val="99"/>
    <w:unhideWhenUsed/>
    <w:rsid w:val="0020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FD"/>
  </w:style>
  <w:style w:type="table" w:styleId="TableGrid">
    <w:name w:val="Table Grid"/>
    <w:basedOn w:val="TableNormal"/>
    <w:uiPriority w:val="39"/>
    <w:rsid w:val="0020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Ravi</dc:creator>
  <cp:keywords/>
  <dc:description/>
  <cp:lastModifiedBy>Aishwarya Ravi</cp:lastModifiedBy>
  <cp:revision>6</cp:revision>
  <dcterms:created xsi:type="dcterms:W3CDTF">2016-09-14T19:15:00Z</dcterms:created>
  <dcterms:modified xsi:type="dcterms:W3CDTF">2016-09-14T19:40:00Z</dcterms:modified>
</cp:coreProperties>
</file>