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C7A5E9" w14:textId="77777777" w:rsidR="0021136F" w:rsidRPr="006A6643" w:rsidRDefault="0021136F" w:rsidP="00BE6F5F">
      <w:pPr>
        <w:spacing w:line="360" w:lineRule="auto"/>
        <w:rPr>
          <w:sz w:val="24"/>
          <w:szCs w:val="24"/>
        </w:rPr>
      </w:pPr>
    </w:p>
    <w:p w14:paraId="0D8B3D58" w14:textId="77777777" w:rsidR="004C3E65" w:rsidRPr="006A6643" w:rsidRDefault="006C084C" w:rsidP="00BE6F5F">
      <w:pPr>
        <w:numPr>
          <w:ilvl w:val="0"/>
          <w:numId w:val="20"/>
        </w:numPr>
        <w:spacing w:line="360" w:lineRule="auto"/>
        <w:rPr>
          <w:b/>
          <w:sz w:val="24"/>
          <w:szCs w:val="24"/>
        </w:rPr>
      </w:pPr>
      <w:r w:rsidRPr="006A6643">
        <w:rPr>
          <w:b/>
          <w:sz w:val="24"/>
          <w:szCs w:val="24"/>
        </w:rPr>
        <w:t>Analyze the state of the project</w:t>
      </w:r>
    </w:p>
    <w:p w14:paraId="3E0BD225" w14:textId="3B102D66" w:rsidR="004C3E65" w:rsidRPr="006A6643" w:rsidRDefault="00B3385F" w:rsidP="00BE6F5F">
      <w:pPr>
        <w:numPr>
          <w:ilvl w:val="1"/>
          <w:numId w:val="20"/>
        </w:numPr>
        <w:spacing w:line="360" w:lineRule="auto"/>
        <w:rPr>
          <w:b/>
          <w:sz w:val="24"/>
          <w:szCs w:val="24"/>
        </w:rPr>
      </w:pPr>
      <w:r w:rsidRPr="006A6643">
        <w:rPr>
          <w:b/>
          <w:sz w:val="24"/>
          <w:szCs w:val="24"/>
        </w:rPr>
        <w:t>Draw an EVM</w:t>
      </w:r>
      <w:r w:rsidR="006C084C" w:rsidRPr="006A6643">
        <w:rPr>
          <w:b/>
          <w:sz w:val="24"/>
          <w:szCs w:val="24"/>
        </w:rPr>
        <w:t xml:space="preserve"> graph</w:t>
      </w:r>
    </w:p>
    <w:p w14:paraId="76AA6CC1" w14:textId="604CD0CE" w:rsidR="00B3385F" w:rsidRPr="006A6643" w:rsidRDefault="00836208" w:rsidP="00BE6F5F">
      <w:pPr>
        <w:spacing w:line="360" w:lineRule="auto"/>
        <w:ind w:left="1440"/>
        <w:rPr>
          <w:sz w:val="24"/>
          <w:szCs w:val="24"/>
        </w:rPr>
      </w:pPr>
      <w:r w:rsidRPr="006A6643">
        <w:rPr>
          <w:sz w:val="24"/>
          <w:szCs w:val="24"/>
        </w:rPr>
        <w:t xml:space="preserve">Based on the information given, one can assume that the </w:t>
      </w:r>
      <w:r w:rsidR="009A0F15" w:rsidRPr="006A6643">
        <w:rPr>
          <w:sz w:val="24"/>
          <w:szCs w:val="24"/>
        </w:rPr>
        <w:t>budget</w:t>
      </w:r>
      <w:r w:rsidR="00393DD3" w:rsidRPr="006A6643">
        <w:rPr>
          <w:sz w:val="24"/>
          <w:szCs w:val="24"/>
        </w:rPr>
        <w:t xml:space="preserve"> for the project was $1,0</w:t>
      </w:r>
      <w:r w:rsidRPr="006A6643">
        <w:rPr>
          <w:sz w:val="24"/>
          <w:szCs w:val="24"/>
        </w:rPr>
        <w:t>00K,</w:t>
      </w:r>
      <w:r w:rsidR="00393DD3" w:rsidRPr="006A6643">
        <w:rPr>
          <w:sz w:val="24"/>
          <w:szCs w:val="24"/>
        </w:rPr>
        <w:t xml:space="preserve"> given the fact that the extra 5</w:t>
      </w:r>
      <w:r w:rsidRPr="006A6643">
        <w:rPr>
          <w:sz w:val="24"/>
          <w:szCs w:val="24"/>
        </w:rPr>
        <w:t>-months requested will cost an ext</w:t>
      </w:r>
      <w:r w:rsidR="009A0F15" w:rsidRPr="006A6643">
        <w:rPr>
          <w:sz w:val="24"/>
          <w:szCs w:val="24"/>
        </w:rPr>
        <w:t>ra $5</w:t>
      </w:r>
      <w:r w:rsidRPr="006A6643">
        <w:rPr>
          <w:sz w:val="24"/>
          <w:szCs w:val="24"/>
        </w:rPr>
        <w:t>00K</w:t>
      </w:r>
      <w:r w:rsidR="009A0F15" w:rsidRPr="006A6643">
        <w:rPr>
          <w:sz w:val="24"/>
          <w:szCs w:val="24"/>
        </w:rPr>
        <w:t>.</w:t>
      </w:r>
    </w:p>
    <w:p w14:paraId="50D75CE4" w14:textId="711373BD" w:rsidR="007C4DF1" w:rsidRPr="006A6643" w:rsidRDefault="007C4DF1" w:rsidP="00BE6F5F">
      <w:pPr>
        <w:spacing w:line="360" w:lineRule="auto"/>
        <w:ind w:left="1440"/>
        <w:rPr>
          <w:sz w:val="24"/>
          <w:szCs w:val="24"/>
        </w:rPr>
      </w:pPr>
      <w:r w:rsidRPr="006A6643">
        <w:rPr>
          <w:sz w:val="24"/>
          <w:szCs w:val="24"/>
        </w:rPr>
        <w:t>Assumption:</w:t>
      </w:r>
    </w:p>
    <w:p w14:paraId="0C0E96A6" w14:textId="36F9493A" w:rsidR="007C4DF1" w:rsidRPr="006A6643" w:rsidRDefault="007C4DF1" w:rsidP="00BE6F5F">
      <w:pPr>
        <w:pStyle w:val="ListParagraph"/>
        <w:widowControl/>
        <w:numPr>
          <w:ilvl w:val="0"/>
          <w:numId w:val="21"/>
        </w:numPr>
        <w:spacing w:line="360" w:lineRule="auto"/>
        <w:rPr>
          <w:sz w:val="24"/>
          <w:szCs w:val="24"/>
        </w:rPr>
      </w:pPr>
      <w:r w:rsidRPr="006A6643">
        <w:rPr>
          <w:sz w:val="24"/>
          <w:szCs w:val="24"/>
        </w:rPr>
        <w:t>5-months Status Report:</w:t>
      </w:r>
    </w:p>
    <w:p w14:paraId="0F78E76C" w14:textId="41425791" w:rsidR="00177B60" w:rsidRPr="006A6643" w:rsidRDefault="00177B60" w:rsidP="00BE6F5F">
      <w:pPr>
        <w:pStyle w:val="ListParagraph"/>
        <w:widowControl/>
        <w:numPr>
          <w:ilvl w:val="0"/>
          <w:numId w:val="23"/>
        </w:numPr>
        <w:spacing w:line="360" w:lineRule="auto"/>
        <w:rPr>
          <w:sz w:val="24"/>
          <w:szCs w:val="24"/>
        </w:rPr>
      </w:pPr>
      <w:r w:rsidRPr="006A6643">
        <w:rPr>
          <w:sz w:val="24"/>
          <w:szCs w:val="24"/>
        </w:rPr>
        <w:t>Planned Value (PV) = $500k</w:t>
      </w:r>
    </w:p>
    <w:p w14:paraId="6B65F3AE" w14:textId="276C3BEB" w:rsidR="00177B60" w:rsidRPr="006A6643" w:rsidRDefault="00177B60" w:rsidP="00BE6F5F">
      <w:pPr>
        <w:pStyle w:val="ListParagraph"/>
        <w:widowControl/>
        <w:numPr>
          <w:ilvl w:val="0"/>
          <w:numId w:val="23"/>
        </w:numPr>
        <w:spacing w:line="360" w:lineRule="auto"/>
        <w:rPr>
          <w:sz w:val="24"/>
          <w:szCs w:val="24"/>
        </w:rPr>
      </w:pPr>
      <w:r w:rsidRPr="006A6643">
        <w:rPr>
          <w:sz w:val="24"/>
          <w:szCs w:val="24"/>
        </w:rPr>
        <w:t xml:space="preserve">Earned Value (EV) = </w:t>
      </w:r>
      <w:r w:rsidR="00617584" w:rsidRPr="006A6643">
        <w:rPr>
          <w:sz w:val="24"/>
          <w:szCs w:val="24"/>
        </w:rPr>
        <w:t>$</w:t>
      </w:r>
      <w:r w:rsidR="008562BC" w:rsidRPr="006A6643">
        <w:rPr>
          <w:sz w:val="24"/>
          <w:szCs w:val="24"/>
        </w:rPr>
        <w:t>5</w:t>
      </w:r>
      <w:r w:rsidR="00617584" w:rsidRPr="006A6643">
        <w:rPr>
          <w:sz w:val="24"/>
          <w:szCs w:val="24"/>
        </w:rPr>
        <w:t>50k</w:t>
      </w:r>
    </w:p>
    <w:p w14:paraId="275A2FD4" w14:textId="180862B9" w:rsidR="00177B60" w:rsidRPr="006A6643" w:rsidRDefault="00177B60" w:rsidP="00BE6F5F">
      <w:pPr>
        <w:pStyle w:val="ListParagraph"/>
        <w:widowControl/>
        <w:numPr>
          <w:ilvl w:val="0"/>
          <w:numId w:val="23"/>
        </w:numPr>
        <w:spacing w:line="360" w:lineRule="auto"/>
        <w:rPr>
          <w:sz w:val="24"/>
          <w:szCs w:val="24"/>
        </w:rPr>
      </w:pPr>
      <w:r w:rsidRPr="006A6643">
        <w:rPr>
          <w:sz w:val="24"/>
          <w:szCs w:val="24"/>
        </w:rPr>
        <w:t xml:space="preserve">Actual Cost (AC) = </w:t>
      </w:r>
      <w:r w:rsidR="00617584" w:rsidRPr="006A6643">
        <w:rPr>
          <w:sz w:val="24"/>
          <w:szCs w:val="24"/>
        </w:rPr>
        <w:t>$450k</w:t>
      </w:r>
    </w:p>
    <w:p w14:paraId="147B06EC" w14:textId="5795C2AC" w:rsidR="007C4DF1" w:rsidRPr="006A6643" w:rsidRDefault="00177B60" w:rsidP="00BE6F5F">
      <w:pPr>
        <w:pStyle w:val="ListParagraph"/>
        <w:widowControl/>
        <w:numPr>
          <w:ilvl w:val="0"/>
          <w:numId w:val="21"/>
        </w:numPr>
        <w:spacing w:line="360" w:lineRule="auto"/>
        <w:rPr>
          <w:sz w:val="24"/>
          <w:szCs w:val="24"/>
        </w:rPr>
      </w:pPr>
      <w:r w:rsidRPr="006A6643">
        <w:rPr>
          <w:sz w:val="24"/>
          <w:szCs w:val="24"/>
        </w:rPr>
        <w:t>10</w:t>
      </w:r>
      <w:r w:rsidR="007C4DF1" w:rsidRPr="006A6643">
        <w:rPr>
          <w:sz w:val="24"/>
          <w:szCs w:val="24"/>
        </w:rPr>
        <w:t>-months Status Report:</w:t>
      </w:r>
    </w:p>
    <w:p w14:paraId="3769BC46" w14:textId="2EEA9D71" w:rsidR="008479E1" w:rsidRPr="006A6643" w:rsidRDefault="008479E1" w:rsidP="00BE6F5F">
      <w:pPr>
        <w:pStyle w:val="ListParagraph"/>
        <w:widowControl/>
        <w:numPr>
          <w:ilvl w:val="0"/>
          <w:numId w:val="24"/>
        </w:numPr>
        <w:spacing w:line="360" w:lineRule="auto"/>
        <w:rPr>
          <w:sz w:val="24"/>
          <w:szCs w:val="24"/>
        </w:rPr>
      </w:pPr>
      <w:r w:rsidRPr="006A6643">
        <w:rPr>
          <w:sz w:val="24"/>
          <w:szCs w:val="24"/>
        </w:rPr>
        <w:t>Planned Value (PV)</w:t>
      </w:r>
      <w:r w:rsidR="0064145E" w:rsidRPr="006A6643">
        <w:rPr>
          <w:sz w:val="24"/>
          <w:szCs w:val="24"/>
        </w:rPr>
        <w:t xml:space="preserve"> = $1,0</w:t>
      </w:r>
      <w:r w:rsidRPr="006A6643">
        <w:rPr>
          <w:sz w:val="24"/>
          <w:szCs w:val="24"/>
        </w:rPr>
        <w:t>00k</w:t>
      </w:r>
    </w:p>
    <w:p w14:paraId="6E68A43E" w14:textId="10ACB476" w:rsidR="008479E1" w:rsidRPr="006A6643" w:rsidRDefault="008479E1" w:rsidP="00BE6F5F">
      <w:pPr>
        <w:pStyle w:val="ListParagraph"/>
        <w:widowControl/>
        <w:numPr>
          <w:ilvl w:val="0"/>
          <w:numId w:val="24"/>
        </w:numPr>
        <w:spacing w:line="360" w:lineRule="auto"/>
        <w:rPr>
          <w:sz w:val="24"/>
          <w:szCs w:val="24"/>
        </w:rPr>
      </w:pPr>
      <w:r w:rsidRPr="006A6643">
        <w:rPr>
          <w:sz w:val="24"/>
          <w:szCs w:val="24"/>
        </w:rPr>
        <w:t>Earned Value (EV)</w:t>
      </w:r>
      <w:r w:rsidR="001C14F9" w:rsidRPr="006A6643">
        <w:rPr>
          <w:sz w:val="24"/>
          <w:szCs w:val="24"/>
        </w:rPr>
        <w:t xml:space="preserve"> = $670k</w:t>
      </w:r>
    </w:p>
    <w:p w14:paraId="3F71BE0F" w14:textId="0B5DEEBE" w:rsidR="008479E1" w:rsidRPr="006A6643" w:rsidRDefault="008479E1" w:rsidP="00BE6F5F">
      <w:pPr>
        <w:pStyle w:val="ListParagraph"/>
        <w:widowControl/>
        <w:numPr>
          <w:ilvl w:val="0"/>
          <w:numId w:val="24"/>
        </w:numPr>
        <w:spacing w:line="360" w:lineRule="auto"/>
        <w:rPr>
          <w:sz w:val="24"/>
          <w:szCs w:val="24"/>
        </w:rPr>
      </w:pPr>
      <w:r w:rsidRPr="006A6643">
        <w:rPr>
          <w:sz w:val="24"/>
          <w:szCs w:val="24"/>
        </w:rPr>
        <w:t xml:space="preserve">Actual Cost (AC) = </w:t>
      </w:r>
      <w:r w:rsidR="00173431" w:rsidRPr="006A6643">
        <w:rPr>
          <w:sz w:val="24"/>
          <w:szCs w:val="24"/>
        </w:rPr>
        <w:t>$11,00k</w:t>
      </w:r>
    </w:p>
    <w:p w14:paraId="7DF361EC" w14:textId="290593BE" w:rsidR="009A0F15" w:rsidRDefault="00BE567C" w:rsidP="0000052D">
      <w:pPr>
        <w:spacing w:line="360" w:lineRule="auto"/>
      </w:pPr>
      <w:r>
        <w:object w:dxaOrig="8625" w:dyaOrig="5295" w14:anchorId="04BCC8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75pt;height:293.25pt" o:ole="">
            <v:imagedata r:id="rId9" o:title=""/>
          </v:shape>
          <o:OLEObject Type="Embed" ProgID="Visio.Drawing.15" ShapeID="_x0000_i1025" DrawAspect="Content" ObjectID="_1476810321" r:id="rId10"/>
        </w:object>
      </w:r>
    </w:p>
    <w:p w14:paraId="64A3B30B" w14:textId="77777777" w:rsidR="00F23772" w:rsidRPr="006A6643" w:rsidRDefault="00F23772" w:rsidP="0000052D">
      <w:pPr>
        <w:spacing w:line="360" w:lineRule="auto"/>
        <w:rPr>
          <w:sz w:val="24"/>
          <w:szCs w:val="24"/>
        </w:rPr>
      </w:pPr>
    </w:p>
    <w:p w14:paraId="32546F4A" w14:textId="77777777" w:rsidR="004C3E65" w:rsidRPr="006A6643" w:rsidRDefault="006C084C" w:rsidP="00BE6F5F">
      <w:pPr>
        <w:numPr>
          <w:ilvl w:val="1"/>
          <w:numId w:val="20"/>
        </w:numPr>
        <w:spacing w:line="360" w:lineRule="auto"/>
        <w:rPr>
          <w:b/>
          <w:sz w:val="24"/>
          <w:szCs w:val="24"/>
        </w:rPr>
      </w:pPr>
      <w:bookmarkStart w:id="0" w:name="_GoBack"/>
      <w:bookmarkEnd w:id="0"/>
      <w:r w:rsidRPr="006A6643">
        <w:rPr>
          <w:b/>
          <w:sz w:val="24"/>
          <w:szCs w:val="24"/>
        </w:rPr>
        <w:lastRenderedPageBreak/>
        <w:t>Recommend and justify next steps</w:t>
      </w:r>
    </w:p>
    <w:p w14:paraId="6C3E339C" w14:textId="0D3288F2" w:rsidR="004C3E65" w:rsidRPr="006A6643" w:rsidRDefault="006C084C" w:rsidP="00BE6F5F">
      <w:pPr>
        <w:numPr>
          <w:ilvl w:val="2"/>
          <w:numId w:val="20"/>
        </w:numPr>
        <w:spacing w:line="360" w:lineRule="auto"/>
        <w:rPr>
          <w:b/>
          <w:sz w:val="24"/>
          <w:szCs w:val="24"/>
        </w:rPr>
      </w:pPr>
      <w:r w:rsidRPr="006A6643">
        <w:rPr>
          <w:b/>
          <w:sz w:val="24"/>
          <w:szCs w:val="24"/>
        </w:rPr>
        <w:t xml:space="preserve">Calculate SV, CV, SPI and CPI for the </w:t>
      </w:r>
      <w:r w:rsidR="00A8701E" w:rsidRPr="006A6643">
        <w:rPr>
          <w:b/>
          <w:sz w:val="24"/>
          <w:szCs w:val="24"/>
        </w:rPr>
        <w:t>5</w:t>
      </w:r>
      <w:r w:rsidRPr="006A6643">
        <w:rPr>
          <w:b/>
          <w:sz w:val="24"/>
          <w:szCs w:val="24"/>
        </w:rPr>
        <w:t xml:space="preserve"> and </w:t>
      </w:r>
      <w:r w:rsidR="00A8701E" w:rsidRPr="006A6643">
        <w:rPr>
          <w:b/>
          <w:sz w:val="24"/>
          <w:szCs w:val="24"/>
        </w:rPr>
        <w:t>10</w:t>
      </w:r>
      <w:r w:rsidRPr="006A6643">
        <w:rPr>
          <w:b/>
          <w:sz w:val="24"/>
          <w:szCs w:val="24"/>
        </w:rPr>
        <w:t>month reporting periods</w:t>
      </w:r>
    </w:p>
    <w:p w14:paraId="0758FA96" w14:textId="77777777" w:rsidR="00E55B1D" w:rsidRPr="006A6643" w:rsidRDefault="00E55B1D" w:rsidP="00BE6F5F">
      <w:pPr>
        <w:pStyle w:val="ListParagraph"/>
        <w:widowControl/>
        <w:numPr>
          <w:ilvl w:val="0"/>
          <w:numId w:val="21"/>
        </w:numPr>
        <w:spacing w:line="360" w:lineRule="auto"/>
        <w:rPr>
          <w:sz w:val="24"/>
          <w:szCs w:val="24"/>
        </w:rPr>
      </w:pPr>
      <w:r w:rsidRPr="006A6643">
        <w:rPr>
          <w:sz w:val="24"/>
          <w:szCs w:val="24"/>
        </w:rPr>
        <w:t>5-months Status Report:</w:t>
      </w:r>
    </w:p>
    <w:p w14:paraId="5C356C4F" w14:textId="77777777" w:rsidR="00414BB3" w:rsidRPr="006A6643" w:rsidRDefault="008119B4" w:rsidP="00BE6F5F">
      <w:pPr>
        <w:pStyle w:val="ListParagraph"/>
        <w:widowControl/>
        <w:numPr>
          <w:ilvl w:val="0"/>
          <w:numId w:val="23"/>
        </w:numPr>
        <w:spacing w:line="360" w:lineRule="auto"/>
        <w:rPr>
          <w:sz w:val="24"/>
          <w:szCs w:val="24"/>
        </w:rPr>
      </w:pPr>
      <w:r w:rsidRPr="006A6643">
        <w:rPr>
          <w:sz w:val="24"/>
          <w:szCs w:val="24"/>
        </w:rPr>
        <w:t xml:space="preserve">Schedule Variance (SV) =  EV – PV </w:t>
      </w:r>
    </w:p>
    <w:p w14:paraId="019E7521" w14:textId="33949848" w:rsidR="00414BB3" w:rsidRPr="006A6643" w:rsidRDefault="00414BB3" w:rsidP="00BE6F5F">
      <w:pPr>
        <w:pStyle w:val="ListParagraph"/>
        <w:widowControl/>
        <w:spacing w:line="360" w:lineRule="auto"/>
        <w:ind w:left="2520"/>
        <w:rPr>
          <w:sz w:val="24"/>
          <w:szCs w:val="24"/>
        </w:rPr>
      </w:pPr>
      <w:r w:rsidRPr="006A6643">
        <w:rPr>
          <w:sz w:val="24"/>
          <w:szCs w:val="24"/>
        </w:rPr>
        <w:t xml:space="preserve">                                        </w:t>
      </w:r>
      <w:r w:rsidR="008119B4" w:rsidRPr="006A6643">
        <w:rPr>
          <w:sz w:val="24"/>
          <w:szCs w:val="24"/>
        </w:rPr>
        <w:t xml:space="preserve">= $550k </w:t>
      </w:r>
      <w:r w:rsidRPr="006A6643">
        <w:rPr>
          <w:sz w:val="24"/>
          <w:szCs w:val="24"/>
        </w:rPr>
        <w:t>–</w:t>
      </w:r>
      <w:r w:rsidR="008119B4" w:rsidRPr="006A6643">
        <w:rPr>
          <w:sz w:val="24"/>
          <w:szCs w:val="24"/>
        </w:rPr>
        <w:t xml:space="preserve"> $500k </w:t>
      </w:r>
    </w:p>
    <w:p w14:paraId="3DD8EAC0" w14:textId="59C49869" w:rsidR="008119B4" w:rsidRPr="006A6643" w:rsidRDefault="00414BB3" w:rsidP="00BE6F5F">
      <w:pPr>
        <w:pStyle w:val="ListParagraph"/>
        <w:widowControl/>
        <w:spacing w:line="360" w:lineRule="auto"/>
        <w:ind w:left="2520"/>
        <w:rPr>
          <w:sz w:val="24"/>
          <w:szCs w:val="24"/>
        </w:rPr>
      </w:pPr>
      <w:r w:rsidRPr="006A6643">
        <w:rPr>
          <w:sz w:val="24"/>
          <w:szCs w:val="24"/>
        </w:rPr>
        <w:t xml:space="preserve">                                        </w:t>
      </w:r>
      <w:r w:rsidR="008119B4" w:rsidRPr="006A6643">
        <w:rPr>
          <w:sz w:val="24"/>
          <w:szCs w:val="24"/>
        </w:rPr>
        <w:t xml:space="preserve">= </w:t>
      </w:r>
      <w:r w:rsidR="008119B4" w:rsidRPr="006A6643">
        <w:rPr>
          <w:sz w:val="24"/>
          <w:szCs w:val="24"/>
          <w:u w:val="single"/>
        </w:rPr>
        <w:t>$50k</w:t>
      </w:r>
    </w:p>
    <w:p w14:paraId="40EF6DB1" w14:textId="653AB30C" w:rsidR="00DE31B4" w:rsidRPr="006A6643" w:rsidRDefault="00DE31B4" w:rsidP="00BE6F5F">
      <w:pPr>
        <w:pStyle w:val="ListParagraph"/>
        <w:widowControl/>
        <w:numPr>
          <w:ilvl w:val="0"/>
          <w:numId w:val="23"/>
        </w:numPr>
        <w:spacing w:line="360" w:lineRule="auto"/>
        <w:rPr>
          <w:sz w:val="24"/>
          <w:szCs w:val="24"/>
        </w:rPr>
      </w:pPr>
      <w:r w:rsidRPr="006A6643">
        <w:rPr>
          <w:sz w:val="24"/>
          <w:szCs w:val="24"/>
        </w:rPr>
        <w:t xml:space="preserve">Cost Variance (CV)        = EV- AC </w:t>
      </w:r>
    </w:p>
    <w:p w14:paraId="439F15BE" w14:textId="314930C4" w:rsidR="00DE31B4" w:rsidRPr="006A6643" w:rsidRDefault="00C94EF3" w:rsidP="00C94EF3">
      <w:pPr>
        <w:pStyle w:val="ListParagraph"/>
        <w:widowControl/>
        <w:spacing w:line="360" w:lineRule="auto"/>
        <w:ind w:left="2520"/>
        <w:rPr>
          <w:sz w:val="24"/>
          <w:szCs w:val="24"/>
        </w:rPr>
      </w:pPr>
      <w:r w:rsidRPr="006A6643">
        <w:rPr>
          <w:sz w:val="24"/>
          <w:szCs w:val="24"/>
        </w:rPr>
        <w:t xml:space="preserve">   </w:t>
      </w:r>
      <w:r w:rsidR="00DE31B4" w:rsidRPr="006A6643">
        <w:rPr>
          <w:sz w:val="24"/>
          <w:szCs w:val="24"/>
        </w:rPr>
        <w:t xml:space="preserve">                                     = $550k – $450k </w:t>
      </w:r>
    </w:p>
    <w:p w14:paraId="77A23005" w14:textId="24193557" w:rsidR="00DE31B4" w:rsidRPr="006A6643" w:rsidRDefault="00DE31B4" w:rsidP="00BE6F5F">
      <w:pPr>
        <w:pStyle w:val="ListParagraph"/>
        <w:widowControl/>
        <w:spacing w:line="360" w:lineRule="auto"/>
        <w:ind w:left="2520"/>
        <w:rPr>
          <w:sz w:val="24"/>
          <w:szCs w:val="24"/>
        </w:rPr>
      </w:pPr>
      <w:r w:rsidRPr="006A6643">
        <w:rPr>
          <w:sz w:val="24"/>
          <w:szCs w:val="24"/>
        </w:rPr>
        <w:t xml:space="preserve">                                        = </w:t>
      </w:r>
      <w:r w:rsidRPr="006A6643">
        <w:rPr>
          <w:sz w:val="24"/>
          <w:szCs w:val="24"/>
          <w:u w:val="single"/>
        </w:rPr>
        <w:t>$100k</w:t>
      </w:r>
    </w:p>
    <w:p w14:paraId="00FB1311" w14:textId="5AE09D44" w:rsidR="00E55B1D" w:rsidRPr="006A6643" w:rsidRDefault="0072522F" w:rsidP="00BE6F5F">
      <w:pPr>
        <w:pStyle w:val="ListParagraph"/>
        <w:widowControl/>
        <w:numPr>
          <w:ilvl w:val="0"/>
          <w:numId w:val="23"/>
        </w:numPr>
        <w:spacing w:line="360" w:lineRule="auto"/>
        <w:rPr>
          <w:sz w:val="24"/>
          <w:szCs w:val="24"/>
        </w:rPr>
      </w:pPr>
      <w:r w:rsidRPr="006A6643">
        <w:rPr>
          <w:sz w:val="24"/>
          <w:szCs w:val="24"/>
        </w:rPr>
        <w:t>Schedule Performance Index (SPI) = EV / PV</w:t>
      </w:r>
    </w:p>
    <w:p w14:paraId="6A980076" w14:textId="1D3B71F2" w:rsidR="009B633A" w:rsidRPr="006A6643" w:rsidRDefault="009B633A" w:rsidP="00BE6F5F">
      <w:pPr>
        <w:pStyle w:val="ListParagraph"/>
        <w:widowControl/>
        <w:spacing w:line="360" w:lineRule="auto"/>
        <w:ind w:left="2520"/>
        <w:rPr>
          <w:sz w:val="24"/>
          <w:szCs w:val="24"/>
        </w:rPr>
      </w:pPr>
      <w:r w:rsidRPr="006A6643">
        <w:rPr>
          <w:sz w:val="24"/>
          <w:szCs w:val="24"/>
        </w:rPr>
        <w:t xml:space="preserve">                         </w:t>
      </w:r>
      <w:r w:rsidR="00DB7608" w:rsidRPr="006A6643">
        <w:rPr>
          <w:sz w:val="24"/>
          <w:szCs w:val="24"/>
        </w:rPr>
        <w:t xml:space="preserve">                               = </w:t>
      </w:r>
      <w:r w:rsidR="00CC0F08" w:rsidRPr="006A6643">
        <w:rPr>
          <w:sz w:val="24"/>
          <w:szCs w:val="24"/>
        </w:rPr>
        <w:t>$550k / $500k</w:t>
      </w:r>
    </w:p>
    <w:p w14:paraId="21924503" w14:textId="5C8349F0" w:rsidR="00CC0F08" w:rsidRPr="006A6643" w:rsidRDefault="00CC0F08" w:rsidP="00BE6F5F">
      <w:pPr>
        <w:pStyle w:val="ListParagraph"/>
        <w:widowControl/>
        <w:spacing w:line="360" w:lineRule="auto"/>
        <w:ind w:left="2520"/>
        <w:rPr>
          <w:sz w:val="24"/>
          <w:szCs w:val="24"/>
        </w:rPr>
      </w:pPr>
      <w:r w:rsidRPr="006A6643">
        <w:rPr>
          <w:sz w:val="24"/>
          <w:szCs w:val="24"/>
        </w:rPr>
        <w:t xml:space="preserve">                                                        = </w:t>
      </w:r>
      <w:r w:rsidR="001D66CF" w:rsidRPr="006A6643">
        <w:rPr>
          <w:sz w:val="24"/>
          <w:szCs w:val="24"/>
        </w:rPr>
        <w:t>1.1</w:t>
      </w:r>
    </w:p>
    <w:p w14:paraId="75FE2A05" w14:textId="0D555E71" w:rsidR="0072522F" w:rsidRPr="006A6643" w:rsidRDefault="0072522F" w:rsidP="00BE6F5F">
      <w:pPr>
        <w:pStyle w:val="ListParagraph"/>
        <w:widowControl/>
        <w:numPr>
          <w:ilvl w:val="0"/>
          <w:numId w:val="23"/>
        </w:numPr>
        <w:spacing w:line="360" w:lineRule="auto"/>
        <w:rPr>
          <w:sz w:val="24"/>
          <w:szCs w:val="24"/>
        </w:rPr>
      </w:pPr>
      <w:r w:rsidRPr="006A6643">
        <w:rPr>
          <w:sz w:val="24"/>
          <w:szCs w:val="24"/>
        </w:rPr>
        <w:t xml:space="preserve">Cost Performance Index (CPI) </w:t>
      </w:r>
      <w:r w:rsidR="000475D7" w:rsidRPr="006A6643">
        <w:rPr>
          <w:sz w:val="24"/>
          <w:szCs w:val="24"/>
        </w:rPr>
        <w:t xml:space="preserve">      </w:t>
      </w:r>
      <w:r w:rsidR="00A97279" w:rsidRPr="006A6643">
        <w:rPr>
          <w:sz w:val="24"/>
          <w:szCs w:val="24"/>
        </w:rPr>
        <w:t>= EV / AC</w:t>
      </w:r>
    </w:p>
    <w:p w14:paraId="2A4906F5" w14:textId="7EA50EF3" w:rsidR="000475D7" w:rsidRPr="006A6643" w:rsidRDefault="000475D7" w:rsidP="00BE6F5F">
      <w:pPr>
        <w:pStyle w:val="ListParagraph"/>
        <w:widowControl/>
        <w:spacing w:line="360" w:lineRule="auto"/>
        <w:ind w:left="2520"/>
        <w:rPr>
          <w:sz w:val="24"/>
          <w:szCs w:val="24"/>
        </w:rPr>
      </w:pPr>
      <w:r w:rsidRPr="006A6643">
        <w:rPr>
          <w:sz w:val="24"/>
          <w:szCs w:val="24"/>
        </w:rPr>
        <w:t xml:space="preserve">                                                        = </w:t>
      </w:r>
      <w:r w:rsidR="00A97279" w:rsidRPr="006A6643">
        <w:rPr>
          <w:sz w:val="24"/>
          <w:szCs w:val="24"/>
        </w:rPr>
        <w:t>$550k / $450k</w:t>
      </w:r>
    </w:p>
    <w:p w14:paraId="0E7F10FA" w14:textId="210EE665" w:rsidR="000475D7" w:rsidRPr="006A6643" w:rsidRDefault="000475D7" w:rsidP="00BE6F5F">
      <w:pPr>
        <w:pStyle w:val="ListParagraph"/>
        <w:widowControl/>
        <w:spacing w:line="360" w:lineRule="auto"/>
        <w:ind w:left="2520"/>
        <w:rPr>
          <w:sz w:val="24"/>
          <w:szCs w:val="24"/>
        </w:rPr>
      </w:pPr>
      <w:r w:rsidRPr="006A6643">
        <w:rPr>
          <w:sz w:val="24"/>
          <w:szCs w:val="24"/>
        </w:rPr>
        <w:t xml:space="preserve">                                                  </w:t>
      </w:r>
      <w:r w:rsidR="00A97279" w:rsidRPr="006A6643">
        <w:rPr>
          <w:sz w:val="24"/>
          <w:szCs w:val="24"/>
        </w:rPr>
        <w:t xml:space="preserve">      = </w:t>
      </w:r>
      <w:r w:rsidR="00AC13CF" w:rsidRPr="006A6643">
        <w:rPr>
          <w:sz w:val="24"/>
          <w:szCs w:val="24"/>
        </w:rPr>
        <w:t>1.22</w:t>
      </w:r>
    </w:p>
    <w:p w14:paraId="3B171FAF" w14:textId="77777777" w:rsidR="00E55B1D" w:rsidRPr="006A6643" w:rsidRDefault="00E55B1D" w:rsidP="00BE6F5F">
      <w:pPr>
        <w:pStyle w:val="ListParagraph"/>
        <w:widowControl/>
        <w:numPr>
          <w:ilvl w:val="0"/>
          <w:numId w:val="21"/>
        </w:numPr>
        <w:spacing w:line="360" w:lineRule="auto"/>
        <w:rPr>
          <w:sz w:val="24"/>
          <w:szCs w:val="24"/>
        </w:rPr>
      </w:pPr>
      <w:r w:rsidRPr="006A6643">
        <w:rPr>
          <w:sz w:val="24"/>
          <w:szCs w:val="24"/>
        </w:rPr>
        <w:t>10-months Status Report:</w:t>
      </w:r>
    </w:p>
    <w:p w14:paraId="2A436C65" w14:textId="77777777" w:rsidR="00481150" w:rsidRPr="006A6643" w:rsidRDefault="00481150" w:rsidP="00BE6F5F">
      <w:pPr>
        <w:pStyle w:val="ListParagraph"/>
        <w:widowControl/>
        <w:numPr>
          <w:ilvl w:val="0"/>
          <w:numId w:val="25"/>
        </w:numPr>
        <w:spacing w:line="360" w:lineRule="auto"/>
        <w:rPr>
          <w:sz w:val="24"/>
          <w:szCs w:val="24"/>
        </w:rPr>
      </w:pPr>
      <w:r w:rsidRPr="006A6643">
        <w:rPr>
          <w:sz w:val="24"/>
          <w:szCs w:val="24"/>
        </w:rPr>
        <w:t xml:space="preserve">Schedule Variance (SV) =  EV – PV </w:t>
      </w:r>
    </w:p>
    <w:p w14:paraId="61884415" w14:textId="76C3F010" w:rsidR="00E17922" w:rsidRPr="006A6643" w:rsidRDefault="00E17922" w:rsidP="00BE6F5F">
      <w:pPr>
        <w:pStyle w:val="ListParagraph"/>
        <w:widowControl/>
        <w:spacing w:line="360" w:lineRule="auto"/>
        <w:ind w:left="2520"/>
        <w:rPr>
          <w:sz w:val="24"/>
          <w:szCs w:val="24"/>
        </w:rPr>
      </w:pPr>
      <w:r w:rsidRPr="006A6643">
        <w:rPr>
          <w:sz w:val="24"/>
          <w:szCs w:val="24"/>
        </w:rPr>
        <w:t xml:space="preserve">                                        = $670k – $1,000k</w:t>
      </w:r>
    </w:p>
    <w:p w14:paraId="55DD9411" w14:textId="020DD841" w:rsidR="00E17922" w:rsidRPr="006A6643" w:rsidRDefault="00E17922" w:rsidP="00BE6F5F">
      <w:pPr>
        <w:pStyle w:val="ListParagraph"/>
        <w:widowControl/>
        <w:spacing w:line="360" w:lineRule="auto"/>
        <w:ind w:left="2520"/>
        <w:rPr>
          <w:sz w:val="24"/>
          <w:szCs w:val="24"/>
        </w:rPr>
      </w:pPr>
      <w:r w:rsidRPr="006A6643">
        <w:rPr>
          <w:sz w:val="24"/>
          <w:szCs w:val="24"/>
        </w:rPr>
        <w:t xml:space="preserve">                                        = </w:t>
      </w:r>
      <w:r w:rsidR="0098535A" w:rsidRPr="006A6643">
        <w:rPr>
          <w:sz w:val="24"/>
          <w:szCs w:val="24"/>
        </w:rPr>
        <w:t>–</w:t>
      </w:r>
      <w:r w:rsidRPr="006A6643">
        <w:rPr>
          <w:sz w:val="24"/>
          <w:szCs w:val="24"/>
        </w:rPr>
        <w:t>$</w:t>
      </w:r>
      <w:r w:rsidR="0098535A" w:rsidRPr="006A6643">
        <w:rPr>
          <w:sz w:val="24"/>
          <w:szCs w:val="24"/>
        </w:rPr>
        <w:t>330k</w:t>
      </w:r>
    </w:p>
    <w:p w14:paraId="320BD4C8" w14:textId="77777777" w:rsidR="00481150" w:rsidRPr="006A6643" w:rsidRDefault="00481150" w:rsidP="00BE6F5F">
      <w:pPr>
        <w:pStyle w:val="ListParagraph"/>
        <w:widowControl/>
        <w:numPr>
          <w:ilvl w:val="0"/>
          <w:numId w:val="25"/>
        </w:numPr>
        <w:spacing w:line="360" w:lineRule="auto"/>
        <w:rPr>
          <w:sz w:val="24"/>
          <w:szCs w:val="24"/>
        </w:rPr>
      </w:pPr>
      <w:r w:rsidRPr="006A6643">
        <w:rPr>
          <w:sz w:val="24"/>
          <w:szCs w:val="24"/>
        </w:rPr>
        <w:t xml:space="preserve">Cost Variance (CV)        = EV- AC </w:t>
      </w:r>
    </w:p>
    <w:p w14:paraId="590A7B21" w14:textId="0CB96C3C" w:rsidR="00D22BDE" w:rsidRPr="006A6643" w:rsidRDefault="00D22BDE" w:rsidP="00BE6F5F">
      <w:pPr>
        <w:pStyle w:val="ListParagraph"/>
        <w:widowControl/>
        <w:spacing w:line="360" w:lineRule="auto"/>
        <w:ind w:left="2520"/>
        <w:rPr>
          <w:sz w:val="24"/>
          <w:szCs w:val="24"/>
        </w:rPr>
      </w:pPr>
      <w:r w:rsidRPr="006A6643">
        <w:rPr>
          <w:sz w:val="24"/>
          <w:szCs w:val="24"/>
        </w:rPr>
        <w:t xml:space="preserve">                                        = $670k – $1,</w:t>
      </w:r>
      <w:r w:rsidR="00A63B51" w:rsidRPr="006A6643">
        <w:rPr>
          <w:sz w:val="24"/>
          <w:szCs w:val="24"/>
        </w:rPr>
        <w:t>1</w:t>
      </w:r>
      <w:r w:rsidRPr="006A6643">
        <w:rPr>
          <w:sz w:val="24"/>
          <w:szCs w:val="24"/>
        </w:rPr>
        <w:t>00k</w:t>
      </w:r>
    </w:p>
    <w:p w14:paraId="682DE5DD" w14:textId="23E061F4" w:rsidR="00D22BDE" w:rsidRPr="006A6643" w:rsidRDefault="00D22BDE" w:rsidP="00BE6F5F">
      <w:pPr>
        <w:pStyle w:val="ListParagraph"/>
        <w:widowControl/>
        <w:spacing w:line="360" w:lineRule="auto"/>
        <w:ind w:left="2520"/>
        <w:rPr>
          <w:sz w:val="24"/>
          <w:szCs w:val="24"/>
        </w:rPr>
      </w:pPr>
      <w:r w:rsidRPr="006A6643">
        <w:rPr>
          <w:sz w:val="24"/>
          <w:szCs w:val="24"/>
        </w:rPr>
        <w:t xml:space="preserve">                                        = –$</w:t>
      </w:r>
      <w:r w:rsidR="00A63B51" w:rsidRPr="006A6643">
        <w:rPr>
          <w:sz w:val="24"/>
          <w:szCs w:val="24"/>
        </w:rPr>
        <w:t>4</w:t>
      </w:r>
      <w:r w:rsidRPr="006A6643">
        <w:rPr>
          <w:sz w:val="24"/>
          <w:szCs w:val="24"/>
        </w:rPr>
        <w:t xml:space="preserve">30k                                     </w:t>
      </w:r>
    </w:p>
    <w:p w14:paraId="6A6C0E5A" w14:textId="77777777" w:rsidR="00726505" w:rsidRPr="006A6643" w:rsidRDefault="00726505" w:rsidP="00BE6F5F">
      <w:pPr>
        <w:pStyle w:val="ListParagraph"/>
        <w:widowControl/>
        <w:numPr>
          <w:ilvl w:val="0"/>
          <w:numId w:val="25"/>
        </w:numPr>
        <w:spacing w:line="360" w:lineRule="auto"/>
        <w:rPr>
          <w:sz w:val="24"/>
          <w:szCs w:val="24"/>
        </w:rPr>
      </w:pPr>
      <w:r w:rsidRPr="006A6643">
        <w:rPr>
          <w:sz w:val="24"/>
          <w:szCs w:val="24"/>
        </w:rPr>
        <w:t>Schedule Performance Index (SPI) = EV / PV</w:t>
      </w:r>
    </w:p>
    <w:p w14:paraId="50866F56" w14:textId="012F1E8D" w:rsidR="007D037F" w:rsidRPr="006A6643" w:rsidRDefault="007D037F" w:rsidP="00BE6F5F">
      <w:pPr>
        <w:pStyle w:val="ListParagraph"/>
        <w:widowControl/>
        <w:spacing w:line="360" w:lineRule="auto"/>
        <w:ind w:left="2520"/>
        <w:rPr>
          <w:sz w:val="24"/>
          <w:szCs w:val="24"/>
        </w:rPr>
      </w:pPr>
      <w:r w:rsidRPr="006A6643">
        <w:rPr>
          <w:sz w:val="24"/>
          <w:szCs w:val="24"/>
        </w:rPr>
        <w:t xml:space="preserve">                                                         = $670k / $1,000k</w:t>
      </w:r>
    </w:p>
    <w:p w14:paraId="07B3B682" w14:textId="2D6CA10A" w:rsidR="007D037F" w:rsidRPr="006A6643" w:rsidRDefault="007D037F" w:rsidP="00BE6F5F">
      <w:pPr>
        <w:pStyle w:val="ListParagraph"/>
        <w:widowControl/>
        <w:spacing w:line="360" w:lineRule="auto"/>
        <w:ind w:left="2520"/>
        <w:rPr>
          <w:sz w:val="24"/>
          <w:szCs w:val="24"/>
        </w:rPr>
      </w:pPr>
      <w:r w:rsidRPr="006A6643">
        <w:rPr>
          <w:sz w:val="24"/>
          <w:szCs w:val="24"/>
        </w:rPr>
        <w:t xml:space="preserve">                                                         =</w:t>
      </w:r>
      <w:r w:rsidR="00AE1458" w:rsidRPr="006A6643">
        <w:rPr>
          <w:sz w:val="24"/>
          <w:szCs w:val="24"/>
        </w:rPr>
        <w:t xml:space="preserve"> 0.67</w:t>
      </w:r>
    </w:p>
    <w:p w14:paraId="27886E44" w14:textId="5611E59C" w:rsidR="00481150" w:rsidRPr="006A6643" w:rsidRDefault="00726505" w:rsidP="00BE6F5F">
      <w:pPr>
        <w:pStyle w:val="ListParagraph"/>
        <w:widowControl/>
        <w:numPr>
          <w:ilvl w:val="0"/>
          <w:numId w:val="25"/>
        </w:numPr>
        <w:spacing w:line="360" w:lineRule="auto"/>
        <w:rPr>
          <w:sz w:val="24"/>
          <w:szCs w:val="24"/>
        </w:rPr>
      </w:pPr>
      <w:r w:rsidRPr="006A6643">
        <w:rPr>
          <w:sz w:val="24"/>
          <w:szCs w:val="24"/>
        </w:rPr>
        <w:t>Cost Performance Index (CPI)       = EV / AC</w:t>
      </w:r>
    </w:p>
    <w:p w14:paraId="3B6ABB0C" w14:textId="5F558FD5" w:rsidR="00AE1458" w:rsidRPr="006A6643" w:rsidRDefault="00AE1458" w:rsidP="00BE6F5F">
      <w:pPr>
        <w:pStyle w:val="ListParagraph"/>
        <w:widowControl/>
        <w:spacing w:line="360" w:lineRule="auto"/>
        <w:ind w:left="2520"/>
        <w:rPr>
          <w:sz w:val="24"/>
          <w:szCs w:val="24"/>
        </w:rPr>
      </w:pPr>
      <w:r w:rsidRPr="006A6643">
        <w:rPr>
          <w:sz w:val="24"/>
          <w:szCs w:val="24"/>
        </w:rPr>
        <w:t xml:space="preserve">                                                        = $670k / $1,100k</w:t>
      </w:r>
    </w:p>
    <w:p w14:paraId="594E3932" w14:textId="4BB019B5" w:rsidR="00A207D6" w:rsidRPr="006A6643" w:rsidRDefault="00AE1458" w:rsidP="00BE6F5F">
      <w:pPr>
        <w:pStyle w:val="ListParagraph"/>
        <w:widowControl/>
        <w:spacing w:line="360" w:lineRule="auto"/>
        <w:ind w:left="2520"/>
        <w:rPr>
          <w:sz w:val="24"/>
          <w:szCs w:val="24"/>
        </w:rPr>
      </w:pPr>
      <w:r w:rsidRPr="006A6643">
        <w:rPr>
          <w:sz w:val="24"/>
          <w:szCs w:val="24"/>
        </w:rPr>
        <w:t xml:space="preserve">                                                        = 0.61   </w:t>
      </w:r>
    </w:p>
    <w:p w14:paraId="7A25870F" w14:textId="360B9E45" w:rsidR="00C94EF3" w:rsidRPr="006A6643" w:rsidRDefault="00C94EF3" w:rsidP="00C94EF3">
      <w:pPr>
        <w:widowControl/>
        <w:spacing w:line="360" w:lineRule="auto"/>
        <w:rPr>
          <w:sz w:val="24"/>
          <w:szCs w:val="24"/>
        </w:rPr>
      </w:pPr>
      <w:r w:rsidRPr="006A6643">
        <w:rPr>
          <w:sz w:val="24"/>
          <w:szCs w:val="24"/>
        </w:rPr>
        <w:lastRenderedPageBreak/>
        <w:t>For 5-month status report, SV is $50k</w:t>
      </w:r>
      <w:r w:rsidR="00E538A0" w:rsidRPr="006A6643">
        <w:rPr>
          <w:sz w:val="24"/>
          <w:szCs w:val="24"/>
        </w:rPr>
        <w:t xml:space="preserve"> and</w:t>
      </w:r>
      <w:r w:rsidR="00496D96" w:rsidRPr="006A6643">
        <w:rPr>
          <w:sz w:val="24"/>
          <w:szCs w:val="24"/>
        </w:rPr>
        <w:t xml:space="preserve"> CV is $100k. They are all positive numbers. SPI is 1.</w:t>
      </w:r>
      <w:r w:rsidR="00E538A0" w:rsidRPr="006A6643">
        <w:rPr>
          <w:sz w:val="24"/>
          <w:szCs w:val="24"/>
        </w:rPr>
        <w:t xml:space="preserve">1 and </w:t>
      </w:r>
      <w:r w:rsidR="00496D96" w:rsidRPr="006A6643">
        <w:rPr>
          <w:sz w:val="24"/>
          <w:szCs w:val="24"/>
        </w:rPr>
        <w:t xml:space="preserve">CPI is 1.22. </w:t>
      </w:r>
      <w:r w:rsidR="00E538A0" w:rsidRPr="006A6643">
        <w:rPr>
          <w:sz w:val="24"/>
          <w:szCs w:val="24"/>
        </w:rPr>
        <w:t>They</w:t>
      </w:r>
      <w:r w:rsidR="00496D96" w:rsidRPr="006A6643">
        <w:rPr>
          <w:sz w:val="24"/>
          <w:szCs w:val="24"/>
        </w:rPr>
        <w:t xml:space="preserve"> are all greater than 1. Those all mean that the project is </w:t>
      </w:r>
      <w:r w:rsidR="00E538A0" w:rsidRPr="006A6643">
        <w:rPr>
          <w:sz w:val="24"/>
          <w:szCs w:val="24"/>
        </w:rPr>
        <w:t xml:space="preserve">good and </w:t>
      </w:r>
      <w:r w:rsidR="00496D96" w:rsidRPr="006A6643">
        <w:rPr>
          <w:sz w:val="24"/>
          <w:szCs w:val="24"/>
        </w:rPr>
        <w:t xml:space="preserve">under the budget.  </w:t>
      </w:r>
    </w:p>
    <w:p w14:paraId="76C37CC1" w14:textId="64D856B7" w:rsidR="00E538A0" w:rsidRPr="006A6643" w:rsidRDefault="00E538A0" w:rsidP="00C94EF3">
      <w:pPr>
        <w:widowControl/>
        <w:spacing w:line="360" w:lineRule="auto"/>
        <w:rPr>
          <w:sz w:val="24"/>
          <w:szCs w:val="24"/>
        </w:rPr>
      </w:pPr>
      <w:r w:rsidRPr="006A6643">
        <w:rPr>
          <w:sz w:val="24"/>
          <w:szCs w:val="24"/>
        </w:rPr>
        <w:t xml:space="preserve">For 10-month status report, SV is –$330k and CV is –$430k. They are all negative numbers. SPI is 0.67 and CPI is 0.61. They are all less than 1. Those all mean that the project is out of control and over the budget.  </w:t>
      </w:r>
    </w:p>
    <w:p w14:paraId="294EDDB0" w14:textId="69BBE11D" w:rsidR="004C3E65" w:rsidRPr="006A6643" w:rsidRDefault="006C084C" w:rsidP="00BE6F5F">
      <w:pPr>
        <w:numPr>
          <w:ilvl w:val="2"/>
          <w:numId w:val="20"/>
        </w:numPr>
        <w:spacing w:line="360" w:lineRule="auto"/>
        <w:rPr>
          <w:b/>
          <w:sz w:val="24"/>
          <w:szCs w:val="24"/>
        </w:rPr>
      </w:pPr>
      <w:r w:rsidRPr="006A6643">
        <w:rPr>
          <w:b/>
          <w:sz w:val="24"/>
          <w:szCs w:val="24"/>
        </w:rPr>
        <w:t xml:space="preserve">Recommend </w:t>
      </w:r>
      <w:r w:rsidR="00A8701E" w:rsidRPr="006A6643">
        <w:rPr>
          <w:b/>
          <w:sz w:val="24"/>
          <w:szCs w:val="24"/>
        </w:rPr>
        <w:t>changes to complete the project by month 13</w:t>
      </w:r>
    </w:p>
    <w:p w14:paraId="2F96FA58" w14:textId="49BD2CAC" w:rsidR="0029313A" w:rsidRPr="006A6643" w:rsidRDefault="005B2ADF" w:rsidP="00BE6F5F">
      <w:pPr>
        <w:pStyle w:val="ListParagraph"/>
        <w:spacing w:line="360" w:lineRule="auto"/>
        <w:ind w:left="0"/>
        <w:rPr>
          <w:sz w:val="24"/>
          <w:szCs w:val="24"/>
        </w:rPr>
      </w:pPr>
      <w:r w:rsidRPr="006A6643">
        <w:rPr>
          <w:sz w:val="24"/>
          <w:szCs w:val="24"/>
        </w:rPr>
        <w:t xml:space="preserve">As we know, this project is late and we hope to finish it in 13 months. </w:t>
      </w:r>
      <w:r w:rsidR="00266F50" w:rsidRPr="006A6643">
        <w:rPr>
          <w:sz w:val="24"/>
          <w:szCs w:val="24"/>
        </w:rPr>
        <w:t xml:space="preserve">To achieve this goal, we need do some changes. </w:t>
      </w:r>
    </w:p>
    <w:p w14:paraId="0CA80C9D" w14:textId="678E039A" w:rsidR="002A1D63" w:rsidRPr="006A6643" w:rsidRDefault="002A1D63" w:rsidP="00AD59D5">
      <w:pPr>
        <w:pStyle w:val="ListParagraph"/>
        <w:widowControl/>
        <w:numPr>
          <w:ilvl w:val="0"/>
          <w:numId w:val="28"/>
        </w:numPr>
        <w:spacing w:line="360" w:lineRule="auto"/>
        <w:rPr>
          <w:sz w:val="24"/>
          <w:szCs w:val="24"/>
        </w:rPr>
      </w:pPr>
      <w:r w:rsidRPr="006A6643">
        <w:rPr>
          <w:sz w:val="24"/>
          <w:szCs w:val="24"/>
        </w:rPr>
        <w:t>The engineering team needs to be sanctioned and work more hours than they should without getting paid overtime</w:t>
      </w:r>
    </w:p>
    <w:p w14:paraId="25F89E61" w14:textId="66733818" w:rsidR="002A1D63" w:rsidRPr="006A6643" w:rsidRDefault="002A1D63" w:rsidP="00AD59D5">
      <w:pPr>
        <w:pStyle w:val="ListParagraph"/>
        <w:widowControl/>
        <w:numPr>
          <w:ilvl w:val="0"/>
          <w:numId w:val="28"/>
        </w:numPr>
        <w:spacing w:line="360" w:lineRule="auto"/>
        <w:rPr>
          <w:sz w:val="24"/>
          <w:szCs w:val="24"/>
        </w:rPr>
      </w:pPr>
      <w:r w:rsidRPr="006A6643">
        <w:rPr>
          <w:sz w:val="24"/>
          <w:szCs w:val="24"/>
        </w:rPr>
        <w:t>The team also has to be reinforced with more competent workers who can work with the given technology, no matter how complex it is.</w:t>
      </w:r>
    </w:p>
    <w:p w14:paraId="4DE0C3AF" w14:textId="35C7EFF8" w:rsidR="002A1D63" w:rsidRPr="006A6643" w:rsidRDefault="002A1D63" w:rsidP="00AD59D5">
      <w:pPr>
        <w:pStyle w:val="ListParagraph"/>
        <w:widowControl/>
        <w:numPr>
          <w:ilvl w:val="0"/>
          <w:numId w:val="28"/>
        </w:numPr>
        <w:spacing w:line="360" w:lineRule="auto"/>
        <w:rPr>
          <w:sz w:val="24"/>
          <w:szCs w:val="24"/>
        </w:rPr>
      </w:pPr>
      <w:r w:rsidRPr="006A6643">
        <w:rPr>
          <w:sz w:val="24"/>
          <w:szCs w:val="24"/>
        </w:rPr>
        <w:t>Reduce scope of the project</w:t>
      </w:r>
      <w:r w:rsidR="006563B9" w:rsidRPr="006A6643">
        <w:rPr>
          <w:sz w:val="24"/>
          <w:szCs w:val="24"/>
        </w:rPr>
        <w:t xml:space="preserve"> and give up the failed sub-projects.  </w:t>
      </w:r>
    </w:p>
    <w:p w14:paraId="35AEFC7C" w14:textId="735BBAB7" w:rsidR="00CD1EDA" w:rsidRDefault="00BD37EC" w:rsidP="00AD3703">
      <w:pPr>
        <w:pStyle w:val="ListParagraph"/>
        <w:widowControl/>
        <w:numPr>
          <w:ilvl w:val="0"/>
          <w:numId w:val="28"/>
        </w:numPr>
        <w:spacing w:line="360" w:lineRule="auto"/>
        <w:rPr>
          <w:sz w:val="24"/>
          <w:szCs w:val="24"/>
        </w:rPr>
      </w:pPr>
      <w:r w:rsidRPr="006A6643">
        <w:rPr>
          <w:sz w:val="24"/>
          <w:szCs w:val="24"/>
        </w:rPr>
        <w:t>Hire a</w:t>
      </w:r>
      <w:r w:rsidR="00CD1EDA">
        <w:rPr>
          <w:sz w:val="24"/>
          <w:szCs w:val="24"/>
        </w:rPr>
        <w:t xml:space="preserve"> technical consultant since the engineers said that the problems were due to using unfamiliar, complex technologies.</w:t>
      </w:r>
      <w:r w:rsidRPr="006A6643">
        <w:rPr>
          <w:sz w:val="24"/>
          <w:szCs w:val="24"/>
        </w:rPr>
        <w:t xml:space="preserve"> </w:t>
      </w:r>
    </w:p>
    <w:p w14:paraId="6C889524" w14:textId="130584FC" w:rsidR="002A1D63" w:rsidRPr="006A6643" w:rsidRDefault="000C4294" w:rsidP="00AD3703">
      <w:pPr>
        <w:pStyle w:val="ListParagraph"/>
        <w:widowControl/>
        <w:numPr>
          <w:ilvl w:val="0"/>
          <w:numId w:val="28"/>
        </w:numPr>
        <w:spacing w:line="360" w:lineRule="auto"/>
        <w:rPr>
          <w:sz w:val="24"/>
          <w:szCs w:val="24"/>
        </w:rPr>
      </w:pPr>
      <w:r>
        <w:rPr>
          <w:sz w:val="24"/>
          <w:szCs w:val="24"/>
        </w:rPr>
        <w:t xml:space="preserve">Improve the project management </w:t>
      </w:r>
      <w:r w:rsidR="007D1FC5">
        <w:rPr>
          <w:sz w:val="24"/>
          <w:szCs w:val="24"/>
        </w:rPr>
        <w:t>and set up more</w:t>
      </w:r>
      <w:r w:rsidR="00BD37EC" w:rsidRPr="006A6643">
        <w:rPr>
          <w:sz w:val="24"/>
          <w:szCs w:val="24"/>
        </w:rPr>
        <w:t xml:space="preserve"> milestone</w:t>
      </w:r>
      <w:r w:rsidR="002A4061">
        <w:rPr>
          <w:sz w:val="24"/>
          <w:szCs w:val="24"/>
        </w:rPr>
        <w:t>s</w:t>
      </w:r>
      <w:r w:rsidR="00BD37EC" w:rsidRPr="006A6643">
        <w:rPr>
          <w:sz w:val="24"/>
          <w:szCs w:val="24"/>
        </w:rPr>
        <w:t xml:space="preserve"> to supervise the budget and efforts.</w:t>
      </w:r>
      <w:r w:rsidR="00AD3703" w:rsidRPr="006A6643">
        <w:rPr>
          <w:sz w:val="24"/>
          <w:szCs w:val="24"/>
        </w:rPr>
        <w:t xml:space="preserve"> </w:t>
      </w:r>
      <w:r w:rsidR="004E15E1">
        <w:rPr>
          <w:sz w:val="24"/>
          <w:szCs w:val="24"/>
        </w:rPr>
        <w:t>Improvements include</w:t>
      </w:r>
      <w:r w:rsidR="00AD3703" w:rsidRPr="006A6643">
        <w:rPr>
          <w:sz w:val="24"/>
          <w:szCs w:val="24"/>
        </w:rPr>
        <w:t xml:space="preserve">: </w:t>
      </w:r>
    </w:p>
    <w:p w14:paraId="783856A2" w14:textId="4AAE0F3B" w:rsidR="00D20CD6" w:rsidRPr="006A6643" w:rsidRDefault="002E0935" w:rsidP="00AD3703">
      <w:pPr>
        <w:pStyle w:val="ListParagraph"/>
        <w:widowControl/>
        <w:numPr>
          <w:ilvl w:val="0"/>
          <w:numId w:val="32"/>
        </w:numPr>
        <w:spacing w:line="360" w:lineRule="auto"/>
        <w:rPr>
          <w:sz w:val="24"/>
          <w:szCs w:val="24"/>
        </w:rPr>
      </w:pPr>
      <w:r w:rsidRPr="006A6643">
        <w:rPr>
          <w:sz w:val="24"/>
          <w:szCs w:val="24"/>
        </w:rPr>
        <w:t>N</w:t>
      </w:r>
      <w:r w:rsidR="00D20CD6" w:rsidRPr="006A6643">
        <w:rPr>
          <w:sz w:val="24"/>
          <w:szCs w:val="24"/>
        </w:rPr>
        <w:t>egotiate with the customer to extend the time.</w:t>
      </w:r>
    </w:p>
    <w:p w14:paraId="246082CF" w14:textId="4F679BCA" w:rsidR="00D20CD6" w:rsidRPr="006A6643" w:rsidRDefault="002E0935" w:rsidP="00AD3703">
      <w:pPr>
        <w:pStyle w:val="ListParagraph"/>
        <w:widowControl/>
        <w:numPr>
          <w:ilvl w:val="0"/>
          <w:numId w:val="32"/>
        </w:numPr>
        <w:spacing w:line="360" w:lineRule="auto"/>
        <w:rPr>
          <w:sz w:val="24"/>
          <w:szCs w:val="24"/>
        </w:rPr>
      </w:pPr>
      <w:r w:rsidRPr="006A6643">
        <w:rPr>
          <w:sz w:val="24"/>
          <w:szCs w:val="24"/>
        </w:rPr>
        <w:t xml:space="preserve">Communicate with </w:t>
      </w:r>
      <w:r w:rsidR="00D20CD6" w:rsidRPr="006A6643">
        <w:rPr>
          <w:sz w:val="24"/>
          <w:szCs w:val="24"/>
        </w:rPr>
        <w:t>t</w:t>
      </w:r>
      <w:r w:rsidRPr="006A6643">
        <w:rPr>
          <w:sz w:val="24"/>
          <w:szCs w:val="24"/>
        </w:rPr>
        <w:t xml:space="preserve">he engineers, </w:t>
      </w:r>
      <w:r w:rsidR="00D20CD6" w:rsidRPr="006A6643">
        <w:rPr>
          <w:sz w:val="24"/>
          <w:szCs w:val="24"/>
        </w:rPr>
        <w:t xml:space="preserve">accountants and </w:t>
      </w:r>
      <w:r w:rsidRPr="006A6643">
        <w:rPr>
          <w:sz w:val="24"/>
          <w:szCs w:val="24"/>
        </w:rPr>
        <w:t xml:space="preserve">all other relevant stakeholders and know the newest update of this project. </w:t>
      </w:r>
    </w:p>
    <w:p w14:paraId="2586FFB7" w14:textId="71CAD4F0" w:rsidR="00D20CD6" w:rsidRPr="006A6643" w:rsidRDefault="00D63A87" w:rsidP="00AD3703">
      <w:pPr>
        <w:pStyle w:val="ListParagraph"/>
        <w:widowControl/>
        <w:numPr>
          <w:ilvl w:val="0"/>
          <w:numId w:val="32"/>
        </w:numPr>
        <w:spacing w:line="360" w:lineRule="auto"/>
        <w:rPr>
          <w:sz w:val="24"/>
          <w:szCs w:val="24"/>
        </w:rPr>
      </w:pPr>
      <w:r w:rsidRPr="006A6643">
        <w:rPr>
          <w:sz w:val="24"/>
          <w:szCs w:val="24"/>
        </w:rPr>
        <w:t>Press</w:t>
      </w:r>
      <w:r w:rsidR="00D20CD6" w:rsidRPr="006A6643">
        <w:rPr>
          <w:sz w:val="24"/>
          <w:szCs w:val="24"/>
        </w:rPr>
        <w:t xml:space="preserve"> the budget tight: Since the project funds has been expended with the project still far from fetch. The budget needs to be constantly monitored to avoid unnecessary expenditures. </w:t>
      </w:r>
    </w:p>
    <w:p w14:paraId="51D59EC3" w14:textId="153C96E6" w:rsidR="00D20CD6" w:rsidRPr="00501806" w:rsidRDefault="00D63A87" w:rsidP="00501806">
      <w:pPr>
        <w:pStyle w:val="ListParagraph"/>
        <w:widowControl/>
        <w:numPr>
          <w:ilvl w:val="0"/>
          <w:numId w:val="32"/>
        </w:numPr>
        <w:spacing w:line="360" w:lineRule="auto"/>
        <w:rPr>
          <w:sz w:val="24"/>
          <w:szCs w:val="24"/>
        </w:rPr>
      </w:pPr>
      <w:r w:rsidRPr="006A6643">
        <w:rPr>
          <w:sz w:val="24"/>
          <w:szCs w:val="24"/>
        </w:rPr>
        <w:t>Monitor m</w:t>
      </w:r>
      <w:r w:rsidR="00D20CD6" w:rsidRPr="006A6643">
        <w:rPr>
          <w:sz w:val="24"/>
          <w:szCs w:val="24"/>
        </w:rPr>
        <w:t>ilestones or checkpoints.</w:t>
      </w:r>
    </w:p>
    <w:tbl>
      <w:tblPr>
        <w:tblStyle w:val="TableGrid"/>
        <w:tblW w:w="0" w:type="auto"/>
        <w:jc w:val="center"/>
        <w:tblLook w:val="04A0" w:firstRow="1" w:lastRow="0" w:firstColumn="1" w:lastColumn="0" w:noHBand="0" w:noVBand="1"/>
      </w:tblPr>
      <w:tblGrid>
        <w:gridCol w:w="4155"/>
        <w:gridCol w:w="2870"/>
      </w:tblGrid>
      <w:tr w:rsidR="00D20CD6" w:rsidRPr="006A6643" w14:paraId="5FE31ECD" w14:textId="77777777" w:rsidTr="00FD1E16">
        <w:trPr>
          <w:trHeight w:val="219"/>
          <w:jc w:val="center"/>
        </w:trPr>
        <w:tc>
          <w:tcPr>
            <w:tcW w:w="4155" w:type="dxa"/>
          </w:tcPr>
          <w:p w14:paraId="507AD0C8" w14:textId="14203261" w:rsidR="00D20CD6" w:rsidRPr="006A6643" w:rsidRDefault="00D20CD6" w:rsidP="00FD1E16">
            <w:pPr>
              <w:spacing w:line="360" w:lineRule="auto"/>
              <w:jc w:val="center"/>
              <w:rPr>
                <w:b/>
                <w:sz w:val="24"/>
                <w:szCs w:val="24"/>
              </w:rPr>
            </w:pPr>
            <w:r w:rsidRPr="006A6643">
              <w:rPr>
                <w:b/>
                <w:sz w:val="24"/>
                <w:szCs w:val="24"/>
              </w:rPr>
              <w:t>Recommendation</w:t>
            </w:r>
            <w:r w:rsidR="004F6CF3" w:rsidRPr="006A6643">
              <w:rPr>
                <w:b/>
                <w:sz w:val="24"/>
                <w:szCs w:val="24"/>
              </w:rPr>
              <w:t>s</w:t>
            </w:r>
          </w:p>
        </w:tc>
        <w:tc>
          <w:tcPr>
            <w:tcW w:w="2870" w:type="dxa"/>
          </w:tcPr>
          <w:p w14:paraId="12A85C21" w14:textId="77777777" w:rsidR="00D20CD6" w:rsidRPr="006A6643" w:rsidRDefault="00D20CD6" w:rsidP="00FD1E16">
            <w:pPr>
              <w:spacing w:line="360" w:lineRule="auto"/>
              <w:jc w:val="center"/>
              <w:rPr>
                <w:b/>
                <w:sz w:val="24"/>
                <w:szCs w:val="24"/>
              </w:rPr>
            </w:pPr>
            <w:r w:rsidRPr="006A6643">
              <w:rPr>
                <w:b/>
                <w:sz w:val="24"/>
                <w:szCs w:val="24"/>
              </w:rPr>
              <w:t>Cost</w:t>
            </w:r>
          </w:p>
        </w:tc>
      </w:tr>
      <w:tr w:rsidR="00D20CD6" w:rsidRPr="006A6643" w14:paraId="5F664F04" w14:textId="77777777" w:rsidTr="00FD1E16">
        <w:trPr>
          <w:trHeight w:val="113"/>
          <w:jc w:val="center"/>
        </w:trPr>
        <w:tc>
          <w:tcPr>
            <w:tcW w:w="4155" w:type="dxa"/>
          </w:tcPr>
          <w:p w14:paraId="27217CE2" w14:textId="4E677128" w:rsidR="00D20CD6" w:rsidRPr="006A6643" w:rsidRDefault="004F6CF3" w:rsidP="00FD1E16">
            <w:pPr>
              <w:spacing w:line="360" w:lineRule="auto"/>
              <w:rPr>
                <w:sz w:val="24"/>
                <w:szCs w:val="24"/>
              </w:rPr>
            </w:pPr>
            <w:r w:rsidRPr="006A6643">
              <w:rPr>
                <w:sz w:val="24"/>
                <w:szCs w:val="24"/>
              </w:rPr>
              <w:t xml:space="preserve">Hire a </w:t>
            </w:r>
            <w:r w:rsidR="002A4061">
              <w:rPr>
                <w:sz w:val="24"/>
                <w:szCs w:val="24"/>
              </w:rPr>
              <w:t>technical consultant</w:t>
            </w:r>
          </w:p>
        </w:tc>
        <w:tc>
          <w:tcPr>
            <w:tcW w:w="2870" w:type="dxa"/>
          </w:tcPr>
          <w:p w14:paraId="4AC0BED8" w14:textId="6D962205" w:rsidR="00D20CD6" w:rsidRPr="006A6643" w:rsidRDefault="004F6CF3" w:rsidP="00FD1E16">
            <w:pPr>
              <w:spacing w:line="360" w:lineRule="auto"/>
              <w:rPr>
                <w:sz w:val="24"/>
                <w:szCs w:val="24"/>
              </w:rPr>
            </w:pPr>
            <w:r w:rsidRPr="006A6643">
              <w:rPr>
                <w:sz w:val="24"/>
                <w:szCs w:val="24"/>
              </w:rPr>
              <w:t xml:space="preserve"> </w:t>
            </w:r>
            <w:r w:rsidR="00FD1E16" w:rsidRPr="006A6643">
              <w:rPr>
                <w:sz w:val="24"/>
                <w:szCs w:val="24"/>
              </w:rPr>
              <w:t>$15</w:t>
            </w:r>
            <w:r w:rsidRPr="006A6643">
              <w:rPr>
                <w:sz w:val="24"/>
                <w:szCs w:val="24"/>
              </w:rPr>
              <w:t xml:space="preserve">k </w:t>
            </w:r>
            <w:r w:rsidR="00FD1E16" w:rsidRPr="006A6643">
              <w:rPr>
                <w:sz w:val="24"/>
                <w:szCs w:val="24"/>
              </w:rPr>
              <w:t>per month = $45k</w:t>
            </w:r>
          </w:p>
        </w:tc>
      </w:tr>
      <w:tr w:rsidR="00D20CD6" w:rsidRPr="006A6643" w14:paraId="0271085D" w14:textId="77777777" w:rsidTr="00FD1E16">
        <w:trPr>
          <w:trHeight w:val="253"/>
          <w:jc w:val="center"/>
        </w:trPr>
        <w:tc>
          <w:tcPr>
            <w:tcW w:w="4155" w:type="dxa"/>
          </w:tcPr>
          <w:p w14:paraId="72F23187" w14:textId="31C3C68C" w:rsidR="00D20CD6" w:rsidRPr="006A6643" w:rsidRDefault="004F6CF3" w:rsidP="00FD1E16">
            <w:pPr>
              <w:spacing w:line="360" w:lineRule="auto"/>
              <w:rPr>
                <w:sz w:val="24"/>
                <w:szCs w:val="24"/>
              </w:rPr>
            </w:pPr>
            <w:r w:rsidRPr="006A6643">
              <w:rPr>
                <w:sz w:val="24"/>
                <w:szCs w:val="24"/>
              </w:rPr>
              <w:t>Condense schedule by 3</w:t>
            </w:r>
            <w:r w:rsidR="00D20CD6" w:rsidRPr="006A6643">
              <w:rPr>
                <w:sz w:val="24"/>
                <w:szCs w:val="24"/>
              </w:rPr>
              <w:t xml:space="preserve"> months</w:t>
            </w:r>
          </w:p>
        </w:tc>
        <w:tc>
          <w:tcPr>
            <w:tcW w:w="2870" w:type="dxa"/>
          </w:tcPr>
          <w:p w14:paraId="50630985" w14:textId="773AE294" w:rsidR="00D20CD6" w:rsidRPr="006A6643" w:rsidRDefault="00FD1E16" w:rsidP="00FD1E16">
            <w:pPr>
              <w:spacing w:line="360" w:lineRule="auto"/>
              <w:rPr>
                <w:sz w:val="24"/>
                <w:szCs w:val="24"/>
              </w:rPr>
            </w:pPr>
            <w:r w:rsidRPr="006A6643">
              <w:rPr>
                <w:sz w:val="24"/>
                <w:szCs w:val="24"/>
              </w:rPr>
              <w:t>$</w:t>
            </w:r>
            <w:r w:rsidR="004F6CF3" w:rsidRPr="006A6643">
              <w:rPr>
                <w:sz w:val="24"/>
                <w:szCs w:val="24"/>
              </w:rPr>
              <w:t>600</w:t>
            </w:r>
            <w:r w:rsidR="00D20CD6" w:rsidRPr="006A6643">
              <w:rPr>
                <w:sz w:val="24"/>
                <w:szCs w:val="24"/>
              </w:rPr>
              <w:t xml:space="preserve"> K</w:t>
            </w:r>
          </w:p>
        </w:tc>
      </w:tr>
      <w:tr w:rsidR="00D20CD6" w:rsidRPr="006A6643" w14:paraId="7C152266" w14:textId="77777777" w:rsidTr="00FD1E16">
        <w:trPr>
          <w:trHeight w:val="339"/>
          <w:jc w:val="center"/>
        </w:trPr>
        <w:tc>
          <w:tcPr>
            <w:tcW w:w="4155" w:type="dxa"/>
          </w:tcPr>
          <w:p w14:paraId="1B3F84C3" w14:textId="1A4C227E" w:rsidR="00D20CD6" w:rsidRPr="006A6643" w:rsidRDefault="00FD1E16" w:rsidP="00FD1E16">
            <w:pPr>
              <w:spacing w:line="360" w:lineRule="auto"/>
              <w:rPr>
                <w:sz w:val="24"/>
                <w:szCs w:val="24"/>
              </w:rPr>
            </w:pPr>
            <w:r w:rsidRPr="006A6643">
              <w:rPr>
                <w:sz w:val="24"/>
                <w:szCs w:val="24"/>
              </w:rPr>
              <w:t>New budget</w:t>
            </w:r>
          </w:p>
        </w:tc>
        <w:tc>
          <w:tcPr>
            <w:tcW w:w="2870" w:type="dxa"/>
          </w:tcPr>
          <w:p w14:paraId="6ED4FDAF" w14:textId="4D8623AE" w:rsidR="00D20CD6" w:rsidRPr="006A6643" w:rsidRDefault="00FD1E16" w:rsidP="00FD1E16">
            <w:pPr>
              <w:spacing w:line="360" w:lineRule="auto"/>
              <w:rPr>
                <w:sz w:val="24"/>
                <w:szCs w:val="24"/>
              </w:rPr>
            </w:pPr>
            <w:r w:rsidRPr="006A6643">
              <w:rPr>
                <w:sz w:val="24"/>
                <w:szCs w:val="24"/>
              </w:rPr>
              <w:t>$645</w:t>
            </w:r>
            <w:r w:rsidR="00D20CD6" w:rsidRPr="006A6643">
              <w:rPr>
                <w:sz w:val="24"/>
                <w:szCs w:val="24"/>
              </w:rPr>
              <w:t xml:space="preserve"> K</w:t>
            </w:r>
          </w:p>
        </w:tc>
      </w:tr>
    </w:tbl>
    <w:p w14:paraId="18243976" w14:textId="77777777" w:rsidR="0071012F" w:rsidRPr="006A6643" w:rsidRDefault="0071012F" w:rsidP="00015D97">
      <w:pPr>
        <w:spacing w:line="360" w:lineRule="auto"/>
        <w:rPr>
          <w:sz w:val="24"/>
          <w:szCs w:val="24"/>
        </w:rPr>
      </w:pPr>
    </w:p>
    <w:p w14:paraId="50B39A7D" w14:textId="77777777" w:rsidR="004C3E65" w:rsidRPr="006A6643" w:rsidRDefault="006C084C" w:rsidP="00BE6F5F">
      <w:pPr>
        <w:numPr>
          <w:ilvl w:val="0"/>
          <w:numId w:val="20"/>
        </w:numPr>
        <w:spacing w:line="360" w:lineRule="auto"/>
        <w:rPr>
          <w:b/>
          <w:sz w:val="24"/>
          <w:szCs w:val="24"/>
        </w:rPr>
      </w:pPr>
      <w:r w:rsidRPr="006A6643">
        <w:rPr>
          <w:b/>
          <w:sz w:val="24"/>
          <w:szCs w:val="24"/>
        </w:rPr>
        <w:t>Analyze the state of the company</w:t>
      </w:r>
    </w:p>
    <w:p w14:paraId="153A914B" w14:textId="4CFF868C" w:rsidR="004C3E65" w:rsidRPr="006A6643" w:rsidRDefault="006C084C" w:rsidP="00BE6F5F">
      <w:pPr>
        <w:numPr>
          <w:ilvl w:val="1"/>
          <w:numId w:val="20"/>
        </w:numPr>
        <w:spacing w:line="360" w:lineRule="auto"/>
        <w:rPr>
          <w:b/>
          <w:sz w:val="24"/>
          <w:szCs w:val="24"/>
        </w:rPr>
      </w:pPr>
      <w:r w:rsidRPr="006A6643">
        <w:rPr>
          <w:b/>
          <w:sz w:val="24"/>
          <w:szCs w:val="24"/>
        </w:rPr>
        <w:lastRenderedPageBreak/>
        <w:t>Who should be fired</w:t>
      </w:r>
      <w:r w:rsidR="00CC7284">
        <w:rPr>
          <w:b/>
          <w:sz w:val="24"/>
          <w:szCs w:val="24"/>
        </w:rPr>
        <w:t xml:space="preserve"> (and why)</w:t>
      </w:r>
      <w:r w:rsidRPr="006A6643">
        <w:rPr>
          <w:b/>
          <w:sz w:val="24"/>
          <w:szCs w:val="24"/>
        </w:rPr>
        <w:t>?</w:t>
      </w:r>
    </w:p>
    <w:p w14:paraId="677CF879" w14:textId="41ECBF55" w:rsidR="00CC7284" w:rsidRPr="00E20E00" w:rsidRDefault="00BE6F5F" w:rsidP="00E20E00">
      <w:pPr>
        <w:pStyle w:val="ListParagraph"/>
        <w:spacing w:line="360" w:lineRule="auto"/>
        <w:rPr>
          <w:sz w:val="24"/>
          <w:szCs w:val="24"/>
        </w:rPr>
      </w:pPr>
      <w:r w:rsidRPr="006A6643">
        <w:rPr>
          <w:sz w:val="24"/>
          <w:szCs w:val="24"/>
        </w:rPr>
        <w:t xml:space="preserve">From the little information given about the project it seems that company has absolutely no way of controlling projects.  There seem to be no line of communication between the stakeholders involved in the project, especially the project leaders / team, engineers and accountants. </w:t>
      </w:r>
      <w:r w:rsidR="0053087B">
        <w:rPr>
          <w:sz w:val="24"/>
          <w:szCs w:val="24"/>
        </w:rPr>
        <w:t xml:space="preserve">Hence, the project manager in this </w:t>
      </w:r>
      <w:r w:rsidR="00E20E00">
        <w:rPr>
          <w:sz w:val="24"/>
          <w:szCs w:val="24"/>
        </w:rPr>
        <w:t xml:space="preserve">project (from 0 month to 10 month) should be fired for the poor management skills. He should find the problem earlier. Also, the leader of the engineering team should be fired because he should have made it clear to the project manager that the project could not be completed in 10 months and not take the risks.  </w:t>
      </w:r>
    </w:p>
    <w:p w14:paraId="3762952D" w14:textId="77777777" w:rsidR="009950C4" w:rsidRPr="006A6643" w:rsidRDefault="009950C4" w:rsidP="00BE6F5F">
      <w:pPr>
        <w:spacing w:line="360" w:lineRule="auto"/>
        <w:ind w:left="1440"/>
        <w:rPr>
          <w:sz w:val="24"/>
          <w:szCs w:val="24"/>
        </w:rPr>
      </w:pPr>
    </w:p>
    <w:p w14:paraId="02E4A299" w14:textId="6B57530E" w:rsidR="004C3E65" w:rsidRPr="006A6643" w:rsidRDefault="006C084C" w:rsidP="00BE6F5F">
      <w:pPr>
        <w:numPr>
          <w:ilvl w:val="1"/>
          <w:numId w:val="20"/>
        </w:numPr>
        <w:spacing w:line="360" w:lineRule="auto"/>
        <w:rPr>
          <w:b/>
          <w:sz w:val="24"/>
          <w:szCs w:val="24"/>
        </w:rPr>
      </w:pPr>
      <w:r w:rsidRPr="006A6643">
        <w:rPr>
          <w:b/>
          <w:sz w:val="24"/>
          <w:szCs w:val="24"/>
        </w:rPr>
        <w:t xml:space="preserve">Document a process improvement plan stating specific changes </w:t>
      </w:r>
      <w:r w:rsidR="009950C4" w:rsidRPr="006A6643">
        <w:rPr>
          <w:b/>
          <w:sz w:val="24"/>
          <w:szCs w:val="24"/>
        </w:rPr>
        <w:t>to make</w:t>
      </w:r>
      <w:r w:rsidRPr="006A6643">
        <w:rPr>
          <w:b/>
          <w:sz w:val="24"/>
          <w:szCs w:val="24"/>
        </w:rPr>
        <w:t xml:space="preserve"> future projec</w:t>
      </w:r>
      <w:r w:rsidR="009950C4" w:rsidRPr="006A6643">
        <w:rPr>
          <w:b/>
          <w:sz w:val="24"/>
          <w:szCs w:val="24"/>
        </w:rPr>
        <w:t xml:space="preserve">ts </w:t>
      </w:r>
      <w:r w:rsidRPr="006A6643">
        <w:rPr>
          <w:b/>
          <w:sz w:val="24"/>
          <w:szCs w:val="24"/>
        </w:rPr>
        <w:t>more likely to succeed</w:t>
      </w:r>
    </w:p>
    <w:p w14:paraId="25AE6765" w14:textId="77777777" w:rsidR="00BE6F5F" w:rsidRPr="006A6643" w:rsidRDefault="00BE6F5F" w:rsidP="00BE6F5F">
      <w:pPr>
        <w:pStyle w:val="ListParagraph"/>
        <w:spacing w:line="360" w:lineRule="auto"/>
        <w:ind w:left="0"/>
        <w:rPr>
          <w:sz w:val="24"/>
          <w:szCs w:val="24"/>
        </w:rPr>
      </w:pPr>
      <w:r w:rsidRPr="006A6643">
        <w:rPr>
          <w:sz w:val="24"/>
          <w:szCs w:val="24"/>
        </w:rPr>
        <w:t>To successfully implement future projects, the company needs to have the followings:</w:t>
      </w:r>
    </w:p>
    <w:p w14:paraId="2EC1588C" w14:textId="77777777" w:rsidR="00BE6F5F" w:rsidRPr="006A6643" w:rsidRDefault="00BE6F5F" w:rsidP="00BE6F5F">
      <w:pPr>
        <w:pStyle w:val="ListParagraph"/>
        <w:widowControl/>
        <w:numPr>
          <w:ilvl w:val="0"/>
          <w:numId w:val="27"/>
        </w:numPr>
        <w:spacing w:line="360" w:lineRule="auto"/>
        <w:rPr>
          <w:sz w:val="24"/>
          <w:szCs w:val="24"/>
        </w:rPr>
      </w:pPr>
      <w:r w:rsidRPr="006A6643">
        <w:rPr>
          <w:sz w:val="24"/>
          <w:szCs w:val="24"/>
        </w:rPr>
        <w:t>Constant line of communication between the stakeholders</w:t>
      </w:r>
    </w:p>
    <w:p w14:paraId="4A6EB7F1" w14:textId="77777777" w:rsidR="00BE6F5F" w:rsidRDefault="00BE6F5F" w:rsidP="00BE6F5F">
      <w:pPr>
        <w:pStyle w:val="ListParagraph"/>
        <w:widowControl/>
        <w:numPr>
          <w:ilvl w:val="0"/>
          <w:numId w:val="27"/>
        </w:numPr>
        <w:spacing w:line="360" w:lineRule="auto"/>
        <w:rPr>
          <w:sz w:val="24"/>
          <w:szCs w:val="24"/>
        </w:rPr>
      </w:pPr>
      <w:r w:rsidRPr="006A6643">
        <w:rPr>
          <w:sz w:val="24"/>
          <w:szCs w:val="24"/>
        </w:rPr>
        <w:t>Avoid guaranteeing unattainable schedules</w:t>
      </w:r>
    </w:p>
    <w:p w14:paraId="3EA5ED74" w14:textId="2FC13E2B" w:rsidR="00CD1EDA" w:rsidRPr="006A6643" w:rsidRDefault="00CD1EDA" w:rsidP="00BE6F5F">
      <w:pPr>
        <w:pStyle w:val="ListParagraph"/>
        <w:widowControl/>
        <w:numPr>
          <w:ilvl w:val="0"/>
          <w:numId w:val="27"/>
        </w:numPr>
        <w:spacing w:line="360" w:lineRule="auto"/>
        <w:rPr>
          <w:sz w:val="24"/>
          <w:szCs w:val="24"/>
        </w:rPr>
      </w:pPr>
      <w:r>
        <w:rPr>
          <w:sz w:val="24"/>
          <w:szCs w:val="24"/>
        </w:rPr>
        <w:t>Break down the project’s work schedule and set more milestones.</w:t>
      </w:r>
    </w:p>
    <w:p w14:paraId="14938487" w14:textId="77777777" w:rsidR="00BE6F5F" w:rsidRPr="006A6643" w:rsidRDefault="00BE6F5F" w:rsidP="00BE6F5F">
      <w:pPr>
        <w:pStyle w:val="ListParagraph"/>
        <w:widowControl/>
        <w:numPr>
          <w:ilvl w:val="0"/>
          <w:numId w:val="27"/>
        </w:numPr>
        <w:spacing w:line="360" w:lineRule="auto"/>
        <w:rPr>
          <w:sz w:val="24"/>
          <w:szCs w:val="24"/>
        </w:rPr>
      </w:pPr>
      <w:r w:rsidRPr="006A6643">
        <w:rPr>
          <w:sz w:val="24"/>
          <w:szCs w:val="24"/>
        </w:rPr>
        <w:t>Monitor PV, EV and AV at every milestones and demand reports every month.</w:t>
      </w:r>
    </w:p>
    <w:p w14:paraId="7A4FD8B3" w14:textId="77777777" w:rsidR="00BE6F5F" w:rsidRPr="006A6643" w:rsidRDefault="00BE6F5F" w:rsidP="00BE6F5F">
      <w:pPr>
        <w:pStyle w:val="ListParagraph"/>
        <w:widowControl/>
        <w:numPr>
          <w:ilvl w:val="0"/>
          <w:numId w:val="27"/>
        </w:numPr>
        <w:spacing w:line="360" w:lineRule="auto"/>
        <w:rPr>
          <w:sz w:val="24"/>
          <w:szCs w:val="24"/>
        </w:rPr>
      </w:pPr>
      <w:r w:rsidRPr="006A6643">
        <w:rPr>
          <w:sz w:val="24"/>
          <w:szCs w:val="24"/>
        </w:rPr>
        <w:t>Conduct site visits bi-monthly</w:t>
      </w:r>
    </w:p>
    <w:p w14:paraId="64394AEE" w14:textId="237AB643" w:rsidR="00BE6F5F" w:rsidRPr="006A6643" w:rsidRDefault="00BE6F5F" w:rsidP="00BE6F5F">
      <w:pPr>
        <w:pStyle w:val="ListParagraph"/>
        <w:widowControl/>
        <w:numPr>
          <w:ilvl w:val="0"/>
          <w:numId w:val="27"/>
        </w:numPr>
        <w:spacing w:line="360" w:lineRule="auto"/>
        <w:rPr>
          <w:sz w:val="24"/>
          <w:szCs w:val="24"/>
        </w:rPr>
      </w:pPr>
      <w:r w:rsidRPr="006A6643">
        <w:rPr>
          <w:sz w:val="24"/>
          <w:szCs w:val="24"/>
        </w:rPr>
        <w:t>Avoid implementing unfamiliar technologies in their project (or hire consultant to assist them</w:t>
      </w:r>
      <w:r w:rsidR="00CD1EDA">
        <w:rPr>
          <w:sz w:val="24"/>
          <w:szCs w:val="24"/>
        </w:rPr>
        <w:t>)</w:t>
      </w:r>
      <w:r w:rsidRPr="006A6643">
        <w:rPr>
          <w:sz w:val="24"/>
          <w:szCs w:val="24"/>
        </w:rPr>
        <w:t>.</w:t>
      </w:r>
    </w:p>
    <w:p w14:paraId="22621B60" w14:textId="77777777" w:rsidR="00FB20B4" w:rsidRPr="006A6643" w:rsidRDefault="00FB20B4" w:rsidP="00BE6F5F">
      <w:pPr>
        <w:spacing w:line="360" w:lineRule="auto"/>
        <w:rPr>
          <w:sz w:val="24"/>
          <w:szCs w:val="24"/>
        </w:rPr>
      </w:pPr>
    </w:p>
    <w:sectPr w:rsidR="00FB20B4" w:rsidRPr="006A6643" w:rsidSect="007724C9">
      <w:headerReference w:type="default" r:id="rId11"/>
      <w:footerReference w:type="default" r:id="rId12"/>
      <w:endnotePr>
        <w:numFmt w:val="lowerLetter"/>
      </w:endnotePr>
      <w:pgSz w:w="12240" w:h="15840"/>
      <w:pgMar w:top="1440" w:right="1800" w:bottom="1440" w:left="1800" w:header="720" w:footer="720"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4A31CF" w14:textId="77777777" w:rsidR="00827377" w:rsidRDefault="00827377" w:rsidP="0092196A">
      <w:r>
        <w:separator/>
      </w:r>
    </w:p>
  </w:endnote>
  <w:endnote w:type="continuationSeparator" w:id="0">
    <w:p w14:paraId="038AB380" w14:textId="77777777" w:rsidR="00827377" w:rsidRDefault="00827377" w:rsidP="00921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E4495E" w14:textId="77777777" w:rsidR="00025F61" w:rsidRPr="00D4669F" w:rsidRDefault="00025F61">
    <w:pPr>
      <w:pStyle w:val="Footer"/>
      <w:framePr w:wrap="auto" w:vAnchor="text" w:hAnchor="margin" w:xAlign="right" w:y="1"/>
      <w:rPr>
        <w:rStyle w:val="PageNumber"/>
        <w:rFonts w:ascii="Tahoma" w:hAnsi="Tahoma" w:cs="Tahoma"/>
      </w:rPr>
    </w:pPr>
    <w:r w:rsidRPr="00D4669F">
      <w:rPr>
        <w:rStyle w:val="PageNumber"/>
        <w:rFonts w:ascii="Tahoma" w:hAnsi="Tahoma" w:cs="Tahoma"/>
      </w:rPr>
      <w:t xml:space="preserve">Page </w:t>
    </w:r>
    <w:r w:rsidRPr="00D4669F">
      <w:rPr>
        <w:rStyle w:val="PageNumber"/>
        <w:rFonts w:ascii="Tahoma" w:hAnsi="Tahoma" w:cs="Tahoma"/>
      </w:rPr>
      <w:fldChar w:fldCharType="begin"/>
    </w:r>
    <w:r w:rsidRPr="00D4669F">
      <w:rPr>
        <w:rStyle w:val="PageNumber"/>
        <w:rFonts w:ascii="Tahoma" w:hAnsi="Tahoma" w:cs="Tahoma"/>
      </w:rPr>
      <w:instrText xml:space="preserve"> PAGE </w:instrText>
    </w:r>
    <w:r w:rsidRPr="00D4669F">
      <w:rPr>
        <w:rStyle w:val="PageNumber"/>
        <w:rFonts w:ascii="Tahoma" w:hAnsi="Tahoma" w:cs="Tahoma"/>
      </w:rPr>
      <w:fldChar w:fldCharType="separate"/>
    </w:r>
    <w:r w:rsidR="00F23772">
      <w:rPr>
        <w:rStyle w:val="PageNumber"/>
        <w:rFonts w:ascii="Tahoma" w:hAnsi="Tahoma" w:cs="Tahoma"/>
        <w:noProof/>
      </w:rPr>
      <w:t>4</w:t>
    </w:r>
    <w:r w:rsidRPr="00D4669F">
      <w:rPr>
        <w:rStyle w:val="PageNumber"/>
        <w:rFonts w:ascii="Tahoma" w:hAnsi="Tahoma" w:cs="Tahoma"/>
      </w:rPr>
      <w:fldChar w:fldCharType="end"/>
    </w:r>
    <w:r w:rsidRPr="00D4669F">
      <w:rPr>
        <w:rStyle w:val="PageNumber"/>
        <w:rFonts w:ascii="Tahoma" w:hAnsi="Tahoma" w:cs="Tahoma"/>
      </w:rPr>
      <w:t xml:space="preserve"> of </w:t>
    </w:r>
    <w:r w:rsidRPr="00D4669F">
      <w:rPr>
        <w:rStyle w:val="PageNumber"/>
        <w:rFonts w:ascii="Tahoma" w:hAnsi="Tahoma" w:cs="Tahoma"/>
      </w:rPr>
      <w:fldChar w:fldCharType="begin"/>
    </w:r>
    <w:r w:rsidRPr="00D4669F">
      <w:rPr>
        <w:rStyle w:val="PageNumber"/>
        <w:rFonts w:ascii="Tahoma" w:hAnsi="Tahoma" w:cs="Tahoma"/>
      </w:rPr>
      <w:instrText xml:space="preserve"> NUMPAGES </w:instrText>
    </w:r>
    <w:r w:rsidRPr="00D4669F">
      <w:rPr>
        <w:rStyle w:val="PageNumber"/>
        <w:rFonts w:ascii="Tahoma" w:hAnsi="Tahoma" w:cs="Tahoma"/>
      </w:rPr>
      <w:fldChar w:fldCharType="separate"/>
    </w:r>
    <w:r w:rsidR="00F23772">
      <w:rPr>
        <w:rStyle w:val="PageNumber"/>
        <w:rFonts w:ascii="Tahoma" w:hAnsi="Tahoma" w:cs="Tahoma"/>
        <w:noProof/>
      </w:rPr>
      <w:t>4</w:t>
    </w:r>
    <w:r w:rsidRPr="00D4669F">
      <w:rPr>
        <w:rStyle w:val="PageNumber"/>
        <w:rFonts w:ascii="Tahoma" w:hAnsi="Tahoma" w:cs="Tahoma"/>
      </w:rPr>
      <w:fldChar w:fldCharType="end"/>
    </w:r>
  </w:p>
  <w:p w14:paraId="23DF9608" w14:textId="2BBB8250" w:rsidR="00025F61" w:rsidRPr="00D4669F" w:rsidRDefault="00025F61" w:rsidP="00724B33">
    <w:pPr>
      <w:pStyle w:val="Footer"/>
      <w:ind w:right="360"/>
      <w:rPr>
        <w:rFonts w:ascii="Tahoma" w:hAnsi="Tahoma" w:cs="Tahoma"/>
        <w:sz w:val="16"/>
      </w:rPr>
    </w:pPr>
    <w:r w:rsidRPr="00D4669F">
      <w:rPr>
        <w:rFonts w:ascii="Tahoma" w:hAnsi="Tahoma" w:cs="Tahoma"/>
        <w:sz w:val="16"/>
      </w:rPr>
      <w:tab/>
    </w:r>
    <w:r w:rsidRPr="00D4669F">
      <w:rPr>
        <w:rFonts w:ascii="Tahoma" w:hAnsi="Tahoma" w:cs="Tahoma"/>
        <w:sz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7A39E0" w14:textId="77777777" w:rsidR="00827377" w:rsidRDefault="00827377" w:rsidP="0092196A">
      <w:r>
        <w:separator/>
      </w:r>
    </w:p>
  </w:footnote>
  <w:footnote w:type="continuationSeparator" w:id="0">
    <w:p w14:paraId="74B40F22" w14:textId="77777777" w:rsidR="00827377" w:rsidRDefault="00827377" w:rsidP="009219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D2B925" w14:textId="77777777" w:rsidR="00025F61" w:rsidRDefault="00025F61" w:rsidP="00724B33">
    <w:pPr>
      <w:pStyle w:val="Header"/>
      <w:ind w:right="360"/>
      <w:rPr>
        <w:sz w:val="2"/>
      </w:rPr>
    </w:pPr>
  </w:p>
  <w:tbl>
    <w:tblPr>
      <w:tblW w:w="9095"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83"/>
      <w:gridCol w:w="4708"/>
      <w:gridCol w:w="2204"/>
    </w:tblGrid>
    <w:tr w:rsidR="00025F61" w14:paraId="5C4F983F" w14:textId="77777777" w:rsidTr="00EC1684">
      <w:trPr>
        <w:cantSplit/>
        <w:trHeight w:val="413"/>
        <w:jc w:val="center"/>
      </w:trPr>
      <w:tc>
        <w:tcPr>
          <w:tcW w:w="2183" w:type="dxa"/>
          <w:shd w:val="pct15" w:color="auto" w:fill="auto"/>
        </w:tcPr>
        <w:p w14:paraId="291599E8" w14:textId="77777777" w:rsidR="00025F61" w:rsidRPr="0018729A" w:rsidRDefault="00025F61" w:rsidP="00724B33">
          <w:pPr>
            <w:rPr>
              <w:rFonts w:ascii="Arial" w:hAnsi="Arial"/>
              <w:b/>
              <w:spacing w:val="20"/>
              <w:sz w:val="4"/>
              <w:szCs w:val="22"/>
            </w:rPr>
          </w:pPr>
        </w:p>
        <w:p w14:paraId="3CBE2E7A" w14:textId="0B69AAC3" w:rsidR="00025F61" w:rsidRDefault="00025F61" w:rsidP="00064CAE">
          <w:pPr>
            <w:jc w:val="center"/>
            <w:rPr>
              <w:sz w:val="6"/>
            </w:rPr>
          </w:pPr>
          <w:r>
            <w:rPr>
              <w:rFonts w:ascii="Arial" w:hAnsi="Arial"/>
              <w:b/>
              <w:spacing w:val="20"/>
              <w:sz w:val="36"/>
            </w:rPr>
            <w:t>ITMD 471</w:t>
          </w:r>
          <w:r>
            <w:rPr>
              <w:rFonts w:ascii="Tahoma" w:hAnsi="Tahoma"/>
              <w:b/>
              <w:vanish/>
              <w:sz w:val="36"/>
            </w:rPr>
            <w:pgNum/>
          </w:r>
          <w:r>
            <w:rPr>
              <w:rFonts w:ascii="Tahoma" w:hAnsi="Tahoma"/>
              <w:b/>
              <w:vanish/>
              <w:sz w:val="36"/>
            </w:rPr>
            <w:pgNum/>
          </w:r>
        </w:p>
      </w:tc>
      <w:tc>
        <w:tcPr>
          <w:tcW w:w="4708" w:type="dxa"/>
          <w:shd w:val="pct15" w:color="auto" w:fill="auto"/>
        </w:tcPr>
        <w:p w14:paraId="7CFBEDFD" w14:textId="4BA4193F" w:rsidR="00025F61" w:rsidRPr="000E5749" w:rsidRDefault="00025F61" w:rsidP="00335B73">
          <w:pPr>
            <w:jc w:val="center"/>
            <w:rPr>
              <w:b/>
              <w:i/>
              <w:sz w:val="32"/>
              <w:szCs w:val="32"/>
            </w:rPr>
          </w:pPr>
          <w:r>
            <w:rPr>
              <w:rFonts w:ascii="Tahoma" w:hAnsi="Tahoma" w:cs="Tahoma"/>
              <w:b/>
              <w:bCs/>
              <w:i/>
              <w:sz w:val="32"/>
              <w:szCs w:val="32"/>
            </w:rPr>
            <w:t>Schedule Management</w:t>
          </w:r>
        </w:p>
      </w:tc>
      <w:tc>
        <w:tcPr>
          <w:tcW w:w="2204" w:type="dxa"/>
          <w:shd w:val="pct15" w:color="auto" w:fill="auto"/>
        </w:tcPr>
        <w:p w14:paraId="67E606A2" w14:textId="77777777" w:rsidR="00025F61" w:rsidRPr="0018729A" w:rsidRDefault="00025F61" w:rsidP="00724B33">
          <w:pPr>
            <w:rPr>
              <w:rFonts w:ascii="Arial" w:hAnsi="Arial"/>
              <w:sz w:val="4"/>
              <w:szCs w:val="4"/>
            </w:rPr>
          </w:pPr>
          <w:r w:rsidRPr="0018729A">
            <w:rPr>
              <w:rFonts w:ascii="Arial" w:hAnsi="Arial"/>
              <w:sz w:val="4"/>
              <w:szCs w:val="4"/>
            </w:rPr>
            <w:t xml:space="preserve"> </w:t>
          </w:r>
        </w:p>
        <w:p w14:paraId="7E995B46" w14:textId="762F77F3" w:rsidR="00025F61" w:rsidRDefault="00026D5F" w:rsidP="00A07472">
          <w:pPr>
            <w:jc w:val="center"/>
            <w:rPr>
              <w:b/>
              <w:bCs/>
              <w:sz w:val="6"/>
            </w:rPr>
          </w:pPr>
          <w:r>
            <w:rPr>
              <w:rFonts w:ascii="Arial" w:hAnsi="Arial"/>
              <w:sz w:val="32"/>
            </w:rPr>
            <w:t>Assignment3</w:t>
          </w:r>
        </w:p>
      </w:tc>
    </w:tr>
  </w:tbl>
  <w:p w14:paraId="749080A0" w14:textId="77777777" w:rsidR="00025F61" w:rsidRDefault="00025F61" w:rsidP="00724B33">
    <w:pPr>
      <w:rPr>
        <w:b/>
        <w:i/>
        <w:sz w:val="4"/>
      </w:rPr>
    </w:pPr>
    <w:r>
      <w:rPr>
        <w:b/>
        <w:i/>
        <w:sz w:val="4"/>
      </w:rPr>
      <w:tab/>
    </w:r>
  </w:p>
  <w:tbl>
    <w:tblPr>
      <w:tblW w:w="8687" w:type="dxa"/>
      <w:jc w:val="center"/>
      <w:tblLayout w:type="fixed"/>
      <w:tblLook w:val="0000" w:firstRow="0" w:lastRow="0" w:firstColumn="0" w:lastColumn="0" w:noHBand="0" w:noVBand="0"/>
    </w:tblPr>
    <w:tblGrid>
      <w:gridCol w:w="2364"/>
      <w:gridCol w:w="3330"/>
      <w:gridCol w:w="1276"/>
      <w:gridCol w:w="1717"/>
    </w:tblGrid>
    <w:tr w:rsidR="00025F61" w14:paraId="16FAE23A" w14:textId="77777777" w:rsidTr="00D93D3D">
      <w:trPr>
        <w:cantSplit/>
        <w:jc w:val="center"/>
      </w:trPr>
      <w:tc>
        <w:tcPr>
          <w:tcW w:w="2364" w:type="dxa"/>
        </w:tcPr>
        <w:p w14:paraId="66A36EDC" w14:textId="77777777" w:rsidR="00025F61" w:rsidRDefault="00025F61" w:rsidP="00724B33">
          <w:pPr>
            <w:jc w:val="right"/>
            <w:rPr>
              <w:rFonts w:ascii="Tahoma" w:hAnsi="Tahoma"/>
              <w:b/>
              <w:sz w:val="22"/>
            </w:rPr>
          </w:pPr>
          <w:r>
            <w:rPr>
              <w:rFonts w:ascii="Tahoma" w:hAnsi="Tahoma"/>
              <w:b/>
              <w:sz w:val="22"/>
            </w:rPr>
            <w:t xml:space="preserve"> Student Name</w:t>
          </w:r>
        </w:p>
      </w:tc>
      <w:tc>
        <w:tcPr>
          <w:tcW w:w="3330" w:type="dxa"/>
          <w:tcBorders>
            <w:bottom w:val="single" w:sz="4" w:space="0" w:color="auto"/>
          </w:tcBorders>
        </w:tcPr>
        <w:p w14:paraId="26E0EE20" w14:textId="6B82AFA3" w:rsidR="00025F61" w:rsidRDefault="00025F61" w:rsidP="00724B33">
          <w:pPr>
            <w:rPr>
              <w:b/>
              <w:i/>
              <w:sz w:val="24"/>
            </w:rPr>
          </w:pPr>
          <w:r>
            <w:rPr>
              <w:b/>
              <w:i/>
              <w:sz w:val="24"/>
            </w:rPr>
            <w:t>Hong   Zhang</w:t>
          </w:r>
        </w:p>
      </w:tc>
      <w:tc>
        <w:tcPr>
          <w:tcW w:w="1276" w:type="dxa"/>
        </w:tcPr>
        <w:p w14:paraId="1E1C134D" w14:textId="18E81617" w:rsidR="00025F61" w:rsidRDefault="00025F61" w:rsidP="00176621">
          <w:pPr>
            <w:rPr>
              <w:rFonts w:ascii="Tahoma" w:hAnsi="Tahoma"/>
              <w:b/>
              <w:sz w:val="24"/>
            </w:rPr>
          </w:pPr>
          <w:r>
            <w:rPr>
              <w:rFonts w:ascii="Tahoma" w:hAnsi="Tahoma"/>
              <w:b/>
              <w:sz w:val="22"/>
            </w:rPr>
            <w:t xml:space="preserve">Due Date  </w:t>
          </w:r>
        </w:p>
      </w:tc>
      <w:tc>
        <w:tcPr>
          <w:tcW w:w="1717" w:type="dxa"/>
          <w:tcBorders>
            <w:bottom w:val="single" w:sz="4" w:space="0" w:color="auto"/>
          </w:tcBorders>
        </w:tcPr>
        <w:p w14:paraId="361D2400" w14:textId="378169EF" w:rsidR="00025F61" w:rsidRDefault="00026D5F" w:rsidP="00724B33">
          <w:pPr>
            <w:rPr>
              <w:rFonts w:ascii="Tahoma" w:hAnsi="Tahoma"/>
              <w:b/>
              <w:sz w:val="24"/>
            </w:rPr>
          </w:pPr>
          <w:r>
            <w:rPr>
              <w:rFonts w:ascii="Tahoma" w:hAnsi="Tahoma"/>
              <w:b/>
              <w:sz w:val="22"/>
            </w:rPr>
            <w:t>11/15</w:t>
          </w:r>
          <w:r w:rsidR="00025F61">
            <w:rPr>
              <w:rFonts w:ascii="Tahoma" w:hAnsi="Tahoma"/>
              <w:b/>
              <w:sz w:val="22"/>
            </w:rPr>
            <w:t>/2014</w:t>
          </w:r>
        </w:p>
      </w:tc>
    </w:tr>
  </w:tbl>
  <w:p w14:paraId="31C596D3" w14:textId="77777777" w:rsidR="00025F61" w:rsidRDefault="00025F61" w:rsidP="00724B33">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679E4"/>
    <w:multiLevelType w:val="hybridMultilevel"/>
    <w:tmpl w:val="134E1E00"/>
    <w:lvl w:ilvl="0" w:tplc="2A64C1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0135EC"/>
    <w:multiLevelType w:val="hybridMultilevel"/>
    <w:tmpl w:val="CD720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F5EC7"/>
    <w:multiLevelType w:val="hybridMultilevel"/>
    <w:tmpl w:val="8E34EE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B42632"/>
    <w:multiLevelType w:val="hybridMultilevel"/>
    <w:tmpl w:val="04CE9CF8"/>
    <w:lvl w:ilvl="0" w:tplc="0409000F">
      <w:start w:val="1"/>
      <w:numFmt w:val="decimal"/>
      <w:lvlText w:val="%1."/>
      <w:lvlJc w:val="left"/>
      <w:pPr>
        <w:ind w:left="2220" w:hanging="360"/>
      </w:pPr>
      <w:rPr>
        <w:rFont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4">
    <w:nsid w:val="0D1644BA"/>
    <w:multiLevelType w:val="hybridMultilevel"/>
    <w:tmpl w:val="6F7C7DD2"/>
    <w:lvl w:ilvl="0" w:tplc="4210BB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DC2F0F"/>
    <w:multiLevelType w:val="hybridMultilevel"/>
    <w:tmpl w:val="237215AE"/>
    <w:lvl w:ilvl="0" w:tplc="25EE8D6A">
      <w:start w:val="1"/>
      <w:numFmt w:val="bullet"/>
      <w:lvlText w:val="–"/>
      <w:lvlJc w:val="left"/>
      <w:pPr>
        <w:tabs>
          <w:tab w:val="num" w:pos="720"/>
        </w:tabs>
        <w:ind w:left="720" w:hanging="360"/>
      </w:pPr>
      <w:rPr>
        <w:rFonts w:ascii="Arial" w:hAnsi="Arial" w:hint="default"/>
      </w:rPr>
    </w:lvl>
    <w:lvl w:ilvl="1" w:tplc="87040F34">
      <w:start w:val="1"/>
      <w:numFmt w:val="bullet"/>
      <w:lvlText w:val="–"/>
      <w:lvlJc w:val="left"/>
      <w:pPr>
        <w:tabs>
          <w:tab w:val="num" w:pos="1440"/>
        </w:tabs>
        <w:ind w:left="1440" w:hanging="360"/>
      </w:pPr>
      <w:rPr>
        <w:rFonts w:ascii="Arial" w:hAnsi="Arial" w:hint="default"/>
      </w:rPr>
    </w:lvl>
    <w:lvl w:ilvl="2" w:tplc="AF669230" w:tentative="1">
      <w:start w:val="1"/>
      <w:numFmt w:val="bullet"/>
      <w:lvlText w:val="–"/>
      <w:lvlJc w:val="left"/>
      <w:pPr>
        <w:tabs>
          <w:tab w:val="num" w:pos="2160"/>
        </w:tabs>
        <w:ind w:left="2160" w:hanging="360"/>
      </w:pPr>
      <w:rPr>
        <w:rFonts w:ascii="Arial" w:hAnsi="Arial" w:hint="default"/>
      </w:rPr>
    </w:lvl>
    <w:lvl w:ilvl="3" w:tplc="D28603A0" w:tentative="1">
      <w:start w:val="1"/>
      <w:numFmt w:val="bullet"/>
      <w:lvlText w:val="–"/>
      <w:lvlJc w:val="left"/>
      <w:pPr>
        <w:tabs>
          <w:tab w:val="num" w:pos="2880"/>
        </w:tabs>
        <w:ind w:left="2880" w:hanging="360"/>
      </w:pPr>
      <w:rPr>
        <w:rFonts w:ascii="Arial" w:hAnsi="Arial" w:hint="default"/>
      </w:rPr>
    </w:lvl>
    <w:lvl w:ilvl="4" w:tplc="631CA74E" w:tentative="1">
      <w:start w:val="1"/>
      <w:numFmt w:val="bullet"/>
      <w:lvlText w:val="–"/>
      <w:lvlJc w:val="left"/>
      <w:pPr>
        <w:tabs>
          <w:tab w:val="num" w:pos="3600"/>
        </w:tabs>
        <w:ind w:left="3600" w:hanging="360"/>
      </w:pPr>
      <w:rPr>
        <w:rFonts w:ascii="Arial" w:hAnsi="Arial" w:hint="default"/>
      </w:rPr>
    </w:lvl>
    <w:lvl w:ilvl="5" w:tplc="FDFEB278" w:tentative="1">
      <w:start w:val="1"/>
      <w:numFmt w:val="bullet"/>
      <w:lvlText w:val="–"/>
      <w:lvlJc w:val="left"/>
      <w:pPr>
        <w:tabs>
          <w:tab w:val="num" w:pos="4320"/>
        </w:tabs>
        <w:ind w:left="4320" w:hanging="360"/>
      </w:pPr>
      <w:rPr>
        <w:rFonts w:ascii="Arial" w:hAnsi="Arial" w:hint="default"/>
      </w:rPr>
    </w:lvl>
    <w:lvl w:ilvl="6" w:tplc="1BAAC97A" w:tentative="1">
      <w:start w:val="1"/>
      <w:numFmt w:val="bullet"/>
      <w:lvlText w:val="–"/>
      <w:lvlJc w:val="left"/>
      <w:pPr>
        <w:tabs>
          <w:tab w:val="num" w:pos="5040"/>
        </w:tabs>
        <w:ind w:left="5040" w:hanging="360"/>
      </w:pPr>
      <w:rPr>
        <w:rFonts w:ascii="Arial" w:hAnsi="Arial" w:hint="default"/>
      </w:rPr>
    </w:lvl>
    <w:lvl w:ilvl="7" w:tplc="CEF4EDDC" w:tentative="1">
      <w:start w:val="1"/>
      <w:numFmt w:val="bullet"/>
      <w:lvlText w:val="–"/>
      <w:lvlJc w:val="left"/>
      <w:pPr>
        <w:tabs>
          <w:tab w:val="num" w:pos="5760"/>
        </w:tabs>
        <w:ind w:left="5760" w:hanging="360"/>
      </w:pPr>
      <w:rPr>
        <w:rFonts w:ascii="Arial" w:hAnsi="Arial" w:hint="default"/>
      </w:rPr>
    </w:lvl>
    <w:lvl w:ilvl="8" w:tplc="9C948712" w:tentative="1">
      <w:start w:val="1"/>
      <w:numFmt w:val="bullet"/>
      <w:lvlText w:val="–"/>
      <w:lvlJc w:val="left"/>
      <w:pPr>
        <w:tabs>
          <w:tab w:val="num" w:pos="6480"/>
        </w:tabs>
        <w:ind w:left="6480" w:hanging="360"/>
      </w:pPr>
      <w:rPr>
        <w:rFonts w:ascii="Arial" w:hAnsi="Arial" w:hint="default"/>
      </w:rPr>
    </w:lvl>
  </w:abstractNum>
  <w:abstractNum w:abstractNumId="6">
    <w:nsid w:val="15D957F4"/>
    <w:multiLevelType w:val="hybridMultilevel"/>
    <w:tmpl w:val="D29412DA"/>
    <w:lvl w:ilvl="0" w:tplc="F6F495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D42E3C"/>
    <w:multiLevelType w:val="hybridMultilevel"/>
    <w:tmpl w:val="CF1E4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1D5A18"/>
    <w:multiLevelType w:val="hybridMultilevel"/>
    <w:tmpl w:val="4A88D8F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2248663F"/>
    <w:multiLevelType w:val="hybridMultilevel"/>
    <w:tmpl w:val="8B56C264"/>
    <w:lvl w:ilvl="0" w:tplc="DB70EF00">
      <w:numFmt w:val="bullet"/>
      <w:lvlText w:val="-"/>
      <w:lvlJc w:val="left"/>
      <w:pPr>
        <w:ind w:left="2220" w:hanging="360"/>
      </w:pPr>
      <w:rPr>
        <w:rFonts w:ascii="Times New Roman" w:eastAsia="Times New Roman" w:hAnsi="Times New Roman" w:cs="Times New Roman"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0">
    <w:nsid w:val="24187407"/>
    <w:multiLevelType w:val="hybridMultilevel"/>
    <w:tmpl w:val="DE40BF1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25F01768"/>
    <w:multiLevelType w:val="hybridMultilevel"/>
    <w:tmpl w:val="3392F7F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6135157"/>
    <w:multiLevelType w:val="hybridMultilevel"/>
    <w:tmpl w:val="875AE75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286F5389"/>
    <w:multiLevelType w:val="hybridMultilevel"/>
    <w:tmpl w:val="F800ADC6"/>
    <w:lvl w:ilvl="0" w:tplc="0D7CB1BE">
      <w:start w:val="1"/>
      <w:numFmt w:val="bullet"/>
      <w:lvlText w:val="•"/>
      <w:lvlJc w:val="left"/>
      <w:pPr>
        <w:tabs>
          <w:tab w:val="num" w:pos="720"/>
        </w:tabs>
        <w:ind w:left="720" w:hanging="360"/>
      </w:pPr>
      <w:rPr>
        <w:rFonts w:ascii="Arial" w:hAnsi="Arial" w:hint="default"/>
      </w:rPr>
    </w:lvl>
    <w:lvl w:ilvl="1" w:tplc="43AA6470" w:tentative="1">
      <w:start w:val="1"/>
      <w:numFmt w:val="bullet"/>
      <w:lvlText w:val="•"/>
      <w:lvlJc w:val="left"/>
      <w:pPr>
        <w:tabs>
          <w:tab w:val="num" w:pos="1440"/>
        </w:tabs>
        <w:ind w:left="1440" w:hanging="360"/>
      </w:pPr>
      <w:rPr>
        <w:rFonts w:ascii="Arial" w:hAnsi="Arial" w:hint="default"/>
      </w:rPr>
    </w:lvl>
    <w:lvl w:ilvl="2" w:tplc="9196B23A">
      <w:start w:val="1"/>
      <w:numFmt w:val="bullet"/>
      <w:lvlText w:val="•"/>
      <w:lvlJc w:val="left"/>
      <w:pPr>
        <w:tabs>
          <w:tab w:val="num" w:pos="2160"/>
        </w:tabs>
        <w:ind w:left="2160" w:hanging="360"/>
      </w:pPr>
      <w:rPr>
        <w:rFonts w:ascii="Arial" w:hAnsi="Arial" w:hint="default"/>
      </w:rPr>
    </w:lvl>
    <w:lvl w:ilvl="3" w:tplc="EA0C79EE" w:tentative="1">
      <w:start w:val="1"/>
      <w:numFmt w:val="bullet"/>
      <w:lvlText w:val="•"/>
      <w:lvlJc w:val="left"/>
      <w:pPr>
        <w:tabs>
          <w:tab w:val="num" w:pos="2880"/>
        </w:tabs>
        <w:ind w:left="2880" w:hanging="360"/>
      </w:pPr>
      <w:rPr>
        <w:rFonts w:ascii="Arial" w:hAnsi="Arial" w:hint="default"/>
      </w:rPr>
    </w:lvl>
    <w:lvl w:ilvl="4" w:tplc="12C0AFB8" w:tentative="1">
      <w:start w:val="1"/>
      <w:numFmt w:val="bullet"/>
      <w:lvlText w:val="•"/>
      <w:lvlJc w:val="left"/>
      <w:pPr>
        <w:tabs>
          <w:tab w:val="num" w:pos="3600"/>
        </w:tabs>
        <w:ind w:left="3600" w:hanging="360"/>
      </w:pPr>
      <w:rPr>
        <w:rFonts w:ascii="Arial" w:hAnsi="Arial" w:hint="default"/>
      </w:rPr>
    </w:lvl>
    <w:lvl w:ilvl="5" w:tplc="B622C0D8" w:tentative="1">
      <w:start w:val="1"/>
      <w:numFmt w:val="bullet"/>
      <w:lvlText w:val="•"/>
      <w:lvlJc w:val="left"/>
      <w:pPr>
        <w:tabs>
          <w:tab w:val="num" w:pos="4320"/>
        </w:tabs>
        <w:ind w:left="4320" w:hanging="360"/>
      </w:pPr>
      <w:rPr>
        <w:rFonts w:ascii="Arial" w:hAnsi="Arial" w:hint="default"/>
      </w:rPr>
    </w:lvl>
    <w:lvl w:ilvl="6" w:tplc="A6FE0240" w:tentative="1">
      <w:start w:val="1"/>
      <w:numFmt w:val="bullet"/>
      <w:lvlText w:val="•"/>
      <w:lvlJc w:val="left"/>
      <w:pPr>
        <w:tabs>
          <w:tab w:val="num" w:pos="5040"/>
        </w:tabs>
        <w:ind w:left="5040" w:hanging="360"/>
      </w:pPr>
      <w:rPr>
        <w:rFonts w:ascii="Arial" w:hAnsi="Arial" w:hint="default"/>
      </w:rPr>
    </w:lvl>
    <w:lvl w:ilvl="7" w:tplc="CBAAD2D0" w:tentative="1">
      <w:start w:val="1"/>
      <w:numFmt w:val="bullet"/>
      <w:lvlText w:val="•"/>
      <w:lvlJc w:val="left"/>
      <w:pPr>
        <w:tabs>
          <w:tab w:val="num" w:pos="5760"/>
        </w:tabs>
        <w:ind w:left="5760" w:hanging="360"/>
      </w:pPr>
      <w:rPr>
        <w:rFonts w:ascii="Arial" w:hAnsi="Arial" w:hint="default"/>
      </w:rPr>
    </w:lvl>
    <w:lvl w:ilvl="8" w:tplc="F93C3AEE" w:tentative="1">
      <w:start w:val="1"/>
      <w:numFmt w:val="bullet"/>
      <w:lvlText w:val="•"/>
      <w:lvlJc w:val="left"/>
      <w:pPr>
        <w:tabs>
          <w:tab w:val="num" w:pos="6480"/>
        </w:tabs>
        <w:ind w:left="6480" w:hanging="360"/>
      </w:pPr>
      <w:rPr>
        <w:rFonts w:ascii="Arial" w:hAnsi="Arial" w:hint="default"/>
      </w:rPr>
    </w:lvl>
  </w:abstractNum>
  <w:abstractNum w:abstractNumId="14">
    <w:nsid w:val="2BCD2556"/>
    <w:multiLevelType w:val="hybridMultilevel"/>
    <w:tmpl w:val="F68CE18E"/>
    <w:lvl w:ilvl="0" w:tplc="ADECD070">
      <w:start w:val="1"/>
      <w:numFmt w:val="bullet"/>
      <w:lvlText w:val="–"/>
      <w:lvlJc w:val="left"/>
      <w:pPr>
        <w:tabs>
          <w:tab w:val="num" w:pos="720"/>
        </w:tabs>
        <w:ind w:left="720" w:hanging="360"/>
      </w:pPr>
      <w:rPr>
        <w:rFonts w:ascii="Arial" w:hAnsi="Arial" w:hint="default"/>
      </w:rPr>
    </w:lvl>
    <w:lvl w:ilvl="1" w:tplc="D70472A0">
      <w:start w:val="1"/>
      <w:numFmt w:val="bullet"/>
      <w:lvlText w:val="–"/>
      <w:lvlJc w:val="left"/>
      <w:pPr>
        <w:tabs>
          <w:tab w:val="num" w:pos="1440"/>
        </w:tabs>
        <w:ind w:left="1440" w:hanging="360"/>
      </w:pPr>
      <w:rPr>
        <w:rFonts w:ascii="Arial" w:hAnsi="Arial" w:hint="default"/>
      </w:rPr>
    </w:lvl>
    <w:lvl w:ilvl="2" w:tplc="DB7012F2" w:tentative="1">
      <w:start w:val="1"/>
      <w:numFmt w:val="bullet"/>
      <w:lvlText w:val="–"/>
      <w:lvlJc w:val="left"/>
      <w:pPr>
        <w:tabs>
          <w:tab w:val="num" w:pos="2160"/>
        </w:tabs>
        <w:ind w:left="2160" w:hanging="360"/>
      </w:pPr>
      <w:rPr>
        <w:rFonts w:ascii="Arial" w:hAnsi="Arial" w:hint="default"/>
      </w:rPr>
    </w:lvl>
    <w:lvl w:ilvl="3" w:tplc="29306296" w:tentative="1">
      <w:start w:val="1"/>
      <w:numFmt w:val="bullet"/>
      <w:lvlText w:val="–"/>
      <w:lvlJc w:val="left"/>
      <w:pPr>
        <w:tabs>
          <w:tab w:val="num" w:pos="2880"/>
        </w:tabs>
        <w:ind w:left="2880" w:hanging="360"/>
      </w:pPr>
      <w:rPr>
        <w:rFonts w:ascii="Arial" w:hAnsi="Arial" w:hint="default"/>
      </w:rPr>
    </w:lvl>
    <w:lvl w:ilvl="4" w:tplc="B0B4A086" w:tentative="1">
      <w:start w:val="1"/>
      <w:numFmt w:val="bullet"/>
      <w:lvlText w:val="–"/>
      <w:lvlJc w:val="left"/>
      <w:pPr>
        <w:tabs>
          <w:tab w:val="num" w:pos="3600"/>
        </w:tabs>
        <w:ind w:left="3600" w:hanging="360"/>
      </w:pPr>
      <w:rPr>
        <w:rFonts w:ascii="Arial" w:hAnsi="Arial" w:hint="default"/>
      </w:rPr>
    </w:lvl>
    <w:lvl w:ilvl="5" w:tplc="C6F2AB34" w:tentative="1">
      <w:start w:val="1"/>
      <w:numFmt w:val="bullet"/>
      <w:lvlText w:val="–"/>
      <w:lvlJc w:val="left"/>
      <w:pPr>
        <w:tabs>
          <w:tab w:val="num" w:pos="4320"/>
        </w:tabs>
        <w:ind w:left="4320" w:hanging="360"/>
      </w:pPr>
      <w:rPr>
        <w:rFonts w:ascii="Arial" w:hAnsi="Arial" w:hint="default"/>
      </w:rPr>
    </w:lvl>
    <w:lvl w:ilvl="6" w:tplc="95B838F2" w:tentative="1">
      <w:start w:val="1"/>
      <w:numFmt w:val="bullet"/>
      <w:lvlText w:val="–"/>
      <w:lvlJc w:val="left"/>
      <w:pPr>
        <w:tabs>
          <w:tab w:val="num" w:pos="5040"/>
        </w:tabs>
        <w:ind w:left="5040" w:hanging="360"/>
      </w:pPr>
      <w:rPr>
        <w:rFonts w:ascii="Arial" w:hAnsi="Arial" w:hint="default"/>
      </w:rPr>
    </w:lvl>
    <w:lvl w:ilvl="7" w:tplc="FD240AAA" w:tentative="1">
      <w:start w:val="1"/>
      <w:numFmt w:val="bullet"/>
      <w:lvlText w:val="–"/>
      <w:lvlJc w:val="left"/>
      <w:pPr>
        <w:tabs>
          <w:tab w:val="num" w:pos="5760"/>
        </w:tabs>
        <w:ind w:left="5760" w:hanging="360"/>
      </w:pPr>
      <w:rPr>
        <w:rFonts w:ascii="Arial" w:hAnsi="Arial" w:hint="default"/>
      </w:rPr>
    </w:lvl>
    <w:lvl w:ilvl="8" w:tplc="7F6029C4" w:tentative="1">
      <w:start w:val="1"/>
      <w:numFmt w:val="bullet"/>
      <w:lvlText w:val="–"/>
      <w:lvlJc w:val="left"/>
      <w:pPr>
        <w:tabs>
          <w:tab w:val="num" w:pos="6480"/>
        </w:tabs>
        <w:ind w:left="6480" w:hanging="360"/>
      </w:pPr>
      <w:rPr>
        <w:rFonts w:ascii="Arial" w:hAnsi="Arial" w:hint="default"/>
      </w:rPr>
    </w:lvl>
  </w:abstractNum>
  <w:abstractNum w:abstractNumId="15">
    <w:nsid w:val="3C6B04C5"/>
    <w:multiLevelType w:val="hybridMultilevel"/>
    <w:tmpl w:val="CCD22A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484D08"/>
    <w:multiLevelType w:val="hybridMultilevel"/>
    <w:tmpl w:val="F0B84EB4"/>
    <w:lvl w:ilvl="0" w:tplc="DB70EF00">
      <w:numFmt w:val="bullet"/>
      <w:lvlText w:val="-"/>
      <w:lvlJc w:val="left"/>
      <w:pPr>
        <w:ind w:left="2220" w:hanging="360"/>
      </w:pPr>
      <w:rPr>
        <w:rFonts w:ascii="Times New Roman" w:eastAsia="Times New Roman" w:hAnsi="Times New Roman" w:cs="Times New Roman"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7">
    <w:nsid w:val="42520C9C"/>
    <w:multiLevelType w:val="hybridMultilevel"/>
    <w:tmpl w:val="A538C4DA"/>
    <w:lvl w:ilvl="0" w:tplc="3C3632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A9568F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E2C358C"/>
    <w:multiLevelType w:val="hybridMultilevel"/>
    <w:tmpl w:val="7B864E86"/>
    <w:lvl w:ilvl="0" w:tplc="DB70EF00">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BA4D3A"/>
    <w:multiLevelType w:val="hybridMultilevel"/>
    <w:tmpl w:val="231073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66476C"/>
    <w:multiLevelType w:val="hybridMultilevel"/>
    <w:tmpl w:val="95B848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9920284"/>
    <w:multiLevelType w:val="hybridMultilevel"/>
    <w:tmpl w:val="FEDAA2D4"/>
    <w:lvl w:ilvl="0" w:tplc="639822CE">
      <w:start w:val="1"/>
      <w:numFmt w:val="decimal"/>
      <w:lvlText w:val="%1)"/>
      <w:lvlJc w:val="left"/>
      <w:pPr>
        <w:tabs>
          <w:tab w:val="num" w:pos="720"/>
        </w:tabs>
        <w:ind w:left="720" w:hanging="360"/>
      </w:pPr>
    </w:lvl>
    <w:lvl w:ilvl="1" w:tplc="0A1665F0">
      <w:start w:val="1"/>
      <w:numFmt w:val="decimal"/>
      <w:lvlText w:val="%2."/>
      <w:lvlJc w:val="left"/>
      <w:pPr>
        <w:tabs>
          <w:tab w:val="num" w:pos="1440"/>
        </w:tabs>
        <w:ind w:left="1440" w:hanging="360"/>
      </w:pPr>
      <w:rPr>
        <w:rFonts w:ascii="Times New Roman" w:eastAsia="Times New Roman" w:hAnsi="Times New Roman" w:cs="Times New Roman"/>
      </w:rPr>
    </w:lvl>
    <w:lvl w:ilvl="2" w:tplc="B0068770" w:tentative="1">
      <w:start w:val="1"/>
      <w:numFmt w:val="decimal"/>
      <w:lvlText w:val="%3)"/>
      <w:lvlJc w:val="left"/>
      <w:pPr>
        <w:tabs>
          <w:tab w:val="num" w:pos="2160"/>
        </w:tabs>
        <w:ind w:left="2160" w:hanging="360"/>
      </w:pPr>
    </w:lvl>
    <w:lvl w:ilvl="3" w:tplc="428C80F2" w:tentative="1">
      <w:start w:val="1"/>
      <w:numFmt w:val="decimal"/>
      <w:lvlText w:val="%4)"/>
      <w:lvlJc w:val="left"/>
      <w:pPr>
        <w:tabs>
          <w:tab w:val="num" w:pos="2880"/>
        </w:tabs>
        <w:ind w:left="2880" w:hanging="360"/>
      </w:pPr>
    </w:lvl>
    <w:lvl w:ilvl="4" w:tplc="391EB7C6" w:tentative="1">
      <w:start w:val="1"/>
      <w:numFmt w:val="decimal"/>
      <w:lvlText w:val="%5)"/>
      <w:lvlJc w:val="left"/>
      <w:pPr>
        <w:tabs>
          <w:tab w:val="num" w:pos="3600"/>
        </w:tabs>
        <w:ind w:left="3600" w:hanging="360"/>
      </w:pPr>
    </w:lvl>
    <w:lvl w:ilvl="5" w:tplc="BCDA7DC2" w:tentative="1">
      <w:start w:val="1"/>
      <w:numFmt w:val="decimal"/>
      <w:lvlText w:val="%6)"/>
      <w:lvlJc w:val="left"/>
      <w:pPr>
        <w:tabs>
          <w:tab w:val="num" w:pos="4320"/>
        </w:tabs>
        <w:ind w:left="4320" w:hanging="360"/>
      </w:pPr>
    </w:lvl>
    <w:lvl w:ilvl="6" w:tplc="225EDA04" w:tentative="1">
      <w:start w:val="1"/>
      <w:numFmt w:val="decimal"/>
      <w:lvlText w:val="%7)"/>
      <w:lvlJc w:val="left"/>
      <w:pPr>
        <w:tabs>
          <w:tab w:val="num" w:pos="5040"/>
        </w:tabs>
        <w:ind w:left="5040" w:hanging="360"/>
      </w:pPr>
    </w:lvl>
    <w:lvl w:ilvl="7" w:tplc="4E92AB4E" w:tentative="1">
      <w:start w:val="1"/>
      <w:numFmt w:val="decimal"/>
      <w:lvlText w:val="%8)"/>
      <w:lvlJc w:val="left"/>
      <w:pPr>
        <w:tabs>
          <w:tab w:val="num" w:pos="5760"/>
        </w:tabs>
        <w:ind w:left="5760" w:hanging="360"/>
      </w:pPr>
    </w:lvl>
    <w:lvl w:ilvl="8" w:tplc="46DE0726" w:tentative="1">
      <w:start w:val="1"/>
      <w:numFmt w:val="decimal"/>
      <w:lvlText w:val="%9)"/>
      <w:lvlJc w:val="left"/>
      <w:pPr>
        <w:tabs>
          <w:tab w:val="num" w:pos="6480"/>
        </w:tabs>
        <w:ind w:left="6480" w:hanging="360"/>
      </w:pPr>
    </w:lvl>
  </w:abstractNum>
  <w:abstractNum w:abstractNumId="23">
    <w:nsid w:val="5A326DD9"/>
    <w:multiLevelType w:val="hybridMultilevel"/>
    <w:tmpl w:val="BD7AAC8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B563485"/>
    <w:multiLevelType w:val="hybridMultilevel"/>
    <w:tmpl w:val="A6D6E242"/>
    <w:lvl w:ilvl="0" w:tplc="AF0AAC5A">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EBC24BA"/>
    <w:multiLevelType w:val="hybridMultilevel"/>
    <w:tmpl w:val="7DE6805C"/>
    <w:lvl w:ilvl="0" w:tplc="B6D454BA">
      <w:start w:val="1"/>
      <w:numFmt w:val="bullet"/>
      <w:lvlText w:val="•"/>
      <w:lvlJc w:val="left"/>
      <w:pPr>
        <w:tabs>
          <w:tab w:val="num" w:pos="720"/>
        </w:tabs>
        <w:ind w:left="720" w:hanging="360"/>
      </w:pPr>
      <w:rPr>
        <w:rFonts w:ascii="Arial" w:hAnsi="Arial" w:hint="default"/>
      </w:rPr>
    </w:lvl>
    <w:lvl w:ilvl="1" w:tplc="F5CE6818">
      <w:start w:val="1"/>
      <w:numFmt w:val="decimal"/>
      <w:lvlText w:val="%2."/>
      <w:lvlJc w:val="left"/>
      <w:pPr>
        <w:tabs>
          <w:tab w:val="num" w:pos="1440"/>
        </w:tabs>
        <w:ind w:left="1440" w:hanging="360"/>
      </w:pPr>
    </w:lvl>
    <w:lvl w:ilvl="2" w:tplc="EB584CE0">
      <w:start w:val="1"/>
      <w:numFmt w:val="lowerLetter"/>
      <w:lvlText w:val="%3)"/>
      <w:lvlJc w:val="left"/>
      <w:pPr>
        <w:tabs>
          <w:tab w:val="num" w:pos="2160"/>
        </w:tabs>
        <w:ind w:left="2160" w:hanging="360"/>
      </w:pPr>
    </w:lvl>
    <w:lvl w:ilvl="3" w:tplc="8AF2DF0E" w:tentative="1">
      <w:start w:val="1"/>
      <w:numFmt w:val="bullet"/>
      <w:lvlText w:val="•"/>
      <w:lvlJc w:val="left"/>
      <w:pPr>
        <w:tabs>
          <w:tab w:val="num" w:pos="2880"/>
        </w:tabs>
        <w:ind w:left="2880" w:hanging="360"/>
      </w:pPr>
      <w:rPr>
        <w:rFonts w:ascii="Arial" w:hAnsi="Arial" w:hint="default"/>
      </w:rPr>
    </w:lvl>
    <w:lvl w:ilvl="4" w:tplc="BBC6252C" w:tentative="1">
      <w:start w:val="1"/>
      <w:numFmt w:val="bullet"/>
      <w:lvlText w:val="•"/>
      <w:lvlJc w:val="left"/>
      <w:pPr>
        <w:tabs>
          <w:tab w:val="num" w:pos="3600"/>
        </w:tabs>
        <w:ind w:left="3600" w:hanging="360"/>
      </w:pPr>
      <w:rPr>
        <w:rFonts w:ascii="Arial" w:hAnsi="Arial" w:hint="default"/>
      </w:rPr>
    </w:lvl>
    <w:lvl w:ilvl="5" w:tplc="7076D100" w:tentative="1">
      <w:start w:val="1"/>
      <w:numFmt w:val="bullet"/>
      <w:lvlText w:val="•"/>
      <w:lvlJc w:val="left"/>
      <w:pPr>
        <w:tabs>
          <w:tab w:val="num" w:pos="4320"/>
        </w:tabs>
        <w:ind w:left="4320" w:hanging="360"/>
      </w:pPr>
      <w:rPr>
        <w:rFonts w:ascii="Arial" w:hAnsi="Arial" w:hint="default"/>
      </w:rPr>
    </w:lvl>
    <w:lvl w:ilvl="6" w:tplc="6414B7A2" w:tentative="1">
      <w:start w:val="1"/>
      <w:numFmt w:val="bullet"/>
      <w:lvlText w:val="•"/>
      <w:lvlJc w:val="left"/>
      <w:pPr>
        <w:tabs>
          <w:tab w:val="num" w:pos="5040"/>
        </w:tabs>
        <w:ind w:left="5040" w:hanging="360"/>
      </w:pPr>
      <w:rPr>
        <w:rFonts w:ascii="Arial" w:hAnsi="Arial" w:hint="default"/>
      </w:rPr>
    </w:lvl>
    <w:lvl w:ilvl="7" w:tplc="4BE05D38" w:tentative="1">
      <w:start w:val="1"/>
      <w:numFmt w:val="bullet"/>
      <w:lvlText w:val="•"/>
      <w:lvlJc w:val="left"/>
      <w:pPr>
        <w:tabs>
          <w:tab w:val="num" w:pos="5760"/>
        </w:tabs>
        <w:ind w:left="5760" w:hanging="360"/>
      </w:pPr>
      <w:rPr>
        <w:rFonts w:ascii="Arial" w:hAnsi="Arial" w:hint="default"/>
      </w:rPr>
    </w:lvl>
    <w:lvl w:ilvl="8" w:tplc="81BC7584" w:tentative="1">
      <w:start w:val="1"/>
      <w:numFmt w:val="bullet"/>
      <w:lvlText w:val="•"/>
      <w:lvlJc w:val="left"/>
      <w:pPr>
        <w:tabs>
          <w:tab w:val="num" w:pos="6480"/>
        </w:tabs>
        <w:ind w:left="6480" w:hanging="360"/>
      </w:pPr>
      <w:rPr>
        <w:rFonts w:ascii="Arial" w:hAnsi="Arial" w:hint="default"/>
      </w:rPr>
    </w:lvl>
  </w:abstractNum>
  <w:abstractNum w:abstractNumId="26">
    <w:nsid w:val="603A534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1211" w:hanging="360"/>
      </w:pPr>
    </w:lvl>
    <w:lvl w:ilvl="8">
      <w:start w:val="1"/>
      <w:numFmt w:val="lowerRoman"/>
      <w:lvlText w:val="%9."/>
      <w:lvlJc w:val="left"/>
      <w:pPr>
        <w:ind w:left="3240" w:hanging="360"/>
      </w:pPr>
    </w:lvl>
  </w:abstractNum>
  <w:abstractNum w:abstractNumId="27">
    <w:nsid w:val="69941565"/>
    <w:multiLevelType w:val="hybridMultilevel"/>
    <w:tmpl w:val="0CA0D1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F8481E"/>
    <w:multiLevelType w:val="hybridMultilevel"/>
    <w:tmpl w:val="D8C0CA94"/>
    <w:lvl w:ilvl="0" w:tplc="0409000D">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9">
    <w:nsid w:val="731821F0"/>
    <w:multiLevelType w:val="hybridMultilevel"/>
    <w:tmpl w:val="7C682062"/>
    <w:lvl w:ilvl="0" w:tplc="04090005">
      <w:start w:val="1"/>
      <w:numFmt w:val="bullet"/>
      <w:lvlText w:val=""/>
      <w:lvlJc w:val="left"/>
      <w:pPr>
        <w:ind w:left="2280" w:hanging="360"/>
      </w:pPr>
      <w:rPr>
        <w:rFonts w:ascii="Wingdings" w:hAnsi="Wingding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30">
    <w:nsid w:val="75E64222"/>
    <w:multiLevelType w:val="hybridMultilevel"/>
    <w:tmpl w:val="D192842A"/>
    <w:lvl w:ilvl="0" w:tplc="E5044B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8DB2BD6"/>
    <w:multiLevelType w:val="hybridMultilevel"/>
    <w:tmpl w:val="7CF66990"/>
    <w:lvl w:ilvl="0" w:tplc="B33A6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5"/>
  </w:num>
  <w:num w:numId="3">
    <w:abstractNumId w:val="18"/>
  </w:num>
  <w:num w:numId="4">
    <w:abstractNumId w:val="5"/>
  </w:num>
  <w:num w:numId="5">
    <w:abstractNumId w:val="14"/>
  </w:num>
  <w:num w:numId="6">
    <w:abstractNumId w:val="13"/>
  </w:num>
  <w:num w:numId="7">
    <w:abstractNumId w:val="26"/>
  </w:num>
  <w:num w:numId="8">
    <w:abstractNumId w:val="0"/>
  </w:num>
  <w:num w:numId="9">
    <w:abstractNumId w:val="31"/>
  </w:num>
  <w:num w:numId="10">
    <w:abstractNumId w:val="4"/>
  </w:num>
  <w:num w:numId="11">
    <w:abstractNumId w:val="6"/>
  </w:num>
  <w:num w:numId="12">
    <w:abstractNumId w:val="30"/>
  </w:num>
  <w:num w:numId="13">
    <w:abstractNumId w:val="23"/>
  </w:num>
  <w:num w:numId="14">
    <w:abstractNumId w:val="21"/>
  </w:num>
  <w:num w:numId="15">
    <w:abstractNumId w:val="7"/>
  </w:num>
  <w:num w:numId="16">
    <w:abstractNumId w:val="1"/>
  </w:num>
  <w:num w:numId="17">
    <w:abstractNumId w:val="17"/>
  </w:num>
  <w:num w:numId="18">
    <w:abstractNumId w:val="20"/>
  </w:num>
  <w:num w:numId="19">
    <w:abstractNumId w:val="27"/>
  </w:num>
  <w:num w:numId="20">
    <w:abstractNumId w:val="25"/>
  </w:num>
  <w:num w:numId="21">
    <w:abstractNumId w:val="11"/>
  </w:num>
  <w:num w:numId="22">
    <w:abstractNumId w:val="29"/>
  </w:num>
  <w:num w:numId="23">
    <w:abstractNumId w:val="12"/>
  </w:num>
  <w:num w:numId="24">
    <w:abstractNumId w:val="8"/>
  </w:num>
  <w:num w:numId="25">
    <w:abstractNumId w:val="10"/>
  </w:num>
  <w:num w:numId="26">
    <w:abstractNumId w:val="28"/>
  </w:num>
  <w:num w:numId="27">
    <w:abstractNumId w:val="24"/>
  </w:num>
  <w:num w:numId="28">
    <w:abstractNumId w:val="2"/>
  </w:num>
  <w:num w:numId="29">
    <w:abstractNumId w:val="19"/>
  </w:num>
  <w:num w:numId="30">
    <w:abstractNumId w:val="3"/>
  </w:num>
  <w:num w:numId="31">
    <w:abstractNumId w:val="9"/>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proofState w:spelling="clean" w:grammar="clean"/>
  <w:defaultTabStop w:val="720"/>
  <w:characterSpacingControl w:val="doNotCompress"/>
  <w:hdrShapeDefaults>
    <o:shapedefaults v:ext="edit" spidmax="2049"/>
  </w:hdrShapeDefaults>
  <w:footnotePr>
    <w:footnote w:id="-1"/>
    <w:footnote w:id="0"/>
  </w:footnotePr>
  <w:endnotePr>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852"/>
    <w:rsid w:val="0000052D"/>
    <w:rsid w:val="00000D6A"/>
    <w:rsid w:val="00004F4A"/>
    <w:rsid w:val="00005C74"/>
    <w:rsid w:val="0001063E"/>
    <w:rsid w:val="00015D97"/>
    <w:rsid w:val="00017D5A"/>
    <w:rsid w:val="000210DF"/>
    <w:rsid w:val="0002153A"/>
    <w:rsid w:val="0002373B"/>
    <w:rsid w:val="00024900"/>
    <w:rsid w:val="00024B1C"/>
    <w:rsid w:val="00024F7C"/>
    <w:rsid w:val="00025F61"/>
    <w:rsid w:val="00026D5F"/>
    <w:rsid w:val="00030E95"/>
    <w:rsid w:val="00043874"/>
    <w:rsid w:val="0004437D"/>
    <w:rsid w:val="00044CF1"/>
    <w:rsid w:val="00046B01"/>
    <w:rsid w:val="00047061"/>
    <w:rsid w:val="000475D7"/>
    <w:rsid w:val="000501BB"/>
    <w:rsid w:val="0005038C"/>
    <w:rsid w:val="00050F15"/>
    <w:rsid w:val="0005176C"/>
    <w:rsid w:val="000527F5"/>
    <w:rsid w:val="000540B0"/>
    <w:rsid w:val="00057046"/>
    <w:rsid w:val="00060F43"/>
    <w:rsid w:val="00061A59"/>
    <w:rsid w:val="00061E7B"/>
    <w:rsid w:val="00064B28"/>
    <w:rsid w:val="00064CAE"/>
    <w:rsid w:val="00065F98"/>
    <w:rsid w:val="00066EF8"/>
    <w:rsid w:val="000849EF"/>
    <w:rsid w:val="00091035"/>
    <w:rsid w:val="00091CED"/>
    <w:rsid w:val="000A1114"/>
    <w:rsid w:val="000A38D1"/>
    <w:rsid w:val="000A7260"/>
    <w:rsid w:val="000B5339"/>
    <w:rsid w:val="000B6376"/>
    <w:rsid w:val="000C0953"/>
    <w:rsid w:val="000C4294"/>
    <w:rsid w:val="000C4CAE"/>
    <w:rsid w:val="000C704C"/>
    <w:rsid w:val="000D2AEF"/>
    <w:rsid w:val="000D3133"/>
    <w:rsid w:val="000D5075"/>
    <w:rsid w:val="000E311A"/>
    <w:rsid w:val="000E5749"/>
    <w:rsid w:val="00101733"/>
    <w:rsid w:val="00101FDD"/>
    <w:rsid w:val="00104D29"/>
    <w:rsid w:val="001057CD"/>
    <w:rsid w:val="00106DFF"/>
    <w:rsid w:val="00111D5F"/>
    <w:rsid w:val="00111FB7"/>
    <w:rsid w:val="001131F6"/>
    <w:rsid w:val="001149F6"/>
    <w:rsid w:val="0012033F"/>
    <w:rsid w:val="00122125"/>
    <w:rsid w:val="00122647"/>
    <w:rsid w:val="00125BF9"/>
    <w:rsid w:val="00127D50"/>
    <w:rsid w:val="00127DF9"/>
    <w:rsid w:val="001302A7"/>
    <w:rsid w:val="00132BBF"/>
    <w:rsid w:val="0013764F"/>
    <w:rsid w:val="0013766F"/>
    <w:rsid w:val="00137A1A"/>
    <w:rsid w:val="00141E4A"/>
    <w:rsid w:val="00147429"/>
    <w:rsid w:val="00150626"/>
    <w:rsid w:val="00156B8B"/>
    <w:rsid w:val="001570DF"/>
    <w:rsid w:val="001622BF"/>
    <w:rsid w:val="00165310"/>
    <w:rsid w:val="001668C3"/>
    <w:rsid w:val="00170248"/>
    <w:rsid w:val="00173431"/>
    <w:rsid w:val="00174FB2"/>
    <w:rsid w:val="001752C1"/>
    <w:rsid w:val="00175B4D"/>
    <w:rsid w:val="00176621"/>
    <w:rsid w:val="00177B60"/>
    <w:rsid w:val="00183664"/>
    <w:rsid w:val="00184946"/>
    <w:rsid w:val="00184AB4"/>
    <w:rsid w:val="00184D58"/>
    <w:rsid w:val="00191A68"/>
    <w:rsid w:val="00192F51"/>
    <w:rsid w:val="00193D6E"/>
    <w:rsid w:val="00194EFA"/>
    <w:rsid w:val="001A14F6"/>
    <w:rsid w:val="001A44CC"/>
    <w:rsid w:val="001A4567"/>
    <w:rsid w:val="001A543B"/>
    <w:rsid w:val="001A5FC8"/>
    <w:rsid w:val="001B3197"/>
    <w:rsid w:val="001B4245"/>
    <w:rsid w:val="001B7DCD"/>
    <w:rsid w:val="001C0080"/>
    <w:rsid w:val="001C14F9"/>
    <w:rsid w:val="001C1C8C"/>
    <w:rsid w:val="001C3075"/>
    <w:rsid w:val="001C3E56"/>
    <w:rsid w:val="001C6853"/>
    <w:rsid w:val="001C6D37"/>
    <w:rsid w:val="001C7DF4"/>
    <w:rsid w:val="001C7EA8"/>
    <w:rsid w:val="001D1254"/>
    <w:rsid w:val="001D3AF7"/>
    <w:rsid w:val="001D5ACC"/>
    <w:rsid w:val="001D66CF"/>
    <w:rsid w:val="001E053E"/>
    <w:rsid w:val="001E0906"/>
    <w:rsid w:val="001E18A3"/>
    <w:rsid w:val="001E7209"/>
    <w:rsid w:val="001E7F4A"/>
    <w:rsid w:val="001F482B"/>
    <w:rsid w:val="001F4DCB"/>
    <w:rsid w:val="001F6180"/>
    <w:rsid w:val="001F637D"/>
    <w:rsid w:val="002027DF"/>
    <w:rsid w:val="00203E1A"/>
    <w:rsid w:val="00204D32"/>
    <w:rsid w:val="0020655E"/>
    <w:rsid w:val="0020793A"/>
    <w:rsid w:val="0021136F"/>
    <w:rsid w:val="00216525"/>
    <w:rsid w:val="00223889"/>
    <w:rsid w:val="00223D82"/>
    <w:rsid w:val="00225948"/>
    <w:rsid w:val="00225ABE"/>
    <w:rsid w:val="0023026E"/>
    <w:rsid w:val="00233BEB"/>
    <w:rsid w:val="00234A95"/>
    <w:rsid w:val="00235C33"/>
    <w:rsid w:val="00237CF3"/>
    <w:rsid w:val="00240092"/>
    <w:rsid w:val="00240487"/>
    <w:rsid w:val="00242C93"/>
    <w:rsid w:val="00247865"/>
    <w:rsid w:val="00253DCA"/>
    <w:rsid w:val="002547EF"/>
    <w:rsid w:val="002573E6"/>
    <w:rsid w:val="0025760E"/>
    <w:rsid w:val="002579E0"/>
    <w:rsid w:val="00262F30"/>
    <w:rsid w:val="00266F50"/>
    <w:rsid w:val="002672DB"/>
    <w:rsid w:val="002709A8"/>
    <w:rsid w:val="00270CAD"/>
    <w:rsid w:val="002713C8"/>
    <w:rsid w:val="0028189D"/>
    <w:rsid w:val="00282E0B"/>
    <w:rsid w:val="00283546"/>
    <w:rsid w:val="0028397D"/>
    <w:rsid w:val="00284722"/>
    <w:rsid w:val="00284CAA"/>
    <w:rsid w:val="00285A88"/>
    <w:rsid w:val="002868E4"/>
    <w:rsid w:val="00290B54"/>
    <w:rsid w:val="0029313A"/>
    <w:rsid w:val="0029336D"/>
    <w:rsid w:val="0029649F"/>
    <w:rsid w:val="00296A37"/>
    <w:rsid w:val="002A1D63"/>
    <w:rsid w:val="002A4061"/>
    <w:rsid w:val="002A5B89"/>
    <w:rsid w:val="002A635E"/>
    <w:rsid w:val="002A6CC5"/>
    <w:rsid w:val="002A70B5"/>
    <w:rsid w:val="002A7951"/>
    <w:rsid w:val="002B300D"/>
    <w:rsid w:val="002B5F55"/>
    <w:rsid w:val="002C036B"/>
    <w:rsid w:val="002C11F8"/>
    <w:rsid w:val="002D0049"/>
    <w:rsid w:val="002D12F5"/>
    <w:rsid w:val="002D19F6"/>
    <w:rsid w:val="002D2C00"/>
    <w:rsid w:val="002D7AEB"/>
    <w:rsid w:val="002E0935"/>
    <w:rsid w:val="002E09DE"/>
    <w:rsid w:val="002F0153"/>
    <w:rsid w:val="002F7F7E"/>
    <w:rsid w:val="00303B57"/>
    <w:rsid w:val="003059CD"/>
    <w:rsid w:val="00311484"/>
    <w:rsid w:val="00312323"/>
    <w:rsid w:val="003162FD"/>
    <w:rsid w:val="00321B9C"/>
    <w:rsid w:val="00323E2F"/>
    <w:rsid w:val="00332751"/>
    <w:rsid w:val="00332E59"/>
    <w:rsid w:val="00334028"/>
    <w:rsid w:val="003342D7"/>
    <w:rsid w:val="00335B73"/>
    <w:rsid w:val="00335E45"/>
    <w:rsid w:val="00342DBF"/>
    <w:rsid w:val="00343B27"/>
    <w:rsid w:val="0034760D"/>
    <w:rsid w:val="003502CC"/>
    <w:rsid w:val="00355187"/>
    <w:rsid w:val="00356452"/>
    <w:rsid w:val="00356731"/>
    <w:rsid w:val="00356754"/>
    <w:rsid w:val="0035715A"/>
    <w:rsid w:val="0036008D"/>
    <w:rsid w:val="0037384D"/>
    <w:rsid w:val="00375E51"/>
    <w:rsid w:val="003762CC"/>
    <w:rsid w:val="00377227"/>
    <w:rsid w:val="003774AB"/>
    <w:rsid w:val="0038240E"/>
    <w:rsid w:val="00390240"/>
    <w:rsid w:val="00393DD3"/>
    <w:rsid w:val="0039456E"/>
    <w:rsid w:val="003A00A7"/>
    <w:rsid w:val="003A1008"/>
    <w:rsid w:val="003A1015"/>
    <w:rsid w:val="003A1D4B"/>
    <w:rsid w:val="003A47BE"/>
    <w:rsid w:val="003A5A24"/>
    <w:rsid w:val="003A5B1F"/>
    <w:rsid w:val="003A6E7C"/>
    <w:rsid w:val="003A72AC"/>
    <w:rsid w:val="003B13B1"/>
    <w:rsid w:val="003B2F61"/>
    <w:rsid w:val="003B5092"/>
    <w:rsid w:val="003B5F75"/>
    <w:rsid w:val="003B6914"/>
    <w:rsid w:val="003C1370"/>
    <w:rsid w:val="003C1E1D"/>
    <w:rsid w:val="003C4928"/>
    <w:rsid w:val="003C58E8"/>
    <w:rsid w:val="003D08DE"/>
    <w:rsid w:val="003D25C3"/>
    <w:rsid w:val="003D2BF1"/>
    <w:rsid w:val="003E1DCA"/>
    <w:rsid w:val="003E4024"/>
    <w:rsid w:val="003E7698"/>
    <w:rsid w:val="003F0487"/>
    <w:rsid w:val="003F278B"/>
    <w:rsid w:val="003F492E"/>
    <w:rsid w:val="003F4980"/>
    <w:rsid w:val="003F4DB5"/>
    <w:rsid w:val="003F4FF2"/>
    <w:rsid w:val="003F5820"/>
    <w:rsid w:val="00402B1F"/>
    <w:rsid w:val="00402B43"/>
    <w:rsid w:val="004049D9"/>
    <w:rsid w:val="00410ADC"/>
    <w:rsid w:val="00413B4A"/>
    <w:rsid w:val="00414BB3"/>
    <w:rsid w:val="00414D62"/>
    <w:rsid w:val="004163F3"/>
    <w:rsid w:val="00416487"/>
    <w:rsid w:val="004258BA"/>
    <w:rsid w:val="004262F5"/>
    <w:rsid w:val="00433D48"/>
    <w:rsid w:val="00435BD2"/>
    <w:rsid w:val="00437E44"/>
    <w:rsid w:val="00442753"/>
    <w:rsid w:val="0044411E"/>
    <w:rsid w:val="004449EC"/>
    <w:rsid w:val="00444A24"/>
    <w:rsid w:val="004516AD"/>
    <w:rsid w:val="00451976"/>
    <w:rsid w:val="0045333A"/>
    <w:rsid w:val="00460544"/>
    <w:rsid w:val="00460DF0"/>
    <w:rsid w:val="004620C7"/>
    <w:rsid w:val="004656BC"/>
    <w:rsid w:val="0046648C"/>
    <w:rsid w:val="00466641"/>
    <w:rsid w:val="004718D9"/>
    <w:rsid w:val="00471A48"/>
    <w:rsid w:val="00472778"/>
    <w:rsid w:val="00473578"/>
    <w:rsid w:val="00473C63"/>
    <w:rsid w:val="00481150"/>
    <w:rsid w:val="00481D21"/>
    <w:rsid w:val="004931F6"/>
    <w:rsid w:val="004936C2"/>
    <w:rsid w:val="004937EC"/>
    <w:rsid w:val="00496D96"/>
    <w:rsid w:val="004A3BDE"/>
    <w:rsid w:val="004A7613"/>
    <w:rsid w:val="004B0D07"/>
    <w:rsid w:val="004B5D54"/>
    <w:rsid w:val="004C2091"/>
    <w:rsid w:val="004C3E65"/>
    <w:rsid w:val="004C4B58"/>
    <w:rsid w:val="004C5776"/>
    <w:rsid w:val="004D4A43"/>
    <w:rsid w:val="004E03E2"/>
    <w:rsid w:val="004E15E1"/>
    <w:rsid w:val="004E25E3"/>
    <w:rsid w:val="004E3C52"/>
    <w:rsid w:val="004E3FE3"/>
    <w:rsid w:val="004F2A2C"/>
    <w:rsid w:val="004F3361"/>
    <w:rsid w:val="004F59AC"/>
    <w:rsid w:val="004F6510"/>
    <w:rsid w:val="004F6CF3"/>
    <w:rsid w:val="005001B3"/>
    <w:rsid w:val="00501773"/>
    <w:rsid w:val="00501806"/>
    <w:rsid w:val="0050396B"/>
    <w:rsid w:val="0050575B"/>
    <w:rsid w:val="005058FC"/>
    <w:rsid w:val="00507808"/>
    <w:rsid w:val="00511723"/>
    <w:rsid w:val="005173EA"/>
    <w:rsid w:val="00521BBA"/>
    <w:rsid w:val="00522FF0"/>
    <w:rsid w:val="005244E9"/>
    <w:rsid w:val="00525195"/>
    <w:rsid w:val="00527884"/>
    <w:rsid w:val="0053087B"/>
    <w:rsid w:val="00530AB2"/>
    <w:rsid w:val="0053171F"/>
    <w:rsid w:val="00531F46"/>
    <w:rsid w:val="00532A66"/>
    <w:rsid w:val="00533741"/>
    <w:rsid w:val="005346AB"/>
    <w:rsid w:val="00536281"/>
    <w:rsid w:val="0053684A"/>
    <w:rsid w:val="00537107"/>
    <w:rsid w:val="00540308"/>
    <w:rsid w:val="00540543"/>
    <w:rsid w:val="00541996"/>
    <w:rsid w:val="00541A92"/>
    <w:rsid w:val="005457DC"/>
    <w:rsid w:val="00553485"/>
    <w:rsid w:val="00553797"/>
    <w:rsid w:val="00555145"/>
    <w:rsid w:val="005719C1"/>
    <w:rsid w:val="00581EC5"/>
    <w:rsid w:val="00585850"/>
    <w:rsid w:val="00586CDE"/>
    <w:rsid w:val="00586F1B"/>
    <w:rsid w:val="00593BCB"/>
    <w:rsid w:val="00594E97"/>
    <w:rsid w:val="00597F30"/>
    <w:rsid w:val="005A1692"/>
    <w:rsid w:val="005A31D8"/>
    <w:rsid w:val="005A34E9"/>
    <w:rsid w:val="005A3D9A"/>
    <w:rsid w:val="005A5B66"/>
    <w:rsid w:val="005A64EF"/>
    <w:rsid w:val="005A66DF"/>
    <w:rsid w:val="005A6FEC"/>
    <w:rsid w:val="005B1034"/>
    <w:rsid w:val="005B2ADF"/>
    <w:rsid w:val="005B4905"/>
    <w:rsid w:val="005B754A"/>
    <w:rsid w:val="005B78A8"/>
    <w:rsid w:val="005C53BA"/>
    <w:rsid w:val="005C61E5"/>
    <w:rsid w:val="005D3617"/>
    <w:rsid w:val="005D4D63"/>
    <w:rsid w:val="005E3703"/>
    <w:rsid w:val="005E59C2"/>
    <w:rsid w:val="005E6769"/>
    <w:rsid w:val="005E73A1"/>
    <w:rsid w:val="005F06CA"/>
    <w:rsid w:val="005F1890"/>
    <w:rsid w:val="005F67E0"/>
    <w:rsid w:val="006005AF"/>
    <w:rsid w:val="00602E68"/>
    <w:rsid w:val="00603622"/>
    <w:rsid w:val="00604110"/>
    <w:rsid w:val="0060682A"/>
    <w:rsid w:val="00607396"/>
    <w:rsid w:val="0060761E"/>
    <w:rsid w:val="006101AB"/>
    <w:rsid w:val="00614D66"/>
    <w:rsid w:val="006156FB"/>
    <w:rsid w:val="00617584"/>
    <w:rsid w:val="00617986"/>
    <w:rsid w:val="00617C60"/>
    <w:rsid w:val="00617F7D"/>
    <w:rsid w:val="0062124B"/>
    <w:rsid w:val="0063095D"/>
    <w:rsid w:val="00630A4B"/>
    <w:rsid w:val="00632666"/>
    <w:rsid w:val="00636DFA"/>
    <w:rsid w:val="006401F8"/>
    <w:rsid w:val="0064145E"/>
    <w:rsid w:val="0064229D"/>
    <w:rsid w:val="0064617C"/>
    <w:rsid w:val="00647979"/>
    <w:rsid w:val="00650569"/>
    <w:rsid w:val="0065392F"/>
    <w:rsid w:val="006563B9"/>
    <w:rsid w:val="00660349"/>
    <w:rsid w:val="006667C5"/>
    <w:rsid w:val="00666B92"/>
    <w:rsid w:val="0066763A"/>
    <w:rsid w:val="00667947"/>
    <w:rsid w:val="006765D7"/>
    <w:rsid w:val="00680F8F"/>
    <w:rsid w:val="00683962"/>
    <w:rsid w:val="00684E88"/>
    <w:rsid w:val="00686C1A"/>
    <w:rsid w:val="0069096B"/>
    <w:rsid w:val="00690E75"/>
    <w:rsid w:val="00691B1D"/>
    <w:rsid w:val="0069360F"/>
    <w:rsid w:val="00694E40"/>
    <w:rsid w:val="00695C85"/>
    <w:rsid w:val="00696F01"/>
    <w:rsid w:val="006A3169"/>
    <w:rsid w:val="006A3E3E"/>
    <w:rsid w:val="006A6643"/>
    <w:rsid w:val="006B0097"/>
    <w:rsid w:val="006B2852"/>
    <w:rsid w:val="006B3022"/>
    <w:rsid w:val="006B3B97"/>
    <w:rsid w:val="006B3E35"/>
    <w:rsid w:val="006B53B8"/>
    <w:rsid w:val="006C084C"/>
    <w:rsid w:val="006C2A57"/>
    <w:rsid w:val="006C49D7"/>
    <w:rsid w:val="006C5A07"/>
    <w:rsid w:val="006C7128"/>
    <w:rsid w:val="006D028F"/>
    <w:rsid w:val="006D14F2"/>
    <w:rsid w:val="006D19B3"/>
    <w:rsid w:val="006D1D85"/>
    <w:rsid w:val="006E1B4D"/>
    <w:rsid w:val="006E2BDB"/>
    <w:rsid w:val="006E3EF3"/>
    <w:rsid w:val="006E3FA3"/>
    <w:rsid w:val="006E6DFE"/>
    <w:rsid w:val="006E7810"/>
    <w:rsid w:val="006F09D0"/>
    <w:rsid w:val="006F1DBF"/>
    <w:rsid w:val="006F6523"/>
    <w:rsid w:val="007030EE"/>
    <w:rsid w:val="00706753"/>
    <w:rsid w:val="0070719C"/>
    <w:rsid w:val="0071012F"/>
    <w:rsid w:val="00711E79"/>
    <w:rsid w:val="00714A12"/>
    <w:rsid w:val="007178C6"/>
    <w:rsid w:val="00720F95"/>
    <w:rsid w:val="00724B33"/>
    <w:rsid w:val="0072522F"/>
    <w:rsid w:val="00726505"/>
    <w:rsid w:val="00730E5C"/>
    <w:rsid w:val="0073102B"/>
    <w:rsid w:val="00731CFF"/>
    <w:rsid w:val="00733B71"/>
    <w:rsid w:val="00734A19"/>
    <w:rsid w:val="00736B33"/>
    <w:rsid w:val="00737329"/>
    <w:rsid w:val="00737573"/>
    <w:rsid w:val="0074259A"/>
    <w:rsid w:val="007428FE"/>
    <w:rsid w:val="0074512F"/>
    <w:rsid w:val="00746FA5"/>
    <w:rsid w:val="00751225"/>
    <w:rsid w:val="00755D65"/>
    <w:rsid w:val="007579BF"/>
    <w:rsid w:val="00763641"/>
    <w:rsid w:val="00764D01"/>
    <w:rsid w:val="0076608C"/>
    <w:rsid w:val="007724C9"/>
    <w:rsid w:val="0077397A"/>
    <w:rsid w:val="00777061"/>
    <w:rsid w:val="007772B0"/>
    <w:rsid w:val="00783486"/>
    <w:rsid w:val="00786AC1"/>
    <w:rsid w:val="00790534"/>
    <w:rsid w:val="007913EE"/>
    <w:rsid w:val="007937D2"/>
    <w:rsid w:val="00795195"/>
    <w:rsid w:val="007978E4"/>
    <w:rsid w:val="007A1369"/>
    <w:rsid w:val="007A457A"/>
    <w:rsid w:val="007B1F3A"/>
    <w:rsid w:val="007B5EC4"/>
    <w:rsid w:val="007B633E"/>
    <w:rsid w:val="007B6EA2"/>
    <w:rsid w:val="007C3AED"/>
    <w:rsid w:val="007C4DF1"/>
    <w:rsid w:val="007C4F4C"/>
    <w:rsid w:val="007C5EC2"/>
    <w:rsid w:val="007D037F"/>
    <w:rsid w:val="007D1FC5"/>
    <w:rsid w:val="007D6FC8"/>
    <w:rsid w:val="007E0C45"/>
    <w:rsid w:val="007E33BA"/>
    <w:rsid w:val="007F37A4"/>
    <w:rsid w:val="008002C8"/>
    <w:rsid w:val="0080233A"/>
    <w:rsid w:val="00803226"/>
    <w:rsid w:val="008037EA"/>
    <w:rsid w:val="00804ACD"/>
    <w:rsid w:val="00811153"/>
    <w:rsid w:val="00811511"/>
    <w:rsid w:val="008119B4"/>
    <w:rsid w:val="00812DC2"/>
    <w:rsid w:val="00814B2E"/>
    <w:rsid w:val="00825FEE"/>
    <w:rsid w:val="00827377"/>
    <w:rsid w:val="0083039F"/>
    <w:rsid w:val="008329DB"/>
    <w:rsid w:val="00835ED0"/>
    <w:rsid w:val="00835F08"/>
    <w:rsid w:val="00836208"/>
    <w:rsid w:val="008404C9"/>
    <w:rsid w:val="008422DB"/>
    <w:rsid w:val="00846D06"/>
    <w:rsid w:val="008479E1"/>
    <w:rsid w:val="00847B2E"/>
    <w:rsid w:val="008530BE"/>
    <w:rsid w:val="008532BE"/>
    <w:rsid w:val="00853762"/>
    <w:rsid w:val="008562BC"/>
    <w:rsid w:val="00856970"/>
    <w:rsid w:val="00857A68"/>
    <w:rsid w:val="00862D2C"/>
    <w:rsid w:val="00865B8E"/>
    <w:rsid w:val="00867897"/>
    <w:rsid w:val="008710C8"/>
    <w:rsid w:val="00872A4D"/>
    <w:rsid w:val="00874782"/>
    <w:rsid w:val="00874965"/>
    <w:rsid w:val="00874C2F"/>
    <w:rsid w:val="00877179"/>
    <w:rsid w:val="008826B0"/>
    <w:rsid w:val="008835B1"/>
    <w:rsid w:val="0089286F"/>
    <w:rsid w:val="008A4696"/>
    <w:rsid w:val="008A5276"/>
    <w:rsid w:val="008A5970"/>
    <w:rsid w:val="008A5ADA"/>
    <w:rsid w:val="008B382D"/>
    <w:rsid w:val="008B3AC2"/>
    <w:rsid w:val="008B55FA"/>
    <w:rsid w:val="008C1E23"/>
    <w:rsid w:val="008C1E4D"/>
    <w:rsid w:val="008C3EB0"/>
    <w:rsid w:val="008C50B4"/>
    <w:rsid w:val="008C641C"/>
    <w:rsid w:val="008C6E16"/>
    <w:rsid w:val="008D0479"/>
    <w:rsid w:val="008D2725"/>
    <w:rsid w:val="008D7286"/>
    <w:rsid w:val="008E0331"/>
    <w:rsid w:val="008E1326"/>
    <w:rsid w:val="008E14B5"/>
    <w:rsid w:val="008E3A2B"/>
    <w:rsid w:val="008E3B48"/>
    <w:rsid w:val="008E3D7E"/>
    <w:rsid w:val="008E60F9"/>
    <w:rsid w:val="008F1464"/>
    <w:rsid w:val="008F3B2E"/>
    <w:rsid w:val="008F4EF4"/>
    <w:rsid w:val="0090068E"/>
    <w:rsid w:val="00901848"/>
    <w:rsid w:val="00901A64"/>
    <w:rsid w:val="00904C64"/>
    <w:rsid w:val="00905E1C"/>
    <w:rsid w:val="00907F65"/>
    <w:rsid w:val="00912386"/>
    <w:rsid w:val="00912AF0"/>
    <w:rsid w:val="009167A8"/>
    <w:rsid w:val="00917993"/>
    <w:rsid w:val="0092196A"/>
    <w:rsid w:val="009254C5"/>
    <w:rsid w:val="009305C1"/>
    <w:rsid w:val="009306C1"/>
    <w:rsid w:val="009338D7"/>
    <w:rsid w:val="009356D1"/>
    <w:rsid w:val="00936879"/>
    <w:rsid w:val="00940F40"/>
    <w:rsid w:val="00942851"/>
    <w:rsid w:val="009502F6"/>
    <w:rsid w:val="009506B9"/>
    <w:rsid w:val="00960D11"/>
    <w:rsid w:val="00964172"/>
    <w:rsid w:val="00964189"/>
    <w:rsid w:val="00966159"/>
    <w:rsid w:val="00967D75"/>
    <w:rsid w:val="0097208F"/>
    <w:rsid w:val="009723D6"/>
    <w:rsid w:val="00973CAB"/>
    <w:rsid w:val="00974781"/>
    <w:rsid w:val="0097488C"/>
    <w:rsid w:val="00975F42"/>
    <w:rsid w:val="00976999"/>
    <w:rsid w:val="00977FC3"/>
    <w:rsid w:val="00982DDB"/>
    <w:rsid w:val="0098535A"/>
    <w:rsid w:val="00986D5A"/>
    <w:rsid w:val="00987CC4"/>
    <w:rsid w:val="00987DA3"/>
    <w:rsid w:val="00993191"/>
    <w:rsid w:val="009950C4"/>
    <w:rsid w:val="0099616F"/>
    <w:rsid w:val="009A0F15"/>
    <w:rsid w:val="009A2D1D"/>
    <w:rsid w:val="009A3074"/>
    <w:rsid w:val="009A572C"/>
    <w:rsid w:val="009A6AB0"/>
    <w:rsid w:val="009B23E9"/>
    <w:rsid w:val="009B2D34"/>
    <w:rsid w:val="009B2FD6"/>
    <w:rsid w:val="009B3797"/>
    <w:rsid w:val="009B3876"/>
    <w:rsid w:val="009B3C2A"/>
    <w:rsid w:val="009B633A"/>
    <w:rsid w:val="009C13E0"/>
    <w:rsid w:val="009C30A1"/>
    <w:rsid w:val="009C5574"/>
    <w:rsid w:val="009C7673"/>
    <w:rsid w:val="009D0A41"/>
    <w:rsid w:val="009D59D3"/>
    <w:rsid w:val="009E1BC6"/>
    <w:rsid w:val="009E732E"/>
    <w:rsid w:val="00A01C5F"/>
    <w:rsid w:val="00A03D9F"/>
    <w:rsid w:val="00A06A2A"/>
    <w:rsid w:val="00A07472"/>
    <w:rsid w:val="00A076F6"/>
    <w:rsid w:val="00A106CC"/>
    <w:rsid w:val="00A1233F"/>
    <w:rsid w:val="00A123E3"/>
    <w:rsid w:val="00A15E36"/>
    <w:rsid w:val="00A17167"/>
    <w:rsid w:val="00A207D6"/>
    <w:rsid w:val="00A225F0"/>
    <w:rsid w:val="00A2434C"/>
    <w:rsid w:val="00A256BF"/>
    <w:rsid w:val="00A27B1A"/>
    <w:rsid w:val="00A31984"/>
    <w:rsid w:val="00A322B4"/>
    <w:rsid w:val="00A332D4"/>
    <w:rsid w:val="00A33EC4"/>
    <w:rsid w:val="00A34608"/>
    <w:rsid w:val="00A34A97"/>
    <w:rsid w:val="00A35BE1"/>
    <w:rsid w:val="00A4729E"/>
    <w:rsid w:val="00A5357B"/>
    <w:rsid w:val="00A53D22"/>
    <w:rsid w:val="00A5652C"/>
    <w:rsid w:val="00A5697B"/>
    <w:rsid w:val="00A606C3"/>
    <w:rsid w:val="00A61C49"/>
    <w:rsid w:val="00A63B51"/>
    <w:rsid w:val="00A72BF7"/>
    <w:rsid w:val="00A77CA0"/>
    <w:rsid w:val="00A8097A"/>
    <w:rsid w:val="00A82CA3"/>
    <w:rsid w:val="00A84666"/>
    <w:rsid w:val="00A84EF9"/>
    <w:rsid w:val="00A86013"/>
    <w:rsid w:val="00A8701E"/>
    <w:rsid w:val="00A93918"/>
    <w:rsid w:val="00A9407C"/>
    <w:rsid w:val="00A97279"/>
    <w:rsid w:val="00AA5FE1"/>
    <w:rsid w:val="00AA790A"/>
    <w:rsid w:val="00AB058F"/>
    <w:rsid w:val="00AB0B36"/>
    <w:rsid w:val="00AB1D72"/>
    <w:rsid w:val="00AB3889"/>
    <w:rsid w:val="00AC0E53"/>
    <w:rsid w:val="00AC13CF"/>
    <w:rsid w:val="00AC2010"/>
    <w:rsid w:val="00AC26BF"/>
    <w:rsid w:val="00AC5E3B"/>
    <w:rsid w:val="00AC6394"/>
    <w:rsid w:val="00AC65DD"/>
    <w:rsid w:val="00AC7C19"/>
    <w:rsid w:val="00AD3703"/>
    <w:rsid w:val="00AD55A5"/>
    <w:rsid w:val="00AD59D5"/>
    <w:rsid w:val="00AD5DCF"/>
    <w:rsid w:val="00AD6F2C"/>
    <w:rsid w:val="00AD7AB0"/>
    <w:rsid w:val="00AE1171"/>
    <w:rsid w:val="00AE1458"/>
    <w:rsid w:val="00AE6AB9"/>
    <w:rsid w:val="00B12453"/>
    <w:rsid w:val="00B12CC4"/>
    <w:rsid w:val="00B14081"/>
    <w:rsid w:val="00B1459C"/>
    <w:rsid w:val="00B2096B"/>
    <w:rsid w:val="00B225E8"/>
    <w:rsid w:val="00B245AA"/>
    <w:rsid w:val="00B25799"/>
    <w:rsid w:val="00B26A84"/>
    <w:rsid w:val="00B27651"/>
    <w:rsid w:val="00B30093"/>
    <w:rsid w:val="00B308DD"/>
    <w:rsid w:val="00B3385F"/>
    <w:rsid w:val="00B33F0A"/>
    <w:rsid w:val="00B34D02"/>
    <w:rsid w:val="00B37E83"/>
    <w:rsid w:val="00B413A0"/>
    <w:rsid w:val="00B421B0"/>
    <w:rsid w:val="00B44570"/>
    <w:rsid w:val="00B45847"/>
    <w:rsid w:val="00B45CB1"/>
    <w:rsid w:val="00B51D39"/>
    <w:rsid w:val="00B52777"/>
    <w:rsid w:val="00B53347"/>
    <w:rsid w:val="00B55BD0"/>
    <w:rsid w:val="00B5759E"/>
    <w:rsid w:val="00B5769C"/>
    <w:rsid w:val="00B64D17"/>
    <w:rsid w:val="00B6736B"/>
    <w:rsid w:val="00B679C1"/>
    <w:rsid w:val="00B7757C"/>
    <w:rsid w:val="00B81A7B"/>
    <w:rsid w:val="00B84759"/>
    <w:rsid w:val="00B941F7"/>
    <w:rsid w:val="00B94707"/>
    <w:rsid w:val="00B95F9A"/>
    <w:rsid w:val="00B962DF"/>
    <w:rsid w:val="00B972FF"/>
    <w:rsid w:val="00B97BBF"/>
    <w:rsid w:val="00BA0733"/>
    <w:rsid w:val="00BA09A0"/>
    <w:rsid w:val="00BA13EF"/>
    <w:rsid w:val="00BB027E"/>
    <w:rsid w:val="00BB15EB"/>
    <w:rsid w:val="00BB234E"/>
    <w:rsid w:val="00BB3E9E"/>
    <w:rsid w:val="00BB45FE"/>
    <w:rsid w:val="00BB5D57"/>
    <w:rsid w:val="00BB639E"/>
    <w:rsid w:val="00BB6A70"/>
    <w:rsid w:val="00BC36E8"/>
    <w:rsid w:val="00BC39E8"/>
    <w:rsid w:val="00BC3FD6"/>
    <w:rsid w:val="00BC5D42"/>
    <w:rsid w:val="00BD10AB"/>
    <w:rsid w:val="00BD37EC"/>
    <w:rsid w:val="00BD3B20"/>
    <w:rsid w:val="00BD3E04"/>
    <w:rsid w:val="00BD486B"/>
    <w:rsid w:val="00BD691D"/>
    <w:rsid w:val="00BD6ACD"/>
    <w:rsid w:val="00BD7387"/>
    <w:rsid w:val="00BE35D5"/>
    <w:rsid w:val="00BE567C"/>
    <w:rsid w:val="00BE6587"/>
    <w:rsid w:val="00BE6A00"/>
    <w:rsid w:val="00BE6F5F"/>
    <w:rsid w:val="00BE734D"/>
    <w:rsid w:val="00BF2713"/>
    <w:rsid w:val="00BF2E55"/>
    <w:rsid w:val="00BF53BA"/>
    <w:rsid w:val="00BF78F7"/>
    <w:rsid w:val="00C020BC"/>
    <w:rsid w:val="00C03DF5"/>
    <w:rsid w:val="00C05A98"/>
    <w:rsid w:val="00C05B51"/>
    <w:rsid w:val="00C05EC3"/>
    <w:rsid w:val="00C16645"/>
    <w:rsid w:val="00C17485"/>
    <w:rsid w:val="00C2385D"/>
    <w:rsid w:val="00C269A0"/>
    <w:rsid w:val="00C3194D"/>
    <w:rsid w:val="00C340EC"/>
    <w:rsid w:val="00C35036"/>
    <w:rsid w:val="00C374F8"/>
    <w:rsid w:val="00C44FB9"/>
    <w:rsid w:val="00C45BCC"/>
    <w:rsid w:val="00C47C43"/>
    <w:rsid w:val="00C55708"/>
    <w:rsid w:val="00C57394"/>
    <w:rsid w:val="00C63375"/>
    <w:rsid w:val="00C6356E"/>
    <w:rsid w:val="00C647EF"/>
    <w:rsid w:val="00C672FC"/>
    <w:rsid w:val="00C70A25"/>
    <w:rsid w:val="00C725A0"/>
    <w:rsid w:val="00C72F3B"/>
    <w:rsid w:val="00C7497A"/>
    <w:rsid w:val="00C74A12"/>
    <w:rsid w:val="00C75BD3"/>
    <w:rsid w:val="00C80012"/>
    <w:rsid w:val="00C8126A"/>
    <w:rsid w:val="00C81B9E"/>
    <w:rsid w:val="00C84551"/>
    <w:rsid w:val="00C92E57"/>
    <w:rsid w:val="00C948CF"/>
    <w:rsid w:val="00C94EF3"/>
    <w:rsid w:val="00C95543"/>
    <w:rsid w:val="00C9783B"/>
    <w:rsid w:val="00CA2F94"/>
    <w:rsid w:val="00CA462E"/>
    <w:rsid w:val="00CA5C2F"/>
    <w:rsid w:val="00CA6E67"/>
    <w:rsid w:val="00CA72FF"/>
    <w:rsid w:val="00CB1402"/>
    <w:rsid w:val="00CB3724"/>
    <w:rsid w:val="00CB3749"/>
    <w:rsid w:val="00CB54DB"/>
    <w:rsid w:val="00CB5740"/>
    <w:rsid w:val="00CC0671"/>
    <w:rsid w:val="00CC0F08"/>
    <w:rsid w:val="00CC2EF4"/>
    <w:rsid w:val="00CC406D"/>
    <w:rsid w:val="00CC6756"/>
    <w:rsid w:val="00CC71AE"/>
    <w:rsid w:val="00CC7284"/>
    <w:rsid w:val="00CD1EDA"/>
    <w:rsid w:val="00CE3735"/>
    <w:rsid w:val="00CF333E"/>
    <w:rsid w:val="00CF799E"/>
    <w:rsid w:val="00D0029D"/>
    <w:rsid w:val="00D020EF"/>
    <w:rsid w:val="00D03EF4"/>
    <w:rsid w:val="00D04993"/>
    <w:rsid w:val="00D11999"/>
    <w:rsid w:val="00D207AE"/>
    <w:rsid w:val="00D20C59"/>
    <w:rsid w:val="00D20CD6"/>
    <w:rsid w:val="00D22198"/>
    <w:rsid w:val="00D22BDE"/>
    <w:rsid w:val="00D242B2"/>
    <w:rsid w:val="00D27384"/>
    <w:rsid w:val="00D30881"/>
    <w:rsid w:val="00D30B6F"/>
    <w:rsid w:val="00D33288"/>
    <w:rsid w:val="00D34531"/>
    <w:rsid w:val="00D432B3"/>
    <w:rsid w:val="00D44AE4"/>
    <w:rsid w:val="00D44D9D"/>
    <w:rsid w:val="00D51065"/>
    <w:rsid w:val="00D5250F"/>
    <w:rsid w:val="00D53F90"/>
    <w:rsid w:val="00D56A53"/>
    <w:rsid w:val="00D57082"/>
    <w:rsid w:val="00D62782"/>
    <w:rsid w:val="00D62FE9"/>
    <w:rsid w:val="00D63A87"/>
    <w:rsid w:val="00D6436C"/>
    <w:rsid w:val="00D65BAA"/>
    <w:rsid w:val="00D6684D"/>
    <w:rsid w:val="00D70DFD"/>
    <w:rsid w:val="00D70F68"/>
    <w:rsid w:val="00D71DC9"/>
    <w:rsid w:val="00D71DCD"/>
    <w:rsid w:val="00D72780"/>
    <w:rsid w:val="00D7441E"/>
    <w:rsid w:val="00D75CB1"/>
    <w:rsid w:val="00D81497"/>
    <w:rsid w:val="00D8612D"/>
    <w:rsid w:val="00D879D6"/>
    <w:rsid w:val="00D90A4E"/>
    <w:rsid w:val="00D911D7"/>
    <w:rsid w:val="00D93D3D"/>
    <w:rsid w:val="00D9537A"/>
    <w:rsid w:val="00D97159"/>
    <w:rsid w:val="00DA3B22"/>
    <w:rsid w:val="00DA4CB8"/>
    <w:rsid w:val="00DB0301"/>
    <w:rsid w:val="00DB0AE0"/>
    <w:rsid w:val="00DB1DC8"/>
    <w:rsid w:val="00DB41D2"/>
    <w:rsid w:val="00DB5101"/>
    <w:rsid w:val="00DB5B7E"/>
    <w:rsid w:val="00DB6932"/>
    <w:rsid w:val="00DB7608"/>
    <w:rsid w:val="00DC2D09"/>
    <w:rsid w:val="00DC2D1A"/>
    <w:rsid w:val="00DC5883"/>
    <w:rsid w:val="00DC6AE6"/>
    <w:rsid w:val="00DC7D15"/>
    <w:rsid w:val="00DD2AF4"/>
    <w:rsid w:val="00DD3066"/>
    <w:rsid w:val="00DD3EEE"/>
    <w:rsid w:val="00DD7BE9"/>
    <w:rsid w:val="00DE0FB8"/>
    <w:rsid w:val="00DE31B4"/>
    <w:rsid w:val="00DE564F"/>
    <w:rsid w:val="00DE71E5"/>
    <w:rsid w:val="00DF03CF"/>
    <w:rsid w:val="00DF053D"/>
    <w:rsid w:val="00DF0A2C"/>
    <w:rsid w:val="00DF25B5"/>
    <w:rsid w:val="00DF3E8E"/>
    <w:rsid w:val="00DF4F45"/>
    <w:rsid w:val="00DF7CD7"/>
    <w:rsid w:val="00E0191F"/>
    <w:rsid w:val="00E02D27"/>
    <w:rsid w:val="00E030C8"/>
    <w:rsid w:val="00E06E35"/>
    <w:rsid w:val="00E13536"/>
    <w:rsid w:val="00E17922"/>
    <w:rsid w:val="00E20E00"/>
    <w:rsid w:val="00E221C7"/>
    <w:rsid w:val="00E2612D"/>
    <w:rsid w:val="00E30017"/>
    <w:rsid w:val="00E337AF"/>
    <w:rsid w:val="00E338A5"/>
    <w:rsid w:val="00E37C99"/>
    <w:rsid w:val="00E4005C"/>
    <w:rsid w:val="00E4394A"/>
    <w:rsid w:val="00E43B9A"/>
    <w:rsid w:val="00E464EC"/>
    <w:rsid w:val="00E50543"/>
    <w:rsid w:val="00E522B9"/>
    <w:rsid w:val="00E538A0"/>
    <w:rsid w:val="00E55B1D"/>
    <w:rsid w:val="00E56426"/>
    <w:rsid w:val="00E56C23"/>
    <w:rsid w:val="00E6037E"/>
    <w:rsid w:val="00E605B0"/>
    <w:rsid w:val="00E6138A"/>
    <w:rsid w:val="00E63B89"/>
    <w:rsid w:val="00E64BAA"/>
    <w:rsid w:val="00E656F4"/>
    <w:rsid w:val="00E73664"/>
    <w:rsid w:val="00E74925"/>
    <w:rsid w:val="00E7584B"/>
    <w:rsid w:val="00E80B5F"/>
    <w:rsid w:val="00E8140A"/>
    <w:rsid w:val="00E836A9"/>
    <w:rsid w:val="00E83C92"/>
    <w:rsid w:val="00E83EE2"/>
    <w:rsid w:val="00E8470D"/>
    <w:rsid w:val="00E905C5"/>
    <w:rsid w:val="00E943CA"/>
    <w:rsid w:val="00E96270"/>
    <w:rsid w:val="00EA1EF4"/>
    <w:rsid w:val="00EA2625"/>
    <w:rsid w:val="00EA5437"/>
    <w:rsid w:val="00EA7BB7"/>
    <w:rsid w:val="00EB0C85"/>
    <w:rsid w:val="00EB1F35"/>
    <w:rsid w:val="00EB622D"/>
    <w:rsid w:val="00EC01E0"/>
    <w:rsid w:val="00EC1684"/>
    <w:rsid w:val="00EC1D99"/>
    <w:rsid w:val="00EC23E7"/>
    <w:rsid w:val="00EC452E"/>
    <w:rsid w:val="00ED0573"/>
    <w:rsid w:val="00ED07F4"/>
    <w:rsid w:val="00ED150D"/>
    <w:rsid w:val="00ED48E9"/>
    <w:rsid w:val="00EE131E"/>
    <w:rsid w:val="00EE2126"/>
    <w:rsid w:val="00EE2B13"/>
    <w:rsid w:val="00EE3698"/>
    <w:rsid w:val="00EE65ED"/>
    <w:rsid w:val="00EE7639"/>
    <w:rsid w:val="00EE78F5"/>
    <w:rsid w:val="00EF641D"/>
    <w:rsid w:val="00EF7044"/>
    <w:rsid w:val="00F008DA"/>
    <w:rsid w:val="00F01004"/>
    <w:rsid w:val="00F04D63"/>
    <w:rsid w:val="00F0698A"/>
    <w:rsid w:val="00F13DCD"/>
    <w:rsid w:val="00F15F0F"/>
    <w:rsid w:val="00F16674"/>
    <w:rsid w:val="00F20509"/>
    <w:rsid w:val="00F214AB"/>
    <w:rsid w:val="00F23772"/>
    <w:rsid w:val="00F25246"/>
    <w:rsid w:val="00F3062F"/>
    <w:rsid w:val="00F318FF"/>
    <w:rsid w:val="00F33447"/>
    <w:rsid w:val="00F34935"/>
    <w:rsid w:val="00F3587A"/>
    <w:rsid w:val="00F401E1"/>
    <w:rsid w:val="00F61EC0"/>
    <w:rsid w:val="00F62F04"/>
    <w:rsid w:val="00F6330A"/>
    <w:rsid w:val="00F6441D"/>
    <w:rsid w:val="00F64F3B"/>
    <w:rsid w:val="00F71BC9"/>
    <w:rsid w:val="00F75760"/>
    <w:rsid w:val="00F7592A"/>
    <w:rsid w:val="00F87087"/>
    <w:rsid w:val="00F92C9F"/>
    <w:rsid w:val="00FA1711"/>
    <w:rsid w:val="00FB172B"/>
    <w:rsid w:val="00FB20B4"/>
    <w:rsid w:val="00FB40E6"/>
    <w:rsid w:val="00FB7919"/>
    <w:rsid w:val="00FB796C"/>
    <w:rsid w:val="00FB7CE6"/>
    <w:rsid w:val="00FC329D"/>
    <w:rsid w:val="00FC6242"/>
    <w:rsid w:val="00FD1E16"/>
    <w:rsid w:val="00FD3533"/>
    <w:rsid w:val="00FD4D45"/>
    <w:rsid w:val="00FD736A"/>
    <w:rsid w:val="00FE0A6C"/>
    <w:rsid w:val="00FF071E"/>
    <w:rsid w:val="00FF2688"/>
    <w:rsid w:val="00FF2C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079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852"/>
    <w:pPr>
      <w:widowControl w:val="0"/>
      <w:spacing w:after="0" w:line="240" w:lineRule="auto"/>
    </w:pPr>
    <w:rPr>
      <w:rFonts w:ascii="Times New Roman" w:eastAsia="Times New Roman" w:hAnsi="Times New Roman" w:cs="Times New Roman"/>
      <w:snapToGrid w:val="0"/>
      <w:sz w:val="20"/>
      <w:szCs w:val="20"/>
    </w:rPr>
  </w:style>
  <w:style w:type="paragraph" w:styleId="Heading1">
    <w:name w:val="heading 1"/>
    <w:basedOn w:val="Normal"/>
    <w:next w:val="Normal"/>
    <w:link w:val="Heading1Char"/>
    <w:uiPriority w:val="9"/>
    <w:qFormat/>
    <w:rsid w:val="007B6EA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8">
    <w:name w:val="heading 8"/>
    <w:basedOn w:val="Normal"/>
    <w:next w:val="Normal"/>
    <w:link w:val="Heading8Char"/>
    <w:qFormat/>
    <w:rsid w:val="006B2852"/>
    <w:pPr>
      <w:keepNext/>
      <w:jc w:val="center"/>
      <w:outlineLvl w:val="7"/>
    </w:pPr>
    <w:rPr>
      <w:rFonts w:ascii="Comic Sans MS" w:hAnsi="Comic Sans MS"/>
      <w:b/>
      <w:spacing w:val="2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6B2852"/>
    <w:rPr>
      <w:rFonts w:ascii="Comic Sans MS" w:eastAsia="Times New Roman" w:hAnsi="Comic Sans MS" w:cs="Times New Roman"/>
      <w:b/>
      <w:snapToGrid w:val="0"/>
      <w:spacing w:val="20"/>
      <w:sz w:val="40"/>
      <w:szCs w:val="20"/>
    </w:rPr>
  </w:style>
  <w:style w:type="paragraph" w:styleId="Header">
    <w:name w:val="header"/>
    <w:basedOn w:val="Normal"/>
    <w:link w:val="HeaderChar"/>
    <w:rsid w:val="006B2852"/>
    <w:pPr>
      <w:tabs>
        <w:tab w:val="center" w:pos="4320"/>
        <w:tab w:val="right" w:pos="8640"/>
      </w:tabs>
    </w:pPr>
  </w:style>
  <w:style w:type="character" w:customStyle="1" w:styleId="HeaderChar">
    <w:name w:val="Header Char"/>
    <w:basedOn w:val="DefaultParagraphFont"/>
    <w:link w:val="Header"/>
    <w:rsid w:val="006B2852"/>
    <w:rPr>
      <w:rFonts w:ascii="Times New Roman" w:eastAsia="Times New Roman" w:hAnsi="Times New Roman" w:cs="Times New Roman"/>
      <w:snapToGrid w:val="0"/>
      <w:sz w:val="20"/>
      <w:szCs w:val="20"/>
    </w:rPr>
  </w:style>
  <w:style w:type="paragraph" w:styleId="Footer">
    <w:name w:val="footer"/>
    <w:basedOn w:val="Normal"/>
    <w:link w:val="FooterChar"/>
    <w:rsid w:val="006B2852"/>
    <w:pPr>
      <w:tabs>
        <w:tab w:val="center" w:pos="4320"/>
        <w:tab w:val="right" w:pos="8640"/>
      </w:tabs>
    </w:pPr>
  </w:style>
  <w:style w:type="character" w:customStyle="1" w:styleId="FooterChar">
    <w:name w:val="Footer Char"/>
    <w:basedOn w:val="DefaultParagraphFont"/>
    <w:link w:val="Footer"/>
    <w:rsid w:val="006B2852"/>
    <w:rPr>
      <w:rFonts w:ascii="Times New Roman" w:eastAsia="Times New Roman" w:hAnsi="Times New Roman" w:cs="Times New Roman"/>
      <w:snapToGrid w:val="0"/>
      <w:sz w:val="20"/>
      <w:szCs w:val="20"/>
    </w:rPr>
  </w:style>
  <w:style w:type="character" w:styleId="PageNumber">
    <w:name w:val="page number"/>
    <w:basedOn w:val="DefaultParagraphFont"/>
    <w:rsid w:val="006B2852"/>
  </w:style>
  <w:style w:type="paragraph" w:styleId="BalloonText">
    <w:name w:val="Balloon Text"/>
    <w:basedOn w:val="Normal"/>
    <w:link w:val="BalloonTextChar"/>
    <w:uiPriority w:val="99"/>
    <w:semiHidden/>
    <w:unhideWhenUsed/>
    <w:rsid w:val="006B2852"/>
    <w:rPr>
      <w:rFonts w:ascii="Tahoma" w:hAnsi="Tahoma" w:cs="Tahoma"/>
      <w:sz w:val="16"/>
      <w:szCs w:val="16"/>
    </w:rPr>
  </w:style>
  <w:style w:type="character" w:customStyle="1" w:styleId="BalloonTextChar">
    <w:name w:val="Balloon Text Char"/>
    <w:basedOn w:val="DefaultParagraphFont"/>
    <w:link w:val="BalloonText"/>
    <w:uiPriority w:val="99"/>
    <w:semiHidden/>
    <w:rsid w:val="006B2852"/>
    <w:rPr>
      <w:rFonts w:ascii="Tahoma" w:eastAsia="Times New Roman" w:hAnsi="Tahoma" w:cs="Tahoma"/>
      <w:snapToGrid w:val="0"/>
      <w:sz w:val="16"/>
      <w:szCs w:val="16"/>
    </w:rPr>
  </w:style>
  <w:style w:type="table" w:styleId="TableGrid">
    <w:name w:val="Table Grid"/>
    <w:basedOn w:val="TableNormal"/>
    <w:uiPriority w:val="39"/>
    <w:rsid w:val="00B53347"/>
    <w:pPr>
      <w:widowControl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C01E0"/>
    <w:pPr>
      <w:widowControl w:val="0"/>
      <w:spacing w:after="0" w:line="240" w:lineRule="auto"/>
    </w:pPr>
    <w:rPr>
      <w:rFonts w:ascii="Times New Roman" w:eastAsia="Times New Roman" w:hAnsi="Times New Roman" w:cs="Times New Roman"/>
      <w:snapToGrid w:val="0"/>
      <w:sz w:val="20"/>
      <w:szCs w:val="20"/>
    </w:rPr>
  </w:style>
  <w:style w:type="character" w:customStyle="1" w:styleId="Heading1Char">
    <w:name w:val="Heading 1 Char"/>
    <w:basedOn w:val="DefaultParagraphFont"/>
    <w:link w:val="Heading1"/>
    <w:uiPriority w:val="9"/>
    <w:rsid w:val="007B6EA2"/>
    <w:rPr>
      <w:rFonts w:asciiTheme="majorHAnsi" w:eastAsiaTheme="majorEastAsia" w:hAnsiTheme="majorHAnsi" w:cstheme="majorBidi"/>
      <w:snapToGrid w:val="0"/>
      <w:color w:val="365F91" w:themeColor="accent1" w:themeShade="BF"/>
      <w:sz w:val="32"/>
      <w:szCs w:val="32"/>
    </w:rPr>
  </w:style>
  <w:style w:type="paragraph" w:customStyle="1" w:styleId="Picture">
    <w:name w:val="Picture"/>
    <w:basedOn w:val="Normal"/>
    <w:rsid w:val="007B6EA2"/>
    <w:pPr>
      <w:widowControl/>
    </w:pPr>
    <w:rPr>
      <w:snapToGrid/>
    </w:rPr>
  </w:style>
  <w:style w:type="paragraph" w:customStyle="1" w:styleId="Source">
    <w:name w:val="Source"/>
    <w:basedOn w:val="Normal"/>
    <w:rsid w:val="007B6EA2"/>
    <w:pPr>
      <w:widowControl/>
      <w:ind w:left="360" w:hanging="360"/>
    </w:pPr>
    <w:rPr>
      <w:rFonts w:ascii="Courier" w:hAnsi="Courier"/>
      <w:snapToGrid/>
      <w:sz w:val="18"/>
    </w:rPr>
  </w:style>
  <w:style w:type="paragraph" w:styleId="ListParagraph">
    <w:name w:val="List Paragraph"/>
    <w:basedOn w:val="Normal"/>
    <w:uiPriority w:val="34"/>
    <w:qFormat/>
    <w:rsid w:val="00EC1684"/>
    <w:pPr>
      <w:ind w:left="720"/>
      <w:contextualSpacing/>
    </w:pPr>
  </w:style>
  <w:style w:type="paragraph" w:customStyle="1" w:styleId="Default">
    <w:name w:val="Default"/>
    <w:rsid w:val="009506B9"/>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852"/>
    <w:pPr>
      <w:widowControl w:val="0"/>
      <w:spacing w:after="0" w:line="240" w:lineRule="auto"/>
    </w:pPr>
    <w:rPr>
      <w:rFonts w:ascii="Times New Roman" w:eastAsia="Times New Roman" w:hAnsi="Times New Roman" w:cs="Times New Roman"/>
      <w:snapToGrid w:val="0"/>
      <w:sz w:val="20"/>
      <w:szCs w:val="20"/>
    </w:rPr>
  </w:style>
  <w:style w:type="paragraph" w:styleId="Heading1">
    <w:name w:val="heading 1"/>
    <w:basedOn w:val="Normal"/>
    <w:next w:val="Normal"/>
    <w:link w:val="Heading1Char"/>
    <w:uiPriority w:val="9"/>
    <w:qFormat/>
    <w:rsid w:val="007B6EA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8">
    <w:name w:val="heading 8"/>
    <w:basedOn w:val="Normal"/>
    <w:next w:val="Normal"/>
    <w:link w:val="Heading8Char"/>
    <w:qFormat/>
    <w:rsid w:val="006B2852"/>
    <w:pPr>
      <w:keepNext/>
      <w:jc w:val="center"/>
      <w:outlineLvl w:val="7"/>
    </w:pPr>
    <w:rPr>
      <w:rFonts w:ascii="Comic Sans MS" w:hAnsi="Comic Sans MS"/>
      <w:b/>
      <w:spacing w:val="2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6B2852"/>
    <w:rPr>
      <w:rFonts w:ascii="Comic Sans MS" w:eastAsia="Times New Roman" w:hAnsi="Comic Sans MS" w:cs="Times New Roman"/>
      <w:b/>
      <w:snapToGrid w:val="0"/>
      <w:spacing w:val="20"/>
      <w:sz w:val="40"/>
      <w:szCs w:val="20"/>
    </w:rPr>
  </w:style>
  <w:style w:type="paragraph" w:styleId="Header">
    <w:name w:val="header"/>
    <w:basedOn w:val="Normal"/>
    <w:link w:val="HeaderChar"/>
    <w:rsid w:val="006B2852"/>
    <w:pPr>
      <w:tabs>
        <w:tab w:val="center" w:pos="4320"/>
        <w:tab w:val="right" w:pos="8640"/>
      </w:tabs>
    </w:pPr>
  </w:style>
  <w:style w:type="character" w:customStyle="1" w:styleId="HeaderChar">
    <w:name w:val="Header Char"/>
    <w:basedOn w:val="DefaultParagraphFont"/>
    <w:link w:val="Header"/>
    <w:rsid w:val="006B2852"/>
    <w:rPr>
      <w:rFonts w:ascii="Times New Roman" w:eastAsia="Times New Roman" w:hAnsi="Times New Roman" w:cs="Times New Roman"/>
      <w:snapToGrid w:val="0"/>
      <w:sz w:val="20"/>
      <w:szCs w:val="20"/>
    </w:rPr>
  </w:style>
  <w:style w:type="paragraph" w:styleId="Footer">
    <w:name w:val="footer"/>
    <w:basedOn w:val="Normal"/>
    <w:link w:val="FooterChar"/>
    <w:rsid w:val="006B2852"/>
    <w:pPr>
      <w:tabs>
        <w:tab w:val="center" w:pos="4320"/>
        <w:tab w:val="right" w:pos="8640"/>
      </w:tabs>
    </w:pPr>
  </w:style>
  <w:style w:type="character" w:customStyle="1" w:styleId="FooterChar">
    <w:name w:val="Footer Char"/>
    <w:basedOn w:val="DefaultParagraphFont"/>
    <w:link w:val="Footer"/>
    <w:rsid w:val="006B2852"/>
    <w:rPr>
      <w:rFonts w:ascii="Times New Roman" w:eastAsia="Times New Roman" w:hAnsi="Times New Roman" w:cs="Times New Roman"/>
      <w:snapToGrid w:val="0"/>
      <w:sz w:val="20"/>
      <w:szCs w:val="20"/>
    </w:rPr>
  </w:style>
  <w:style w:type="character" w:styleId="PageNumber">
    <w:name w:val="page number"/>
    <w:basedOn w:val="DefaultParagraphFont"/>
    <w:rsid w:val="006B2852"/>
  </w:style>
  <w:style w:type="paragraph" w:styleId="BalloonText">
    <w:name w:val="Balloon Text"/>
    <w:basedOn w:val="Normal"/>
    <w:link w:val="BalloonTextChar"/>
    <w:uiPriority w:val="99"/>
    <w:semiHidden/>
    <w:unhideWhenUsed/>
    <w:rsid w:val="006B2852"/>
    <w:rPr>
      <w:rFonts w:ascii="Tahoma" w:hAnsi="Tahoma" w:cs="Tahoma"/>
      <w:sz w:val="16"/>
      <w:szCs w:val="16"/>
    </w:rPr>
  </w:style>
  <w:style w:type="character" w:customStyle="1" w:styleId="BalloonTextChar">
    <w:name w:val="Balloon Text Char"/>
    <w:basedOn w:val="DefaultParagraphFont"/>
    <w:link w:val="BalloonText"/>
    <w:uiPriority w:val="99"/>
    <w:semiHidden/>
    <w:rsid w:val="006B2852"/>
    <w:rPr>
      <w:rFonts w:ascii="Tahoma" w:eastAsia="Times New Roman" w:hAnsi="Tahoma" w:cs="Tahoma"/>
      <w:snapToGrid w:val="0"/>
      <w:sz w:val="16"/>
      <w:szCs w:val="16"/>
    </w:rPr>
  </w:style>
  <w:style w:type="table" w:styleId="TableGrid">
    <w:name w:val="Table Grid"/>
    <w:basedOn w:val="TableNormal"/>
    <w:uiPriority w:val="39"/>
    <w:rsid w:val="00B53347"/>
    <w:pPr>
      <w:widowControl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C01E0"/>
    <w:pPr>
      <w:widowControl w:val="0"/>
      <w:spacing w:after="0" w:line="240" w:lineRule="auto"/>
    </w:pPr>
    <w:rPr>
      <w:rFonts w:ascii="Times New Roman" w:eastAsia="Times New Roman" w:hAnsi="Times New Roman" w:cs="Times New Roman"/>
      <w:snapToGrid w:val="0"/>
      <w:sz w:val="20"/>
      <w:szCs w:val="20"/>
    </w:rPr>
  </w:style>
  <w:style w:type="character" w:customStyle="1" w:styleId="Heading1Char">
    <w:name w:val="Heading 1 Char"/>
    <w:basedOn w:val="DefaultParagraphFont"/>
    <w:link w:val="Heading1"/>
    <w:uiPriority w:val="9"/>
    <w:rsid w:val="007B6EA2"/>
    <w:rPr>
      <w:rFonts w:asciiTheme="majorHAnsi" w:eastAsiaTheme="majorEastAsia" w:hAnsiTheme="majorHAnsi" w:cstheme="majorBidi"/>
      <w:snapToGrid w:val="0"/>
      <w:color w:val="365F91" w:themeColor="accent1" w:themeShade="BF"/>
      <w:sz w:val="32"/>
      <w:szCs w:val="32"/>
    </w:rPr>
  </w:style>
  <w:style w:type="paragraph" w:customStyle="1" w:styleId="Picture">
    <w:name w:val="Picture"/>
    <w:basedOn w:val="Normal"/>
    <w:rsid w:val="007B6EA2"/>
    <w:pPr>
      <w:widowControl/>
    </w:pPr>
    <w:rPr>
      <w:snapToGrid/>
    </w:rPr>
  </w:style>
  <w:style w:type="paragraph" w:customStyle="1" w:styleId="Source">
    <w:name w:val="Source"/>
    <w:basedOn w:val="Normal"/>
    <w:rsid w:val="007B6EA2"/>
    <w:pPr>
      <w:widowControl/>
      <w:ind w:left="360" w:hanging="360"/>
    </w:pPr>
    <w:rPr>
      <w:rFonts w:ascii="Courier" w:hAnsi="Courier"/>
      <w:snapToGrid/>
      <w:sz w:val="18"/>
    </w:rPr>
  </w:style>
  <w:style w:type="paragraph" w:styleId="ListParagraph">
    <w:name w:val="List Paragraph"/>
    <w:basedOn w:val="Normal"/>
    <w:uiPriority w:val="34"/>
    <w:qFormat/>
    <w:rsid w:val="00EC1684"/>
    <w:pPr>
      <w:ind w:left="720"/>
      <w:contextualSpacing/>
    </w:pPr>
  </w:style>
  <w:style w:type="paragraph" w:customStyle="1" w:styleId="Default">
    <w:name w:val="Default"/>
    <w:rsid w:val="009506B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773270">
      <w:bodyDiv w:val="1"/>
      <w:marLeft w:val="0"/>
      <w:marRight w:val="0"/>
      <w:marTop w:val="0"/>
      <w:marBottom w:val="0"/>
      <w:divBdr>
        <w:top w:val="none" w:sz="0" w:space="0" w:color="auto"/>
        <w:left w:val="none" w:sz="0" w:space="0" w:color="auto"/>
        <w:bottom w:val="none" w:sz="0" w:space="0" w:color="auto"/>
        <w:right w:val="none" w:sz="0" w:space="0" w:color="auto"/>
      </w:divBdr>
      <w:divsChild>
        <w:div w:id="732119552">
          <w:marLeft w:val="1166"/>
          <w:marRight w:val="0"/>
          <w:marTop w:val="96"/>
          <w:marBottom w:val="0"/>
          <w:divBdr>
            <w:top w:val="none" w:sz="0" w:space="0" w:color="auto"/>
            <w:left w:val="none" w:sz="0" w:space="0" w:color="auto"/>
            <w:bottom w:val="none" w:sz="0" w:space="0" w:color="auto"/>
            <w:right w:val="none" w:sz="0" w:space="0" w:color="auto"/>
          </w:divBdr>
        </w:div>
      </w:divsChild>
    </w:div>
    <w:div w:id="461190082">
      <w:bodyDiv w:val="1"/>
      <w:marLeft w:val="0"/>
      <w:marRight w:val="0"/>
      <w:marTop w:val="0"/>
      <w:marBottom w:val="0"/>
      <w:divBdr>
        <w:top w:val="none" w:sz="0" w:space="0" w:color="auto"/>
        <w:left w:val="none" w:sz="0" w:space="0" w:color="auto"/>
        <w:bottom w:val="none" w:sz="0" w:space="0" w:color="auto"/>
        <w:right w:val="none" w:sz="0" w:space="0" w:color="auto"/>
      </w:divBdr>
    </w:div>
    <w:div w:id="618952203">
      <w:bodyDiv w:val="1"/>
      <w:marLeft w:val="0"/>
      <w:marRight w:val="0"/>
      <w:marTop w:val="0"/>
      <w:marBottom w:val="0"/>
      <w:divBdr>
        <w:top w:val="none" w:sz="0" w:space="0" w:color="auto"/>
        <w:left w:val="none" w:sz="0" w:space="0" w:color="auto"/>
        <w:bottom w:val="none" w:sz="0" w:space="0" w:color="auto"/>
        <w:right w:val="none" w:sz="0" w:space="0" w:color="auto"/>
      </w:divBdr>
      <w:divsChild>
        <w:div w:id="1822699713">
          <w:marLeft w:val="360"/>
          <w:marRight w:val="0"/>
          <w:marTop w:val="200"/>
          <w:marBottom w:val="0"/>
          <w:divBdr>
            <w:top w:val="none" w:sz="0" w:space="0" w:color="auto"/>
            <w:left w:val="none" w:sz="0" w:space="0" w:color="auto"/>
            <w:bottom w:val="none" w:sz="0" w:space="0" w:color="auto"/>
            <w:right w:val="none" w:sz="0" w:space="0" w:color="auto"/>
          </w:divBdr>
        </w:div>
        <w:div w:id="1422413651">
          <w:marLeft w:val="1627"/>
          <w:marRight w:val="0"/>
          <w:marTop w:val="100"/>
          <w:marBottom w:val="0"/>
          <w:divBdr>
            <w:top w:val="none" w:sz="0" w:space="0" w:color="auto"/>
            <w:left w:val="none" w:sz="0" w:space="0" w:color="auto"/>
            <w:bottom w:val="none" w:sz="0" w:space="0" w:color="auto"/>
            <w:right w:val="none" w:sz="0" w:space="0" w:color="auto"/>
          </w:divBdr>
        </w:div>
        <w:div w:id="2133938671">
          <w:marLeft w:val="1627"/>
          <w:marRight w:val="0"/>
          <w:marTop w:val="100"/>
          <w:marBottom w:val="0"/>
          <w:divBdr>
            <w:top w:val="none" w:sz="0" w:space="0" w:color="auto"/>
            <w:left w:val="none" w:sz="0" w:space="0" w:color="auto"/>
            <w:bottom w:val="none" w:sz="0" w:space="0" w:color="auto"/>
            <w:right w:val="none" w:sz="0" w:space="0" w:color="auto"/>
          </w:divBdr>
        </w:div>
        <w:div w:id="49310525">
          <w:marLeft w:val="2074"/>
          <w:marRight w:val="0"/>
          <w:marTop w:val="100"/>
          <w:marBottom w:val="0"/>
          <w:divBdr>
            <w:top w:val="none" w:sz="0" w:space="0" w:color="auto"/>
            <w:left w:val="none" w:sz="0" w:space="0" w:color="auto"/>
            <w:bottom w:val="none" w:sz="0" w:space="0" w:color="auto"/>
            <w:right w:val="none" w:sz="0" w:space="0" w:color="auto"/>
          </w:divBdr>
        </w:div>
        <w:div w:id="1155292257">
          <w:marLeft w:val="2074"/>
          <w:marRight w:val="0"/>
          <w:marTop w:val="100"/>
          <w:marBottom w:val="0"/>
          <w:divBdr>
            <w:top w:val="none" w:sz="0" w:space="0" w:color="auto"/>
            <w:left w:val="none" w:sz="0" w:space="0" w:color="auto"/>
            <w:bottom w:val="none" w:sz="0" w:space="0" w:color="auto"/>
            <w:right w:val="none" w:sz="0" w:space="0" w:color="auto"/>
          </w:divBdr>
        </w:div>
        <w:div w:id="876426509">
          <w:marLeft w:val="2074"/>
          <w:marRight w:val="0"/>
          <w:marTop w:val="100"/>
          <w:marBottom w:val="0"/>
          <w:divBdr>
            <w:top w:val="none" w:sz="0" w:space="0" w:color="auto"/>
            <w:left w:val="none" w:sz="0" w:space="0" w:color="auto"/>
            <w:bottom w:val="none" w:sz="0" w:space="0" w:color="auto"/>
            <w:right w:val="none" w:sz="0" w:space="0" w:color="auto"/>
          </w:divBdr>
        </w:div>
        <w:div w:id="1628664759">
          <w:marLeft w:val="1627"/>
          <w:marRight w:val="0"/>
          <w:marTop w:val="100"/>
          <w:marBottom w:val="0"/>
          <w:divBdr>
            <w:top w:val="none" w:sz="0" w:space="0" w:color="auto"/>
            <w:left w:val="none" w:sz="0" w:space="0" w:color="auto"/>
            <w:bottom w:val="none" w:sz="0" w:space="0" w:color="auto"/>
            <w:right w:val="none" w:sz="0" w:space="0" w:color="auto"/>
          </w:divBdr>
        </w:div>
        <w:div w:id="1410545178">
          <w:marLeft w:val="2074"/>
          <w:marRight w:val="0"/>
          <w:marTop w:val="100"/>
          <w:marBottom w:val="0"/>
          <w:divBdr>
            <w:top w:val="none" w:sz="0" w:space="0" w:color="auto"/>
            <w:left w:val="none" w:sz="0" w:space="0" w:color="auto"/>
            <w:bottom w:val="none" w:sz="0" w:space="0" w:color="auto"/>
            <w:right w:val="none" w:sz="0" w:space="0" w:color="auto"/>
          </w:divBdr>
        </w:div>
        <w:div w:id="1253274475">
          <w:marLeft w:val="2074"/>
          <w:marRight w:val="0"/>
          <w:marTop w:val="100"/>
          <w:marBottom w:val="0"/>
          <w:divBdr>
            <w:top w:val="none" w:sz="0" w:space="0" w:color="auto"/>
            <w:left w:val="none" w:sz="0" w:space="0" w:color="auto"/>
            <w:bottom w:val="none" w:sz="0" w:space="0" w:color="auto"/>
            <w:right w:val="none" w:sz="0" w:space="0" w:color="auto"/>
          </w:divBdr>
        </w:div>
        <w:div w:id="1215115235">
          <w:marLeft w:val="2074"/>
          <w:marRight w:val="0"/>
          <w:marTop w:val="100"/>
          <w:marBottom w:val="0"/>
          <w:divBdr>
            <w:top w:val="none" w:sz="0" w:space="0" w:color="auto"/>
            <w:left w:val="none" w:sz="0" w:space="0" w:color="auto"/>
            <w:bottom w:val="none" w:sz="0" w:space="0" w:color="auto"/>
            <w:right w:val="none" w:sz="0" w:space="0" w:color="auto"/>
          </w:divBdr>
        </w:div>
        <w:div w:id="400521261">
          <w:marLeft w:val="360"/>
          <w:marRight w:val="0"/>
          <w:marTop w:val="200"/>
          <w:marBottom w:val="0"/>
          <w:divBdr>
            <w:top w:val="none" w:sz="0" w:space="0" w:color="auto"/>
            <w:left w:val="none" w:sz="0" w:space="0" w:color="auto"/>
            <w:bottom w:val="none" w:sz="0" w:space="0" w:color="auto"/>
            <w:right w:val="none" w:sz="0" w:space="0" w:color="auto"/>
          </w:divBdr>
        </w:div>
        <w:div w:id="1629503832">
          <w:marLeft w:val="1627"/>
          <w:marRight w:val="0"/>
          <w:marTop w:val="100"/>
          <w:marBottom w:val="0"/>
          <w:divBdr>
            <w:top w:val="none" w:sz="0" w:space="0" w:color="auto"/>
            <w:left w:val="none" w:sz="0" w:space="0" w:color="auto"/>
            <w:bottom w:val="none" w:sz="0" w:space="0" w:color="auto"/>
            <w:right w:val="none" w:sz="0" w:space="0" w:color="auto"/>
          </w:divBdr>
        </w:div>
        <w:div w:id="1432967318">
          <w:marLeft w:val="1627"/>
          <w:marRight w:val="0"/>
          <w:marTop w:val="100"/>
          <w:marBottom w:val="0"/>
          <w:divBdr>
            <w:top w:val="none" w:sz="0" w:space="0" w:color="auto"/>
            <w:left w:val="none" w:sz="0" w:space="0" w:color="auto"/>
            <w:bottom w:val="none" w:sz="0" w:space="0" w:color="auto"/>
            <w:right w:val="none" w:sz="0" w:space="0" w:color="auto"/>
          </w:divBdr>
        </w:div>
      </w:divsChild>
    </w:div>
    <w:div w:id="802769474">
      <w:bodyDiv w:val="1"/>
      <w:marLeft w:val="0"/>
      <w:marRight w:val="0"/>
      <w:marTop w:val="0"/>
      <w:marBottom w:val="0"/>
      <w:divBdr>
        <w:top w:val="none" w:sz="0" w:space="0" w:color="auto"/>
        <w:left w:val="none" w:sz="0" w:space="0" w:color="auto"/>
        <w:bottom w:val="none" w:sz="0" w:space="0" w:color="auto"/>
        <w:right w:val="none" w:sz="0" w:space="0" w:color="auto"/>
      </w:divBdr>
    </w:div>
    <w:div w:id="1152137894">
      <w:bodyDiv w:val="1"/>
      <w:marLeft w:val="0"/>
      <w:marRight w:val="0"/>
      <w:marTop w:val="0"/>
      <w:marBottom w:val="0"/>
      <w:divBdr>
        <w:top w:val="none" w:sz="0" w:space="0" w:color="auto"/>
        <w:left w:val="none" w:sz="0" w:space="0" w:color="auto"/>
        <w:bottom w:val="none" w:sz="0" w:space="0" w:color="auto"/>
        <w:right w:val="none" w:sz="0" w:space="0" w:color="auto"/>
      </w:divBdr>
      <w:divsChild>
        <w:div w:id="573012991">
          <w:marLeft w:val="1166"/>
          <w:marRight w:val="0"/>
          <w:marTop w:val="96"/>
          <w:marBottom w:val="0"/>
          <w:divBdr>
            <w:top w:val="none" w:sz="0" w:space="0" w:color="auto"/>
            <w:left w:val="none" w:sz="0" w:space="0" w:color="auto"/>
            <w:bottom w:val="none" w:sz="0" w:space="0" w:color="auto"/>
            <w:right w:val="none" w:sz="0" w:space="0" w:color="auto"/>
          </w:divBdr>
        </w:div>
        <w:div w:id="2028674425">
          <w:marLeft w:val="1166"/>
          <w:marRight w:val="0"/>
          <w:marTop w:val="96"/>
          <w:marBottom w:val="0"/>
          <w:divBdr>
            <w:top w:val="none" w:sz="0" w:space="0" w:color="auto"/>
            <w:left w:val="none" w:sz="0" w:space="0" w:color="auto"/>
            <w:bottom w:val="none" w:sz="0" w:space="0" w:color="auto"/>
            <w:right w:val="none" w:sz="0" w:space="0" w:color="auto"/>
          </w:divBdr>
        </w:div>
        <w:div w:id="1302812358">
          <w:marLeft w:val="1166"/>
          <w:marRight w:val="0"/>
          <w:marTop w:val="96"/>
          <w:marBottom w:val="0"/>
          <w:divBdr>
            <w:top w:val="none" w:sz="0" w:space="0" w:color="auto"/>
            <w:left w:val="none" w:sz="0" w:space="0" w:color="auto"/>
            <w:bottom w:val="none" w:sz="0" w:space="0" w:color="auto"/>
            <w:right w:val="none" w:sz="0" w:space="0" w:color="auto"/>
          </w:divBdr>
        </w:div>
        <w:div w:id="1942760493">
          <w:marLeft w:val="1166"/>
          <w:marRight w:val="0"/>
          <w:marTop w:val="96"/>
          <w:marBottom w:val="0"/>
          <w:divBdr>
            <w:top w:val="none" w:sz="0" w:space="0" w:color="auto"/>
            <w:left w:val="none" w:sz="0" w:space="0" w:color="auto"/>
            <w:bottom w:val="none" w:sz="0" w:space="0" w:color="auto"/>
            <w:right w:val="none" w:sz="0" w:space="0" w:color="auto"/>
          </w:divBdr>
        </w:div>
      </w:divsChild>
    </w:div>
    <w:div w:id="1186210760">
      <w:bodyDiv w:val="1"/>
      <w:marLeft w:val="0"/>
      <w:marRight w:val="0"/>
      <w:marTop w:val="0"/>
      <w:marBottom w:val="0"/>
      <w:divBdr>
        <w:top w:val="none" w:sz="0" w:space="0" w:color="auto"/>
        <w:left w:val="none" w:sz="0" w:space="0" w:color="auto"/>
        <w:bottom w:val="none" w:sz="0" w:space="0" w:color="auto"/>
        <w:right w:val="none" w:sz="0" w:space="0" w:color="auto"/>
      </w:divBdr>
      <w:divsChild>
        <w:div w:id="789008900">
          <w:marLeft w:val="1714"/>
          <w:marRight w:val="0"/>
          <w:marTop w:val="134"/>
          <w:marBottom w:val="0"/>
          <w:divBdr>
            <w:top w:val="none" w:sz="0" w:space="0" w:color="auto"/>
            <w:left w:val="none" w:sz="0" w:space="0" w:color="auto"/>
            <w:bottom w:val="none" w:sz="0" w:space="0" w:color="auto"/>
            <w:right w:val="none" w:sz="0" w:space="0" w:color="auto"/>
          </w:divBdr>
        </w:div>
        <w:div w:id="1478455184">
          <w:marLeft w:val="1714"/>
          <w:marRight w:val="0"/>
          <w:marTop w:val="134"/>
          <w:marBottom w:val="0"/>
          <w:divBdr>
            <w:top w:val="none" w:sz="0" w:space="0" w:color="auto"/>
            <w:left w:val="none" w:sz="0" w:space="0" w:color="auto"/>
            <w:bottom w:val="none" w:sz="0" w:space="0" w:color="auto"/>
            <w:right w:val="none" w:sz="0" w:space="0" w:color="auto"/>
          </w:divBdr>
        </w:div>
        <w:div w:id="670257863">
          <w:marLeft w:val="1714"/>
          <w:marRight w:val="0"/>
          <w:marTop w:val="134"/>
          <w:marBottom w:val="0"/>
          <w:divBdr>
            <w:top w:val="none" w:sz="0" w:space="0" w:color="auto"/>
            <w:left w:val="none" w:sz="0" w:space="0" w:color="auto"/>
            <w:bottom w:val="none" w:sz="0" w:space="0" w:color="auto"/>
            <w:right w:val="none" w:sz="0" w:space="0" w:color="auto"/>
          </w:divBdr>
        </w:div>
      </w:divsChild>
    </w:div>
    <w:div w:id="1272741002">
      <w:bodyDiv w:val="1"/>
      <w:marLeft w:val="0"/>
      <w:marRight w:val="0"/>
      <w:marTop w:val="0"/>
      <w:marBottom w:val="0"/>
      <w:divBdr>
        <w:top w:val="none" w:sz="0" w:space="0" w:color="auto"/>
        <w:left w:val="none" w:sz="0" w:space="0" w:color="auto"/>
        <w:bottom w:val="none" w:sz="0" w:space="0" w:color="auto"/>
        <w:right w:val="none" w:sz="0" w:space="0" w:color="auto"/>
      </w:divBdr>
      <w:divsChild>
        <w:div w:id="1011223010">
          <w:marLeft w:val="1800"/>
          <w:marRight w:val="0"/>
          <w:marTop w:val="115"/>
          <w:marBottom w:val="0"/>
          <w:divBdr>
            <w:top w:val="none" w:sz="0" w:space="0" w:color="auto"/>
            <w:left w:val="none" w:sz="0" w:space="0" w:color="auto"/>
            <w:bottom w:val="none" w:sz="0" w:space="0" w:color="auto"/>
            <w:right w:val="none" w:sz="0" w:space="0" w:color="auto"/>
          </w:divBdr>
        </w:div>
        <w:div w:id="623922298">
          <w:marLeft w:val="1800"/>
          <w:marRight w:val="0"/>
          <w:marTop w:val="115"/>
          <w:marBottom w:val="0"/>
          <w:divBdr>
            <w:top w:val="none" w:sz="0" w:space="0" w:color="auto"/>
            <w:left w:val="none" w:sz="0" w:space="0" w:color="auto"/>
            <w:bottom w:val="none" w:sz="0" w:space="0" w:color="auto"/>
            <w:right w:val="none" w:sz="0" w:space="0" w:color="auto"/>
          </w:divBdr>
        </w:div>
        <w:div w:id="1229805563">
          <w:marLeft w:val="1800"/>
          <w:marRight w:val="0"/>
          <w:marTop w:val="115"/>
          <w:marBottom w:val="0"/>
          <w:divBdr>
            <w:top w:val="none" w:sz="0" w:space="0" w:color="auto"/>
            <w:left w:val="none" w:sz="0" w:space="0" w:color="auto"/>
            <w:bottom w:val="none" w:sz="0" w:space="0" w:color="auto"/>
            <w:right w:val="none" w:sz="0" w:space="0" w:color="auto"/>
          </w:divBdr>
        </w:div>
      </w:divsChild>
    </w:div>
    <w:div w:id="1316643398">
      <w:bodyDiv w:val="1"/>
      <w:marLeft w:val="0"/>
      <w:marRight w:val="0"/>
      <w:marTop w:val="0"/>
      <w:marBottom w:val="0"/>
      <w:divBdr>
        <w:top w:val="none" w:sz="0" w:space="0" w:color="auto"/>
        <w:left w:val="none" w:sz="0" w:space="0" w:color="auto"/>
        <w:bottom w:val="none" w:sz="0" w:space="0" w:color="auto"/>
        <w:right w:val="none" w:sz="0" w:space="0" w:color="auto"/>
      </w:divBdr>
    </w:div>
    <w:div w:id="146349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package" Target="embeddings/Microsoft_Visio___1.vsd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965B7-973C-4364-85EC-390C01B19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4</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TurboLuke</dc:creator>
  <cp:lastModifiedBy>Jiang Family</cp:lastModifiedBy>
  <cp:revision>102</cp:revision>
  <cp:lastPrinted>2014-10-15T17:20:00Z</cp:lastPrinted>
  <dcterms:created xsi:type="dcterms:W3CDTF">2014-11-06T15:59:00Z</dcterms:created>
  <dcterms:modified xsi:type="dcterms:W3CDTF">2014-11-07T02:19:00Z</dcterms:modified>
</cp:coreProperties>
</file>