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77A" w:rsidRPr="00897FD5" w:rsidRDefault="00D0477A" w:rsidP="00D0477A">
      <w:pPr>
        <w:pStyle w:val="NormalWeb"/>
        <w:shd w:val="clear" w:color="auto" w:fill="FFFFFF"/>
        <w:spacing w:before="0" w:beforeAutospacing="0" w:after="0" w:afterAutospacing="0" w:line="366" w:lineRule="atLeast"/>
        <w:textAlignment w:val="baseline"/>
        <w:rPr>
          <w:color w:val="373737"/>
        </w:rPr>
      </w:pPr>
      <w:r w:rsidRPr="00897FD5">
        <w:rPr>
          <w:color w:val="373737"/>
        </w:rPr>
        <w:t>In this new series of articles, I am writing about some stressful kind of</w:t>
      </w:r>
      <w:r w:rsidRPr="00897FD5">
        <w:rPr>
          <w:rStyle w:val="apple-converted-space"/>
          <w:color w:val="373737"/>
        </w:rPr>
        <w:t> </w:t>
      </w:r>
      <w:r w:rsidRPr="00897FD5">
        <w:rPr>
          <w:rStyle w:val="Strong"/>
          <w:color w:val="373737"/>
          <w:bdr w:val="none" w:sz="0" w:space="0" w:color="auto" w:frame="1"/>
        </w:rPr>
        <w:t>Active Directory deployment</w:t>
      </w:r>
      <w:r w:rsidRPr="00897FD5">
        <w:rPr>
          <w:color w:val="373737"/>
        </w:rPr>
        <w:t> which is the</w:t>
      </w:r>
      <w:r w:rsidRPr="00897FD5">
        <w:rPr>
          <w:rStyle w:val="apple-converted-space"/>
          <w:color w:val="373737"/>
        </w:rPr>
        <w:t> </w:t>
      </w:r>
      <w:r w:rsidRPr="00897FD5">
        <w:rPr>
          <w:rStyle w:val="Strong"/>
          <w:color w:val="373737"/>
          <w:bdr w:val="none" w:sz="0" w:space="0" w:color="auto" w:frame="1"/>
        </w:rPr>
        <w:t>deployment within the perimeter network or the DMZ</w:t>
      </w:r>
      <w:r w:rsidRPr="00897FD5">
        <w:rPr>
          <w:color w:val="373737"/>
        </w:rPr>
        <w:t>. Many people believe that deploying Active Directory in the perimeter network is not the right decision because of the security risks imposed on the organization’s directory service. In this article in the series, I am going to discuss different deployment models of AD in the perimeter network.</w:t>
      </w:r>
    </w:p>
    <w:p w:rsidR="00D0477A" w:rsidRPr="00897FD5" w:rsidRDefault="00D0477A" w:rsidP="00D0477A">
      <w:pPr>
        <w:pStyle w:val="NormalWeb"/>
        <w:shd w:val="clear" w:color="auto" w:fill="FFFFFF"/>
        <w:spacing w:before="0" w:beforeAutospacing="0" w:after="0" w:afterAutospacing="0" w:line="366" w:lineRule="atLeast"/>
        <w:textAlignment w:val="baseline"/>
        <w:rPr>
          <w:color w:val="373737"/>
        </w:rPr>
      </w:pPr>
      <w:r w:rsidRPr="00897FD5">
        <w:rPr>
          <w:color w:val="373737"/>
        </w:rPr>
        <w:t>But before we start, there might be this question of</w:t>
      </w:r>
      <w:r w:rsidRPr="00897FD5">
        <w:rPr>
          <w:rStyle w:val="apple-converted-space"/>
          <w:color w:val="373737"/>
        </w:rPr>
        <w:t> </w:t>
      </w:r>
      <w:r w:rsidRPr="00897FD5">
        <w:rPr>
          <w:rStyle w:val="Strong"/>
          <w:color w:val="373737"/>
          <w:bdr w:val="none" w:sz="0" w:space="0" w:color="auto" w:frame="1"/>
        </w:rPr>
        <w:t>why</w:t>
      </w:r>
      <w:r w:rsidRPr="00897FD5">
        <w:rPr>
          <w:rStyle w:val="apple-converted-space"/>
          <w:color w:val="373737"/>
        </w:rPr>
        <w:t> </w:t>
      </w:r>
      <w:r w:rsidRPr="00897FD5">
        <w:rPr>
          <w:color w:val="373737"/>
        </w:rPr>
        <w:t>we need to deploy AD in the perimeter network in the first place and that’s simply because of the type of services being offered in that part of  the network to the outside users. There could be services like</w:t>
      </w:r>
      <w:r w:rsidRPr="00897FD5">
        <w:rPr>
          <w:rStyle w:val="apple-converted-space"/>
          <w:color w:val="373737"/>
        </w:rPr>
        <w:t> </w:t>
      </w:r>
      <w:proofErr w:type="spellStart"/>
      <w:r w:rsidRPr="00897FD5">
        <w:rPr>
          <w:rStyle w:val="Strong"/>
          <w:color w:val="373737"/>
          <w:bdr w:val="none" w:sz="0" w:space="0" w:color="auto" w:frame="1"/>
        </w:rPr>
        <w:t>Sharepoint</w:t>
      </w:r>
      <w:proofErr w:type="spellEnd"/>
      <w:r w:rsidRPr="00897FD5">
        <w:rPr>
          <w:rStyle w:val="Strong"/>
          <w:color w:val="373737"/>
          <w:bdr w:val="none" w:sz="0" w:space="0" w:color="auto" w:frame="1"/>
        </w:rPr>
        <w:t xml:space="preserve"> Server, SQL Server, Office Communication Server or even a VPN Server</w:t>
      </w:r>
      <w:r w:rsidRPr="00897FD5">
        <w:rPr>
          <w:rStyle w:val="apple-converted-space"/>
          <w:color w:val="373737"/>
        </w:rPr>
        <w:t> </w:t>
      </w:r>
      <w:r w:rsidRPr="00897FD5">
        <w:rPr>
          <w:color w:val="373737"/>
        </w:rPr>
        <w:t xml:space="preserve">functioning in the perimeter network and all of them require access to the directory service of the network. So in any ways they require access to it and there should be a way of deploying that in the DMZ. </w:t>
      </w:r>
      <w:proofErr w:type="gramStart"/>
      <w:r w:rsidRPr="00897FD5">
        <w:rPr>
          <w:color w:val="373737"/>
        </w:rPr>
        <w:t>this</w:t>
      </w:r>
      <w:proofErr w:type="gramEnd"/>
      <w:r w:rsidRPr="00897FD5">
        <w:rPr>
          <w:color w:val="373737"/>
        </w:rPr>
        <w:t xml:space="preserve"> is WHY… So, below is an illustrated and descriptive list of different designs or models:</w:t>
      </w:r>
    </w:p>
    <w:p w:rsidR="00D0477A" w:rsidRPr="00897FD5" w:rsidRDefault="00D0477A" w:rsidP="00D0477A">
      <w:pPr>
        <w:pStyle w:val="NormalWeb"/>
        <w:shd w:val="clear" w:color="auto" w:fill="FFFFFF"/>
        <w:spacing w:before="0" w:beforeAutospacing="0" w:after="0" w:afterAutospacing="0" w:line="366" w:lineRule="atLeast"/>
        <w:textAlignment w:val="baseline"/>
        <w:rPr>
          <w:color w:val="373737"/>
        </w:rPr>
      </w:pPr>
      <w:r w:rsidRPr="00897FD5">
        <w:rPr>
          <w:rStyle w:val="Strong"/>
          <w:color w:val="373737"/>
          <w:bdr w:val="none" w:sz="0" w:space="0" w:color="auto" w:frame="1"/>
        </w:rPr>
        <w:t>1- No Active Directory Domain Services</w:t>
      </w:r>
    </w:p>
    <w:p w:rsidR="00D0477A" w:rsidRPr="00897FD5" w:rsidRDefault="00D0477A" w:rsidP="00D0477A">
      <w:pPr>
        <w:pStyle w:val="NormalWeb"/>
        <w:shd w:val="clear" w:color="auto" w:fill="FFFFFF"/>
        <w:spacing w:before="0" w:beforeAutospacing="0" w:after="0" w:afterAutospacing="0" w:line="366" w:lineRule="atLeast"/>
        <w:jc w:val="center"/>
        <w:textAlignment w:val="baseline"/>
        <w:rPr>
          <w:color w:val="373737"/>
        </w:rPr>
      </w:pPr>
      <w:r w:rsidRPr="00897FD5">
        <w:rPr>
          <w:noProof/>
          <w:color w:val="1982D1"/>
          <w:bdr w:val="none" w:sz="0" w:space="0" w:color="auto" w:frame="1"/>
        </w:rPr>
        <w:drawing>
          <wp:inline distT="0" distB="0" distL="0" distR="0" wp14:anchorId="0707F6C6" wp14:editId="5792B0F7">
            <wp:extent cx="2857500" cy="1504950"/>
            <wp:effectExtent l="0" t="0" r="0" b="0"/>
            <wp:docPr id="8" name="Picture 8" descr="http://esihere.files.wordpress.com/2011/04/1.png?w=46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sihere.files.wordpress.com/2011/04/1.png?w=468">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504950"/>
                    </a:xfrm>
                    <a:prstGeom prst="rect">
                      <a:avLst/>
                    </a:prstGeom>
                    <a:noFill/>
                    <a:ln>
                      <a:noFill/>
                    </a:ln>
                  </pic:spPr>
                </pic:pic>
              </a:graphicData>
            </a:graphic>
          </wp:inline>
        </w:drawing>
      </w:r>
    </w:p>
    <w:p w:rsidR="00D0477A" w:rsidRPr="00897FD5" w:rsidRDefault="00D0477A" w:rsidP="00D0477A">
      <w:pPr>
        <w:pStyle w:val="NormalWeb"/>
        <w:shd w:val="clear" w:color="auto" w:fill="FFFFFF"/>
        <w:spacing w:before="0" w:beforeAutospacing="0" w:after="0" w:afterAutospacing="0" w:line="366" w:lineRule="atLeast"/>
        <w:textAlignment w:val="baseline"/>
        <w:rPr>
          <w:color w:val="373737"/>
        </w:rPr>
      </w:pPr>
      <w:r w:rsidRPr="00897FD5">
        <w:rPr>
          <w:color w:val="373737"/>
        </w:rPr>
        <w:t>This simply means that we</w:t>
      </w:r>
      <w:r w:rsidRPr="00897FD5">
        <w:rPr>
          <w:rStyle w:val="apple-converted-space"/>
          <w:color w:val="373737"/>
        </w:rPr>
        <w:t> </w:t>
      </w:r>
      <w:r w:rsidRPr="00897FD5">
        <w:rPr>
          <w:rStyle w:val="Strong"/>
          <w:color w:val="373737"/>
          <w:bdr w:val="none" w:sz="0" w:space="0" w:color="auto" w:frame="1"/>
        </w:rPr>
        <w:t>do not create any connectivity between the directory service</w:t>
      </w:r>
      <w:r w:rsidRPr="00897FD5">
        <w:rPr>
          <w:rStyle w:val="apple-converted-space"/>
          <w:color w:val="373737"/>
        </w:rPr>
        <w:t> </w:t>
      </w:r>
      <w:r w:rsidRPr="00897FD5">
        <w:rPr>
          <w:color w:val="373737"/>
        </w:rPr>
        <w:t>in the network and</w:t>
      </w:r>
      <w:r w:rsidRPr="00897FD5">
        <w:rPr>
          <w:rStyle w:val="apple-converted-space"/>
          <w:color w:val="373737"/>
        </w:rPr>
        <w:t> </w:t>
      </w:r>
      <w:r w:rsidRPr="00897FD5">
        <w:rPr>
          <w:rStyle w:val="Strong"/>
          <w:color w:val="373737"/>
          <w:bdr w:val="none" w:sz="0" w:space="0" w:color="auto" w:frame="1"/>
        </w:rPr>
        <w:t>any of the other services</w:t>
      </w:r>
      <w:r w:rsidRPr="00897FD5">
        <w:rPr>
          <w:color w:val="373737"/>
        </w:rPr>
        <w:t>. You may prefer</w:t>
      </w:r>
      <w:r w:rsidRPr="00897FD5">
        <w:rPr>
          <w:rStyle w:val="apple-converted-space"/>
          <w:color w:val="373737"/>
        </w:rPr>
        <w:t> </w:t>
      </w:r>
      <w:r w:rsidRPr="00897FD5">
        <w:rPr>
          <w:rStyle w:val="Strong"/>
          <w:color w:val="373737"/>
          <w:bdr w:val="none" w:sz="0" w:space="0" w:color="auto" w:frame="1"/>
        </w:rPr>
        <w:t>using the servers’ own SAM (Security Accounts Manager) database file</w:t>
      </w:r>
      <w:r w:rsidRPr="00897FD5">
        <w:rPr>
          <w:rStyle w:val="apple-converted-space"/>
          <w:color w:val="373737"/>
        </w:rPr>
        <w:t> </w:t>
      </w:r>
      <w:r w:rsidRPr="00897FD5">
        <w:rPr>
          <w:color w:val="373737"/>
        </w:rPr>
        <w:t>which stores the local user and group accounts but that is</w:t>
      </w:r>
      <w:r w:rsidRPr="00897FD5">
        <w:rPr>
          <w:rStyle w:val="apple-converted-space"/>
          <w:color w:val="373737"/>
        </w:rPr>
        <w:t> </w:t>
      </w:r>
      <w:proofErr w:type="gramStart"/>
      <w:r w:rsidRPr="00897FD5">
        <w:rPr>
          <w:rStyle w:val="Strong"/>
          <w:color w:val="373737"/>
          <w:bdr w:val="none" w:sz="0" w:space="0" w:color="auto" w:frame="1"/>
        </w:rPr>
        <w:t>tough</w:t>
      </w:r>
      <w:r w:rsidRPr="00897FD5">
        <w:rPr>
          <w:color w:val="373737"/>
        </w:rPr>
        <w:t>,</w:t>
      </w:r>
      <w:proofErr w:type="gramEnd"/>
      <w:r w:rsidRPr="00897FD5">
        <w:rPr>
          <w:color w:val="373737"/>
        </w:rPr>
        <w:t xml:space="preserve"> isn’t it? Having to create all those user accounts in all those servers and even making a change once in a while is another trouble. Besides, there are a lot of other</w:t>
      </w:r>
      <w:r w:rsidRPr="00897FD5">
        <w:rPr>
          <w:rStyle w:val="apple-converted-space"/>
          <w:color w:val="373737"/>
        </w:rPr>
        <w:t> </w:t>
      </w:r>
      <w:r w:rsidRPr="00897FD5">
        <w:rPr>
          <w:rStyle w:val="Strong"/>
          <w:color w:val="373737"/>
          <w:bdr w:val="none" w:sz="0" w:space="0" w:color="auto" w:frame="1"/>
        </w:rPr>
        <w:t>disadvantages</w:t>
      </w:r>
      <w:r w:rsidRPr="00897FD5">
        <w:rPr>
          <w:rStyle w:val="apple-converted-space"/>
          <w:color w:val="373737"/>
        </w:rPr>
        <w:t> </w:t>
      </w:r>
      <w:r w:rsidRPr="00897FD5">
        <w:rPr>
          <w:color w:val="373737"/>
        </w:rPr>
        <w:t>such a design could bring about like the</w:t>
      </w:r>
      <w:r w:rsidRPr="00897FD5">
        <w:rPr>
          <w:rStyle w:val="apple-converted-space"/>
          <w:b/>
          <w:bCs/>
          <w:color w:val="373737"/>
          <w:bdr w:val="none" w:sz="0" w:space="0" w:color="auto" w:frame="1"/>
        </w:rPr>
        <w:t> </w:t>
      </w:r>
      <w:r w:rsidRPr="00897FD5">
        <w:rPr>
          <w:rStyle w:val="Strong"/>
          <w:color w:val="373737"/>
          <w:bdr w:val="none" w:sz="0" w:space="0" w:color="auto" w:frame="1"/>
        </w:rPr>
        <w:t>lack of security, the lack of a central management</w:t>
      </w:r>
      <w:r w:rsidRPr="00897FD5">
        <w:rPr>
          <w:rStyle w:val="apple-converted-space"/>
          <w:color w:val="373737"/>
        </w:rPr>
        <w:t> </w:t>
      </w:r>
      <w:r w:rsidRPr="00897FD5">
        <w:rPr>
          <w:color w:val="373737"/>
        </w:rPr>
        <w:t>and so more.</w:t>
      </w:r>
    </w:p>
    <w:p w:rsidR="00D0477A" w:rsidRPr="00897FD5" w:rsidRDefault="00D0477A" w:rsidP="00D0477A">
      <w:pPr>
        <w:pStyle w:val="NormalWeb"/>
        <w:shd w:val="clear" w:color="auto" w:fill="FFFFFF"/>
        <w:spacing w:before="0" w:beforeAutospacing="0" w:after="0" w:afterAutospacing="0" w:line="366" w:lineRule="atLeast"/>
        <w:textAlignment w:val="baseline"/>
        <w:rPr>
          <w:color w:val="373737"/>
        </w:rPr>
      </w:pPr>
      <w:r w:rsidRPr="00897FD5">
        <w:rPr>
          <w:rStyle w:val="Strong"/>
          <w:color w:val="373737"/>
          <w:bdr w:val="none" w:sz="0" w:space="0" w:color="auto" w:frame="1"/>
        </w:rPr>
        <w:t>2- Isolated Forest Model</w:t>
      </w:r>
    </w:p>
    <w:p w:rsidR="00D0477A" w:rsidRPr="00897FD5" w:rsidRDefault="00D0477A" w:rsidP="00D0477A">
      <w:pPr>
        <w:pStyle w:val="NormalWeb"/>
        <w:shd w:val="clear" w:color="auto" w:fill="FFFFFF"/>
        <w:spacing w:before="0" w:beforeAutospacing="0" w:after="0" w:afterAutospacing="0" w:line="366" w:lineRule="atLeast"/>
        <w:jc w:val="center"/>
        <w:textAlignment w:val="baseline"/>
        <w:rPr>
          <w:color w:val="373737"/>
        </w:rPr>
      </w:pPr>
      <w:r w:rsidRPr="00897FD5">
        <w:rPr>
          <w:noProof/>
          <w:color w:val="1982D1"/>
          <w:bdr w:val="none" w:sz="0" w:space="0" w:color="auto" w:frame="1"/>
        </w:rPr>
        <w:drawing>
          <wp:inline distT="0" distB="0" distL="0" distR="0" wp14:anchorId="319BE5EC" wp14:editId="44D061AE">
            <wp:extent cx="2857500" cy="1638300"/>
            <wp:effectExtent l="0" t="0" r="0" b="0"/>
            <wp:docPr id="7" name="Picture 7" descr="http://esihere.files.wordpress.com/2011/04/2.png?w=46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sihere.files.wordpress.com/2011/04/2.png?w=468">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bookmarkStart w:id="0" w:name="_GoBack"/>
      <w:bookmarkEnd w:id="0"/>
    </w:p>
    <w:p w:rsidR="00D0477A" w:rsidRPr="00897FD5" w:rsidRDefault="00D0477A" w:rsidP="00D0477A">
      <w:pPr>
        <w:pStyle w:val="NormalWeb"/>
        <w:shd w:val="clear" w:color="auto" w:fill="FFFFFF"/>
        <w:spacing w:before="0" w:beforeAutospacing="0" w:after="0" w:afterAutospacing="0" w:line="366" w:lineRule="atLeast"/>
        <w:textAlignment w:val="baseline"/>
        <w:rPr>
          <w:color w:val="373737"/>
        </w:rPr>
      </w:pPr>
      <w:r w:rsidRPr="00897FD5">
        <w:rPr>
          <w:color w:val="373737"/>
        </w:rPr>
        <w:lastRenderedPageBreak/>
        <w:t>As it is shown in the picture, it is possible by</w:t>
      </w:r>
      <w:r w:rsidRPr="00897FD5">
        <w:rPr>
          <w:rStyle w:val="apple-converted-space"/>
          <w:color w:val="373737"/>
        </w:rPr>
        <w:t> </w:t>
      </w:r>
      <w:r w:rsidRPr="00897FD5">
        <w:rPr>
          <w:rStyle w:val="Strong"/>
          <w:color w:val="373737"/>
          <w:bdr w:val="none" w:sz="0" w:space="0" w:color="auto" w:frame="1"/>
        </w:rPr>
        <w:t>creating two different forests</w:t>
      </w:r>
      <w:r w:rsidRPr="00897FD5">
        <w:rPr>
          <w:rStyle w:val="apple-converted-space"/>
          <w:color w:val="373737"/>
        </w:rPr>
        <w:t> </w:t>
      </w:r>
      <w:r w:rsidRPr="00897FD5">
        <w:rPr>
          <w:color w:val="373737"/>
        </w:rPr>
        <w:t>for the intranet and the perimeter networks. In this way we have the directory service in the perimeter network but still the</w:t>
      </w:r>
      <w:r w:rsidRPr="00897FD5">
        <w:rPr>
          <w:rStyle w:val="apple-converted-space"/>
          <w:b/>
          <w:bCs/>
          <w:color w:val="373737"/>
          <w:bdr w:val="none" w:sz="0" w:space="0" w:color="auto" w:frame="1"/>
        </w:rPr>
        <w:t> </w:t>
      </w:r>
      <w:r w:rsidRPr="00897FD5">
        <w:rPr>
          <w:rStyle w:val="Strong"/>
          <w:color w:val="373737"/>
          <w:bdr w:val="none" w:sz="0" w:space="0" w:color="auto" w:frame="1"/>
        </w:rPr>
        <w:t>perimeter network is isolated from the rest of the network</w:t>
      </w:r>
      <w:r w:rsidRPr="00897FD5">
        <w:rPr>
          <w:rStyle w:val="apple-converted-space"/>
          <w:color w:val="373737"/>
        </w:rPr>
        <w:t> </w:t>
      </w:r>
      <w:r w:rsidRPr="00897FD5">
        <w:rPr>
          <w:color w:val="373737"/>
        </w:rPr>
        <w:t>meaning that any update on the directory services inside the intranet (Like adding or modifying user accounts)</w:t>
      </w:r>
      <w:r w:rsidRPr="00897FD5">
        <w:rPr>
          <w:rStyle w:val="apple-converted-space"/>
          <w:color w:val="373737"/>
        </w:rPr>
        <w:t> </w:t>
      </w:r>
      <w:r w:rsidRPr="00897FD5">
        <w:rPr>
          <w:rStyle w:val="Strong"/>
          <w:color w:val="373737"/>
          <w:bdr w:val="none" w:sz="0" w:space="0" w:color="auto" w:frame="1"/>
        </w:rPr>
        <w:t>will not affect the directory services in the perimeter network</w:t>
      </w:r>
      <w:r w:rsidRPr="00897FD5">
        <w:rPr>
          <w:rStyle w:val="apple-converted-space"/>
          <w:color w:val="373737"/>
        </w:rPr>
        <w:t> </w:t>
      </w:r>
      <w:r w:rsidRPr="00897FD5">
        <w:rPr>
          <w:color w:val="373737"/>
        </w:rPr>
        <w:t>and vice versa. And the</w:t>
      </w:r>
      <w:r w:rsidRPr="00897FD5">
        <w:rPr>
          <w:rStyle w:val="apple-converted-space"/>
          <w:color w:val="373737"/>
        </w:rPr>
        <w:t> </w:t>
      </w:r>
      <w:r w:rsidRPr="00897FD5">
        <w:rPr>
          <w:rStyle w:val="Strong"/>
          <w:color w:val="373737"/>
          <w:bdr w:val="none" w:sz="0" w:space="0" w:color="auto" w:frame="1"/>
        </w:rPr>
        <w:t>disadvantage</w:t>
      </w:r>
      <w:r w:rsidRPr="00897FD5">
        <w:rPr>
          <w:rStyle w:val="apple-converted-space"/>
          <w:color w:val="373737"/>
        </w:rPr>
        <w:t> </w:t>
      </w:r>
      <w:r w:rsidRPr="00897FD5">
        <w:rPr>
          <w:color w:val="373737"/>
        </w:rPr>
        <w:t>with this design is the type of Domain Controller that you are going to put in the perimeter network in this design is going to be a writable one, so there is this</w:t>
      </w:r>
      <w:r w:rsidRPr="00897FD5">
        <w:rPr>
          <w:rStyle w:val="apple-converted-space"/>
          <w:color w:val="373737"/>
        </w:rPr>
        <w:t> </w:t>
      </w:r>
      <w:r w:rsidRPr="00897FD5">
        <w:rPr>
          <w:rStyle w:val="Strong"/>
          <w:color w:val="373737"/>
          <w:bdr w:val="none" w:sz="0" w:space="0" w:color="auto" w:frame="1"/>
        </w:rPr>
        <w:t>risk</w:t>
      </w:r>
      <w:r w:rsidRPr="00897FD5">
        <w:rPr>
          <w:rStyle w:val="apple-converted-space"/>
          <w:color w:val="373737"/>
        </w:rPr>
        <w:t> </w:t>
      </w:r>
      <w:r w:rsidRPr="00897FD5">
        <w:rPr>
          <w:color w:val="373737"/>
        </w:rPr>
        <w:t>that if the</w:t>
      </w:r>
      <w:r w:rsidRPr="00897FD5">
        <w:rPr>
          <w:rStyle w:val="Strong"/>
          <w:color w:val="373737"/>
          <w:bdr w:val="none" w:sz="0" w:space="0" w:color="auto" w:frame="1"/>
        </w:rPr>
        <w:t> Domain Controller gets hacked</w:t>
      </w:r>
      <w:r w:rsidRPr="00897FD5">
        <w:rPr>
          <w:color w:val="373737"/>
        </w:rPr>
        <w:t>, then the data on the Domain Controller could be in danger of modification and this change will be replicated to all the other Domain Controllers in the perimeter network.</w:t>
      </w:r>
      <w:r w:rsidRPr="00897FD5">
        <w:rPr>
          <w:rStyle w:val="apple-converted-space"/>
          <w:color w:val="373737"/>
        </w:rPr>
        <w:t> </w:t>
      </w:r>
      <w:r w:rsidRPr="00897FD5">
        <w:rPr>
          <w:rStyle w:val="Strong"/>
          <w:color w:val="373737"/>
          <w:bdr w:val="none" w:sz="0" w:space="0" w:color="auto" w:frame="1"/>
        </w:rPr>
        <w:t>Another disadvantage</w:t>
      </w:r>
      <w:r w:rsidRPr="00897FD5">
        <w:rPr>
          <w:rStyle w:val="apple-converted-space"/>
          <w:color w:val="373737"/>
        </w:rPr>
        <w:t> </w:t>
      </w:r>
      <w:r w:rsidRPr="00897FD5">
        <w:rPr>
          <w:color w:val="373737"/>
        </w:rPr>
        <w:t>is that there is</w:t>
      </w:r>
      <w:r w:rsidRPr="00897FD5">
        <w:rPr>
          <w:rStyle w:val="apple-converted-space"/>
          <w:b/>
          <w:bCs/>
          <w:color w:val="373737"/>
          <w:bdr w:val="none" w:sz="0" w:space="0" w:color="auto" w:frame="1"/>
        </w:rPr>
        <w:t> </w:t>
      </w:r>
      <w:r w:rsidRPr="00897FD5">
        <w:rPr>
          <w:rStyle w:val="Strong"/>
          <w:color w:val="373737"/>
          <w:bdr w:val="none" w:sz="0" w:space="0" w:color="auto" w:frame="1"/>
        </w:rPr>
        <w:t xml:space="preserve">no connectivity between the </w:t>
      </w:r>
      <w:proofErr w:type="spellStart"/>
      <w:r w:rsidRPr="00897FD5">
        <w:rPr>
          <w:rStyle w:val="Strong"/>
          <w:color w:val="373737"/>
          <w:bdr w:val="none" w:sz="0" w:space="0" w:color="auto" w:frame="1"/>
        </w:rPr>
        <w:t>forests</w:t>
      </w:r>
      <w:r w:rsidRPr="00897FD5">
        <w:rPr>
          <w:color w:val="373737"/>
        </w:rPr>
        <w:t>and</w:t>
      </w:r>
      <w:proofErr w:type="spellEnd"/>
      <w:r w:rsidRPr="00897FD5">
        <w:rPr>
          <w:color w:val="373737"/>
        </w:rPr>
        <w:t xml:space="preserve"> if the domain users in the intranet require access to any of the resources in the perimeter </w:t>
      </w:r>
      <w:proofErr w:type="gramStart"/>
      <w:r w:rsidRPr="00897FD5">
        <w:rPr>
          <w:color w:val="373737"/>
        </w:rPr>
        <w:t>network,</w:t>
      </w:r>
      <w:proofErr w:type="gramEnd"/>
      <w:r w:rsidRPr="00897FD5">
        <w:rPr>
          <w:rStyle w:val="apple-converted-space"/>
          <w:color w:val="373737"/>
        </w:rPr>
        <w:t> </w:t>
      </w:r>
      <w:r w:rsidRPr="00897FD5">
        <w:rPr>
          <w:rStyle w:val="Strong"/>
          <w:color w:val="373737"/>
          <w:bdr w:val="none" w:sz="0" w:space="0" w:color="auto" w:frame="1"/>
        </w:rPr>
        <w:t>it is not possible</w:t>
      </w:r>
      <w:r w:rsidRPr="00897FD5">
        <w:rPr>
          <w:rStyle w:val="apple-converted-space"/>
          <w:color w:val="373737"/>
        </w:rPr>
        <w:t> </w:t>
      </w:r>
      <w:r w:rsidRPr="00897FD5">
        <w:rPr>
          <w:color w:val="373737"/>
        </w:rPr>
        <w:t>to give them such an access since there is no connectivity between the forests.</w:t>
      </w:r>
    </w:p>
    <w:p w:rsidR="00D0477A" w:rsidRPr="00897FD5" w:rsidRDefault="00D0477A" w:rsidP="00D0477A">
      <w:pPr>
        <w:pStyle w:val="NormalWeb"/>
        <w:shd w:val="clear" w:color="auto" w:fill="FFFFFF"/>
        <w:spacing w:before="0" w:beforeAutospacing="0" w:after="0" w:afterAutospacing="0" w:line="366" w:lineRule="atLeast"/>
        <w:textAlignment w:val="baseline"/>
        <w:rPr>
          <w:color w:val="373737"/>
        </w:rPr>
      </w:pPr>
      <w:r w:rsidRPr="00897FD5">
        <w:rPr>
          <w:rStyle w:val="Strong"/>
          <w:color w:val="373737"/>
          <w:bdr w:val="none" w:sz="0" w:space="0" w:color="auto" w:frame="1"/>
        </w:rPr>
        <w:t>3- Extended Forest</w:t>
      </w:r>
    </w:p>
    <w:p w:rsidR="00D0477A" w:rsidRPr="00897FD5" w:rsidRDefault="00D0477A" w:rsidP="00D0477A">
      <w:pPr>
        <w:pStyle w:val="NormalWeb"/>
        <w:shd w:val="clear" w:color="auto" w:fill="FFFFFF"/>
        <w:spacing w:before="0" w:beforeAutospacing="0" w:after="0" w:afterAutospacing="0" w:line="366" w:lineRule="atLeast"/>
        <w:jc w:val="center"/>
        <w:textAlignment w:val="baseline"/>
        <w:rPr>
          <w:color w:val="373737"/>
        </w:rPr>
      </w:pPr>
      <w:r w:rsidRPr="00897FD5">
        <w:rPr>
          <w:noProof/>
          <w:color w:val="1982D1"/>
          <w:bdr w:val="none" w:sz="0" w:space="0" w:color="auto" w:frame="1"/>
        </w:rPr>
        <w:drawing>
          <wp:inline distT="0" distB="0" distL="0" distR="0" wp14:anchorId="09402CFA" wp14:editId="7E0A2159">
            <wp:extent cx="2857500" cy="1295400"/>
            <wp:effectExtent l="0" t="0" r="0" b="0"/>
            <wp:docPr id="6" name="Picture 6" descr="http://esihere.files.wordpress.com/2011/04/3.png?w=46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sihere.files.wordpress.com/2011/04/3.png?w=46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295400"/>
                    </a:xfrm>
                    <a:prstGeom prst="rect">
                      <a:avLst/>
                    </a:prstGeom>
                    <a:noFill/>
                    <a:ln>
                      <a:noFill/>
                    </a:ln>
                  </pic:spPr>
                </pic:pic>
              </a:graphicData>
            </a:graphic>
          </wp:inline>
        </w:drawing>
      </w:r>
    </w:p>
    <w:p w:rsidR="00D0477A" w:rsidRPr="00897FD5" w:rsidRDefault="00D0477A" w:rsidP="00D0477A">
      <w:pPr>
        <w:pStyle w:val="NormalWeb"/>
        <w:shd w:val="clear" w:color="auto" w:fill="FFFFFF"/>
        <w:spacing w:before="0" w:beforeAutospacing="0" w:after="0" w:afterAutospacing="0" w:line="366" w:lineRule="atLeast"/>
        <w:textAlignment w:val="baseline"/>
        <w:rPr>
          <w:color w:val="373737"/>
        </w:rPr>
      </w:pPr>
      <w:r w:rsidRPr="00897FD5">
        <w:rPr>
          <w:color w:val="373737"/>
        </w:rPr>
        <w:t>In this model we have</w:t>
      </w:r>
      <w:r w:rsidRPr="00897FD5">
        <w:rPr>
          <w:rStyle w:val="apple-converted-space"/>
          <w:color w:val="373737"/>
        </w:rPr>
        <w:t> </w:t>
      </w:r>
      <w:r w:rsidRPr="00897FD5">
        <w:rPr>
          <w:rStyle w:val="Strong"/>
          <w:color w:val="373737"/>
          <w:bdr w:val="none" w:sz="0" w:space="0" w:color="auto" w:frame="1"/>
        </w:rPr>
        <w:t>one single forest covering both the intranet network and the perimeter network</w:t>
      </w:r>
      <w:r w:rsidRPr="00897FD5">
        <w:rPr>
          <w:color w:val="373737"/>
        </w:rPr>
        <w:t>. This could be a good or bad design depending on your choice.</w:t>
      </w:r>
    </w:p>
    <w:p w:rsidR="00D0477A" w:rsidRPr="00897FD5" w:rsidRDefault="00D0477A" w:rsidP="00D0477A">
      <w:pPr>
        <w:pStyle w:val="NormalWeb"/>
        <w:shd w:val="clear" w:color="auto" w:fill="FFFFFF"/>
        <w:spacing w:before="0" w:beforeAutospacing="0" w:after="0" w:afterAutospacing="0" w:line="366" w:lineRule="atLeast"/>
        <w:textAlignment w:val="baseline"/>
        <w:rPr>
          <w:color w:val="373737"/>
        </w:rPr>
      </w:pPr>
      <w:r w:rsidRPr="00897FD5">
        <w:rPr>
          <w:color w:val="373737"/>
        </w:rPr>
        <w:t>The</w:t>
      </w:r>
      <w:r w:rsidRPr="00897FD5">
        <w:rPr>
          <w:rStyle w:val="apple-converted-space"/>
          <w:b/>
          <w:bCs/>
          <w:color w:val="373737"/>
          <w:bdr w:val="none" w:sz="0" w:space="0" w:color="auto" w:frame="1"/>
        </w:rPr>
        <w:t> </w:t>
      </w:r>
      <w:r w:rsidRPr="00897FD5">
        <w:rPr>
          <w:rStyle w:val="Strong"/>
          <w:color w:val="373737"/>
          <w:bdr w:val="none" w:sz="0" w:space="0" w:color="auto" w:frame="1"/>
        </w:rPr>
        <w:t>bad choice</w:t>
      </w:r>
      <w:r w:rsidRPr="00897FD5">
        <w:rPr>
          <w:rStyle w:val="apple-converted-space"/>
          <w:color w:val="373737"/>
        </w:rPr>
        <w:t> </w:t>
      </w:r>
      <w:r w:rsidRPr="00897FD5">
        <w:rPr>
          <w:color w:val="373737"/>
        </w:rPr>
        <w:t>is when you put</w:t>
      </w:r>
      <w:r w:rsidRPr="00897FD5">
        <w:rPr>
          <w:rStyle w:val="apple-converted-space"/>
          <w:color w:val="373737"/>
        </w:rPr>
        <w:t> </w:t>
      </w:r>
      <w:r w:rsidRPr="00897FD5">
        <w:rPr>
          <w:rStyle w:val="Strong"/>
          <w:color w:val="373737"/>
          <w:bdr w:val="none" w:sz="0" w:space="0" w:color="auto" w:frame="1"/>
        </w:rPr>
        <w:t>a writable Domain Controller in the perimeter network</w:t>
      </w:r>
      <w:r w:rsidRPr="00897FD5">
        <w:rPr>
          <w:rStyle w:val="apple-converted-space"/>
          <w:color w:val="373737"/>
        </w:rPr>
        <w:t> </w:t>
      </w:r>
      <w:r w:rsidRPr="00897FD5">
        <w:rPr>
          <w:color w:val="373737"/>
        </w:rPr>
        <w:t>and since the data on the Domain Controllers</w:t>
      </w:r>
      <w:r w:rsidRPr="00897FD5">
        <w:rPr>
          <w:rStyle w:val="apple-converted-space"/>
          <w:color w:val="373737"/>
        </w:rPr>
        <w:t> </w:t>
      </w:r>
      <w:r w:rsidRPr="00897FD5">
        <w:rPr>
          <w:rStyle w:val="Strong"/>
          <w:color w:val="373737"/>
          <w:bdr w:val="none" w:sz="0" w:space="0" w:color="auto" w:frame="1"/>
        </w:rPr>
        <w:t>gets replicated</w:t>
      </w:r>
      <w:r w:rsidRPr="00897FD5">
        <w:rPr>
          <w:rStyle w:val="apple-converted-space"/>
          <w:color w:val="373737"/>
        </w:rPr>
        <w:t> </w:t>
      </w:r>
      <w:r w:rsidRPr="00897FD5">
        <w:rPr>
          <w:color w:val="373737"/>
        </w:rPr>
        <w:t>between the intranet and the perimeter network, any changes by a hacker on the DC in the perimeter network could be replicated to all the DCs inside the intranet.</w:t>
      </w:r>
    </w:p>
    <w:p w:rsidR="00D0477A" w:rsidRPr="00897FD5" w:rsidRDefault="00D0477A" w:rsidP="00D0477A">
      <w:pPr>
        <w:pStyle w:val="NormalWeb"/>
        <w:shd w:val="clear" w:color="auto" w:fill="FFFFFF"/>
        <w:spacing w:before="0" w:beforeAutospacing="0" w:after="0" w:afterAutospacing="0" w:line="366" w:lineRule="atLeast"/>
        <w:textAlignment w:val="baseline"/>
        <w:rPr>
          <w:color w:val="373737"/>
        </w:rPr>
      </w:pPr>
      <w:r w:rsidRPr="00897FD5">
        <w:rPr>
          <w:color w:val="373737"/>
        </w:rPr>
        <w:t>The</w:t>
      </w:r>
      <w:r w:rsidRPr="00897FD5">
        <w:rPr>
          <w:rStyle w:val="apple-converted-space"/>
          <w:color w:val="373737"/>
        </w:rPr>
        <w:t> </w:t>
      </w:r>
      <w:r w:rsidRPr="00897FD5">
        <w:rPr>
          <w:rStyle w:val="Strong"/>
          <w:color w:val="373737"/>
          <w:bdr w:val="none" w:sz="0" w:space="0" w:color="auto" w:frame="1"/>
        </w:rPr>
        <w:t>good choice</w:t>
      </w:r>
      <w:r w:rsidRPr="00897FD5">
        <w:rPr>
          <w:rStyle w:val="apple-converted-space"/>
          <w:color w:val="373737"/>
        </w:rPr>
        <w:t> </w:t>
      </w:r>
      <w:r w:rsidRPr="00897FD5">
        <w:rPr>
          <w:color w:val="373737"/>
        </w:rPr>
        <w:t>is using a</w:t>
      </w:r>
      <w:r w:rsidRPr="00897FD5">
        <w:rPr>
          <w:rStyle w:val="apple-converted-space"/>
          <w:color w:val="373737"/>
        </w:rPr>
        <w:t> </w:t>
      </w:r>
      <w:r w:rsidRPr="00897FD5">
        <w:rPr>
          <w:rStyle w:val="Strong"/>
          <w:color w:val="373737"/>
          <w:bdr w:val="none" w:sz="0" w:space="0" w:color="auto" w:frame="1"/>
        </w:rPr>
        <w:t>RODC (Read-Only Domain Controller) inside the perimeter network</w:t>
      </w:r>
      <w:r w:rsidRPr="00897FD5">
        <w:rPr>
          <w:rStyle w:val="apple-converted-space"/>
          <w:color w:val="373737"/>
        </w:rPr>
        <w:t> </w:t>
      </w:r>
      <w:r w:rsidRPr="00897FD5">
        <w:rPr>
          <w:color w:val="373737"/>
        </w:rPr>
        <w:t>which is in replication with the DCs inside the intranet but are by nature</w:t>
      </w:r>
      <w:r w:rsidRPr="00897FD5">
        <w:rPr>
          <w:rStyle w:val="apple-converted-space"/>
          <w:b/>
          <w:bCs/>
          <w:color w:val="373737"/>
          <w:bdr w:val="none" w:sz="0" w:space="0" w:color="auto" w:frame="1"/>
        </w:rPr>
        <w:t> </w:t>
      </w:r>
      <w:r w:rsidRPr="00897FD5">
        <w:rPr>
          <w:rStyle w:val="Strong"/>
          <w:color w:val="373737"/>
          <w:bdr w:val="none" w:sz="0" w:space="0" w:color="auto" w:frame="1"/>
        </w:rPr>
        <w:t>Readable only</w:t>
      </w:r>
      <w:r w:rsidRPr="00897FD5">
        <w:rPr>
          <w:rStyle w:val="apple-converted-space"/>
          <w:color w:val="373737"/>
        </w:rPr>
        <w:t> </w:t>
      </w:r>
      <w:r w:rsidRPr="00897FD5">
        <w:rPr>
          <w:color w:val="373737"/>
        </w:rPr>
        <w:t>or as we call them</w:t>
      </w:r>
      <w:r w:rsidRPr="00897FD5">
        <w:rPr>
          <w:rStyle w:val="apple-converted-space"/>
          <w:color w:val="373737"/>
        </w:rPr>
        <w:t> </w:t>
      </w:r>
      <w:r w:rsidRPr="00897FD5">
        <w:rPr>
          <w:rStyle w:val="Strong"/>
          <w:color w:val="373737"/>
          <w:bdr w:val="none" w:sz="0" w:space="0" w:color="auto" w:frame="1"/>
        </w:rPr>
        <w:t>Read-Only Domain Controllers.</w:t>
      </w:r>
      <w:r w:rsidRPr="00897FD5">
        <w:rPr>
          <w:rStyle w:val="apple-converted-space"/>
          <w:color w:val="373737"/>
        </w:rPr>
        <w:t> </w:t>
      </w:r>
      <w:r w:rsidRPr="00897FD5">
        <w:rPr>
          <w:color w:val="373737"/>
        </w:rPr>
        <w:t>This way if by any chance one of the DCs in the DMZ is at risk of getting penetrated,</w:t>
      </w:r>
      <w:r w:rsidRPr="00897FD5">
        <w:rPr>
          <w:rStyle w:val="apple-converted-space"/>
          <w:b/>
          <w:bCs/>
          <w:color w:val="373737"/>
          <w:bdr w:val="none" w:sz="0" w:space="0" w:color="auto" w:frame="1"/>
        </w:rPr>
        <w:t> </w:t>
      </w:r>
      <w:r w:rsidRPr="00897FD5">
        <w:rPr>
          <w:rStyle w:val="Strong"/>
          <w:color w:val="373737"/>
          <w:bdr w:val="none" w:sz="0" w:space="0" w:color="auto" w:frame="1"/>
        </w:rPr>
        <w:t>their data is not at risk of getting changed.</w:t>
      </w:r>
    </w:p>
    <w:p w:rsidR="00D0477A" w:rsidRPr="00897FD5" w:rsidRDefault="00D0477A" w:rsidP="00D0477A">
      <w:pPr>
        <w:pStyle w:val="NormalWeb"/>
        <w:shd w:val="clear" w:color="auto" w:fill="FFFFFF"/>
        <w:spacing w:before="0" w:beforeAutospacing="0" w:after="390" w:afterAutospacing="0" w:line="366" w:lineRule="atLeast"/>
        <w:textAlignment w:val="baseline"/>
        <w:rPr>
          <w:color w:val="373737"/>
        </w:rPr>
      </w:pPr>
      <w:r w:rsidRPr="00897FD5">
        <w:rPr>
          <w:color w:val="373737"/>
        </w:rPr>
        <w:t>Later on we will talk more about the RODCs in this series.</w:t>
      </w:r>
    </w:p>
    <w:p w:rsidR="00D0477A" w:rsidRPr="00897FD5" w:rsidRDefault="00D0477A" w:rsidP="00D0477A">
      <w:pPr>
        <w:pStyle w:val="NormalWeb"/>
        <w:shd w:val="clear" w:color="auto" w:fill="FFFFFF"/>
        <w:spacing w:before="0" w:beforeAutospacing="0" w:after="0" w:afterAutospacing="0" w:line="366" w:lineRule="atLeast"/>
        <w:textAlignment w:val="baseline"/>
        <w:rPr>
          <w:color w:val="373737"/>
        </w:rPr>
      </w:pPr>
      <w:r w:rsidRPr="00897FD5">
        <w:rPr>
          <w:rStyle w:val="Strong"/>
          <w:color w:val="373737"/>
          <w:bdr w:val="none" w:sz="0" w:space="0" w:color="auto" w:frame="1"/>
        </w:rPr>
        <w:t> 4- Forest Trust Model</w:t>
      </w:r>
    </w:p>
    <w:p w:rsidR="00D0477A" w:rsidRPr="00897FD5" w:rsidRDefault="00D0477A" w:rsidP="00D0477A">
      <w:pPr>
        <w:pStyle w:val="NormalWeb"/>
        <w:shd w:val="clear" w:color="auto" w:fill="FFFFFF"/>
        <w:spacing w:before="0" w:beforeAutospacing="0" w:after="0" w:afterAutospacing="0" w:line="366" w:lineRule="atLeast"/>
        <w:jc w:val="center"/>
        <w:textAlignment w:val="baseline"/>
        <w:rPr>
          <w:color w:val="373737"/>
        </w:rPr>
      </w:pPr>
      <w:r w:rsidRPr="00897FD5">
        <w:rPr>
          <w:noProof/>
          <w:color w:val="1982D1"/>
          <w:bdr w:val="none" w:sz="0" w:space="0" w:color="auto" w:frame="1"/>
        </w:rPr>
        <w:lastRenderedPageBreak/>
        <w:drawing>
          <wp:inline distT="0" distB="0" distL="0" distR="0" wp14:anchorId="65AE4BD1" wp14:editId="6A9F6DC2">
            <wp:extent cx="2857500" cy="1647825"/>
            <wp:effectExtent l="0" t="0" r="0" b="9525"/>
            <wp:docPr id="5" name="Picture 5" descr="http://esihere.files.wordpress.com/2011/04/4.png?w=46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sihere.files.wordpress.com/2011/04/4.png?w=46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a:ln>
                      <a:noFill/>
                    </a:ln>
                  </pic:spPr>
                </pic:pic>
              </a:graphicData>
            </a:graphic>
          </wp:inline>
        </w:drawing>
      </w:r>
    </w:p>
    <w:p w:rsidR="00D0477A" w:rsidRPr="00897FD5" w:rsidRDefault="00D0477A" w:rsidP="00D0477A">
      <w:pPr>
        <w:pStyle w:val="NormalWeb"/>
        <w:shd w:val="clear" w:color="auto" w:fill="FFFFFF"/>
        <w:spacing w:before="0" w:beforeAutospacing="0" w:after="0" w:afterAutospacing="0" w:line="366" w:lineRule="atLeast"/>
        <w:textAlignment w:val="baseline"/>
        <w:rPr>
          <w:color w:val="373737"/>
        </w:rPr>
      </w:pPr>
      <w:r w:rsidRPr="00897FD5">
        <w:rPr>
          <w:color w:val="373737"/>
        </w:rPr>
        <w:t>This is</w:t>
      </w:r>
      <w:r w:rsidRPr="00897FD5">
        <w:rPr>
          <w:rStyle w:val="apple-converted-space"/>
          <w:color w:val="373737"/>
        </w:rPr>
        <w:t> </w:t>
      </w:r>
      <w:r w:rsidRPr="00897FD5">
        <w:rPr>
          <w:rStyle w:val="Strong"/>
          <w:color w:val="373737"/>
          <w:bdr w:val="none" w:sz="0" w:space="0" w:color="auto" w:frame="1"/>
        </w:rPr>
        <w:t>one of the best designs</w:t>
      </w:r>
      <w:r w:rsidRPr="00897FD5">
        <w:rPr>
          <w:rStyle w:val="apple-converted-space"/>
          <w:color w:val="373737"/>
        </w:rPr>
        <w:t> </w:t>
      </w:r>
      <w:r w:rsidRPr="00897FD5">
        <w:rPr>
          <w:color w:val="373737"/>
        </w:rPr>
        <w:t>where there is a separate forest for both the perimeter and the intranet networks just like the Isolated Forest Model but</w:t>
      </w:r>
      <w:r w:rsidRPr="00897FD5">
        <w:rPr>
          <w:rStyle w:val="apple-converted-space"/>
          <w:b/>
          <w:bCs/>
          <w:color w:val="373737"/>
          <w:bdr w:val="none" w:sz="0" w:space="0" w:color="auto" w:frame="1"/>
        </w:rPr>
        <w:t> </w:t>
      </w:r>
      <w:r w:rsidRPr="00897FD5">
        <w:rPr>
          <w:rStyle w:val="Strong"/>
          <w:color w:val="373737"/>
          <w:bdr w:val="none" w:sz="0" w:space="0" w:color="auto" w:frame="1"/>
        </w:rPr>
        <w:t>there is a trust between the two forests.</w:t>
      </w:r>
    </w:p>
    <w:p w:rsidR="00D0477A" w:rsidRPr="00897FD5" w:rsidRDefault="00D0477A" w:rsidP="00D0477A">
      <w:pPr>
        <w:pStyle w:val="NormalWeb"/>
        <w:shd w:val="clear" w:color="auto" w:fill="FFFFFF"/>
        <w:spacing w:before="0" w:beforeAutospacing="0" w:after="0" w:afterAutospacing="0" w:line="366" w:lineRule="atLeast"/>
        <w:textAlignment w:val="baseline"/>
        <w:rPr>
          <w:color w:val="373737"/>
        </w:rPr>
      </w:pPr>
      <w:r w:rsidRPr="00897FD5">
        <w:rPr>
          <w:color w:val="373737"/>
        </w:rPr>
        <w:t>The trust could be</w:t>
      </w:r>
      <w:r w:rsidRPr="00897FD5">
        <w:rPr>
          <w:rStyle w:val="apple-converted-space"/>
          <w:color w:val="373737"/>
        </w:rPr>
        <w:t> </w:t>
      </w:r>
      <w:r w:rsidRPr="00897FD5">
        <w:rPr>
          <w:rStyle w:val="Strong"/>
          <w:color w:val="373737"/>
          <w:bdr w:val="none" w:sz="0" w:space="0" w:color="auto" w:frame="1"/>
        </w:rPr>
        <w:t>unidirectional</w:t>
      </w:r>
      <w:r w:rsidRPr="00897FD5">
        <w:rPr>
          <w:rStyle w:val="apple-converted-space"/>
          <w:color w:val="373737"/>
        </w:rPr>
        <w:t> </w:t>
      </w:r>
      <w:r w:rsidRPr="00897FD5">
        <w:rPr>
          <w:color w:val="373737"/>
        </w:rPr>
        <w:t>meaning that we can only</w:t>
      </w:r>
      <w:r w:rsidRPr="00897FD5">
        <w:rPr>
          <w:rStyle w:val="apple-converted-space"/>
          <w:b/>
          <w:bCs/>
          <w:color w:val="373737"/>
          <w:bdr w:val="none" w:sz="0" w:space="0" w:color="auto" w:frame="1"/>
        </w:rPr>
        <w:t> </w:t>
      </w:r>
      <w:r w:rsidRPr="00897FD5">
        <w:rPr>
          <w:rStyle w:val="Strong"/>
          <w:color w:val="373737"/>
          <w:bdr w:val="none" w:sz="0" w:space="0" w:color="auto" w:frame="1"/>
        </w:rPr>
        <w:t>let the intranet users access the resources inside the perimeter network</w:t>
      </w:r>
      <w:r w:rsidRPr="00897FD5">
        <w:rPr>
          <w:color w:val="373737"/>
        </w:rPr>
        <w:t>. For example, if you have a</w:t>
      </w:r>
      <w:r w:rsidRPr="00897FD5">
        <w:rPr>
          <w:rStyle w:val="apple-converted-space"/>
          <w:color w:val="373737"/>
        </w:rPr>
        <w:t> </w:t>
      </w:r>
      <w:r w:rsidRPr="00897FD5">
        <w:rPr>
          <w:rStyle w:val="Strong"/>
          <w:color w:val="373737"/>
          <w:bdr w:val="none" w:sz="0" w:space="0" w:color="auto" w:frame="1"/>
        </w:rPr>
        <w:t>SQL server in your perimeter network</w:t>
      </w:r>
      <w:r w:rsidRPr="00897FD5">
        <w:rPr>
          <w:rStyle w:val="apple-converted-space"/>
          <w:color w:val="373737"/>
        </w:rPr>
        <w:t> </w:t>
      </w:r>
      <w:r w:rsidRPr="00897FD5">
        <w:rPr>
          <w:color w:val="373737"/>
        </w:rPr>
        <w:t>and you want both your intranet users and outside users to access that server, then you could follow this model to have two forests and make a unidirectional trust between them making the server in the DMZ accessible to the intranet users but still preventing the outside users in the perimeter network to access any of the resources inside the intranet.</w:t>
      </w:r>
    </w:p>
    <w:p w:rsidR="00D0477A" w:rsidRPr="00897FD5" w:rsidRDefault="00D0477A" w:rsidP="00D0477A">
      <w:pPr>
        <w:pStyle w:val="NormalWeb"/>
        <w:shd w:val="clear" w:color="auto" w:fill="FFFFFF"/>
        <w:spacing w:before="0" w:beforeAutospacing="0" w:after="0" w:afterAutospacing="0" w:line="366" w:lineRule="atLeast"/>
        <w:textAlignment w:val="baseline"/>
        <w:rPr>
          <w:color w:val="373737"/>
        </w:rPr>
      </w:pPr>
      <w:r w:rsidRPr="00897FD5">
        <w:rPr>
          <w:color w:val="373737"/>
        </w:rPr>
        <w:t>A</w:t>
      </w:r>
      <w:r w:rsidRPr="00897FD5">
        <w:rPr>
          <w:rStyle w:val="apple-converted-space"/>
          <w:color w:val="373737"/>
        </w:rPr>
        <w:t> </w:t>
      </w:r>
      <w:r w:rsidRPr="00897FD5">
        <w:rPr>
          <w:rStyle w:val="Strong"/>
          <w:color w:val="373737"/>
          <w:bdr w:val="none" w:sz="0" w:space="0" w:color="auto" w:frame="1"/>
        </w:rPr>
        <w:t>drawback</w:t>
      </w:r>
      <w:r w:rsidRPr="00897FD5">
        <w:rPr>
          <w:rStyle w:val="apple-converted-space"/>
          <w:color w:val="373737"/>
        </w:rPr>
        <w:t> </w:t>
      </w:r>
      <w:r w:rsidRPr="00897FD5">
        <w:rPr>
          <w:color w:val="373737"/>
        </w:rPr>
        <w:t>to this model is the cost of administration of two different forests.</w:t>
      </w:r>
    </w:p>
    <w:p w:rsidR="00705143" w:rsidRPr="00897FD5" w:rsidRDefault="00705143">
      <w:pPr>
        <w:rPr>
          <w:rFonts w:ascii="Times New Roman" w:hAnsi="Times New Roman" w:cs="Times New Roman"/>
          <w:sz w:val="24"/>
          <w:szCs w:val="24"/>
        </w:rPr>
      </w:pPr>
    </w:p>
    <w:sectPr w:rsidR="00705143" w:rsidRPr="00897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77A"/>
    <w:rsid w:val="00705143"/>
    <w:rsid w:val="00897FD5"/>
    <w:rsid w:val="00D04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7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477A"/>
  </w:style>
  <w:style w:type="character" w:styleId="Strong">
    <w:name w:val="Strong"/>
    <w:basedOn w:val="DefaultParagraphFont"/>
    <w:uiPriority w:val="22"/>
    <w:qFormat/>
    <w:rsid w:val="00D0477A"/>
    <w:rPr>
      <w:b/>
      <w:bCs/>
    </w:rPr>
  </w:style>
  <w:style w:type="paragraph" w:styleId="BalloonText">
    <w:name w:val="Balloon Text"/>
    <w:basedOn w:val="Normal"/>
    <w:link w:val="BalloonTextChar"/>
    <w:uiPriority w:val="99"/>
    <w:semiHidden/>
    <w:unhideWhenUsed/>
    <w:rsid w:val="00D0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7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7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477A"/>
  </w:style>
  <w:style w:type="character" w:styleId="Strong">
    <w:name w:val="Strong"/>
    <w:basedOn w:val="DefaultParagraphFont"/>
    <w:uiPriority w:val="22"/>
    <w:qFormat/>
    <w:rsid w:val="00D0477A"/>
    <w:rPr>
      <w:b/>
      <w:bCs/>
    </w:rPr>
  </w:style>
  <w:style w:type="paragraph" w:styleId="BalloonText">
    <w:name w:val="Balloon Text"/>
    <w:basedOn w:val="Normal"/>
    <w:link w:val="BalloonTextChar"/>
    <w:uiPriority w:val="99"/>
    <w:semiHidden/>
    <w:unhideWhenUsed/>
    <w:rsid w:val="00D0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7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51765">
      <w:bodyDiv w:val="1"/>
      <w:marLeft w:val="0"/>
      <w:marRight w:val="0"/>
      <w:marTop w:val="0"/>
      <w:marBottom w:val="0"/>
      <w:divBdr>
        <w:top w:val="none" w:sz="0" w:space="0" w:color="auto"/>
        <w:left w:val="none" w:sz="0" w:space="0" w:color="auto"/>
        <w:bottom w:val="none" w:sz="0" w:space="0" w:color="auto"/>
        <w:right w:val="none" w:sz="0" w:space="0" w:color="auto"/>
      </w:divBdr>
    </w:div>
    <w:div w:id="178580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ihere.files.wordpress.com/2011/04/2.png" TargetMode="External"/><Relationship Id="rId12" Type="http://schemas.openxmlformats.org/officeDocument/2006/relationships/image" Target="media/image4.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esihere.files.wordpress.com/2011/04/4.png" TargetMode="External"/><Relationship Id="rId5" Type="http://schemas.openxmlformats.org/officeDocument/2006/relationships/hyperlink" Target="http://esihere.files.wordpress.com/2011/04/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sihere.files.wordpress.com/2011/04/3.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2</cp:revision>
  <dcterms:created xsi:type="dcterms:W3CDTF">2016-04-08T16:11:00Z</dcterms:created>
  <dcterms:modified xsi:type="dcterms:W3CDTF">2016-04-08T16:13:00Z</dcterms:modified>
</cp:coreProperties>
</file>