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24" w:rsidRPr="00AD3F24" w:rsidRDefault="00AD3F24" w:rsidP="00AD3F2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AD3F24">
        <w:rPr>
          <w:rFonts w:ascii="Arial" w:eastAsia="Times New Roman" w:hAnsi="Arial" w:cs="Arial"/>
          <w:color w:val="333333"/>
          <w:sz w:val="21"/>
          <w:szCs w:val="21"/>
        </w:rPr>
        <w:t>Malware</w:t>
      </w:r>
      <w:r w:rsidRPr="00AD3F24">
        <w:rPr>
          <w:rFonts w:ascii="SimSun" w:eastAsia="SimSun" w:hAnsi="SimSun" w:cs="SimSun" w:hint="eastAsia"/>
          <w:color w:val="333333"/>
          <w:sz w:val="21"/>
          <w:szCs w:val="21"/>
        </w:rPr>
        <w:t>这个单词来自于</w:t>
      </w:r>
      <w:r w:rsidRPr="00AD3F24">
        <w:rPr>
          <w:rFonts w:ascii="Arial" w:eastAsia="Times New Roman" w:hAnsi="Arial" w:cs="Arial"/>
          <w:color w:val="333333"/>
          <w:sz w:val="21"/>
          <w:szCs w:val="21"/>
        </w:rPr>
        <w:t>Malicious</w:t>
      </w:r>
      <w:r w:rsidRPr="00AD3F24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r w:rsidRPr="00AD3F24">
        <w:rPr>
          <w:rFonts w:ascii="Arial" w:eastAsia="Times New Roman" w:hAnsi="Arial" w:cs="Arial"/>
          <w:color w:val="333333"/>
          <w:sz w:val="21"/>
          <w:szCs w:val="21"/>
        </w:rPr>
        <w:t>Software</w:t>
      </w:r>
      <w:r w:rsidRPr="00AD3F24">
        <w:rPr>
          <w:rFonts w:ascii="SimSun" w:eastAsia="SimSun" w:hAnsi="SimSun" w:cs="SimSun" w:hint="eastAsia"/>
          <w:color w:val="333333"/>
          <w:sz w:val="21"/>
          <w:szCs w:val="21"/>
        </w:rPr>
        <w:t>两个单词的合成，是</w:t>
      </w:r>
      <w:hyperlink r:id="rId5" w:tgtFrame="_blank" w:history="1">
        <w:r w:rsidRPr="00AD3F24">
          <w:rPr>
            <w:rFonts w:ascii="SimSun" w:eastAsia="SimSun" w:hAnsi="SimSun" w:cs="SimSun" w:hint="eastAsia"/>
            <w:color w:val="136EC2"/>
            <w:sz w:val="21"/>
            <w:szCs w:val="21"/>
          </w:rPr>
          <w:t>恶意软件</w:t>
        </w:r>
      </w:hyperlink>
      <w:r w:rsidRPr="00AD3F24">
        <w:rPr>
          <w:rFonts w:ascii="SimSun" w:eastAsia="SimSun" w:hAnsi="SimSun" w:cs="SimSun" w:hint="eastAsia"/>
          <w:color w:val="333333"/>
          <w:sz w:val="21"/>
          <w:szCs w:val="21"/>
        </w:rPr>
        <w:t>的专业术语，专指那些泛滥于网络中的</w:t>
      </w:r>
      <w:hyperlink r:id="rId6" w:tgtFrame="_blank" w:history="1">
        <w:r w:rsidRPr="00AD3F24">
          <w:rPr>
            <w:rFonts w:ascii="SimSun" w:eastAsia="SimSun" w:hAnsi="SimSun" w:cs="SimSun" w:hint="eastAsia"/>
            <w:color w:val="136EC2"/>
            <w:sz w:val="21"/>
            <w:szCs w:val="21"/>
          </w:rPr>
          <w:t>恶意代码</w:t>
        </w:r>
      </w:hyperlink>
      <w:r w:rsidRPr="00AD3F2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AD3F24" w:rsidRPr="00AD3F24" w:rsidRDefault="00AD3F24" w:rsidP="00AD3F2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AD3F24">
        <w:rPr>
          <w:rFonts w:ascii="Arial" w:eastAsia="Times New Roman" w:hAnsi="Arial" w:cs="Arial"/>
          <w:color w:val="333333"/>
          <w:sz w:val="21"/>
          <w:szCs w:val="21"/>
        </w:rPr>
        <w:t>Malware</w:t>
      </w:r>
      <w:r w:rsidRPr="00AD3F24">
        <w:rPr>
          <w:rFonts w:ascii="SimSun" w:eastAsia="SimSun" w:hAnsi="SimSun" w:cs="SimSun" w:hint="eastAsia"/>
          <w:color w:val="333333"/>
          <w:sz w:val="21"/>
          <w:szCs w:val="21"/>
        </w:rPr>
        <w:t>就是植入你电脑中的恶意代码，它可以完全控制、破坏你的</w:t>
      </w:r>
      <w:r w:rsidRPr="00AD3F24">
        <w:rPr>
          <w:rFonts w:ascii="Arial" w:eastAsia="Times New Roman" w:hAnsi="Arial" w:cs="Arial"/>
          <w:color w:val="333333"/>
          <w:sz w:val="21"/>
          <w:szCs w:val="21"/>
        </w:rPr>
        <w:t>PC</w:t>
      </w:r>
      <w:r w:rsidRPr="00AD3F24">
        <w:rPr>
          <w:rFonts w:ascii="SimSun" w:eastAsia="SimSun" w:hAnsi="SimSun" w:cs="SimSun" w:hint="eastAsia"/>
          <w:color w:val="333333"/>
          <w:sz w:val="21"/>
          <w:szCs w:val="21"/>
        </w:rPr>
        <w:t>、网络以及所有数据。</w:t>
      </w:r>
    </w:p>
    <w:p w:rsidR="00AD3F24" w:rsidRPr="00AD3F24" w:rsidRDefault="00AD3F24" w:rsidP="00AD3F2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AD3F24">
        <w:rPr>
          <w:rFonts w:ascii="Arial" w:eastAsia="Times New Roman" w:hAnsi="Arial" w:cs="Arial"/>
          <w:color w:val="333333"/>
          <w:sz w:val="21"/>
          <w:szCs w:val="21"/>
        </w:rPr>
        <w:t>Malware</w:t>
      </w:r>
      <w:r w:rsidRPr="00AD3F24">
        <w:rPr>
          <w:rFonts w:ascii="SimSun" w:eastAsia="SimSun" w:hAnsi="SimSun" w:cs="SimSun" w:hint="eastAsia"/>
          <w:color w:val="333333"/>
          <w:sz w:val="21"/>
          <w:szCs w:val="21"/>
        </w:rPr>
        <w:t>包含了以下几个种类</w:t>
      </w:r>
      <w:r w:rsidRPr="00AD3F24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276AC6" w:rsidRPr="00276AC6" w:rsidRDefault="00276AC6" w:rsidP="00276AC6">
      <w:pPr>
        <w:shd w:val="clear" w:color="auto" w:fill="FFFFFF"/>
        <w:spacing w:before="300" w:after="180" w:line="285" w:lineRule="atLeast"/>
        <w:outlineLvl w:val="2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r w:rsidRPr="00276AC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计算机病毒（Computer Viruses）</w:t>
      </w:r>
    </w:p>
    <w:p w:rsidR="00276AC6" w:rsidRPr="00276AC6" w:rsidRDefault="00276AC6" w:rsidP="00276AC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计算机病毒其实仍是一个较广泛的分类。计算机病毒是一类可以自我复制的程序，它可以很快地蔓延，又常常难以根除。它们能把自身附着在各种类型的文件上。计算机病毒会破坏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PC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中的数据影响计算机使用，甚至使计算机瘫痪</w:t>
      </w:r>
      <w:r w:rsidRPr="00276AC6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276AC6" w:rsidRPr="00276AC6" w:rsidRDefault="00276AC6" w:rsidP="00276AC6">
      <w:pPr>
        <w:shd w:val="clear" w:color="auto" w:fill="FFFFFF"/>
        <w:spacing w:before="300" w:after="180" w:line="285" w:lineRule="atLeast"/>
        <w:outlineLvl w:val="2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bookmarkStart w:id="0" w:name="2_2"/>
      <w:bookmarkStart w:id="1" w:name="sub1868228_2_2"/>
      <w:bookmarkStart w:id="2" w:name="计算机蠕虫（Computer_Worms）"/>
      <w:bookmarkEnd w:id="0"/>
      <w:bookmarkEnd w:id="1"/>
      <w:bookmarkEnd w:id="2"/>
      <w:r w:rsidRPr="00276AC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计算机蠕虫（Computer Worms）</w:t>
      </w:r>
    </w:p>
    <w:p w:rsidR="00276AC6" w:rsidRPr="00276AC6" w:rsidRDefault="00276AC6" w:rsidP="00276AC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hyperlink r:id="rId7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蠕虫病毒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主要利用</w:t>
      </w:r>
      <w:hyperlink r:id="rId8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系统漏洞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进行传播。它通过网络、电子邮件和其它的传播方式，像生物蠕虫一样从一台计算机传染到另一台计算机。因为蠕虫使用多种方式进行传播，所以</w:t>
      </w:r>
      <w:hyperlink r:id="rId9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蠕虫程序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的传播速度是非常迅速的。蠕虫也是一种病毒，因此具有病毒的共同特征</w:t>
      </w:r>
      <w:r w:rsidRPr="00276AC6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276AC6" w:rsidRPr="00276AC6" w:rsidRDefault="00276AC6" w:rsidP="00276AC6">
      <w:pPr>
        <w:shd w:val="clear" w:color="auto" w:fill="FFFFFF"/>
        <w:spacing w:before="300" w:after="180" w:line="285" w:lineRule="atLeast"/>
        <w:outlineLvl w:val="2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bookmarkStart w:id="3" w:name="2_3"/>
      <w:bookmarkStart w:id="4" w:name="sub1868228_2_3"/>
      <w:bookmarkStart w:id="5" w:name="特洛伊木马（Trojan_Horses）"/>
      <w:bookmarkEnd w:id="3"/>
      <w:bookmarkEnd w:id="4"/>
      <w:bookmarkEnd w:id="5"/>
      <w:r w:rsidRPr="00276AC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特洛伊木马（Trojan Horses）</w:t>
      </w:r>
    </w:p>
    <w:p w:rsidR="00276AC6" w:rsidRPr="00276AC6" w:rsidRDefault="00276AC6" w:rsidP="00276AC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特洛伊木马没有复制能力，它的特点是伪装成一个实用工具或者一个可爱的游戏，这会诱使用户将其安装在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PC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或者服务器上。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中了木马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就是指安装了木马的服务器程序，若你的电脑被安装了服务器程序，则拥有控制器程序的人就可以通过</w:t>
      </w:r>
      <w:hyperlink r:id="rId10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网络控制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你的电脑、为所欲为，这时你电脑上的各种文件、程序，以及在你电脑上使用的账号、密码就无安全可言了</w:t>
      </w:r>
      <w:r w:rsidRPr="00276AC6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276AC6" w:rsidRPr="00276AC6" w:rsidRDefault="00276AC6" w:rsidP="00276AC6">
      <w:pPr>
        <w:shd w:val="clear" w:color="auto" w:fill="FFFFFF"/>
        <w:spacing w:before="300" w:after="180" w:line="285" w:lineRule="atLeast"/>
        <w:outlineLvl w:val="2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bookmarkStart w:id="6" w:name="2_4"/>
      <w:bookmarkStart w:id="7" w:name="sub1868228_2_4"/>
      <w:bookmarkStart w:id="8" w:name="逻辑炸弹（Logic_Bombs）"/>
      <w:bookmarkEnd w:id="6"/>
      <w:bookmarkEnd w:id="7"/>
      <w:bookmarkEnd w:id="8"/>
      <w:r w:rsidRPr="00276AC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逻辑炸弹（Logic Bombs）</w:t>
      </w:r>
    </w:p>
    <w:p w:rsidR="00276AC6" w:rsidRPr="00276AC6" w:rsidRDefault="00276AC6" w:rsidP="00276AC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逻辑炸弹一般是隐含在具有正常功能的软件中，在特定逻辑条件满足时实施破坏的</w:t>
      </w:r>
      <w:hyperlink r:id="rId11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计算机程序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。该程序触发后造成计算机数据丢失、计算机无法引导，甚至会使整个系统瘫痪，并出现物理损坏的虚假现象。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逻辑炸弹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引发时的症状与某些病毒的作用结果相似，并会对社会引发连带性的灾难。与病毒相比，它强调破坏作用本身，而实施破坏的程序不具有传染性</w:t>
      </w:r>
      <w:r w:rsidRPr="00276AC6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276AC6" w:rsidRPr="00276AC6" w:rsidRDefault="00276AC6" w:rsidP="00276AC6">
      <w:pPr>
        <w:shd w:val="clear" w:color="auto" w:fill="FFFFFF"/>
        <w:spacing w:before="300" w:after="180" w:line="285" w:lineRule="atLeast"/>
        <w:outlineLvl w:val="2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bookmarkStart w:id="9" w:name="2_5"/>
      <w:bookmarkStart w:id="10" w:name="sub1868228_2_5"/>
      <w:bookmarkStart w:id="11" w:name="间谍软件（Spyware）"/>
      <w:bookmarkEnd w:id="9"/>
      <w:bookmarkEnd w:id="10"/>
      <w:bookmarkEnd w:id="11"/>
      <w:r w:rsidRPr="00276AC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间谍软件（Spyware）</w:t>
      </w:r>
    </w:p>
    <w:p w:rsidR="00276AC6" w:rsidRPr="00276AC6" w:rsidRDefault="00276AC6" w:rsidP="00276AC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间谍软件是一种能够在用户不知情的情况下，在其电脑上安装后门、收集用户信息的软件。用户的隐私数据和重要信息会被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“</w:t>
      </w:r>
      <w:hyperlink r:id="rId12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后门程序</w:t>
        </w:r>
      </w:hyperlink>
      <w:r w:rsidRPr="00276AC6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捕获，并被发送给黑客、商业公司等。这些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后门程序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甚至能使用户的电脑被远程操纵，组成庞大的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“</w:t>
      </w:r>
      <w:hyperlink r:id="rId13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僵尸网络</w:t>
        </w:r>
      </w:hyperlink>
      <w:r w:rsidRPr="00276AC6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，这是目前网络安全的重要隐患之一</w:t>
      </w:r>
      <w:r w:rsidRPr="00276AC6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276AC6" w:rsidRPr="00276AC6" w:rsidRDefault="00276AC6" w:rsidP="00276AC6">
      <w:pPr>
        <w:shd w:val="clear" w:color="auto" w:fill="FFFFFF"/>
        <w:spacing w:before="300" w:after="180" w:line="285" w:lineRule="atLeast"/>
        <w:outlineLvl w:val="2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bookmarkStart w:id="12" w:name="2_6"/>
      <w:bookmarkStart w:id="13" w:name="sub1868228_2_6"/>
      <w:bookmarkStart w:id="14" w:name="广告软件（Adware）"/>
      <w:bookmarkEnd w:id="12"/>
      <w:bookmarkEnd w:id="13"/>
      <w:bookmarkEnd w:id="14"/>
      <w:r w:rsidRPr="00276AC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lastRenderedPageBreak/>
        <w:t>广告软件（Adware）</w:t>
      </w:r>
    </w:p>
    <w:p w:rsidR="00276AC6" w:rsidRPr="00276AC6" w:rsidRDefault="00276AC6" w:rsidP="00276AC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广告软件是指未经用户允许，下载并安装或与其他软件捆绑通过</w:t>
      </w:r>
      <w:hyperlink r:id="rId14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弹出式广告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或以其他形式进行商业广告宣传的程序。安装广告软件之后，往往造成系统运行缓慢或系统异常。此类软件往往会强制安装并无法</w:t>
      </w:r>
      <w:hyperlink r:id="rId15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卸载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；在后台收集用户信息牟利，危及用户隐私；频繁弹出广告，消耗系统资源，使其运行变慢等</w:t>
      </w:r>
      <w:r w:rsidRPr="00276AC6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276AC6" w:rsidRPr="00276AC6" w:rsidRDefault="00276AC6" w:rsidP="00276AC6">
      <w:pPr>
        <w:shd w:val="clear" w:color="auto" w:fill="FFFFFF"/>
        <w:spacing w:before="300" w:after="180" w:line="285" w:lineRule="atLeast"/>
        <w:outlineLvl w:val="2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bookmarkStart w:id="15" w:name="2_7"/>
      <w:bookmarkStart w:id="16" w:name="sub1868228_2_7"/>
      <w:bookmarkStart w:id="17" w:name="垃圾邮件（Spam）"/>
      <w:bookmarkEnd w:id="15"/>
      <w:bookmarkEnd w:id="16"/>
      <w:bookmarkEnd w:id="17"/>
      <w:r w:rsidRPr="00276AC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垃圾邮件（Spam）</w:t>
      </w:r>
    </w:p>
    <w:p w:rsidR="00276AC6" w:rsidRPr="00276AC6" w:rsidRDefault="00276AC6" w:rsidP="00276AC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一般来说，凡是未经用户许可就强行发送到用户的邮箱中的任何电子邮件。垃圾邮件可以分为良性和恶性的。良性垃圾邮件是各种宣传广告等对收件人影响不大的信息邮件。恶性垃圾邮件是指具有破坏性的电子邮件。垃圾邮件占用大量的网络带宽，造成</w:t>
      </w:r>
      <w:hyperlink r:id="rId16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邮件服务器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拥塞；侵犯收件人的隐私权，欺诈收件人；严重影响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ISP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服务形象；还常常被黑客利用，对</w:t>
      </w:r>
      <w:r w:rsidRPr="00276AC6">
        <w:rPr>
          <w:rFonts w:ascii="Arial" w:eastAsia="Times New Roman" w:hAnsi="Arial" w:cs="Arial"/>
          <w:color w:val="333333"/>
          <w:sz w:val="21"/>
          <w:szCs w:val="21"/>
        </w:rPr>
        <w:t>PC</w:t>
      </w: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造成严重破坏</w:t>
      </w:r>
      <w:r w:rsidRPr="00276AC6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276AC6" w:rsidRPr="00276AC6" w:rsidRDefault="00276AC6" w:rsidP="00276AC6">
      <w:pPr>
        <w:shd w:val="clear" w:color="auto" w:fill="FFFFFF"/>
        <w:spacing w:before="300" w:after="180" w:line="285" w:lineRule="atLeast"/>
        <w:outlineLvl w:val="2"/>
        <w:rPr>
          <w:rFonts w:ascii="Microsoft YaHei" w:eastAsia="Microsoft YaHei" w:hAnsi="Microsoft YaHei" w:cs="Times New Roman"/>
          <w:color w:val="333333"/>
          <w:sz w:val="27"/>
          <w:szCs w:val="27"/>
        </w:rPr>
      </w:pPr>
      <w:bookmarkStart w:id="18" w:name="2_8"/>
      <w:bookmarkStart w:id="19" w:name="sub1868228_2_8"/>
      <w:bookmarkStart w:id="20" w:name="弹出窗体（Popups）"/>
      <w:bookmarkEnd w:id="18"/>
      <w:bookmarkEnd w:id="19"/>
      <w:bookmarkEnd w:id="20"/>
      <w:r w:rsidRPr="00276AC6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弹出窗体（Popups）</w:t>
      </w:r>
    </w:p>
    <w:p w:rsidR="00276AC6" w:rsidRPr="00276AC6" w:rsidRDefault="00276AC6" w:rsidP="00276AC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弹出</w:t>
      </w:r>
      <w:hyperlink r:id="rId17" w:tgtFrame="_blank" w:history="1">
        <w:r w:rsidRPr="00276AC6">
          <w:rPr>
            <w:rFonts w:ascii="SimSun" w:eastAsia="SimSun" w:hAnsi="SimSun" w:cs="SimSun" w:hint="eastAsia"/>
            <w:color w:val="136EC2"/>
            <w:sz w:val="21"/>
            <w:szCs w:val="21"/>
          </w:rPr>
          <w:t>窗体</w:t>
        </w:r>
      </w:hyperlink>
      <w:r w:rsidRPr="00276AC6">
        <w:rPr>
          <w:rFonts w:ascii="SimSun" w:eastAsia="SimSun" w:hAnsi="SimSun" w:cs="SimSun" w:hint="eastAsia"/>
          <w:color w:val="333333"/>
          <w:sz w:val="21"/>
          <w:szCs w:val="21"/>
        </w:rPr>
        <w:t>通常存在于广告或其他商业服务，它出人意料地弹出到你的屏幕上。跟垃圾邮件一样烦人，且有些具有破坏性</w:t>
      </w:r>
      <w:r w:rsidRPr="00276AC6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C47F24" w:rsidRDefault="00C47F24">
      <w:bookmarkStart w:id="21" w:name="_GoBack"/>
      <w:bookmarkEnd w:id="21"/>
    </w:p>
    <w:sectPr w:rsidR="00C4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24"/>
    <w:rsid w:val="00276AC6"/>
    <w:rsid w:val="00AD3F24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F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6A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-text">
    <w:name w:val="title-text"/>
    <w:basedOn w:val="DefaultParagraphFont"/>
    <w:rsid w:val="00276AC6"/>
  </w:style>
  <w:style w:type="character" w:customStyle="1" w:styleId="taglist">
    <w:name w:val="taglist"/>
    <w:basedOn w:val="DefaultParagraphFont"/>
    <w:rsid w:val="00276AC6"/>
  </w:style>
  <w:style w:type="character" w:customStyle="1" w:styleId="apple-converted-space">
    <w:name w:val="apple-converted-space"/>
    <w:basedOn w:val="DefaultParagraphFont"/>
    <w:rsid w:val="00276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F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6A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-text">
    <w:name w:val="title-text"/>
    <w:basedOn w:val="DefaultParagraphFont"/>
    <w:rsid w:val="00276AC6"/>
  </w:style>
  <w:style w:type="character" w:customStyle="1" w:styleId="taglist">
    <w:name w:val="taglist"/>
    <w:basedOn w:val="DefaultParagraphFont"/>
    <w:rsid w:val="00276AC6"/>
  </w:style>
  <w:style w:type="character" w:customStyle="1" w:styleId="apple-converted-space">
    <w:name w:val="apple-converted-space"/>
    <w:basedOn w:val="DefaultParagraphFont"/>
    <w:rsid w:val="00276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7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9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665">
          <w:marLeft w:val="0"/>
          <w:marRight w:val="0"/>
          <w:marTop w:val="0"/>
          <w:marBottom w:val="450"/>
          <w:divBdr>
            <w:top w:val="single" w:sz="12" w:space="6" w:color="CCCCCC"/>
            <w:left w:val="none" w:sz="0" w:space="0" w:color="auto"/>
            <w:bottom w:val="single" w:sz="2" w:space="6" w:color="E6E6E6"/>
            <w:right w:val="none" w:sz="0" w:space="0" w:color="auto"/>
          </w:divBdr>
          <w:divsChild>
            <w:div w:id="809551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00475.htm" TargetMode="External"/><Relationship Id="rId13" Type="http://schemas.openxmlformats.org/officeDocument/2006/relationships/hyperlink" Target="http://baike.baidu.com/view/297306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26576.htm" TargetMode="External"/><Relationship Id="rId12" Type="http://schemas.openxmlformats.org/officeDocument/2006/relationships/hyperlink" Target="http://baike.baidu.com/view/1352.htm" TargetMode="External"/><Relationship Id="rId17" Type="http://schemas.openxmlformats.org/officeDocument/2006/relationships/hyperlink" Target="http://baike.baidu.com/view/230361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54241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6443.htm" TargetMode="External"/><Relationship Id="rId11" Type="http://schemas.openxmlformats.org/officeDocument/2006/relationships/hyperlink" Target="http://baike.baidu.com/view/178184.htm" TargetMode="External"/><Relationship Id="rId5" Type="http://schemas.openxmlformats.org/officeDocument/2006/relationships/hyperlink" Target="http://baike.baidu.com/view/362867.htm" TargetMode="External"/><Relationship Id="rId15" Type="http://schemas.openxmlformats.org/officeDocument/2006/relationships/hyperlink" Target="http://baike.baidu.com/view/386432.htm" TargetMode="External"/><Relationship Id="rId10" Type="http://schemas.openxmlformats.org/officeDocument/2006/relationships/hyperlink" Target="http://baike.baidu.com/view/2016267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893991.htm" TargetMode="External"/><Relationship Id="rId14" Type="http://schemas.openxmlformats.org/officeDocument/2006/relationships/hyperlink" Target="http://baike.baidu.com/view/122833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2015-08-30T00:20:00Z</dcterms:created>
  <dcterms:modified xsi:type="dcterms:W3CDTF">2015-08-30T00:21:00Z</dcterms:modified>
</cp:coreProperties>
</file>