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48" w:rsidRPr="005F1D48" w:rsidRDefault="005F1D48" w:rsidP="005F1D48">
      <w:pPr>
        <w:shd w:val="clear" w:color="auto" w:fill="FFFFFF"/>
        <w:spacing w:line="240" w:lineRule="auto"/>
        <w:ind w:right="45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5F1D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Key Terms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alternate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key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field with values that are not chosen as a primary key, but can be used in cases where the primary key is not available.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attribute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A characteristic or variable that describes or further identifies an entity.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buffer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manager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portion of the SQL Server responsible for accessing data pages and updating the database.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buffer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pool (buffer cache)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area where data pages from a database are stored to minimize the need to read and write from the database file located on the hard disk.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caching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process of saving a duplicate of the requested data to another area of a system in hopes of saving resources and speeding up the future requests for that same data.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candidate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key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field with values that meet the requirements for a primary key.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column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(field)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The component of a table that maintains a general category of information with similar </w:t>
      </w:r>
      <w:proofErr w:type="spellStart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datatypes</w:t>
      </w:r>
      <w:proofErr w:type="spell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bookmarkStart w:id="0" w:name="_GoBack"/>
      <w:bookmarkEnd w:id="0"/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commit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To make a change within a DBMS that is permanent and visible to other users.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composite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key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group of two or more fields where their values can be combined to be used as a primary key.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concurrency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simultaneous access of resources and data.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control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file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file within a database that contains the location and important credentialing information of other files.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database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A collection of data stored on a computer using an application called a database management system.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database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connection manager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Manages connections to the MySQL server.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database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management system (DBMS)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An application that allows users to search stored data in order to locate specific information.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database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model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representation of the way data is stored.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datafile</w:t>
      </w:r>
      <w:proofErr w:type="spellEnd"/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file that contains the actual data for the database and holds the information for all logical structures (tables, records, etc.) within the database.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deadlock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situation when two transactions cannot proceed because each user has data that the other needs.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entity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A person, place, or thing stored within the table of a database and for which attributes and relationships exist.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fiber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subcomponent of a thread, which is handled by the server to accomplish a task.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filegroup</w:t>
      </w:r>
      <w:proofErr w:type="spellEnd"/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A collection of one or more physical data files within a SQL Server database.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lastRenderedPageBreak/>
        <w:t>flat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model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two-dimensional list of data entries, where all data within a field are understood to be similar, and all data within a record are understood to be related to one another.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foreign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key 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A field within a table that contains a label used to build a relationship between two tables.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hierarchical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database structure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treelike storage schema that represents records and relationships through the use of tiers and parent-child relationships.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instance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A broad term that refers to the background processes and structured memory used during interaction with the database.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key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single field or group of fields used to identify an entry in a table.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lock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mechanism within a DBMS that controls concurrency by preventing users from taking hold of data until changes being made are completed or committed.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log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file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file that stores information about the transactions in the database to be used for recovery and backup.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memory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target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reserved space for the buffer cache.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network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database model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treelike structure that stores information in the form of a hierarchy, using tiers and parent-child-like entities to represent relationships.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online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analytical processing (OLAP), (decision support systems [DSS])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Databases that store large volumes of historical data for report generating and analyzing.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online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transaction processing (OLTP) database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database that is created for real-time storage and manipulation of data within an organization.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open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source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term that refers to software that has been written to be distributed for use and downloaded free of charge.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optimization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process of locating the quickest and most efficient way to retrieve the data being requested by a user.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page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A fixed unit of storage that is transferred or swapped from one storage device to another.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pagefile</w:t>
      </w:r>
      <w:proofErr w:type="spellEnd"/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The dedicated swap space for a page.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parallel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processing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When more than one server processes one query at the same time.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parsing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act of analyzing a construction of a query for correct syntax and semantics.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point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of sales (POS) system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system that is meant to handle cash register or sales transactions.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primary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data file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main data file for an SQL Server database which is the file of origin for the entire database and references all other secondary data files.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lastRenderedPageBreak/>
        <w:t>primary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filegroup</w:t>
      </w:r>
      <w:proofErr w:type="spell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collection of files that contains all of the SQL Server system files, including the primary data files.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primary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key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field that contains a unique label by which we can identify a record or row in a table.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process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set of instructions that is executed by the operating system intended to complete a task.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Process Global Area (PGA)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central area where information is stored for background and server processes. It allocates space for each individual background process.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query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search initiated by a user in an attempt to retrieve certain information from a database.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query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cache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memory component that plays a role in ensuring that query processing is successful.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query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engine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component of the architecture that optimizes and manages queries and SQL statements.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query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management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steps taken by a database management application to process a user query.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read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consistency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term that refers to the accuracy and reliability of data within a database.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redo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log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file within a database that contains information regarding all changes made to the data within the database.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relational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database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storage model in which common entities are stored within separate tables that use unique key identifiers to build relationships between these entities.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relationship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Defines the association between two entities and binds them.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report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A document that contains a formatted result of a user’s query.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row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(record, tuple)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component of a table that holds distinct units of data identified using unique strings of numbers or characters.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secondary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(alternative) key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A field with values that contains </w:t>
      </w:r>
      <w:proofErr w:type="spellStart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nonunique</w:t>
      </w:r>
      <w:proofErr w:type="spell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data and that can refer to several records at one time.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secondary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data file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An optional data file found within an SQL Server database that is not a primary data file.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sort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(control) key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field in which values are used to sequence data.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storage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engine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component of the MySQL database architecture that reads and writes data to and from the database and offers services to enable customization of an environment.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lastRenderedPageBreak/>
        <w:t>storage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management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Refers to the process of storing and retrieving data throughout the database.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System Global Area (SGA)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central area where all shared data and processes are stored, including information shared by users and database processes.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table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One of the most basic units of storage within a database, typically representing unique and specific data objects.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Tabular Data Stream (TDS)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Microsoft-defined protocol that describes the specifications as to how the SQL Server and a client can communicate.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thread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process that runs independently from other process. It utilizes a portion of the CPU and contains tasks or executions that share the same resources, yet run independently from one another.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transaction</w:t>
      </w:r>
      <w:proofErr w:type="gram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group of statements or operations processed by a database to execute a user’s request to update or change the database.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transaction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manager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component of the MySQL database architecture that is responsible for avoiding and resolving deadlocks and corrupted data.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user-defined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filegroup</w:t>
      </w:r>
      <w:proofErr w:type="spellEnd"/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collection of files created by a user.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virtual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address space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The complete virtual memory area allotted to a program.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virtual memory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technique for extending the availability of memory by which units of storage located on different memory devices are used to store data from one entity in such a way that it appears as though the data has been stored in one continuous block of the same memory.</w:t>
      </w:r>
    </w:p>
    <w:p w:rsidR="005F1D48" w:rsidRPr="005F1D48" w:rsidRDefault="005F1D48" w:rsidP="005F1D4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worker</w:t>
      </w:r>
      <w:proofErr w:type="gramEnd"/>
      <w:r w:rsidRPr="005F1D4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process</w:t>
      </w:r>
      <w:r w:rsidRPr="005F1D48">
        <w:rPr>
          <w:rFonts w:ascii="Times New Roman" w:eastAsia="Times New Roman" w:hAnsi="Times New Roman" w:cs="Times New Roman"/>
          <w:color w:val="111111"/>
          <w:sz w:val="24"/>
          <w:szCs w:val="24"/>
        </w:rPr>
        <w:t> A pool of either threads or fibers that SQL Server keeps for all user connections.</w:t>
      </w:r>
    </w:p>
    <w:sectPr w:rsidR="005F1D48" w:rsidRPr="005F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078A3"/>
    <w:multiLevelType w:val="multilevel"/>
    <w:tmpl w:val="A17A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48"/>
    <w:rsid w:val="005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CD779-3F85-45A2-AD7A-E0F875E8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1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D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F1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1</cp:revision>
  <dcterms:created xsi:type="dcterms:W3CDTF">2015-09-03T16:52:00Z</dcterms:created>
  <dcterms:modified xsi:type="dcterms:W3CDTF">2015-09-03T16:52:00Z</dcterms:modified>
</cp:coreProperties>
</file>