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FD" w:rsidRPr="00C273FD" w:rsidRDefault="00C273FD" w:rsidP="00C273FD">
      <w:pPr>
        <w:shd w:val="clear" w:color="auto" w:fill="FFFFFF"/>
        <w:spacing w:after="0" w:line="240" w:lineRule="auto"/>
        <w:ind w:right="45"/>
        <w:outlineLvl w:val="2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bookmarkStart w:id="0" w:name="_GoBack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Key Terms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binary code installations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Binary files that are packaged and ready to be installed without the need for compiling the code to enable it to be run as an executable file on a particular machine.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binary</w:t>
      </w:r>
      <w:proofErr w:type="gramEnd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file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A file that contains code that can be read by machines and run as an executable file.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compile</w:t>
      </w:r>
      <w:proofErr w:type="gramEnd"/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The act of converting source code that is written in one language into a different programming language or machine language.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digital</w:t>
      </w:r>
      <w:proofErr w:type="gramEnd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signature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Code that uses cryptography to verify the authenticity of a source of information.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</w:t>
      </w:r>
      <w:proofErr w:type="gramEnd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language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A type of synthetic language developed with a specific syntax and semantic rules that allows individuals to create statements or functions to interface and control the behavior or functionality of a machine.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</w:t>
      </w:r>
      <w:proofErr w:type="gramEnd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code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A group of statements or functions written using a specific programming language and that are combined to create a specific type of application or utility.</w:t>
      </w:r>
    </w:p>
    <w:p w:rsidR="00C273FD" w:rsidRPr="00C273FD" w:rsidRDefault="00C273FD" w:rsidP="00C273F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</w:t>
      </w:r>
      <w:proofErr w:type="gramEnd"/>
      <w:r w:rsidRPr="00C273F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code installation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C273FD">
        <w:rPr>
          <w:rFonts w:ascii="Times New Roman" w:eastAsia="Times New Roman" w:hAnsi="Times New Roman" w:cs="Times New Roman"/>
          <w:color w:val="000000"/>
          <w:sz w:val="24"/>
          <w:szCs w:val="24"/>
        </w:rPr>
        <w:t>Allows a user to download the actual MySQL source code, change it, and compile it into a binary file for installation execution.</w:t>
      </w:r>
    </w:p>
    <w:bookmarkEnd w:id="0"/>
    <w:p w:rsidR="00797055" w:rsidRPr="00C273FD" w:rsidRDefault="00C273FD">
      <w:pPr>
        <w:rPr>
          <w:rFonts w:ascii="Times New Roman" w:hAnsi="Times New Roman" w:cs="Times New Roman"/>
          <w:sz w:val="24"/>
          <w:szCs w:val="24"/>
        </w:rPr>
      </w:pPr>
    </w:p>
    <w:sectPr w:rsidR="00797055" w:rsidRPr="00C2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31215"/>
    <w:multiLevelType w:val="multilevel"/>
    <w:tmpl w:val="D55E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FD"/>
    <w:rsid w:val="0020555A"/>
    <w:rsid w:val="00C273FD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7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7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73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27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2015-09-11T15:27:00Z</dcterms:created>
  <dcterms:modified xsi:type="dcterms:W3CDTF">2015-09-11T15:27:00Z</dcterms:modified>
</cp:coreProperties>
</file>