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AE" w:rsidRDefault="000632AE" w:rsidP="000632AE">
      <w:pPr>
        <w:rPr>
          <w:noProof/>
        </w:rPr>
      </w:pP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>Cost of Capital</w:t>
      </w:r>
      <w:r w:rsidRPr="000632AE"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proofErr w:type="gramStart"/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>Investment</w:t>
      </w:r>
      <w:r w:rsidR="00081599"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/</w:t>
      </w:r>
      <w:proofErr w:type="gramEnd"/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 w:rsidR="00081599"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>Net Annual Cash</w:t>
      </w:r>
      <w:r w:rsidRPr="000632AE"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>Flow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=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B11116"/>
          <w:sz w:val="18"/>
          <w:szCs w:val="18"/>
        </w:rPr>
        <w:t>Cash Payback</w:t>
      </w:r>
      <w:r>
        <w:rPr>
          <w:rFonts w:ascii="Frutiger-Bold" w:hAnsi="Frutiger-Bold" w:cs="Frutiger-Bold"/>
          <w:b/>
          <w:bCs/>
          <w:color w:val="B11116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B11116"/>
          <w:sz w:val="18"/>
          <w:szCs w:val="18"/>
        </w:rPr>
        <w:t>Period</w:t>
      </w:r>
    </w:p>
    <w:p w:rsidR="00081599" w:rsidRDefault="00081599" w:rsidP="0008159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MathematicalPiOTF1-Bold" w:hAnsi="MathematicalPiOTF1-Bold" w:cs="MathematicalPiOTF1-Bold"/>
          <w:b/>
          <w:bCs/>
          <w:noProof/>
          <w:color w:val="231F20"/>
          <w:sz w:val="18"/>
          <w:szCs w:val="18"/>
        </w:rPr>
        <w:drawing>
          <wp:inline distT="0" distB="0" distL="0" distR="0" wp14:anchorId="0BC142BF" wp14:editId="102A473F">
            <wp:extent cx="3209925" cy="3216954"/>
            <wp:effectExtent l="0" t="0" r="0" b="2540"/>
            <wp:docPr id="10" name="Picture 10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FBF5A8" wp14:editId="1D0C0999">
            <wp:extent cx="2686050" cy="2627219"/>
            <wp:effectExtent l="0" t="0" r="0" b="1905"/>
            <wp:docPr id="11" name="Picture 11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62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99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1D8E4B5" wp14:editId="28CAE173">
            <wp:extent cx="4838700" cy="1693115"/>
            <wp:effectExtent l="0" t="0" r="0" b="2540"/>
            <wp:docPr id="12" name="Picture 1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1599" w:rsidRDefault="00081599" w:rsidP="00081599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B11116"/>
          <w:sz w:val="18"/>
          <w:szCs w:val="18"/>
        </w:rPr>
      </w:pPr>
      <w:r w:rsidRPr="00081599"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Expected Annual Net </w:t>
      </w:r>
      <w:proofErr w:type="gramStart"/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Income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/</w:t>
      </w:r>
      <w:proofErr w:type="gramEnd"/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>Average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>Investment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= </w:t>
      </w:r>
      <w:r>
        <w:rPr>
          <w:rFonts w:ascii="Frutiger-Bold" w:hAnsi="Frutiger-Bold" w:cs="Frutiger-Bold"/>
          <w:b/>
          <w:bCs/>
          <w:color w:val="231F20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B11116"/>
          <w:sz w:val="18"/>
          <w:szCs w:val="18"/>
        </w:rPr>
        <w:t>Annual Rate</w:t>
      </w:r>
      <w:r>
        <w:rPr>
          <w:rFonts w:ascii="Frutiger-Bold" w:hAnsi="Frutiger-Bold" w:cs="Frutiger-Bold"/>
          <w:b/>
          <w:bCs/>
          <w:color w:val="B11116"/>
          <w:sz w:val="18"/>
          <w:szCs w:val="18"/>
        </w:rPr>
        <w:t xml:space="preserve"> </w:t>
      </w:r>
      <w:r>
        <w:rPr>
          <w:rFonts w:ascii="Frutiger-Bold" w:hAnsi="Frutiger-Bold" w:cs="Frutiger-Bold"/>
          <w:b/>
          <w:bCs/>
          <w:color w:val="B11116"/>
          <w:sz w:val="18"/>
          <w:szCs w:val="18"/>
        </w:rPr>
        <w:t>of Return</w:t>
      </w:r>
    </w:p>
    <w:p w:rsidR="00081599" w:rsidRDefault="00081599" w:rsidP="00081599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B11116"/>
          <w:sz w:val="18"/>
          <w:szCs w:val="18"/>
        </w:rPr>
      </w:pPr>
      <w:r>
        <w:rPr>
          <w:rFonts w:ascii="Frutiger-Bold" w:hAnsi="Frutiger-Bold" w:cs="Frutiger-Bold"/>
          <w:b/>
          <w:bCs/>
          <w:noProof/>
          <w:color w:val="B11116"/>
          <w:sz w:val="18"/>
          <w:szCs w:val="18"/>
        </w:rPr>
        <w:drawing>
          <wp:inline distT="0" distB="0" distL="0" distR="0">
            <wp:extent cx="1781175" cy="2505075"/>
            <wp:effectExtent l="0" t="0" r="9525" b="9525"/>
            <wp:docPr id="13" name="Picture 1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24" w:rsidRDefault="00081599">
      <w:r>
        <w:rPr>
          <w:noProof/>
        </w:rPr>
        <w:lastRenderedPageBreak/>
        <w:t xml:space="preserve"> </w:t>
      </w:r>
      <w:r w:rsidR="00114EAA">
        <w:rPr>
          <w:noProof/>
        </w:rPr>
        <w:drawing>
          <wp:inline distT="0" distB="0" distL="0" distR="0">
            <wp:extent cx="5591175" cy="3114675"/>
            <wp:effectExtent l="0" t="0" r="9525" b="9525"/>
            <wp:docPr id="2" name="Picture 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>
      <w:r>
        <w:rPr>
          <w:noProof/>
        </w:rPr>
        <w:lastRenderedPageBreak/>
        <w:drawing>
          <wp:inline distT="0" distB="0" distL="0" distR="0">
            <wp:extent cx="5591175" cy="3276600"/>
            <wp:effectExtent l="0" t="0" r="9525" b="0"/>
            <wp:docPr id="3" name="Picture 3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2581275"/>
            <wp:effectExtent l="0" t="0" r="0" b="9525"/>
            <wp:docPr id="4" name="Picture 4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pPr>
        <w:rPr>
          <w:noProof/>
        </w:rPr>
      </w:pPr>
    </w:p>
    <w:p w:rsidR="00114EAA" w:rsidRDefault="00114EAA">
      <w:r>
        <w:rPr>
          <w:noProof/>
        </w:rPr>
        <w:lastRenderedPageBreak/>
        <w:drawing>
          <wp:inline distT="0" distB="0" distL="0" distR="0">
            <wp:extent cx="5486400" cy="1752600"/>
            <wp:effectExtent l="0" t="0" r="0" b="0"/>
            <wp:docPr id="5" name="Picture 5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>
      <w:r>
        <w:rPr>
          <w:noProof/>
        </w:rPr>
        <w:lastRenderedPageBreak/>
        <w:drawing>
          <wp:inline distT="0" distB="0" distL="0" distR="0">
            <wp:extent cx="5562600" cy="1714500"/>
            <wp:effectExtent l="0" t="0" r="0" b="0"/>
            <wp:docPr id="6" name="Picture 6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>
      <w:r>
        <w:rPr>
          <w:noProof/>
        </w:rPr>
        <w:lastRenderedPageBreak/>
        <w:drawing>
          <wp:inline distT="0" distB="0" distL="0" distR="0">
            <wp:extent cx="5524500" cy="2085975"/>
            <wp:effectExtent l="0" t="0" r="0" b="9525"/>
            <wp:docPr id="7" name="Picture 7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1175" cy="1447800"/>
            <wp:effectExtent l="0" t="0" r="9525" b="0"/>
            <wp:docPr id="8" name="Picture 8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/>
    <w:p w:rsidR="00114EAA" w:rsidRDefault="00114EAA">
      <w:r>
        <w:rPr>
          <w:noProof/>
        </w:rPr>
        <w:lastRenderedPageBreak/>
        <w:drawing>
          <wp:inline distT="0" distB="0" distL="0" distR="0">
            <wp:extent cx="5629275" cy="3228975"/>
            <wp:effectExtent l="0" t="0" r="9525" b="9525"/>
            <wp:docPr id="9" name="Picture 9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AA" w:rsidRDefault="00114EAA"/>
    <w:p w:rsidR="00114EAA" w:rsidRDefault="00114EAA"/>
    <w:p w:rsidR="00114EAA" w:rsidRDefault="00114EAA"/>
    <w:p w:rsidR="00114EAA" w:rsidRDefault="00114EAA"/>
    <w:sectPr w:rsidR="00114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OTF1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AA"/>
    <w:rsid w:val="000632AE"/>
    <w:rsid w:val="00081599"/>
    <w:rsid w:val="00114EAA"/>
    <w:rsid w:val="0082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41</Words>
  <Characters>238</Characters>
  <Application>Microsoft Office Word</Application>
  <DocSecurity>0</DocSecurity>
  <Lines>1</Lines>
  <Paragraphs>1</Paragraphs>
  <ScaleCrop>false</ScaleCrop>
  <Company>JJHZH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3</cp:revision>
  <dcterms:created xsi:type="dcterms:W3CDTF">2013-07-12T16:03:00Z</dcterms:created>
  <dcterms:modified xsi:type="dcterms:W3CDTF">2013-07-27T20:18:00Z</dcterms:modified>
</cp:coreProperties>
</file>