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E08" w:rsidRPr="009A1A87" w:rsidRDefault="00CD7E08">
      <w:pPr>
        <w:rPr>
          <w:rFonts w:ascii="Times New Roman Bold" w:hAnsi="Times New Roman Bold"/>
          <w:b/>
        </w:rPr>
      </w:pPr>
      <w:r w:rsidRPr="009A1A87">
        <w:rPr>
          <w:rFonts w:ascii="Times New Roman Bold" w:hAnsi="Times New Roman Bold"/>
          <w:b/>
        </w:rPr>
        <w:t>SPE1100-167</w:t>
      </w:r>
    </w:p>
    <w:p w:rsidR="00CD7E08" w:rsidRPr="009A1A87" w:rsidRDefault="00CD7E08">
      <w:pPr>
        <w:rPr>
          <w:rFonts w:ascii="Times New Roman Bold" w:hAnsi="Times New Roman Bold"/>
          <w:b/>
        </w:rPr>
      </w:pPr>
    </w:p>
    <w:p w:rsidR="00CD7E08" w:rsidRPr="009A1A87" w:rsidRDefault="00CD7E08">
      <w:pPr>
        <w:rPr>
          <w:rFonts w:ascii="Times New Roman Bold" w:hAnsi="Times New Roman Bold"/>
          <w:b/>
        </w:rPr>
      </w:pPr>
      <w:r w:rsidRPr="009A1A87">
        <w:rPr>
          <w:rFonts w:ascii="Times New Roman Bold" w:hAnsi="Times New Roman Bold"/>
          <w:b/>
        </w:rPr>
        <w:t>Persuasive speech</w:t>
      </w:r>
    </w:p>
    <w:p w:rsidR="00CD7E08" w:rsidRPr="00CD7E08" w:rsidRDefault="00CD7E08">
      <w:pPr>
        <w:rPr>
          <w:rFonts w:ascii="Times New Roman" w:hAnsi="Times New Roman"/>
        </w:rPr>
      </w:pPr>
      <w:r>
        <w:rPr>
          <w:rFonts w:ascii="Times New Roman" w:hAnsi="Times New Roman"/>
        </w:rPr>
        <w:t>Write a persuasive speech for next week. Length: 2-3 pages, typed. Email to: cornishs@cod.edu by Oct. 19 at 6 p.m.</w:t>
      </w:r>
    </w:p>
    <w:p w:rsidR="00CD7E08" w:rsidRPr="00CD7E08" w:rsidRDefault="00CD7E08">
      <w:pPr>
        <w:rPr>
          <w:rFonts w:ascii="Times New Roman" w:hAnsi="Times New Roman"/>
        </w:rPr>
      </w:pPr>
    </w:p>
    <w:p w:rsidR="00CD7E08" w:rsidRPr="00CD7E08" w:rsidRDefault="00CD7E08">
      <w:pPr>
        <w:rPr>
          <w:rFonts w:ascii="Times New Roman" w:hAnsi="Times New Roman"/>
        </w:rPr>
      </w:pPr>
      <w:r w:rsidRPr="00CD7E08">
        <w:rPr>
          <w:rFonts w:ascii="Times New Roman" w:hAnsi="Times New Roman"/>
        </w:rPr>
        <w:t xml:space="preserve">Formulate the main points for a persuasive speech about why you should or should not give blood. </w:t>
      </w:r>
    </w:p>
    <w:p w:rsidR="00CD7E08" w:rsidRPr="00CD7E08" w:rsidRDefault="00CD7E08">
      <w:pPr>
        <w:rPr>
          <w:rFonts w:ascii="Times New Roman" w:hAnsi="Times New Roman"/>
        </w:rPr>
      </w:pPr>
    </w:p>
    <w:p w:rsidR="00CD7E08" w:rsidRPr="00CD7E08" w:rsidRDefault="00CD7E08">
      <w:pPr>
        <w:rPr>
          <w:rFonts w:ascii="Times New Roman" w:hAnsi="Times New Roman"/>
        </w:rPr>
      </w:pPr>
      <w:r w:rsidRPr="00CD7E08">
        <w:rPr>
          <w:rFonts w:ascii="Times New Roman" w:hAnsi="Times New Roman"/>
        </w:rPr>
        <w:t>Use the outline below to help you write the speech.</w:t>
      </w:r>
    </w:p>
    <w:p w:rsidR="00CD7E08" w:rsidRPr="00CD7E08" w:rsidRDefault="00CD7E08">
      <w:pPr>
        <w:rPr>
          <w:rFonts w:ascii="Times New Roman" w:hAnsi="Times New Roman"/>
        </w:rPr>
      </w:pPr>
    </w:p>
    <w:tbl>
      <w:tblPr>
        <w:tblW w:w="12180" w:type="dxa"/>
        <w:tblBorders>
          <w:top w:val="single" w:sz="48" w:space="0" w:color="6D6D6D"/>
          <w:left w:val="single" w:sz="48" w:space="0" w:color="6D6D6D"/>
          <w:bottom w:val="single" w:sz="48" w:space="0" w:color="6D6D6D"/>
          <w:right w:val="single" w:sz="48" w:space="0" w:color="6D6D6D"/>
        </w:tblBorders>
        <w:tblLayout w:type="fixed"/>
        <w:tblLook w:val="0000"/>
      </w:tblPr>
      <w:tblGrid>
        <w:gridCol w:w="12180"/>
      </w:tblGrid>
      <w:tr w:rsidR="00CD7E08" w:rsidRPr="00CD7E08">
        <w:tblPrEx>
          <w:tblCellMar>
            <w:top w:w="0" w:type="dxa"/>
            <w:bottom w:w="0" w:type="dxa"/>
          </w:tblCellMar>
        </w:tblPrEx>
        <w:tc>
          <w:tcPr>
            <w:tcW w:w="59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CD7E08" w:rsidRPr="00CD7E08" w:rsidRDefault="00CD7E08" w:rsidP="00CD7E08">
            <w:pPr>
              <w:widowControl w:val="0"/>
              <w:autoSpaceDE w:val="0"/>
              <w:autoSpaceDN w:val="0"/>
              <w:adjustRightInd w:val="0"/>
              <w:spacing w:after="320"/>
              <w:rPr>
                <w:rFonts w:ascii="Times New Roman Bold" w:hAnsi="Times New Roman Bold" w:cs="Verdana"/>
                <w:b/>
                <w:bCs/>
                <w:szCs w:val="36"/>
              </w:rPr>
            </w:pPr>
            <w:r w:rsidRPr="00CD7E08">
              <w:rPr>
                <w:rFonts w:ascii="Times New Roman Bold" w:hAnsi="Times New Roman Bold" w:cs="Verdana"/>
                <w:b/>
                <w:bCs/>
                <w:szCs w:val="36"/>
              </w:rPr>
              <w:t>Persuasive speech outline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General Purpose: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Specific Purpose: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ATTENTION STEP</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I. Opening Statement of Interest</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A. Reason (s) to Listen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B. Speaker Credibility</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C. Thesis Statement</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NEED STEP</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II. Statement of Need</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A. Illustration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B. Ramifications</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1.</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2.</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C. Pointing</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SATISFACTION STEP</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III. Statement of Solution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A. Explanation of Solution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B. Theoretical Demonstration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1.</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2.</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3.</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C. Practical Experience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D. Meeting Objections</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1.</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2.</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VISUALIZATION STEP</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IV. Restatement of Proposed Solution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A. Negative Visualization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B. Positive Visualization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ACTION STEP</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V. Restatement and Summary</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A. Statement of Specific Action or Attitude Change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B. Statement of Personal Interest</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C. Reason to Remember</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SOURCES:</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1.</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2.</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3.</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4.</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5.</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_________________________________________________________________</w:t>
            </w:r>
          </w:p>
          <w:p w:rsidR="00CD7E08" w:rsidRPr="00CD7E08" w:rsidRDefault="00CD7E08" w:rsidP="00CD7E08">
            <w:pPr>
              <w:widowControl w:val="0"/>
              <w:autoSpaceDE w:val="0"/>
              <w:autoSpaceDN w:val="0"/>
              <w:adjustRightInd w:val="0"/>
              <w:rPr>
                <w:rFonts w:ascii="Times New Roman" w:hAnsi="Times New Roman" w:cs="Verdana"/>
                <w:szCs w:val="36"/>
                <w:u w:color="0000EA"/>
              </w:rPr>
            </w:pPr>
            <w:r w:rsidRPr="00CD7E08">
              <w:rPr>
                <w:rFonts w:ascii="Times New Roman" w:hAnsi="Times New Roman" w:cs="Verdana"/>
                <w:bCs/>
                <w:szCs w:val="36"/>
                <w:u w:color="0000EA"/>
              </w:rPr>
              <w:t>Persuasive Speech Parts Explained</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32"/>
                <w:u w:color="0000EA"/>
              </w:rPr>
              <w:t>PERSUASIVE OUTLINE</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32"/>
                <w:u w:color="0000EA"/>
              </w:rPr>
              <w:t>Begin with an Attention Step that is an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r w:rsidRPr="00CD7E08">
              <w:rPr>
                <w:rFonts w:ascii="Times New Roman" w:hAnsi="Times New Roman" w:cs="Verdana"/>
                <w:bCs/>
                <w:iCs/>
                <w:szCs w:val="26"/>
                <w:u w:color="0000EA"/>
              </w:rPr>
              <w:t xml:space="preserve">Opening statement of interest </w:t>
            </w:r>
            <w:r w:rsidRPr="00CD7E08">
              <w:rPr>
                <w:rFonts w:ascii="Times New Roman" w:hAnsi="Times New Roman" w:cs="Verdana"/>
                <w:iCs/>
                <w:szCs w:val="26"/>
                <w:u w:color="0000EA"/>
              </w:rPr>
              <w:t>(use one or more of the following):</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 rhetorical question</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 startling statement</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 quotation</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An illustration or story</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 reference to the subject</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 reference to the occasion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Motivate audience interest in your subject by alluding to:</w:t>
            </w:r>
            <w:r w:rsidRPr="00CD7E08">
              <w:rPr>
                <w:rFonts w:ascii="Times New Roman" w:hAnsi="Times New Roman" w:cs="Verdana"/>
                <w:iCs/>
                <w:szCs w:val="26"/>
                <w:u w:color="0000EA"/>
              </w:rPr>
              <w:t xml:space="preserve"> (use one or more of the following):</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The practical value of the information for your audience</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 reason to listen</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The audience’s sense of curiosity</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Establish your credibility by:</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Alluding to any first-hand experience you may have had</w:t>
            </w:r>
          </w:p>
          <w:p w:rsidR="00CD7E08" w:rsidRPr="00CD7E08" w:rsidRDefault="00CD7E08" w:rsidP="00CD7E08">
            <w:pPr>
              <w:widowControl w:val="0"/>
              <w:autoSpaceDE w:val="0"/>
              <w:autoSpaceDN w:val="0"/>
              <w:adjustRightInd w:val="0"/>
              <w:spacing w:after="320"/>
              <w:ind w:firstLine="960"/>
              <w:rPr>
                <w:rFonts w:ascii="Times New Roman" w:hAnsi="Times New Roman" w:cs="Verdana"/>
                <w:iCs/>
                <w:szCs w:val="32"/>
                <w:u w:color="0000EA"/>
              </w:rPr>
            </w:pPr>
            <w:r w:rsidRPr="00CD7E08">
              <w:rPr>
                <w:rFonts w:ascii="Times New Roman" w:hAnsi="Times New Roman" w:cs="Verdana"/>
                <w:iCs/>
                <w:szCs w:val="26"/>
                <w:u w:color="0000EA"/>
              </w:rPr>
              <w:t>Alluding to sources of information you have consulted</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26"/>
                <w:u w:color="0000EA"/>
              </w:rPr>
              <w:t>Provide orienting material by:</w:t>
            </w:r>
            <w:r w:rsidRPr="00CD7E08">
              <w:rPr>
                <w:rFonts w:ascii="Times New Roman" w:hAnsi="Times New Roman" w:cs="Verdana"/>
                <w:szCs w:val="26"/>
                <w:u w:color="0000EA"/>
              </w:rPr>
              <w:t xml:space="preserve"> </w:t>
            </w:r>
            <w:r w:rsidRPr="00CD7E08">
              <w:rPr>
                <w:rFonts w:ascii="Times New Roman" w:hAnsi="Times New Roman" w:cs="Verdana"/>
                <w:iCs/>
                <w:szCs w:val="26"/>
                <w:u w:color="0000EA"/>
              </w:rPr>
              <w:t>(use one or more of the following):</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Previewing main points</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Defining any technical terms that you will be using</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32"/>
                <w:u w:color="0000EA"/>
              </w:rPr>
              <w:t>Need Step</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There are potentially two kinds of needs (your speech uses one of these):</w:t>
            </w:r>
          </w:p>
          <w:p w:rsidR="00CD7E08" w:rsidRPr="00CD7E08" w:rsidRDefault="00CD7E08" w:rsidP="00CD7E08">
            <w:pPr>
              <w:widowControl w:val="0"/>
              <w:autoSpaceDE w:val="0"/>
              <w:autoSpaceDN w:val="0"/>
              <w:adjustRightInd w:val="0"/>
              <w:spacing w:after="320"/>
              <w:ind w:firstLine="960"/>
              <w:rPr>
                <w:rFonts w:ascii="Times New Roman" w:hAnsi="Times New Roman" w:cs="Verdana"/>
                <w:szCs w:val="32"/>
                <w:u w:color="0000EA"/>
              </w:rPr>
            </w:pPr>
            <w:r w:rsidRPr="00CD7E08">
              <w:rPr>
                <w:rFonts w:ascii="Times New Roman" w:hAnsi="Times New Roman" w:cs="Verdana"/>
                <w:bCs/>
                <w:szCs w:val="26"/>
                <w:u w:color="0000EA"/>
              </w:rPr>
              <w:t>To urge a change</w:t>
            </w:r>
            <w:r w:rsidRPr="00CD7E08">
              <w:rPr>
                <w:rFonts w:ascii="Times New Roman" w:hAnsi="Times New Roman" w:cs="Verdana"/>
                <w:iCs/>
                <w:szCs w:val="26"/>
                <w:u w:color="0000EA"/>
              </w:rPr>
              <w:t>-point out what’s wrong with present conditions</w:t>
            </w:r>
          </w:p>
          <w:p w:rsidR="00CD7E08" w:rsidRPr="00CD7E08" w:rsidRDefault="00CD7E08" w:rsidP="00CD7E08">
            <w:pPr>
              <w:widowControl w:val="0"/>
              <w:autoSpaceDE w:val="0"/>
              <w:autoSpaceDN w:val="0"/>
              <w:adjustRightInd w:val="0"/>
              <w:spacing w:after="320"/>
              <w:ind w:firstLine="960"/>
              <w:rPr>
                <w:rFonts w:ascii="Times New Roman" w:hAnsi="Times New Roman" w:cs="Verdana"/>
                <w:szCs w:val="32"/>
                <w:u w:color="0000EA"/>
              </w:rPr>
            </w:pPr>
            <w:r w:rsidRPr="00CD7E08">
              <w:rPr>
                <w:rFonts w:ascii="Times New Roman" w:hAnsi="Times New Roman" w:cs="Verdana"/>
                <w:bCs/>
                <w:szCs w:val="26"/>
                <w:u w:color="0000EA"/>
              </w:rPr>
              <w:t>To demand preservation of present conditions-</w:t>
            </w:r>
            <w:r w:rsidRPr="00CD7E08">
              <w:rPr>
                <w:rFonts w:ascii="Times New Roman" w:hAnsi="Times New Roman" w:cs="Verdana"/>
                <w:iCs/>
                <w:szCs w:val="26"/>
                <w:u w:color="0000EA"/>
              </w:rPr>
              <w:t>point out the danger of a change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26"/>
                <w:u w:color="0000EA"/>
              </w:rPr>
              <w:t>The Need Step is developed by:</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xml:space="preserve">                    </w:t>
            </w:r>
            <w:r w:rsidRPr="00CD7E08">
              <w:rPr>
                <w:rFonts w:ascii="Times New Roman" w:hAnsi="Times New Roman" w:cs="Verdana"/>
                <w:bCs/>
                <w:szCs w:val="26"/>
                <w:u w:color="0000EA"/>
              </w:rPr>
              <w:t xml:space="preserve">Illustration: </w:t>
            </w:r>
            <w:r w:rsidRPr="00CD7E08">
              <w:rPr>
                <w:rFonts w:ascii="Times New Roman" w:hAnsi="Times New Roman" w:cs="Verdana"/>
                <w:iCs/>
                <w:szCs w:val="26"/>
                <w:u w:color="0000EA"/>
              </w:rPr>
              <w:t>Tell of one or more incidents to illustrate the need</w:t>
            </w:r>
            <w:r>
              <w:rPr>
                <w:rFonts w:ascii="Times New Roman" w:hAnsi="Times New Roman" w:cs="Verdana"/>
                <w:iCs/>
                <w:szCs w:val="26"/>
                <w:u w:color="0000EA"/>
              </w:rPr>
              <w:t xml:space="preserve">. </w:t>
            </w:r>
            <w:r w:rsidRPr="00CD7E08">
              <w:rPr>
                <w:rFonts w:ascii="Times New Roman" w:hAnsi="Times New Roman" w:cs="Verdana"/>
                <w:bCs/>
                <w:szCs w:val="26"/>
                <w:u w:color="0000EA"/>
              </w:rPr>
              <w:t>Ramifications:</w:t>
            </w:r>
            <w:r w:rsidRPr="00CD7E08">
              <w:rPr>
                <w:rFonts w:ascii="Times New Roman" w:hAnsi="Times New Roman" w:cs="Verdana"/>
                <w:iCs/>
                <w:szCs w:val="26"/>
                <w:u w:color="0000EA"/>
              </w:rPr>
              <w:t xml:space="preserve"> Employ as many additional facts, examples, and</w:t>
            </w:r>
            <w:r>
              <w:rPr>
                <w:rFonts w:ascii="Times New Roman" w:hAnsi="Times New Roman" w:cs="Verdana"/>
                <w:iCs/>
                <w:szCs w:val="26"/>
                <w:u w:color="0000EA"/>
              </w:rPr>
              <w:t> </w:t>
            </w:r>
            <w:r w:rsidRPr="00CD7E08">
              <w:rPr>
                <w:rFonts w:ascii="Times New Roman" w:hAnsi="Times New Roman" w:cs="Verdana"/>
                <w:iCs/>
                <w:szCs w:val="26"/>
                <w:u w:color="0000EA"/>
              </w:rPr>
              <w:t xml:space="preserve">quotations as are required  to make </w:t>
            </w:r>
            <w:proofErr w:type="gramStart"/>
            <w:r w:rsidRPr="00CD7E08">
              <w:rPr>
                <w:rFonts w:ascii="Times New Roman" w:hAnsi="Times New Roman" w:cs="Verdana"/>
                <w:iCs/>
                <w:szCs w:val="26"/>
                <w:u w:color="0000EA"/>
              </w:rPr>
              <w:t>the  need</w:t>
            </w:r>
            <w:proofErr w:type="gramEnd"/>
            <w:r w:rsidRPr="00CD7E08">
              <w:rPr>
                <w:rFonts w:ascii="Times New Roman" w:hAnsi="Times New Roman" w:cs="Verdana"/>
                <w:iCs/>
                <w:szCs w:val="26"/>
                <w:u w:color="0000EA"/>
              </w:rPr>
              <w:t xml:space="preserve"> convincingly impressive.  </w:t>
            </w:r>
            <w:r w:rsidRPr="00CD7E08">
              <w:rPr>
                <w:rFonts w:ascii="Times New Roman" w:hAnsi="Times New Roman" w:cs="Verdana"/>
                <w:bCs/>
                <w:szCs w:val="26"/>
                <w:u w:color="0000EA"/>
              </w:rPr>
              <w:t xml:space="preserve">Pointing: </w:t>
            </w:r>
            <w:r w:rsidRPr="00CD7E08">
              <w:rPr>
                <w:rFonts w:ascii="Times New Roman" w:hAnsi="Times New Roman" w:cs="Verdana"/>
                <w:iCs/>
                <w:szCs w:val="26"/>
                <w:u w:color="0000EA"/>
              </w:rPr>
              <w:t>Show its importance to the individuals in the audience.</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32"/>
                <w:u w:color="0000EA"/>
              </w:rPr>
              <w:t>Satisfaction Step</w:t>
            </w:r>
            <w:r w:rsidRPr="00CD7E08">
              <w:rPr>
                <w:rFonts w:ascii="Times New Roman" w:hAnsi="Times New Roman" w:cs="Verdana"/>
                <w:iCs/>
                <w:szCs w:val="26"/>
                <w:u w:color="0000EA"/>
              </w:rPr>
              <w:t xml:space="preserve"> presents a solution.  The Satisfaction Step is developed by (use one or more of the following):</w:t>
            </w:r>
          </w:p>
          <w:p w:rsidR="00CD7E08" w:rsidRPr="00CD7E08" w:rsidRDefault="00CD7E08" w:rsidP="00CD7E08">
            <w:pPr>
              <w:widowControl w:val="0"/>
              <w:autoSpaceDE w:val="0"/>
              <w:autoSpaceDN w:val="0"/>
              <w:adjustRightInd w:val="0"/>
              <w:spacing w:after="320"/>
              <w:ind w:firstLine="960"/>
              <w:rPr>
                <w:rFonts w:ascii="Times New Roman" w:hAnsi="Times New Roman" w:cs="Verdana"/>
                <w:szCs w:val="32"/>
                <w:u w:color="0000EA"/>
              </w:rPr>
            </w:pPr>
            <w:r w:rsidRPr="00CD7E08">
              <w:rPr>
                <w:rFonts w:ascii="Times New Roman" w:hAnsi="Times New Roman" w:cs="Verdana"/>
                <w:bCs/>
                <w:szCs w:val="26"/>
                <w:u w:color="0000EA"/>
              </w:rPr>
              <w:t>Statement of solution:</w:t>
            </w:r>
            <w:r w:rsidRPr="00CD7E08">
              <w:rPr>
                <w:rFonts w:ascii="Times New Roman" w:hAnsi="Times New Roman" w:cs="Verdana"/>
                <w:iCs/>
                <w:szCs w:val="26"/>
                <w:u w:color="0000EA"/>
              </w:rPr>
              <w:t xml:space="preserve"> a brief statement of the attitude, belief, or action you wish the audience </w:t>
            </w:r>
            <w:proofErr w:type="spellStart"/>
            <w:r w:rsidRPr="00CD7E08">
              <w:rPr>
                <w:rFonts w:ascii="Times New Roman" w:hAnsi="Times New Roman" w:cs="Verdana"/>
                <w:iCs/>
                <w:szCs w:val="26"/>
                <w:u w:color="0000EA"/>
              </w:rPr>
              <w:t>to adopt</w:t>
            </w:r>
            <w:proofErr w:type="spellEnd"/>
            <w:r w:rsidRPr="00CD7E08">
              <w:rPr>
                <w:rFonts w:ascii="Times New Roman" w:hAnsi="Times New Roman" w:cs="Verdana"/>
                <w:iCs/>
                <w:szCs w:val="26"/>
                <w:u w:color="0000EA"/>
              </w:rPr>
              <w:t>.</w:t>
            </w:r>
          </w:p>
          <w:p w:rsidR="00CD7E08" w:rsidRPr="00CD7E08" w:rsidRDefault="00CD7E08" w:rsidP="00CD7E08">
            <w:pPr>
              <w:widowControl w:val="0"/>
              <w:autoSpaceDE w:val="0"/>
              <w:autoSpaceDN w:val="0"/>
              <w:adjustRightInd w:val="0"/>
              <w:spacing w:after="320"/>
              <w:ind w:firstLine="960"/>
              <w:rPr>
                <w:rFonts w:ascii="Times New Roman" w:hAnsi="Times New Roman" w:cs="Verdana"/>
                <w:szCs w:val="32"/>
                <w:u w:color="0000EA"/>
              </w:rPr>
            </w:pPr>
            <w:r w:rsidRPr="00CD7E08">
              <w:rPr>
                <w:rFonts w:ascii="Times New Roman" w:hAnsi="Times New Roman" w:cs="Verdana"/>
                <w:bCs/>
                <w:szCs w:val="26"/>
                <w:u w:color="0000EA"/>
              </w:rPr>
              <w:t>Explanation:</w:t>
            </w:r>
            <w:r w:rsidRPr="00CD7E08">
              <w:rPr>
                <w:rFonts w:ascii="Times New Roman" w:hAnsi="Times New Roman" w:cs="Verdana"/>
                <w:iCs/>
                <w:szCs w:val="26"/>
                <w:u w:color="0000EA"/>
              </w:rPr>
              <w:t xml:space="preserve"> Make sure that your proposal is understood.</w:t>
            </w:r>
          </w:p>
          <w:p w:rsidR="00CD7E08" w:rsidRPr="00CD7E08" w:rsidRDefault="00CD7E08" w:rsidP="00CD7E08">
            <w:pPr>
              <w:widowControl w:val="0"/>
              <w:autoSpaceDE w:val="0"/>
              <w:autoSpaceDN w:val="0"/>
              <w:adjustRightInd w:val="0"/>
              <w:spacing w:after="320"/>
              <w:ind w:firstLine="960"/>
              <w:rPr>
                <w:rFonts w:ascii="Times New Roman" w:hAnsi="Times New Roman" w:cs="Verdana"/>
                <w:szCs w:val="32"/>
                <w:u w:color="0000EA"/>
              </w:rPr>
            </w:pPr>
            <w:r w:rsidRPr="00CD7E08">
              <w:rPr>
                <w:rFonts w:ascii="Times New Roman" w:hAnsi="Times New Roman" w:cs="Verdana"/>
                <w:bCs/>
                <w:szCs w:val="26"/>
                <w:u w:color="0000EA"/>
              </w:rPr>
              <w:t>Theoretical demonstration:</w:t>
            </w:r>
            <w:r w:rsidRPr="00CD7E08">
              <w:rPr>
                <w:rFonts w:ascii="Times New Roman" w:hAnsi="Times New Roman" w:cs="Verdana"/>
                <w:iCs/>
                <w:szCs w:val="26"/>
                <w:u w:color="0000EA"/>
              </w:rPr>
              <w:t xml:space="preserve"> show how the solution logically and adequately meets the need </w:t>
            </w:r>
            <w:proofErr w:type="spellStart"/>
            <w:r w:rsidRPr="00CD7E08">
              <w:rPr>
                <w:rFonts w:ascii="Times New Roman" w:hAnsi="Times New Roman" w:cs="Verdana"/>
                <w:iCs/>
                <w:szCs w:val="26"/>
                <w:u w:color="0000EA"/>
              </w:rPr>
              <w:t>pointed out</w:t>
            </w:r>
            <w:proofErr w:type="spellEnd"/>
            <w:r w:rsidRPr="00CD7E08">
              <w:rPr>
                <w:rFonts w:ascii="Times New Roman" w:hAnsi="Times New Roman" w:cs="Verdana"/>
                <w:iCs/>
                <w:szCs w:val="26"/>
                <w:u w:color="0000EA"/>
              </w:rPr>
              <w:t xml:space="preserve"> in the need step, point-by-point!</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xml:space="preserve">          </w:t>
            </w:r>
            <w:r w:rsidRPr="00CD7E08">
              <w:rPr>
                <w:rFonts w:ascii="Times New Roman" w:hAnsi="Times New Roman" w:cs="Verdana"/>
                <w:bCs/>
                <w:szCs w:val="26"/>
                <w:u w:color="0000EA"/>
              </w:rPr>
              <w:t>Practical experience:</w:t>
            </w:r>
            <w:r w:rsidRPr="00CD7E08">
              <w:rPr>
                <w:rFonts w:ascii="Times New Roman" w:hAnsi="Times New Roman" w:cs="Verdana"/>
                <w:iCs/>
                <w:szCs w:val="26"/>
                <w:u w:color="0000EA"/>
              </w:rPr>
              <w:t xml:space="preserve"> actual examples showing where this proposal has worked effectively </w:t>
            </w:r>
            <w:proofErr w:type="spellStart"/>
            <w:r w:rsidRPr="00CD7E08">
              <w:rPr>
                <w:rFonts w:ascii="Times New Roman" w:hAnsi="Times New Roman" w:cs="Verdana"/>
                <w:iCs/>
                <w:szCs w:val="26"/>
                <w:u w:color="0000EA"/>
              </w:rPr>
              <w:t>or where</w:t>
            </w:r>
            <w:proofErr w:type="spellEnd"/>
            <w:r w:rsidRPr="00CD7E08">
              <w:rPr>
                <w:rFonts w:ascii="Times New Roman" w:hAnsi="Times New Roman" w:cs="Verdana"/>
                <w:iCs/>
                <w:szCs w:val="26"/>
                <w:u w:color="0000EA"/>
              </w:rPr>
              <w:t xml:space="preserve"> the belief has proven correct.</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xml:space="preserve">         </w:t>
            </w:r>
            <w:r w:rsidRPr="00CD7E08">
              <w:rPr>
                <w:rFonts w:ascii="Times New Roman" w:hAnsi="Times New Roman" w:cs="Verdana"/>
                <w:bCs/>
                <w:szCs w:val="26"/>
                <w:u w:color="0000EA"/>
              </w:rPr>
              <w:t>Meeting objections</w:t>
            </w:r>
            <w:r w:rsidRPr="00CD7E08">
              <w:rPr>
                <w:rFonts w:ascii="Times New Roman" w:hAnsi="Times New Roman" w:cs="Verdana"/>
                <w:iCs/>
                <w:szCs w:val="26"/>
                <w:u w:color="0000EA"/>
              </w:rPr>
              <w:t xml:space="preserve">: forestall opposition by showing how your proposal overcomes any </w:t>
            </w:r>
            <w:proofErr w:type="gramStart"/>
            <w:r w:rsidRPr="00CD7E08">
              <w:rPr>
                <w:rFonts w:ascii="Times New Roman" w:hAnsi="Times New Roman" w:cs="Verdana"/>
                <w:iCs/>
                <w:szCs w:val="26"/>
                <w:u w:color="0000EA"/>
              </w:rPr>
              <w:t>objections</w:t>
            </w:r>
            <w:r>
              <w:rPr>
                <w:rFonts w:ascii="Times New Roman" w:hAnsi="Times New Roman" w:cs="Verdana"/>
                <w:iCs/>
                <w:szCs w:val="26"/>
                <w:u w:color="0000EA"/>
              </w:rPr>
              <w:t xml:space="preserve"> </w:t>
            </w:r>
            <w:r w:rsidRPr="00CD7E08">
              <w:rPr>
                <w:rFonts w:ascii="Times New Roman" w:hAnsi="Times New Roman" w:cs="Verdana"/>
                <w:iCs/>
                <w:szCs w:val="26"/>
                <w:u w:color="0000EA"/>
              </w:rPr>
              <w:t>which</w:t>
            </w:r>
            <w:proofErr w:type="gramEnd"/>
            <w:r w:rsidRPr="00CD7E08">
              <w:rPr>
                <w:rFonts w:ascii="Times New Roman" w:hAnsi="Times New Roman" w:cs="Verdana"/>
                <w:iCs/>
                <w:szCs w:val="26"/>
                <w:u w:color="0000EA"/>
              </w:rPr>
              <w:t xml:space="preserve"> might be raised.</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iCs/>
                <w:szCs w:val="26"/>
                <w:u w:color="0000EA"/>
              </w:rPr>
              <w:t> </w:t>
            </w:r>
            <w:r w:rsidRPr="00CD7E08">
              <w:rPr>
                <w:rFonts w:ascii="Times New Roman" w:hAnsi="Times New Roman" w:cs="Verdana"/>
                <w:bCs/>
                <w:szCs w:val="32"/>
                <w:u w:color="0000EA"/>
              </w:rPr>
              <w:t>Visualization Step</w:t>
            </w:r>
            <w:r w:rsidRPr="00CD7E08">
              <w:rPr>
                <w:rFonts w:ascii="Times New Roman" w:hAnsi="Times New Roman" w:cs="Verdana"/>
                <w:szCs w:val="32"/>
                <w:u w:color="0000EA"/>
              </w:rPr>
              <w:t>:</w:t>
            </w:r>
            <w:r w:rsidRPr="00CD7E08">
              <w:rPr>
                <w:rFonts w:ascii="Times New Roman" w:hAnsi="Times New Roman" w:cs="Verdana"/>
                <w:iCs/>
                <w:szCs w:val="26"/>
                <w:u w:color="0000EA"/>
              </w:rPr>
              <w:t xml:space="preserve"> The visualization step must stand the test of reality. The conditions you describe must be at least realistic. The more vividly you make the situation seem, the stronger will be the reaction of the audience. There are three methods of visualizing the future. (</w:t>
            </w:r>
            <w:proofErr w:type="gramStart"/>
            <w:r w:rsidRPr="00CD7E08">
              <w:rPr>
                <w:rFonts w:ascii="Times New Roman" w:hAnsi="Times New Roman" w:cs="Verdana"/>
                <w:iCs/>
                <w:szCs w:val="26"/>
                <w:u w:color="0000EA"/>
              </w:rPr>
              <w:t>use</w:t>
            </w:r>
            <w:proofErr w:type="gramEnd"/>
            <w:r w:rsidRPr="00CD7E08">
              <w:rPr>
                <w:rFonts w:ascii="Times New Roman" w:hAnsi="Times New Roman" w:cs="Verdana"/>
                <w:iCs/>
                <w:szCs w:val="26"/>
                <w:u w:color="0000EA"/>
              </w:rPr>
              <w:t xml:space="preserve"> one or more of the following):</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26"/>
                <w:u w:color="0000EA"/>
              </w:rPr>
              <w:t xml:space="preserve">  Positive: </w:t>
            </w:r>
            <w:r w:rsidRPr="00CD7E08">
              <w:rPr>
                <w:rFonts w:ascii="Times New Roman" w:hAnsi="Times New Roman" w:cs="Verdana"/>
                <w:iCs/>
                <w:szCs w:val="26"/>
                <w:u w:color="0000EA"/>
              </w:rPr>
              <w:t>Describe the conditions if your solution is actually carried out. Picture the listeners in that situation actually enjoying the safety, pleasure, or pride that your proposal will produce.</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w:t>
            </w:r>
            <w:r w:rsidRPr="00CD7E08">
              <w:rPr>
                <w:rFonts w:ascii="Times New Roman" w:hAnsi="Times New Roman" w:cs="Verdana"/>
                <w:iCs/>
                <w:szCs w:val="32"/>
                <w:u w:color="0000EA"/>
              </w:rPr>
              <w:t xml:space="preserve"> </w:t>
            </w:r>
            <w:r w:rsidRPr="00CD7E08">
              <w:rPr>
                <w:rFonts w:ascii="Times New Roman" w:hAnsi="Times New Roman" w:cs="Verdana"/>
                <w:bCs/>
                <w:szCs w:val="26"/>
                <w:u w:color="0000EA"/>
              </w:rPr>
              <w:t>Negative:</w:t>
            </w:r>
            <w:r w:rsidRPr="00CD7E08">
              <w:rPr>
                <w:rFonts w:ascii="Times New Roman" w:hAnsi="Times New Roman" w:cs="Verdana"/>
                <w:iCs/>
                <w:szCs w:val="26"/>
                <w:u w:color="0000EA"/>
              </w:rPr>
              <w:t xml:space="preserve"> Describe conditions if your solution is not carried out. Picture the audience feeling the bad effects or unpleasantness that the failure to effect your solution will produce</w:t>
            </w:r>
            <w:proofErr w:type="gramStart"/>
            <w:r w:rsidRPr="00CD7E08">
              <w:rPr>
                <w:rFonts w:ascii="Times New Roman" w:hAnsi="Times New Roman" w:cs="Verdana"/>
                <w:iCs/>
                <w:szCs w:val="26"/>
                <w:u w:color="0000EA"/>
              </w:rPr>
              <w:t>. </w:t>
            </w:r>
            <w:proofErr w:type="gramEnd"/>
            <w:r w:rsidRPr="00CD7E08">
              <w:rPr>
                <w:rFonts w:ascii="Times New Roman" w:hAnsi="Times New Roman" w:cs="Verdana"/>
                <w:iCs/>
                <w:szCs w:val="26"/>
                <w:u w:color="0000EA"/>
              </w:rPr>
              <w:t xml:space="preserve">   </w:t>
            </w:r>
            <w:r w:rsidRPr="00CD7E08">
              <w:rPr>
                <w:rFonts w:ascii="Times New Roman" w:hAnsi="Times New Roman" w:cs="Verdana"/>
                <w:bCs/>
                <w:szCs w:val="26"/>
                <w:u w:color="0000EA"/>
              </w:rPr>
              <w:t>Contrast:</w:t>
            </w:r>
            <w:r w:rsidRPr="00CD7E08">
              <w:rPr>
                <w:rFonts w:ascii="Times New Roman" w:hAnsi="Times New Roman" w:cs="Verdana"/>
                <w:iCs/>
                <w:szCs w:val="26"/>
                <w:u w:color="0000EA"/>
              </w:rPr>
              <w:t xml:space="preserve"> Combination of 1 and 2. Begin with the negative method (undesirable situation) and conclude with the positive method (desirable solution).</w:t>
            </w:r>
          </w:p>
          <w:p w:rsidR="00CD7E08" w:rsidRPr="00CD7E08" w:rsidRDefault="00CD7E08" w:rsidP="00CD7E08">
            <w:pPr>
              <w:widowControl w:val="0"/>
              <w:autoSpaceDE w:val="0"/>
              <w:autoSpaceDN w:val="0"/>
              <w:adjustRightInd w:val="0"/>
              <w:spacing w:after="320"/>
              <w:rPr>
                <w:rFonts w:ascii="Times New Roman" w:hAnsi="Times New Roman" w:cs="Verdana"/>
                <w:iCs/>
                <w:szCs w:val="32"/>
                <w:u w:color="0000EA"/>
              </w:rPr>
            </w:pPr>
            <w:r w:rsidRPr="00CD7E08">
              <w:rPr>
                <w:rFonts w:ascii="Times New Roman" w:hAnsi="Times New Roman" w:cs="Verdana"/>
                <w:bCs/>
                <w:iCs/>
                <w:szCs w:val="26"/>
                <w:u w:color="0000EA"/>
              </w:rPr>
              <w:t> </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bCs/>
                <w:szCs w:val="32"/>
                <w:u w:color="0000EA"/>
              </w:rPr>
              <w:t>Action Step: </w:t>
            </w:r>
            <w:r w:rsidRPr="00CD7E08">
              <w:rPr>
                <w:rFonts w:ascii="Times New Roman" w:hAnsi="Times New Roman" w:cs="Verdana"/>
                <w:bCs/>
                <w:iCs/>
                <w:szCs w:val="26"/>
                <w:u w:color="0000EA"/>
              </w:rPr>
              <w:t xml:space="preserve"> </w:t>
            </w:r>
            <w:r w:rsidRPr="00CD7E08">
              <w:rPr>
                <w:rFonts w:ascii="Times New Roman" w:hAnsi="Times New Roman" w:cs="Verdana"/>
                <w:iCs/>
                <w:szCs w:val="26"/>
                <w:u w:color="0000EA"/>
              </w:rPr>
              <w:t>developed by (use one or more of the following):</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w:t>
            </w:r>
            <w:r w:rsidRPr="00CD7E08">
              <w:rPr>
                <w:rFonts w:ascii="Times New Roman" w:hAnsi="Times New Roman" w:cs="Verdana"/>
                <w:bCs/>
                <w:szCs w:val="26"/>
                <w:u w:color="0000EA"/>
              </w:rPr>
              <w:t>Restatement of main idea and summary of main points</w:t>
            </w:r>
            <w:r w:rsidRPr="00CD7E08">
              <w:rPr>
                <w:rFonts w:ascii="Times New Roman" w:hAnsi="Times New Roman" w:cs="Verdana"/>
                <w:iCs/>
                <w:szCs w:val="26"/>
                <w:u w:color="0000EA"/>
              </w:rPr>
              <w:t>.</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w:t>
            </w:r>
            <w:r w:rsidRPr="00CD7E08">
              <w:rPr>
                <w:rFonts w:ascii="Times New Roman" w:hAnsi="Times New Roman" w:cs="Verdana"/>
                <w:bCs/>
                <w:szCs w:val="26"/>
                <w:u w:color="0000EA"/>
              </w:rPr>
              <w:t>Statement of specific action or attitude change you want from the audience.</w:t>
            </w:r>
          </w:p>
          <w:p w:rsidR="00CD7E08" w:rsidRPr="00CD7E08" w:rsidRDefault="00CD7E08" w:rsidP="00CD7E08">
            <w:pPr>
              <w:widowControl w:val="0"/>
              <w:autoSpaceDE w:val="0"/>
              <w:autoSpaceDN w:val="0"/>
              <w:adjustRightInd w:val="0"/>
              <w:spacing w:after="320"/>
              <w:rPr>
                <w:rFonts w:ascii="Times New Roman" w:hAnsi="Times New Roman" w:cs="Verdana"/>
                <w:szCs w:val="32"/>
                <w:u w:color="0000EA"/>
              </w:rPr>
            </w:pPr>
            <w:r w:rsidRPr="00CD7E08">
              <w:rPr>
                <w:rFonts w:ascii="Times New Roman" w:hAnsi="Times New Roman" w:cs="Verdana"/>
                <w:iCs/>
                <w:szCs w:val="26"/>
                <w:u w:color="0000EA"/>
              </w:rPr>
              <w:t> </w:t>
            </w:r>
            <w:r w:rsidRPr="00CD7E08">
              <w:rPr>
                <w:rFonts w:ascii="Times New Roman" w:hAnsi="Times New Roman" w:cs="Verdana"/>
                <w:bCs/>
                <w:szCs w:val="26"/>
                <w:u w:color="0000EA"/>
              </w:rPr>
              <w:t>A statement of your personal intent to take the course of action or attitude recommended.</w:t>
            </w:r>
          </w:p>
          <w:p w:rsidR="00CD7E08" w:rsidRPr="00CD7E08" w:rsidRDefault="00CD7E08" w:rsidP="00CD7E08">
            <w:pPr>
              <w:widowControl w:val="0"/>
              <w:autoSpaceDE w:val="0"/>
              <w:autoSpaceDN w:val="0"/>
              <w:adjustRightInd w:val="0"/>
              <w:spacing w:after="320"/>
              <w:rPr>
                <w:rFonts w:ascii="Times New Roman" w:hAnsi="Times New Roman" w:cs="Verdana"/>
                <w:bCs/>
                <w:szCs w:val="26"/>
                <w:u w:color="0000EA"/>
              </w:rPr>
            </w:pPr>
            <w:r w:rsidRPr="00CD7E08">
              <w:rPr>
                <w:rFonts w:ascii="Times New Roman" w:hAnsi="Times New Roman" w:cs="Verdana"/>
                <w:iCs/>
                <w:szCs w:val="26"/>
                <w:u w:color="0000EA"/>
              </w:rPr>
              <w:t> </w:t>
            </w:r>
            <w:r w:rsidRPr="00CD7E08">
              <w:rPr>
                <w:rFonts w:ascii="Times New Roman" w:hAnsi="Times New Roman" w:cs="Verdana"/>
                <w:bCs/>
                <w:szCs w:val="26"/>
                <w:u w:color="0000EA"/>
              </w:rPr>
              <w:t>A concluding statement to recapture interest (a reason to remember).</w:t>
            </w:r>
          </w:p>
        </w:tc>
      </w:tr>
    </w:tbl>
    <w:p w:rsidR="00F60B0C" w:rsidRPr="00CD7E08" w:rsidRDefault="009A1A87">
      <w:pPr>
        <w:rPr>
          <w:rFonts w:ascii="Times New Roman" w:hAnsi="Times New Roman"/>
        </w:rPr>
      </w:pPr>
    </w:p>
    <w:sectPr w:rsidR="00F60B0C" w:rsidRPr="00CD7E08" w:rsidSect="009D3C8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7E08"/>
    <w:rsid w:val="009A1A87"/>
    <w:rsid w:val="00CD7E08"/>
  </w:rsids>
  <m:mathPr>
    <m:mathFont m:val="Georgia-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662</Words>
  <Characters>3775</Characters>
  <Application>Microsoft Macintosh Word</Application>
  <DocSecurity>0</DocSecurity>
  <Lines>31</Lines>
  <Paragraphs>7</Paragraphs>
  <ScaleCrop>false</ScaleCrop>
  <Company>NIU</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Sabryna Cornish</dc:creator>
  <cp:keywords/>
  <cp:lastModifiedBy>Sabryna Cornish</cp:lastModifiedBy>
  <cp:revision>2</cp:revision>
  <dcterms:created xsi:type="dcterms:W3CDTF">2010-10-12T21:36:00Z</dcterms:created>
  <dcterms:modified xsi:type="dcterms:W3CDTF">2010-10-12T21:44:00Z</dcterms:modified>
</cp:coreProperties>
</file>