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2FD5" w:rsidRPr="00C07CD8" w:rsidRDefault="00C07CD8" w:rsidP="00C07CD8">
      <w:pPr>
        <w:jc w:val="center"/>
        <w:rPr>
          <w:rFonts w:hint="eastAsia"/>
          <w:b/>
          <w:sz w:val="32"/>
          <w:szCs w:val="32"/>
        </w:rPr>
      </w:pPr>
      <w:r w:rsidRPr="00C07CD8">
        <w:rPr>
          <w:b/>
          <w:sz w:val="32"/>
          <w:szCs w:val="32"/>
        </w:rPr>
        <w:t>Communicating nonverbally</w:t>
      </w:r>
    </w:p>
    <w:p w:rsidR="00000000" w:rsidRPr="002F6754" w:rsidRDefault="002F6754" w:rsidP="00C07CD8">
      <w:pPr>
        <w:numPr>
          <w:ilvl w:val="0"/>
          <w:numId w:val="1"/>
        </w:numPr>
        <w:rPr>
          <w:b/>
        </w:rPr>
      </w:pPr>
      <w:r w:rsidRPr="002F6754">
        <w:rPr>
          <w:b/>
        </w:rPr>
        <w:t>Nonverbal communication behaviors</w:t>
      </w:r>
    </w:p>
    <w:p w:rsidR="00000000" w:rsidRPr="00C07CD8" w:rsidRDefault="002F6754" w:rsidP="00C07CD8">
      <w:pPr>
        <w:numPr>
          <w:ilvl w:val="1"/>
          <w:numId w:val="1"/>
        </w:numPr>
      </w:pPr>
      <w:r w:rsidRPr="00C07CD8">
        <w:t>Bodily actions and vocal qualities that typically accompany a verbal message</w:t>
      </w:r>
    </w:p>
    <w:p w:rsidR="00000000" w:rsidRPr="00C07CD8" w:rsidRDefault="002F6754" w:rsidP="00C07CD8">
      <w:pPr>
        <w:numPr>
          <w:ilvl w:val="1"/>
          <w:numId w:val="1"/>
        </w:numPr>
      </w:pPr>
      <w:r w:rsidRPr="00C07CD8">
        <w:t>Works in conjunction with verbal</w:t>
      </w:r>
    </w:p>
    <w:p w:rsidR="00000000" w:rsidRPr="00C07CD8" w:rsidRDefault="002F6754" w:rsidP="00C07CD8">
      <w:pPr>
        <w:numPr>
          <w:ilvl w:val="1"/>
          <w:numId w:val="1"/>
        </w:numPr>
      </w:pPr>
      <w:r w:rsidRPr="00C07CD8">
        <w:t>Nonverbal and verbal language can contradict one another</w:t>
      </w:r>
    </w:p>
    <w:p w:rsidR="00000000" w:rsidRPr="00C07CD8" w:rsidRDefault="002F6754" w:rsidP="00C07CD8">
      <w:pPr>
        <w:numPr>
          <w:ilvl w:val="1"/>
          <w:numId w:val="1"/>
        </w:numPr>
      </w:pPr>
      <w:r w:rsidRPr="00C07CD8">
        <w:t>Nonverbal communication is inevitable</w:t>
      </w:r>
    </w:p>
    <w:p w:rsidR="00000000" w:rsidRPr="00C07CD8" w:rsidRDefault="002F6754" w:rsidP="00C07CD8">
      <w:pPr>
        <w:numPr>
          <w:ilvl w:val="1"/>
          <w:numId w:val="1"/>
        </w:numPr>
      </w:pPr>
      <w:r w:rsidRPr="00C07CD8">
        <w:t>Primary conveyor of our emotions</w:t>
      </w:r>
    </w:p>
    <w:p w:rsidR="00000000" w:rsidRPr="00C07CD8" w:rsidRDefault="002F6754" w:rsidP="00C07CD8">
      <w:pPr>
        <w:numPr>
          <w:ilvl w:val="1"/>
          <w:numId w:val="1"/>
        </w:numPr>
      </w:pPr>
      <w:r w:rsidRPr="00C07CD8">
        <w:t>Ambiguous</w:t>
      </w:r>
    </w:p>
    <w:p w:rsidR="00000000" w:rsidRPr="00C07CD8" w:rsidRDefault="002F6754" w:rsidP="00C07CD8">
      <w:pPr>
        <w:numPr>
          <w:ilvl w:val="0"/>
          <w:numId w:val="1"/>
        </w:numPr>
      </w:pPr>
      <w:r w:rsidRPr="00C07CD8">
        <w:t>Emoticons</w:t>
      </w:r>
    </w:p>
    <w:p w:rsidR="00000000" w:rsidRPr="00C07CD8" w:rsidRDefault="002F6754" w:rsidP="00C07CD8">
      <w:pPr>
        <w:numPr>
          <w:ilvl w:val="1"/>
          <w:numId w:val="1"/>
        </w:numPr>
      </w:pPr>
      <w:r w:rsidRPr="00C07CD8">
        <w:t>Types symbols that convey emotional aspects of an online message</w:t>
      </w:r>
    </w:p>
    <w:p w:rsidR="00000000" w:rsidRPr="00C07CD8" w:rsidRDefault="002F6754" w:rsidP="00C07CD8">
      <w:pPr>
        <w:numPr>
          <w:ilvl w:val="0"/>
          <w:numId w:val="1"/>
        </w:numPr>
      </w:pPr>
      <w:r w:rsidRPr="00C07CD8">
        <w:t>Kinesics</w:t>
      </w:r>
    </w:p>
    <w:p w:rsidR="00000000" w:rsidRPr="00C07CD8" w:rsidRDefault="002F6754" w:rsidP="00C07CD8">
      <w:pPr>
        <w:numPr>
          <w:ilvl w:val="1"/>
          <w:numId w:val="1"/>
        </w:numPr>
      </w:pPr>
      <w:r w:rsidRPr="00C07CD8">
        <w:t>The interpretation of how body motions communicate</w:t>
      </w:r>
    </w:p>
    <w:p w:rsidR="00000000" w:rsidRPr="00C07CD8" w:rsidRDefault="002F6754" w:rsidP="00C07CD8">
      <w:pPr>
        <w:numPr>
          <w:ilvl w:val="0"/>
          <w:numId w:val="1"/>
        </w:numPr>
      </w:pPr>
      <w:r w:rsidRPr="00C07CD8">
        <w:t>Gestures</w:t>
      </w:r>
    </w:p>
    <w:p w:rsidR="00000000" w:rsidRPr="00C07CD8" w:rsidRDefault="002F6754" w:rsidP="00C07CD8">
      <w:pPr>
        <w:numPr>
          <w:ilvl w:val="1"/>
          <w:numId w:val="1"/>
        </w:numPr>
      </w:pPr>
      <w:r w:rsidRPr="00C07CD8">
        <w:t>Movements of our hands, arms and fingers that we use to describe or to emphasize</w:t>
      </w:r>
    </w:p>
    <w:p w:rsidR="00000000" w:rsidRPr="00C07CD8" w:rsidRDefault="002F6754" w:rsidP="00C07CD8">
      <w:pPr>
        <w:numPr>
          <w:ilvl w:val="0"/>
          <w:numId w:val="1"/>
        </w:numPr>
      </w:pPr>
      <w:r w:rsidRPr="00C07CD8">
        <w:t>Illustrators</w:t>
      </w:r>
    </w:p>
    <w:p w:rsidR="00000000" w:rsidRPr="00C07CD8" w:rsidRDefault="002F6754" w:rsidP="00C07CD8">
      <w:pPr>
        <w:numPr>
          <w:ilvl w:val="1"/>
          <w:numId w:val="1"/>
        </w:numPr>
      </w:pPr>
      <w:r w:rsidRPr="00C07CD8">
        <w:t>Gestures that augment a verbal massage</w:t>
      </w:r>
    </w:p>
    <w:p w:rsidR="00000000" w:rsidRPr="00C07CD8" w:rsidRDefault="002F6754" w:rsidP="00C07CD8">
      <w:pPr>
        <w:numPr>
          <w:ilvl w:val="1"/>
          <w:numId w:val="1"/>
        </w:numPr>
      </w:pPr>
      <w:r w:rsidRPr="00C07CD8">
        <w:t>It was this big!</w:t>
      </w:r>
    </w:p>
    <w:p w:rsidR="00000000" w:rsidRPr="00C07CD8" w:rsidRDefault="002F6754" w:rsidP="00C07CD8">
      <w:pPr>
        <w:numPr>
          <w:ilvl w:val="0"/>
          <w:numId w:val="1"/>
        </w:numPr>
      </w:pPr>
      <w:r w:rsidRPr="00C07CD8">
        <w:t>Emblems</w:t>
      </w:r>
    </w:p>
    <w:p w:rsidR="00000000" w:rsidRPr="00C07CD8" w:rsidRDefault="002F6754" w:rsidP="00C07CD8">
      <w:pPr>
        <w:numPr>
          <w:ilvl w:val="1"/>
          <w:numId w:val="1"/>
        </w:numPr>
      </w:pPr>
      <w:r w:rsidRPr="00C07CD8">
        <w:t>Gestures that can substitute for words</w:t>
      </w:r>
    </w:p>
    <w:p w:rsidR="00000000" w:rsidRPr="00C07CD8" w:rsidRDefault="002F6754" w:rsidP="00C07CD8">
      <w:pPr>
        <w:numPr>
          <w:ilvl w:val="1"/>
          <w:numId w:val="1"/>
        </w:numPr>
      </w:pPr>
      <w:r w:rsidRPr="00C07CD8">
        <w:t>Waving hello</w:t>
      </w:r>
    </w:p>
    <w:p w:rsidR="00000000" w:rsidRPr="00C07CD8" w:rsidRDefault="002F6754" w:rsidP="00C07CD8">
      <w:pPr>
        <w:numPr>
          <w:ilvl w:val="0"/>
          <w:numId w:val="1"/>
        </w:numPr>
      </w:pPr>
      <w:r w:rsidRPr="00C07CD8">
        <w:t>Eye contact (</w:t>
      </w:r>
      <w:proofErr w:type="spellStart"/>
      <w:r w:rsidRPr="00C07CD8">
        <w:t>oculesics</w:t>
      </w:r>
      <w:proofErr w:type="spellEnd"/>
      <w:r w:rsidRPr="00C07CD8">
        <w:t>)</w:t>
      </w:r>
    </w:p>
    <w:p w:rsidR="00000000" w:rsidRPr="00C07CD8" w:rsidRDefault="002F6754" w:rsidP="00C07CD8">
      <w:pPr>
        <w:numPr>
          <w:ilvl w:val="1"/>
          <w:numId w:val="1"/>
        </w:numPr>
      </w:pPr>
      <w:r w:rsidRPr="00C07CD8">
        <w:t>We use our eyes to express emotions</w:t>
      </w:r>
    </w:p>
    <w:p w:rsidR="00000000" w:rsidRPr="00C07CD8" w:rsidRDefault="002F6754" w:rsidP="00C07CD8">
      <w:pPr>
        <w:numPr>
          <w:ilvl w:val="1"/>
          <w:numId w:val="1"/>
        </w:numPr>
      </w:pPr>
      <w:r w:rsidRPr="00C07CD8">
        <w:t>Culture depends on whether we maintain eye contact</w:t>
      </w:r>
    </w:p>
    <w:p w:rsidR="00000000" w:rsidRPr="00C07CD8" w:rsidRDefault="002F6754" w:rsidP="00C07CD8">
      <w:pPr>
        <w:numPr>
          <w:ilvl w:val="1"/>
          <w:numId w:val="1"/>
        </w:numPr>
      </w:pPr>
      <w:r w:rsidRPr="00C07CD8">
        <w:t>Avoiding eye contact can be a sign of respect or obedience</w:t>
      </w:r>
    </w:p>
    <w:p w:rsidR="00000000" w:rsidRPr="00C07CD8" w:rsidRDefault="002F6754" w:rsidP="00C07CD8">
      <w:pPr>
        <w:numPr>
          <w:ilvl w:val="1"/>
          <w:numId w:val="1"/>
        </w:numPr>
      </w:pPr>
      <w:r w:rsidRPr="00C07CD8">
        <w:t>We tend to trust people more who maintain eye contact</w:t>
      </w:r>
    </w:p>
    <w:p w:rsidR="00000000" w:rsidRPr="00C07CD8" w:rsidRDefault="002F6754" w:rsidP="00C07CD8">
      <w:pPr>
        <w:numPr>
          <w:ilvl w:val="1"/>
          <w:numId w:val="1"/>
        </w:numPr>
      </w:pPr>
      <w:r w:rsidRPr="00C07CD8">
        <w:t>What perceptions do we have of people who do not maintain eye contact?</w:t>
      </w:r>
    </w:p>
    <w:p w:rsidR="00000000" w:rsidRPr="00C07CD8" w:rsidRDefault="002F6754" w:rsidP="00C07CD8">
      <w:pPr>
        <w:numPr>
          <w:ilvl w:val="1"/>
          <w:numId w:val="1"/>
        </w:numPr>
      </w:pPr>
      <w:r w:rsidRPr="00C07CD8">
        <w:t>More eye contact occurs when someone is displaying feminine behavior</w:t>
      </w:r>
    </w:p>
    <w:p w:rsidR="00000000" w:rsidRPr="00C07CD8" w:rsidRDefault="002F6754" w:rsidP="00C07CD8">
      <w:pPr>
        <w:numPr>
          <w:ilvl w:val="0"/>
          <w:numId w:val="1"/>
        </w:numPr>
      </w:pPr>
      <w:r w:rsidRPr="00C07CD8">
        <w:t>Facial expression</w:t>
      </w:r>
    </w:p>
    <w:p w:rsidR="00000000" w:rsidRPr="00C07CD8" w:rsidRDefault="002F6754" w:rsidP="00C07CD8">
      <w:pPr>
        <w:numPr>
          <w:ilvl w:val="1"/>
          <w:numId w:val="1"/>
        </w:numPr>
      </w:pPr>
      <w:r w:rsidRPr="00C07CD8">
        <w:t>Arrangement of facial muscles to communicate emotional states or reactions to messages</w:t>
      </w:r>
    </w:p>
    <w:p w:rsidR="00000000" w:rsidRPr="00C07CD8" w:rsidRDefault="002F6754" w:rsidP="00C07CD8">
      <w:pPr>
        <w:numPr>
          <w:ilvl w:val="1"/>
          <w:numId w:val="1"/>
        </w:numPr>
      </w:pPr>
      <w:r w:rsidRPr="00C07CD8">
        <w:t>The face made up of hundreds of muscles</w:t>
      </w:r>
    </w:p>
    <w:p w:rsidR="00000000" w:rsidRPr="00C07CD8" w:rsidRDefault="002F6754" w:rsidP="00C07CD8">
      <w:pPr>
        <w:numPr>
          <w:ilvl w:val="1"/>
          <w:numId w:val="1"/>
        </w:numPr>
      </w:pPr>
      <w:r w:rsidRPr="00C07CD8">
        <w:t>These muscles tell us a lot about how a person is feeling</w:t>
      </w:r>
    </w:p>
    <w:p w:rsidR="00000000" w:rsidRPr="00C07CD8" w:rsidRDefault="002F6754" w:rsidP="00C07CD8">
      <w:pPr>
        <w:numPr>
          <w:ilvl w:val="0"/>
          <w:numId w:val="1"/>
        </w:numPr>
      </w:pPr>
      <w:r w:rsidRPr="00C07CD8">
        <w:t>Posture</w:t>
      </w:r>
    </w:p>
    <w:p w:rsidR="00000000" w:rsidRPr="00C07CD8" w:rsidRDefault="002F6754" w:rsidP="00C07CD8">
      <w:pPr>
        <w:numPr>
          <w:ilvl w:val="1"/>
          <w:numId w:val="1"/>
        </w:numPr>
      </w:pPr>
      <w:r w:rsidRPr="00C07CD8">
        <w:t>Position and movement of the body</w:t>
      </w:r>
    </w:p>
    <w:p w:rsidR="00000000" w:rsidRPr="00C07CD8" w:rsidRDefault="002F6754" w:rsidP="00C07CD8">
      <w:pPr>
        <w:numPr>
          <w:ilvl w:val="0"/>
          <w:numId w:val="1"/>
        </w:numPr>
      </w:pPr>
      <w:r w:rsidRPr="00C07CD8">
        <w:t>Body orientation</w:t>
      </w:r>
    </w:p>
    <w:p w:rsidR="00000000" w:rsidRPr="00C07CD8" w:rsidRDefault="002F6754" w:rsidP="00C07CD8">
      <w:pPr>
        <w:numPr>
          <w:ilvl w:val="1"/>
          <w:numId w:val="1"/>
        </w:numPr>
      </w:pPr>
      <w:r w:rsidRPr="00C07CD8">
        <w:t>Posture in relation to another person</w:t>
      </w:r>
    </w:p>
    <w:p w:rsidR="00000000" w:rsidRPr="002F6754" w:rsidRDefault="002F6754" w:rsidP="00C07CD8">
      <w:pPr>
        <w:numPr>
          <w:ilvl w:val="0"/>
          <w:numId w:val="1"/>
        </w:numPr>
      </w:pPr>
      <w:r w:rsidRPr="002F6754">
        <w:t xml:space="preserve">Body language </w:t>
      </w:r>
      <w:r w:rsidRPr="002F6754">
        <w:t>can tell us a lot about a person’s relationship with other people and personality</w:t>
      </w:r>
    </w:p>
    <w:p w:rsidR="00000000" w:rsidRPr="00C07CD8" w:rsidRDefault="002F6754" w:rsidP="00C07CD8">
      <w:pPr>
        <w:numPr>
          <w:ilvl w:val="0"/>
          <w:numId w:val="1"/>
        </w:numPr>
      </w:pPr>
      <w:r w:rsidRPr="00C07CD8">
        <w:t>Direct body orientation</w:t>
      </w:r>
    </w:p>
    <w:p w:rsidR="00000000" w:rsidRPr="00C07CD8" w:rsidRDefault="002F6754" w:rsidP="00C07CD8">
      <w:pPr>
        <w:numPr>
          <w:ilvl w:val="1"/>
          <w:numId w:val="1"/>
        </w:numPr>
      </w:pPr>
      <w:r w:rsidRPr="00C07CD8">
        <w:t>When two people face o</w:t>
      </w:r>
      <w:r w:rsidRPr="00C07CD8">
        <w:t>ne another</w:t>
      </w:r>
    </w:p>
    <w:p w:rsidR="00000000" w:rsidRPr="00C07CD8" w:rsidRDefault="002F6754" w:rsidP="00C07CD8">
      <w:pPr>
        <w:numPr>
          <w:ilvl w:val="1"/>
          <w:numId w:val="1"/>
        </w:numPr>
      </w:pPr>
      <w:r w:rsidRPr="00C07CD8">
        <w:t>Usually a sign of intimacy</w:t>
      </w:r>
    </w:p>
    <w:p w:rsidR="00000000" w:rsidRPr="00C07CD8" w:rsidRDefault="002F6754" w:rsidP="00C07CD8">
      <w:pPr>
        <w:numPr>
          <w:ilvl w:val="0"/>
          <w:numId w:val="1"/>
        </w:numPr>
      </w:pPr>
      <w:r w:rsidRPr="00C07CD8">
        <w:t>Indirect body orientation</w:t>
      </w:r>
    </w:p>
    <w:p w:rsidR="00000000" w:rsidRPr="00C07CD8" w:rsidRDefault="002F6754" w:rsidP="00C07CD8">
      <w:pPr>
        <w:numPr>
          <w:ilvl w:val="1"/>
          <w:numId w:val="1"/>
        </w:numPr>
      </w:pPr>
      <w:r w:rsidRPr="00C07CD8">
        <w:lastRenderedPageBreak/>
        <w:t>When two people’s bodies are at angle</w:t>
      </w:r>
    </w:p>
    <w:p w:rsidR="00000000" w:rsidRPr="00C07CD8" w:rsidRDefault="002F6754" w:rsidP="00C07CD8">
      <w:pPr>
        <w:numPr>
          <w:ilvl w:val="1"/>
          <w:numId w:val="1"/>
        </w:numPr>
      </w:pPr>
      <w:r w:rsidRPr="00C07CD8">
        <w:t xml:space="preserve">Usually signifies a less </w:t>
      </w:r>
      <w:proofErr w:type="spellStart"/>
      <w:r w:rsidRPr="00C07CD8">
        <w:t>casual</w:t>
      </w:r>
      <w:proofErr w:type="spellEnd"/>
      <w:r w:rsidRPr="00C07CD8">
        <w:t xml:space="preserve"> relationship</w:t>
      </w:r>
    </w:p>
    <w:p w:rsidR="00000000" w:rsidRPr="00C07CD8" w:rsidRDefault="002F6754" w:rsidP="00C07CD8">
      <w:pPr>
        <w:numPr>
          <w:ilvl w:val="0"/>
          <w:numId w:val="1"/>
        </w:numPr>
      </w:pPr>
      <w:proofErr w:type="spellStart"/>
      <w:r w:rsidRPr="00C07CD8">
        <w:t>Haptics</w:t>
      </w:r>
      <w:proofErr w:type="spellEnd"/>
    </w:p>
    <w:p w:rsidR="00000000" w:rsidRPr="00C07CD8" w:rsidRDefault="002F6754" w:rsidP="00C07CD8">
      <w:pPr>
        <w:numPr>
          <w:ilvl w:val="0"/>
          <w:numId w:val="1"/>
        </w:numPr>
      </w:pPr>
      <w:r w:rsidRPr="00C07CD8">
        <w:t>What and how touch communicates</w:t>
      </w:r>
    </w:p>
    <w:p w:rsidR="00000000" w:rsidRPr="00C07CD8" w:rsidRDefault="002F6754" w:rsidP="00C07CD8">
      <w:pPr>
        <w:numPr>
          <w:ilvl w:val="0"/>
          <w:numId w:val="1"/>
        </w:numPr>
      </w:pPr>
      <w:r w:rsidRPr="00C07CD8">
        <w:t>Culture defines what kind of touching we deem acceptable</w:t>
      </w:r>
    </w:p>
    <w:p w:rsidR="00000000" w:rsidRPr="00C07CD8" w:rsidRDefault="002F6754" w:rsidP="00C07CD8">
      <w:pPr>
        <w:numPr>
          <w:ilvl w:val="0"/>
          <w:numId w:val="1"/>
        </w:numPr>
      </w:pPr>
      <w:r w:rsidRPr="00C07CD8">
        <w:t xml:space="preserve">Past </w:t>
      </w:r>
      <w:r w:rsidRPr="00C07CD8">
        <w:t>experiences with touch dictate how we use touch to communicate</w:t>
      </w:r>
    </w:p>
    <w:p w:rsidR="00000000" w:rsidRPr="00C07CD8" w:rsidRDefault="002F6754" w:rsidP="00C07CD8">
      <w:pPr>
        <w:numPr>
          <w:ilvl w:val="0"/>
          <w:numId w:val="1"/>
        </w:numPr>
      </w:pPr>
      <w:r w:rsidRPr="00C07CD8">
        <w:t xml:space="preserve">Women view touch as </w:t>
      </w:r>
      <w:proofErr w:type="spellStart"/>
      <w:r w:rsidRPr="00C07CD8">
        <w:t>as</w:t>
      </w:r>
      <w:proofErr w:type="spellEnd"/>
      <w:r w:rsidRPr="00C07CD8">
        <w:t xml:space="preserve"> an expressive behavior that demonstrates warmth and affection</w:t>
      </w:r>
    </w:p>
    <w:p w:rsidR="00000000" w:rsidRPr="00C07CD8" w:rsidRDefault="002F6754" w:rsidP="00C07CD8">
      <w:pPr>
        <w:numPr>
          <w:ilvl w:val="0"/>
          <w:numId w:val="1"/>
        </w:numPr>
      </w:pPr>
      <w:proofErr w:type="spellStart"/>
      <w:r w:rsidRPr="00C07CD8">
        <w:t>Vocalics</w:t>
      </w:r>
      <w:proofErr w:type="spellEnd"/>
    </w:p>
    <w:p w:rsidR="00000000" w:rsidRPr="00C07CD8" w:rsidRDefault="002F6754" w:rsidP="00C07CD8">
      <w:pPr>
        <w:numPr>
          <w:ilvl w:val="0"/>
          <w:numId w:val="1"/>
        </w:numPr>
      </w:pPr>
      <w:r w:rsidRPr="00C07CD8">
        <w:t>Interpretation of a message based on the paralinguistic features</w:t>
      </w:r>
    </w:p>
    <w:p w:rsidR="00000000" w:rsidRPr="00C07CD8" w:rsidRDefault="002F6754" w:rsidP="00C07CD8">
      <w:pPr>
        <w:numPr>
          <w:ilvl w:val="0"/>
          <w:numId w:val="1"/>
        </w:numPr>
      </w:pPr>
      <w:r w:rsidRPr="00C07CD8">
        <w:t>Paralanguage</w:t>
      </w:r>
    </w:p>
    <w:p w:rsidR="00000000" w:rsidRPr="00C07CD8" w:rsidRDefault="002F6754" w:rsidP="00C07CD8">
      <w:pPr>
        <w:numPr>
          <w:ilvl w:val="1"/>
          <w:numId w:val="1"/>
        </w:numPr>
      </w:pPr>
      <w:r w:rsidRPr="00C07CD8">
        <w:t>Voiced but not verbal part of speech</w:t>
      </w:r>
    </w:p>
    <w:p w:rsidR="00000000" w:rsidRPr="00C07CD8" w:rsidRDefault="002F6754" w:rsidP="00C07CD8">
      <w:pPr>
        <w:numPr>
          <w:ilvl w:val="1"/>
          <w:numId w:val="1"/>
        </w:numPr>
      </w:pPr>
      <w:r w:rsidRPr="00C07CD8">
        <w:t>Includes pitch, volume, rate, quality, intonation</w:t>
      </w:r>
    </w:p>
    <w:p w:rsidR="00000000" w:rsidRPr="00C07CD8" w:rsidRDefault="002F6754" w:rsidP="00C07CD8">
      <w:pPr>
        <w:numPr>
          <w:ilvl w:val="0"/>
          <w:numId w:val="1"/>
        </w:numPr>
      </w:pPr>
      <w:r w:rsidRPr="00C07CD8">
        <w:t>Pitch</w:t>
      </w:r>
    </w:p>
    <w:p w:rsidR="00000000" w:rsidRPr="00C07CD8" w:rsidRDefault="002F6754" w:rsidP="00C07CD8">
      <w:pPr>
        <w:numPr>
          <w:ilvl w:val="1"/>
          <w:numId w:val="1"/>
        </w:numPr>
      </w:pPr>
      <w:r w:rsidRPr="00C07CD8">
        <w:t>Highness or lowness of vocal tone</w:t>
      </w:r>
    </w:p>
    <w:p w:rsidR="00000000" w:rsidRPr="00C07CD8" w:rsidRDefault="002F6754" w:rsidP="00C07CD8">
      <w:pPr>
        <w:numPr>
          <w:ilvl w:val="0"/>
          <w:numId w:val="1"/>
        </w:numPr>
      </w:pPr>
      <w:r w:rsidRPr="00C07CD8">
        <w:t>Volume</w:t>
      </w:r>
    </w:p>
    <w:p w:rsidR="00000000" w:rsidRPr="00C07CD8" w:rsidRDefault="002F6754" w:rsidP="00C07CD8">
      <w:pPr>
        <w:numPr>
          <w:ilvl w:val="1"/>
          <w:numId w:val="1"/>
        </w:numPr>
      </w:pPr>
      <w:r w:rsidRPr="00C07CD8">
        <w:t>Loudness or softness of tone</w:t>
      </w:r>
    </w:p>
    <w:p w:rsidR="00000000" w:rsidRPr="00C07CD8" w:rsidRDefault="002F6754" w:rsidP="00C07CD8">
      <w:pPr>
        <w:numPr>
          <w:ilvl w:val="0"/>
          <w:numId w:val="1"/>
        </w:numPr>
      </w:pPr>
      <w:r w:rsidRPr="00C07CD8">
        <w:t>Rate</w:t>
      </w:r>
    </w:p>
    <w:p w:rsidR="00000000" w:rsidRPr="00C07CD8" w:rsidRDefault="002F6754" w:rsidP="00C07CD8">
      <w:pPr>
        <w:numPr>
          <w:ilvl w:val="1"/>
          <w:numId w:val="1"/>
        </w:numPr>
      </w:pPr>
      <w:r w:rsidRPr="00C07CD8">
        <w:t>Speed at which a person speaks</w:t>
      </w:r>
    </w:p>
    <w:p w:rsidR="00000000" w:rsidRPr="00C07CD8" w:rsidRDefault="002F6754" w:rsidP="00C07CD8">
      <w:pPr>
        <w:numPr>
          <w:ilvl w:val="0"/>
          <w:numId w:val="1"/>
        </w:numPr>
      </w:pPr>
      <w:r w:rsidRPr="00C07CD8">
        <w:t>Quality</w:t>
      </w:r>
    </w:p>
    <w:p w:rsidR="00000000" w:rsidRPr="00C07CD8" w:rsidRDefault="002F6754" w:rsidP="00C07CD8">
      <w:pPr>
        <w:numPr>
          <w:ilvl w:val="1"/>
          <w:numId w:val="1"/>
        </w:numPr>
      </w:pPr>
      <w:r w:rsidRPr="00C07CD8">
        <w:t>Sound of a person’s voice that distinguishes it from others</w:t>
      </w:r>
    </w:p>
    <w:p w:rsidR="00000000" w:rsidRPr="00C07CD8" w:rsidRDefault="002F6754" w:rsidP="00C07CD8">
      <w:pPr>
        <w:numPr>
          <w:ilvl w:val="0"/>
          <w:numId w:val="1"/>
        </w:numPr>
      </w:pPr>
      <w:r w:rsidRPr="00C07CD8">
        <w:t>Intonation</w:t>
      </w:r>
    </w:p>
    <w:p w:rsidR="00000000" w:rsidRPr="00C07CD8" w:rsidRDefault="002F6754" w:rsidP="00C07CD8">
      <w:pPr>
        <w:numPr>
          <w:ilvl w:val="1"/>
          <w:numId w:val="1"/>
        </w:numPr>
      </w:pPr>
      <w:r w:rsidRPr="00C07CD8">
        <w:t>Variety, melody, or infection in one’s voice</w:t>
      </w:r>
    </w:p>
    <w:p w:rsidR="00000000" w:rsidRPr="00C07CD8" w:rsidRDefault="002F6754" w:rsidP="00C07CD8">
      <w:pPr>
        <w:numPr>
          <w:ilvl w:val="0"/>
          <w:numId w:val="1"/>
        </w:numPr>
      </w:pPr>
      <w:r w:rsidRPr="00C07CD8">
        <w:t>Vocalized pauses</w:t>
      </w:r>
    </w:p>
    <w:p w:rsidR="00000000" w:rsidRPr="00C07CD8" w:rsidRDefault="002F6754" w:rsidP="00C07CD8">
      <w:pPr>
        <w:numPr>
          <w:ilvl w:val="1"/>
          <w:numId w:val="1"/>
        </w:numPr>
      </w:pPr>
      <w:r w:rsidRPr="00C07CD8">
        <w:t>Extraneous sounds or words that interrupt f</w:t>
      </w:r>
      <w:r w:rsidRPr="00C07CD8">
        <w:t>luent speech</w:t>
      </w:r>
    </w:p>
    <w:p w:rsidR="00000000" w:rsidRPr="00C07CD8" w:rsidRDefault="002F6754" w:rsidP="00C07CD8">
      <w:pPr>
        <w:numPr>
          <w:ilvl w:val="1"/>
          <w:numId w:val="1"/>
        </w:numPr>
      </w:pPr>
      <w:r w:rsidRPr="00C07CD8">
        <w:t>Interrupters are distracting if they occur often or for a long period of time</w:t>
      </w:r>
    </w:p>
    <w:p w:rsidR="00000000" w:rsidRPr="00C07CD8" w:rsidRDefault="002F6754" w:rsidP="00C07CD8">
      <w:pPr>
        <w:numPr>
          <w:ilvl w:val="1"/>
          <w:numId w:val="1"/>
        </w:numPr>
      </w:pPr>
      <w:r w:rsidRPr="00C07CD8">
        <w:t>They can complement, supplement or co</w:t>
      </w:r>
      <w:r w:rsidRPr="00C07CD8">
        <w:t>ntradict the verbal language being used</w:t>
      </w:r>
    </w:p>
    <w:p w:rsidR="00000000" w:rsidRPr="00C07CD8" w:rsidRDefault="002F6754" w:rsidP="00C07CD8">
      <w:pPr>
        <w:numPr>
          <w:ilvl w:val="0"/>
          <w:numId w:val="1"/>
        </w:numPr>
      </w:pPr>
      <w:r w:rsidRPr="00C07CD8">
        <w:t>Proxemics</w:t>
      </w:r>
    </w:p>
    <w:p w:rsidR="00000000" w:rsidRPr="002F6754" w:rsidRDefault="002F6754" w:rsidP="00C07CD8">
      <w:pPr>
        <w:numPr>
          <w:ilvl w:val="0"/>
          <w:numId w:val="1"/>
        </w:numPr>
        <w:rPr>
          <w:b/>
        </w:rPr>
      </w:pPr>
      <w:r w:rsidRPr="002F6754">
        <w:rPr>
          <w:b/>
        </w:rPr>
        <w:t>Use of space and distance</w:t>
      </w:r>
    </w:p>
    <w:p w:rsidR="00000000" w:rsidRPr="00C07CD8" w:rsidRDefault="002F6754" w:rsidP="00C07CD8">
      <w:pPr>
        <w:numPr>
          <w:ilvl w:val="0"/>
          <w:numId w:val="1"/>
        </w:numPr>
      </w:pPr>
      <w:r w:rsidRPr="00C07CD8">
        <w:t>Personal space</w:t>
      </w:r>
    </w:p>
    <w:p w:rsidR="00000000" w:rsidRPr="00C07CD8" w:rsidRDefault="002F6754" w:rsidP="00C07CD8">
      <w:pPr>
        <w:numPr>
          <w:ilvl w:val="1"/>
          <w:numId w:val="1"/>
        </w:numPr>
      </w:pPr>
      <w:r w:rsidRPr="00C07CD8">
        <w:t>Distance we try to maintain when interacting with other people</w:t>
      </w:r>
    </w:p>
    <w:p w:rsidR="00000000" w:rsidRPr="00C07CD8" w:rsidRDefault="002F6754" w:rsidP="00C07CD8">
      <w:pPr>
        <w:numPr>
          <w:ilvl w:val="1"/>
          <w:numId w:val="1"/>
        </w:numPr>
      </w:pPr>
      <w:r w:rsidRPr="00C07CD8">
        <w:t>Protective mechanism</w:t>
      </w:r>
    </w:p>
    <w:p w:rsidR="00000000" w:rsidRPr="00C07CD8" w:rsidRDefault="002F6754" w:rsidP="00C07CD8">
      <w:pPr>
        <w:numPr>
          <w:ilvl w:val="1"/>
          <w:numId w:val="1"/>
        </w:numPr>
      </w:pPr>
      <w:r w:rsidRPr="00C07CD8">
        <w:t>What is appropriate depends on our individual preference, nature of our relationship to other people, culture</w:t>
      </w:r>
    </w:p>
    <w:p w:rsidR="00000000" w:rsidRPr="00C07CD8" w:rsidRDefault="002F6754" w:rsidP="00C07CD8">
      <w:pPr>
        <w:numPr>
          <w:ilvl w:val="1"/>
          <w:numId w:val="1"/>
        </w:numPr>
      </w:pPr>
      <w:r w:rsidRPr="00C07CD8">
        <w:t>As relationships become more intimate, we allow less personal space when interacting with that person</w:t>
      </w:r>
    </w:p>
    <w:p w:rsidR="00000000" w:rsidRPr="00C07CD8" w:rsidRDefault="002F6754" w:rsidP="00C07CD8">
      <w:pPr>
        <w:numPr>
          <w:ilvl w:val="1"/>
          <w:numId w:val="1"/>
        </w:numPr>
      </w:pPr>
      <w:r w:rsidRPr="00C07CD8">
        <w:t>Space can be adjusted depending on noise factors</w:t>
      </w:r>
    </w:p>
    <w:p w:rsidR="00000000" w:rsidRPr="00C07CD8" w:rsidRDefault="002F6754" w:rsidP="00C07CD8">
      <w:pPr>
        <w:numPr>
          <w:ilvl w:val="0"/>
          <w:numId w:val="1"/>
        </w:numPr>
      </w:pPr>
      <w:r w:rsidRPr="00C07CD8">
        <w:t>Public distance</w:t>
      </w:r>
    </w:p>
    <w:p w:rsidR="00000000" w:rsidRPr="00C07CD8" w:rsidRDefault="002F6754" w:rsidP="00C07CD8">
      <w:pPr>
        <w:numPr>
          <w:ilvl w:val="1"/>
          <w:numId w:val="1"/>
        </w:numPr>
      </w:pPr>
      <w:r w:rsidRPr="00C07CD8">
        <w:t>Anything more than 12 feet</w:t>
      </w:r>
    </w:p>
    <w:p w:rsidR="00000000" w:rsidRPr="00C07CD8" w:rsidRDefault="002F6754" w:rsidP="00C07CD8">
      <w:pPr>
        <w:numPr>
          <w:ilvl w:val="0"/>
          <w:numId w:val="1"/>
        </w:numPr>
      </w:pPr>
      <w:r w:rsidRPr="00C07CD8">
        <w:t>Social distance</w:t>
      </w:r>
    </w:p>
    <w:p w:rsidR="00000000" w:rsidRPr="00C07CD8" w:rsidRDefault="002F6754" w:rsidP="00C07CD8">
      <w:pPr>
        <w:numPr>
          <w:ilvl w:val="1"/>
          <w:numId w:val="1"/>
        </w:numPr>
      </w:pPr>
      <w:r w:rsidRPr="00C07CD8">
        <w:t>4 to 12 feet</w:t>
      </w:r>
    </w:p>
    <w:p w:rsidR="00000000" w:rsidRPr="00C07CD8" w:rsidRDefault="002F6754" w:rsidP="00C07CD8">
      <w:pPr>
        <w:numPr>
          <w:ilvl w:val="1"/>
          <w:numId w:val="1"/>
        </w:numPr>
      </w:pPr>
      <w:r w:rsidRPr="00C07CD8">
        <w:t>Impersonal business is conducted</w:t>
      </w:r>
    </w:p>
    <w:p w:rsidR="00000000" w:rsidRPr="00C07CD8" w:rsidRDefault="002F6754" w:rsidP="00C07CD8">
      <w:pPr>
        <w:numPr>
          <w:ilvl w:val="0"/>
          <w:numId w:val="1"/>
        </w:numPr>
      </w:pPr>
      <w:r w:rsidRPr="00C07CD8">
        <w:t>Personal distance</w:t>
      </w:r>
    </w:p>
    <w:p w:rsidR="00000000" w:rsidRPr="00C07CD8" w:rsidRDefault="002F6754" w:rsidP="00C07CD8">
      <w:pPr>
        <w:numPr>
          <w:ilvl w:val="1"/>
          <w:numId w:val="1"/>
        </w:numPr>
      </w:pPr>
      <w:r w:rsidRPr="00C07CD8">
        <w:t>18 inches-4 feet</w:t>
      </w:r>
    </w:p>
    <w:p w:rsidR="00000000" w:rsidRPr="00C07CD8" w:rsidRDefault="002F6754" w:rsidP="00C07CD8">
      <w:pPr>
        <w:numPr>
          <w:ilvl w:val="1"/>
          <w:numId w:val="1"/>
        </w:numPr>
      </w:pPr>
      <w:r w:rsidRPr="00C07CD8">
        <w:lastRenderedPageBreak/>
        <w:t>Space in which casual conversation occurs</w:t>
      </w:r>
    </w:p>
    <w:p w:rsidR="00000000" w:rsidRPr="00C07CD8" w:rsidRDefault="002F6754" w:rsidP="00C07CD8">
      <w:pPr>
        <w:numPr>
          <w:ilvl w:val="0"/>
          <w:numId w:val="1"/>
        </w:numPr>
      </w:pPr>
      <w:r w:rsidRPr="00C07CD8">
        <w:t>Intimate distance</w:t>
      </w:r>
    </w:p>
    <w:p w:rsidR="00000000" w:rsidRPr="00C07CD8" w:rsidRDefault="002F6754" w:rsidP="00C07CD8">
      <w:pPr>
        <w:numPr>
          <w:ilvl w:val="1"/>
          <w:numId w:val="1"/>
        </w:numPr>
      </w:pPr>
      <w:r w:rsidRPr="00C07CD8">
        <w:t>Up to 1</w:t>
      </w:r>
      <w:r w:rsidRPr="00C07CD8">
        <w:t>8 inches</w:t>
      </w:r>
    </w:p>
    <w:p w:rsidR="00000000" w:rsidRPr="00C07CD8" w:rsidRDefault="002F6754" w:rsidP="00C07CD8">
      <w:pPr>
        <w:numPr>
          <w:ilvl w:val="1"/>
          <w:numId w:val="1"/>
        </w:numPr>
      </w:pPr>
      <w:r w:rsidRPr="00C07CD8">
        <w:t>Appropriate for private conversations</w:t>
      </w:r>
    </w:p>
    <w:p w:rsidR="00000000" w:rsidRPr="00C07CD8" w:rsidRDefault="002F6754" w:rsidP="00C07CD8">
      <w:pPr>
        <w:numPr>
          <w:ilvl w:val="1"/>
          <w:numId w:val="1"/>
        </w:numPr>
      </w:pPr>
      <w:r w:rsidRPr="00C07CD8">
        <w:t>We are uncomfortable when we feel like someone is violating our intimate space if</w:t>
      </w:r>
      <w:r w:rsidRPr="00C07CD8">
        <w:t xml:space="preserve"> we feel the relationship doesn’t warrant such closeness</w:t>
      </w:r>
    </w:p>
    <w:p w:rsidR="00000000" w:rsidRPr="00C07CD8" w:rsidRDefault="002F6754" w:rsidP="00C07CD8">
      <w:pPr>
        <w:numPr>
          <w:ilvl w:val="0"/>
          <w:numId w:val="1"/>
        </w:numPr>
      </w:pPr>
      <w:r w:rsidRPr="00C07CD8">
        <w:t>Physical space</w:t>
      </w:r>
    </w:p>
    <w:p w:rsidR="00000000" w:rsidRPr="00C07CD8" w:rsidRDefault="002F6754" w:rsidP="00C07CD8">
      <w:pPr>
        <w:numPr>
          <w:ilvl w:val="1"/>
          <w:numId w:val="1"/>
        </w:numPr>
      </w:pPr>
      <w:r w:rsidRPr="00C07CD8">
        <w:t>Physical environment over which you exert control</w:t>
      </w:r>
    </w:p>
    <w:p w:rsidR="00000000" w:rsidRPr="00C07CD8" w:rsidRDefault="002F6754" w:rsidP="00C07CD8">
      <w:pPr>
        <w:numPr>
          <w:ilvl w:val="1"/>
          <w:numId w:val="1"/>
        </w:numPr>
      </w:pPr>
      <w:r w:rsidRPr="00C07CD8">
        <w:t>We manipulate our physical environment to send messages</w:t>
      </w:r>
    </w:p>
    <w:p w:rsidR="00000000" w:rsidRPr="00C07CD8" w:rsidRDefault="002F6754" w:rsidP="00C07CD8">
      <w:pPr>
        <w:numPr>
          <w:ilvl w:val="1"/>
          <w:numId w:val="1"/>
        </w:numPr>
      </w:pPr>
      <w:r w:rsidRPr="00C07CD8">
        <w:t>Sitting in a seat and put possessions next to us</w:t>
      </w:r>
    </w:p>
    <w:p w:rsidR="00000000" w:rsidRPr="00C07CD8" w:rsidRDefault="002F6754" w:rsidP="00C07CD8">
      <w:pPr>
        <w:numPr>
          <w:ilvl w:val="0"/>
          <w:numId w:val="1"/>
        </w:numPr>
      </w:pPr>
      <w:r w:rsidRPr="00C07CD8">
        <w:t>Artifacts</w:t>
      </w:r>
    </w:p>
    <w:p w:rsidR="00000000" w:rsidRPr="00C07CD8" w:rsidRDefault="002F6754" w:rsidP="00C07CD8">
      <w:pPr>
        <w:numPr>
          <w:ilvl w:val="1"/>
          <w:numId w:val="1"/>
        </w:numPr>
      </w:pPr>
      <w:r w:rsidRPr="00C07CD8">
        <w:t>Objects and possessions we use to decorate the physical space we control</w:t>
      </w:r>
    </w:p>
    <w:p w:rsidR="00000000" w:rsidRPr="00C07CD8" w:rsidRDefault="002F6754" w:rsidP="00C07CD8">
      <w:pPr>
        <w:numPr>
          <w:ilvl w:val="1"/>
          <w:numId w:val="1"/>
        </w:numPr>
      </w:pPr>
      <w:r w:rsidRPr="00C07CD8">
        <w:t>The</w:t>
      </w:r>
      <w:r w:rsidRPr="00C07CD8">
        <w:t>se objects communicate meaning to people about what kind of person they are dealing with</w:t>
      </w:r>
    </w:p>
    <w:p w:rsidR="00000000" w:rsidRPr="00C07CD8" w:rsidRDefault="002F6754" w:rsidP="00C07CD8">
      <w:pPr>
        <w:numPr>
          <w:ilvl w:val="0"/>
          <w:numId w:val="1"/>
        </w:numPr>
      </w:pPr>
      <w:proofErr w:type="spellStart"/>
      <w:r w:rsidRPr="00C07CD8">
        <w:t>Chronemics</w:t>
      </w:r>
      <w:proofErr w:type="spellEnd"/>
    </w:p>
    <w:p w:rsidR="00000000" w:rsidRPr="00C07CD8" w:rsidRDefault="002F6754" w:rsidP="00C07CD8">
      <w:pPr>
        <w:numPr>
          <w:ilvl w:val="0"/>
          <w:numId w:val="1"/>
        </w:numPr>
      </w:pPr>
      <w:r w:rsidRPr="00C07CD8">
        <w:t>Interpretation of a person’s</w:t>
      </w:r>
      <w:r w:rsidRPr="00C07CD8">
        <w:t xml:space="preserve"> use of time</w:t>
      </w:r>
    </w:p>
    <w:p w:rsidR="00000000" w:rsidRPr="00C07CD8" w:rsidRDefault="002F6754" w:rsidP="00C07CD8">
      <w:pPr>
        <w:numPr>
          <w:ilvl w:val="0"/>
          <w:numId w:val="1"/>
        </w:numPr>
      </w:pPr>
      <w:r w:rsidRPr="00C07CD8">
        <w:t>Western cultures are very time conscious</w:t>
      </w:r>
    </w:p>
    <w:p w:rsidR="00000000" w:rsidRPr="00C07CD8" w:rsidRDefault="002F6754" w:rsidP="00C07CD8">
      <w:pPr>
        <w:numPr>
          <w:ilvl w:val="0"/>
          <w:numId w:val="1"/>
        </w:numPr>
      </w:pPr>
      <w:r w:rsidRPr="00C07CD8">
        <w:t>Other cultures are not so time driven</w:t>
      </w:r>
    </w:p>
    <w:p w:rsidR="00000000" w:rsidRPr="00C07CD8" w:rsidRDefault="002F6754" w:rsidP="00C07CD8">
      <w:pPr>
        <w:numPr>
          <w:ilvl w:val="0"/>
          <w:numId w:val="1"/>
        </w:numPr>
      </w:pPr>
      <w:proofErr w:type="spellStart"/>
      <w:r w:rsidRPr="00C07CD8">
        <w:t>Monochronic</w:t>
      </w:r>
      <w:proofErr w:type="spellEnd"/>
      <w:r w:rsidRPr="00C07CD8">
        <w:t xml:space="preserve"> time</w:t>
      </w:r>
    </w:p>
    <w:p w:rsidR="00000000" w:rsidRPr="00C07CD8" w:rsidRDefault="002F6754" w:rsidP="00C07CD8">
      <w:pPr>
        <w:numPr>
          <w:ilvl w:val="1"/>
          <w:numId w:val="1"/>
        </w:numPr>
      </w:pPr>
      <w:r w:rsidRPr="00C07CD8">
        <w:t>Time orientation that emphasizes doing one thing at a time</w:t>
      </w:r>
    </w:p>
    <w:p w:rsidR="00000000" w:rsidRPr="00C07CD8" w:rsidRDefault="002F6754" w:rsidP="00C07CD8">
      <w:pPr>
        <w:numPr>
          <w:ilvl w:val="0"/>
          <w:numId w:val="1"/>
        </w:numPr>
      </w:pPr>
      <w:bookmarkStart w:id="0" w:name="_GoBack"/>
      <w:proofErr w:type="spellStart"/>
      <w:r w:rsidRPr="00C07CD8">
        <w:t>Polychronic</w:t>
      </w:r>
      <w:proofErr w:type="spellEnd"/>
      <w:r w:rsidRPr="00C07CD8">
        <w:t xml:space="preserve"> time</w:t>
      </w:r>
    </w:p>
    <w:bookmarkEnd w:id="0"/>
    <w:p w:rsidR="00000000" w:rsidRPr="00C07CD8" w:rsidRDefault="002F6754" w:rsidP="00C07CD8">
      <w:pPr>
        <w:numPr>
          <w:ilvl w:val="1"/>
          <w:numId w:val="1"/>
        </w:numPr>
      </w:pPr>
      <w:r w:rsidRPr="00C07CD8">
        <w:t>Time orientation that emphasizes doing multiple things at once</w:t>
      </w:r>
    </w:p>
    <w:p w:rsidR="00000000" w:rsidRPr="00C07CD8" w:rsidRDefault="002F6754" w:rsidP="00C07CD8">
      <w:pPr>
        <w:numPr>
          <w:ilvl w:val="0"/>
          <w:numId w:val="1"/>
        </w:numPr>
      </w:pPr>
      <w:r w:rsidRPr="00C07CD8">
        <w:t>Self-presentation cues</w:t>
      </w:r>
    </w:p>
    <w:p w:rsidR="00000000" w:rsidRPr="00C07CD8" w:rsidRDefault="002F6754" w:rsidP="00C07CD8">
      <w:pPr>
        <w:numPr>
          <w:ilvl w:val="0"/>
          <w:numId w:val="1"/>
        </w:numPr>
      </w:pPr>
      <w:r w:rsidRPr="00C07CD8">
        <w:t>Physical appearance</w:t>
      </w:r>
    </w:p>
    <w:p w:rsidR="00000000" w:rsidRPr="00C07CD8" w:rsidRDefault="002F6754" w:rsidP="00C07CD8">
      <w:pPr>
        <w:numPr>
          <w:ilvl w:val="1"/>
          <w:numId w:val="1"/>
        </w:numPr>
      </w:pPr>
      <w:r w:rsidRPr="00C07CD8">
        <w:t>People make judgments based on how someone looks</w:t>
      </w:r>
    </w:p>
    <w:p w:rsidR="00000000" w:rsidRPr="00C07CD8" w:rsidRDefault="002F6754" w:rsidP="00C07CD8">
      <w:pPr>
        <w:numPr>
          <w:ilvl w:val="1"/>
          <w:numId w:val="1"/>
        </w:numPr>
      </w:pPr>
      <w:r w:rsidRPr="00C07CD8">
        <w:t>Body and physical features is one of</w:t>
      </w:r>
      <w:r w:rsidRPr="00C07CD8">
        <w:t xml:space="preserve"> the first things people notice</w:t>
      </w:r>
    </w:p>
    <w:p w:rsidR="00000000" w:rsidRPr="00C07CD8" w:rsidRDefault="002F6754" w:rsidP="00C07CD8">
      <w:pPr>
        <w:numPr>
          <w:ilvl w:val="0"/>
          <w:numId w:val="1"/>
        </w:numPr>
      </w:pPr>
      <w:r w:rsidRPr="00C07CD8">
        <w:t>Clothing and grooming</w:t>
      </w:r>
    </w:p>
    <w:p w:rsidR="00000000" w:rsidRPr="00C07CD8" w:rsidRDefault="002F6754" w:rsidP="00C07CD8">
      <w:pPr>
        <w:numPr>
          <w:ilvl w:val="1"/>
          <w:numId w:val="1"/>
        </w:numPr>
      </w:pPr>
      <w:r w:rsidRPr="00C07CD8">
        <w:t>Clothing choices, body art, other personal grooming to communicate who the</w:t>
      </w:r>
      <w:r w:rsidRPr="00C07CD8">
        <w:t xml:space="preserve">y are and what they stand </w:t>
      </w:r>
      <w:proofErr w:type="spellStart"/>
      <w:r w:rsidRPr="00C07CD8">
        <w:t>fpr</w:t>
      </w:r>
      <w:proofErr w:type="spellEnd"/>
    </w:p>
    <w:p w:rsidR="00000000" w:rsidRPr="002F6754" w:rsidRDefault="002F6754" w:rsidP="00C07CD8">
      <w:pPr>
        <w:numPr>
          <w:ilvl w:val="0"/>
          <w:numId w:val="1"/>
        </w:numPr>
        <w:rPr>
          <w:b/>
        </w:rPr>
      </w:pPr>
      <w:r w:rsidRPr="002F6754">
        <w:rPr>
          <w:b/>
        </w:rPr>
        <w:t>Improving nonverbal communication</w:t>
      </w:r>
    </w:p>
    <w:p w:rsidR="00000000" w:rsidRPr="00C07CD8" w:rsidRDefault="002F6754" w:rsidP="00C07CD8">
      <w:pPr>
        <w:numPr>
          <w:ilvl w:val="0"/>
          <w:numId w:val="1"/>
        </w:numPr>
      </w:pPr>
      <w:r w:rsidRPr="00C07CD8">
        <w:t>Be conscious of the nonverbal behaviors you are displaying</w:t>
      </w:r>
    </w:p>
    <w:p w:rsidR="00000000" w:rsidRPr="00C07CD8" w:rsidRDefault="002F6754" w:rsidP="00C07CD8">
      <w:pPr>
        <w:numPr>
          <w:ilvl w:val="0"/>
          <w:numId w:val="1"/>
        </w:numPr>
      </w:pPr>
      <w:r w:rsidRPr="00C07CD8">
        <w:t>Be purposeful in your use of nonverbal communication</w:t>
      </w:r>
    </w:p>
    <w:p w:rsidR="00000000" w:rsidRPr="00C07CD8" w:rsidRDefault="002F6754" w:rsidP="00C07CD8">
      <w:pPr>
        <w:numPr>
          <w:ilvl w:val="0"/>
          <w:numId w:val="1"/>
        </w:numPr>
      </w:pPr>
      <w:r w:rsidRPr="00C07CD8">
        <w:t>Make sure that your nonverbal cues do not distract from your message</w:t>
      </w:r>
    </w:p>
    <w:p w:rsidR="00000000" w:rsidRPr="00C07CD8" w:rsidRDefault="002F6754" w:rsidP="00C07CD8">
      <w:pPr>
        <w:numPr>
          <w:ilvl w:val="0"/>
          <w:numId w:val="1"/>
        </w:numPr>
      </w:pPr>
      <w:r w:rsidRPr="00C07CD8">
        <w:t>Nonverbal communication should match verbal communication</w:t>
      </w:r>
    </w:p>
    <w:p w:rsidR="00000000" w:rsidRPr="00C07CD8" w:rsidRDefault="002F6754" w:rsidP="00C07CD8">
      <w:pPr>
        <w:numPr>
          <w:ilvl w:val="0"/>
          <w:numId w:val="1"/>
        </w:numPr>
      </w:pPr>
      <w:r w:rsidRPr="00C07CD8">
        <w:t>Interpreting nonverbal messages</w:t>
      </w:r>
    </w:p>
    <w:p w:rsidR="00000000" w:rsidRPr="00C07CD8" w:rsidRDefault="002F6754" w:rsidP="00C07CD8">
      <w:pPr>
        <w:numPr>
          <w:ilvl w:val="0"/>
          <w:numId w:val="1"/>
        </w:numPr>
      </w:pPr>
      <w:r w:rsidRPr="00C07CD8">
        <w:t>Do not assume a particular behavior means the same thing to everyone</w:t>
      </w:r>
    </w:p>
    <w:p w:rsidR="00000000" w:rsidRPr="00C07CD8" w:rsidRDefault="002F6754" w:rsidP="00C07CD8">
      <w:pPr>
        <w:numPr>
          <w:ilvl w:val="0"/>
          <w:numId w:val="1"/>
        </w:numPr>
      </w:pPr>
      <w:r w:rsidRPr="00C07CD8">
        <w:t>Consider nonverbal behaviors as they relate to the context of the message</w:t>
      </w:r>
    </w:p>
    <w:p w:rsidR="00000000" w:rsidRPr="00C07CD8" w:rsidRDefault="002F6754" w:rsidP="00C07CD8">
      <w:pPr>
        <w:numPr>
          <w:ilvl w:val="0"/>
          <w:numId w:val="1"/>
        </w:numPr>
      </w:pPr>
      <w:r w:rsidRPr="00C07CD8">
        <w:t>Pay attention to multiple nonverbal cues being sent and their relationship to the</w:t>
      </w:r>
      <w:r w:rsidRPr="00C07CD8">
        <w:t xml:space="preserve"> verbal message</w:t>
      </w:r>
    </w:p>
    <w:p w:rsidR="00000000" w:rsidRPr="00C07CD8" w:rsidRDefault="002F6754" w:rsidP="00C07CD8">
      <w:pPr>
        <w:numPr>
          <w:ilvl w:val="0"/>
          <w:numId w:val="1"/>
        </w:numPr>
      </w:pPr>
      <w:r w:rsidRPr="00C07CD8">
        <w:t>Use perception checking</w:t>
      </w:r>
    </w:p>
    <w:p w:rsidR="00000000" w:rsidRPr="00C07CD8" w:rsidRDefault="002F6754" w:rsidP="00C07CD8">
      <w:pPr>
        <w:numPr>
          <w:ilvl w:val="1"/>
          <w:numId w:val="1"/>
        </w:numPr>
      </w:pPr>
      <w:r w:rsidRPr="00C07CD8">
        <w:t>Describe nonverbal behavior and share your interpretation of it--behavior can be confirm</w:t>
      </w:r>
      <w:r w:rsidRPr="00C07CD8">
        <w:t>ed or contradicted</w:t>
      </w:r>
    </w:p>
    <w:p w:rsidR="00C07CD8" w:rsidRPr="00C07CD8" w:rsidRDefault="00C07CD8"/>
    <w:sectPr w:rsidR="00C07CD8" w:rsidRPr="00C07C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B638D"/>
    <w:multiLevelType w:val="hybridMultilevel"/>
    <w:tmpl w:val="EEA26514"/>
    <w:lvl w:ilvl="0" w:tplc="245C56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43E2CB3C">
      <w:start w:val="206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4F9A20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71D6B9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BFEC72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321252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35FA23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60AE47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7338B9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">
    <w:nsid w:val="079F1EDC"/>
    <w:multiLevelType w:val="hybridMultilevel"/>
    <w:tmpl w:val="3D7C29C4"/>
    <w:lvl w:ilvl="0" w:tplc="C7A0DA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C624E0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D5E2FD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C2F0E7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1DB611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FDBCD3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AC6648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CB9EF8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ACD872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">
    <w:nsid w:val="09610067"/>
    <w:multiLevelType w:val="hybridMultilevel"/>
    <w:tmpl w:val="1D6894C8"/>
    <w:lvl w:ilvl="0" w:tplc="61B85C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64744384">
      <w:start w:val="228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8EDAE7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346467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F20C3B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7CB253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F04425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61705D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53B4A3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">
    <w:nsid w:val="24307C3E"/>
    <w:multiLevelType w:val="hybridMultilevel"/>
    <w:tmpl w:val="54D86D9A"/>
    <w:lvl w:ilvl="0" w:tplc="3C6EC0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52642D76">
      <w:start w:val="189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92041C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3F4E07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28907C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20887B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ABB4A3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A4A035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9D566C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4">
    <w:nsid w:val="32023C67"/>
    <w:multiLevelType w:val="hybridMultilevel"/>
    <w:tmpl w:val="06541A88"/>
    <w:lvl w:ilvl="0" w:tplc="5A8E67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F094FB4A">
      <w:start w:val="235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C756BA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C0864E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7FA0C1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A2EA9A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4686D9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040C95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5E0452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5">
    <w:nsid w:val="33823D8F"/>
    <w:multiLevelType w:val="hybridMultilevel"/>
    <w:tmpl w:val="B0AA1D82"/>
    <w:lvl w:ilvl="0" w:tplc="8E467C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99C80572">
      <w:start w:val="275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43CEC6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CB783D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DD7EB9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6A76CA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370072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8E247B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77020C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6">
    <w:nsid w:val="33F86D20"/>
    <w:multiLevelType w:val="hybridMultilevel"/>
    <w:tmpl w:val="5BE49C3E"/>
    <w:lvl w:ilvl="0" w:tplc="75A267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9E9E98F2">
      <w:start w:val="189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137840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887432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440612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0F9672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D952C5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62E2F1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9E3E21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7">
    <w:nsid w:val="37642522"/>
    <w:multiLevelType w:val="hybridMultilevel"/>
    <w:tmpl w:val="A4DCF4EA"/>
    <w:lvl w:ilvl="0" w:tplc="765C14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296C70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20A018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E01AE8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F48A16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00D081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DF707C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D666B9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77520A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8">
    <w:nsid w:val="403A2F71"/>
    <w:multiLevelType w:val="hybridMultilevel"/>
    <w:tmpl w:val="A1C6B222"/>
    <w:lvl w:ilvl="0" w:tplc="4CBAC9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BF9C49BC">
      <w:start w:val="228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213411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611CCA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327E63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F25A05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5FA6D6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4790CD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542A55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9">
    <w:nsid w:val="4C8C4A75"/>
    <w:multiLevelType w:val="hybridMultilevel"/>
    <w:tmpl w:val="52340CE4"/>
    <w:lvl w:ilvl="0" w:tplc="CC1E30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0FF69E4E">
      <w:start w:val="206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9C667B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18561D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8CA411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596CEB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C6EAB3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CBBA1A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8F6814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0">
    <w:nsid w:val="4E68290C"/>
    <w:multiLevelType w:val="hybridMultilevel"/>
    <w:tmpl w:val="D6367DEE"/>
    <w:lvl w:ilvl="0" w:tplc="99E800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4DB45BA4">
      <w:start w:val="189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037620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9300FE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C50622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A9E2C7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D9A8BB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CB3A05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617645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1">
    <w:nsid w:val="66A76A58"/>
    <w:multiLevelType w:val="hybridMultilevel"/>
    <w:tmpl w:val="00121EB8"/>
    <w:lvl w:ilvl="0" w:tplc="BA42F0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3D647628">
      <w:start w:val="189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5A607A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655AAE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504CC9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0B8C3B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A2DEA7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BE0AF7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B6DA80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2">
    <w:nsid w:val="689B52FB"/>
    <w:multiLevelType w:val="hybridMultilevel"/>
    <w:tmpl w:val="79C6FC54"/>
    <w:lvl w:ilvl="0" w:tplc="E4EE2B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1AEC2624">
      <w:start w:val="235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9B2453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E514CB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13AAE0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4426D7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F60A89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94FC18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3A1816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3">
    <w:nsid w:val="69C7502E"/>
    <w:multiLevelType w:val="hybridMultilevel"/>
    <w:tmpl w:val="586213A0"/>
    <w:lvl w:ilvl="0" w:tplc="45B6A9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30E294A4">
      <w:start w:val="172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02B07E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B8E6CA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ED2E9F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D2082B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2DAECD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2C260C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4E36E2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4">
    <w:nsid w:val="6D47117F"/>
    <w:multiLevelType w:val="hybridMultilevel"/>
    <w:tmpl w:val="AC689E62"/>
    <w:lvl w:ilvl="0" w:tplc="8F88C3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4ED6E664">
      <w:start w:val="206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392CB7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16F899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01F693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620260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079A20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62BC54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136EC4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5">
    <w:nsid w:val="736C5901"/>
    <w:multiLevelType w:val="hybridMultilevel"/>
    <w:tmpl w:val="91528930"/>
    <w:lvl w:ilvl="0" w:tplc="90F0E2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8F9C00BA">
      <w:start w:val="189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3EE42E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44BC37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617EA4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40124A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889080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D1E00A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082005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0"/>
  </w:num>
  <w:num w:numId="2">
    <w:abstractNumId w:val="2"/>
  </w:num>
  <w:num w:numId="3">
    <w:abstractNumId w:val="12"/>
  </w:num>
  <w:num w:numId="4">
    <w:abstractNumId w:val="3"/>
  </w:num>
  <w:num w:numId="5">
    <w:abstractNumId w:val="11"/>
  </w:num>
  <w:num w:numId="6">
    <w:abstractNumId w:val="7"/>
  </w:num>
  <w:num w:numId="7">
    <w:abstractNumId w:val="14"/>
  </w:num>
  <w:num w:numId="8">
    <w:abstractNumId w:val="15"/>
  </w:num>
  <w:num w:numId="9">
    <w:abstractNumId w:val="8"/>
  </w:num>
  <w:num w:numId="10">
    <w:abstractNumId w:val="9"/>
  </w:num>
  <w:num w:numId="11">
    <w:abstractNumId w:val="4"/>
  </w:num>
  <w:num w:numId="12">
    <w:abstractNumId w:val="5"/>
  </w:num>
  <w:num w:numId="13">
    <w:abstractNumId w:val="10"/>
  </w:num>
  <w:num w:numId="14">
    <w:abstractNumId w:val="13"/>
  </w:num>
  <w:num w:numId="15">
    <w:abstractNumId w:val="1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7CD8"/>
    <w:rsid w:val="002F6754"/>
    <w:rsid w:val="009D2FD5"/>
    <w:rsid w:val="00C07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07160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35510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22981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14019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36709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0941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183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8405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4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69404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7418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73096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36718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7909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3447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01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5784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044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0545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8011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0453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89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5438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249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29360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9160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8354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77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6686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4508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21332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1926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7760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8992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9573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89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82663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0536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216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6614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2735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2541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4341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8527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9349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7966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4715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9442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5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31590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6883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7717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67459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46197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1741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87596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324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51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09073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93733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95951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6733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75599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4696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14352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32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2090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1383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6802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905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8773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7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58430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696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7913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210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8976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281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81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5899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91731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0294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810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7028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46676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0320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42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76796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7660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0859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0348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74406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5028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0574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4354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2622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813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31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73237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6035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97446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34553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2641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7424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1058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94864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24219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7553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8161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0910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07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1762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70539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9487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06789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54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103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1443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8009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7596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74793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13674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571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62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9220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952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62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9681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02764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0844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45357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7524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729</Words>
  <Characters>4157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sale</Company>
  <LinksUpToDate>false</LinksUpToDate>
  <CharactersWithSpaces>4877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</dc:creator>
  <cp:keywords/>
  <dc:description/>
  <cp:lastModifiedBy>sale</cp:lastModifiedBy>
  <cp:revision>3</cp:revision>
  <cp:lastPrinted>2012-02-08T22:30:00Z</cp:lastPrinted>
  <dcterms:created xsi:type="dcterms:W3CDTF">2012-02-08T22:18:00Z</dcterms:created>
  <dcterms:modified xsi:type="dcterms:W3CDTF">2012-02-08T22:31:00Z</dcterms:modified>
</cp:coreProperties>
</file>