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Figure"/>
        <w:keepNext/>
        <w:spacing w:line="480" w:lineRule="auto"/>
        <w:ind w:firstLine="0"/>
      </w:pPr>
      <w:r>
        <w:rPr>
          <w:rFonts w:ascii="Times New Roman" w:hAnsi="Times New Roman"/>
          <w:sz w:val="24"/>
        </w:rPr>
        <w:drawing>
          <wp:inline>
            <wp:extent cx="5303520" cy="2056313"/>
            <wp:effectExtent b="0" l="0" r="0" t="0"/>
            <wp:docPr descr="" title="MDPPTFIG_eJydUsuO0zAU_ZUoa6iTVqnUaKiEOsBmQBUSO0sjj-M0VuOHbDcJL4kdsGA3YsMHwIoPYCT4Gmb6GVzH6WM0LBCRIh_fe3zuvcd-HWviqjiP4pvLq99ffqLrd1fbrx8AjbR2XXwvig2zqm5Y4UmLHOMXlhmLcZrN0hnGp8yundIYb7__uP78fvvp4823XxgHNYzvykkimJcq-eq-aphpOGt9XBCz3mifySbJJBsn3TjJppN08uZEc5rDH3WiljYnD3BcOadzhCytmCB2pDSTkCyVEcTB1qxQYUjL5UrUaJwkUyQIlzgeFEDrfzTgmNsYtpcx_ySiypJTdqroRjDpgpJhNXFcSVtxbXE87yeUzZLTpQkb-qxZmqhglvoqixz1rqPedDR4jo4tR44JDWPKDRzh2p2Dv9CsPZ--oqYVkxSFwHniv3Sk5QoG4QWopykgfy2Al7sZ5ydo38ehpdAg8Q6eKbq2kVSLisgVe2iMaitGCusFvd4uYTWjLgRB83D0qEBQRXdMuKi5fszr2lf0uD8fAMmtM8zRysMSOM-hSp-_tdmT0G09v7MaHL5on6rCD042TvkOSd6VRvgVLi7qIJPANC_D2mtC3KdZ5yLq88NzBRb1tOHVDmRg9etOVBvrnjAlIg-AbaDTUJY0ZzZwD2jH9nmpQuvoAEley6gFlVk2zoLKX1n-Xh7Joo_uMckd4fUufIxrOfjlHRog_PP47R-fKn4j" id="10" name="Picture"/>
            <a:graphic>
              <a:graphicData uri="http://schemas.openxmlformats.org/drawingml/2006/picture">
                <pic:pic>
                  <pic:nvPicPr>
                    <pic:cNvPr descr="C:/Users/15919/Desktop/论文草稿/temp/manuscript_figures_6zcrwm31/figure_000001.png" id="11" name="Picture"/>
                    <pic:cNvPicPr>
                      <a:picLocks noChangeArrowheads="1" noChangeAspect="1"/>
                    </pic:cNvPicPr>
                  </pic:nvPicPr>
                  <pic:blipFill>
                    <a:blip r:embed="rId9"/>
                    <a:stretch>
                      <a:fillRect/>
                    </a:stretch>
                  </pic:blipFill>
                  <pic:spPr bwMode="auto">
                    <a:xfrm>
                      <a:off x="0" y="0"/>
                      <a:ext cx="5303520" cy="2056313"/>
                    </a:xfrm>
                    <a:prstGeom prst="rect">
                      <a:avLst/>
                    </a:prstGeom>
                    <a:noFill/>
                    <a:ln w="9525">
                      <a:noFill/>
                      <a:headEnd/>
                      <a:tailEnd/>
                    </a:ln>
                  </pic:spPr>
                </pic:pic>
              </a:graphicData>
            </a:graphic>
          </wp:inline>
        </w:drawing>
      </w:r>
    </w:p>
    <w:p>
      <w:pPr>
        <w:pStyle w:val="FirstParagraph"/>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J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建立匹配关系，其中K为这个PDB中含有的配体身份数目。</w:t>
      </w:r>
      <w:r>
        <w:rPr>
          <w:rFonts w:ascii="Times New Roman" w:hAnsi="Times New Roman"/>
          <w:sz w:val="24"/>
        </w:rPr>
        <w:t xml:space="preserve"> Matcher </w:t>
      </w:r>
      <w:r>
        <w:rPr>
          <w:rFonts w:hint="eastAsia" w:ascii="Times New Roman" w:hAnsi="Times New Roman"/>
          <w:sz w:val="24"/>
        </w:rPr>
        <w:t xml:space="preserve">将会对所有blob判断它是否为Find预测的假阳性blob,</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23"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，以及对应的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0.6 </w:t>
      </w:r>
      <w:r>
        <w:rPr>
          <w:rFonts w:hint="eastAsia" w:ascii="Times New Roman" w:hAnsi="Times New Roman"/>
          <w:sz w:val="24"/>
        </w:rPr>
        <w:t xml:space="preserve">匹配阈值下，三者的平均</w:t>
      </w:r>
      <w:r>
        <w:rPr>
          <w:rFonts w:ascii="Times New Roman" w:hAnsi="Times New Roman"/>
          <w:sz w:val="24"/>
        </w:rPr>
        <w:t xml:space="preserve"> one-to-one@0.6 PRAUC </w:t>
      </w:r>
      <w:r>
        <w:rPr>
          <w:rFonts w:hint="eastAsia" w:ascii="Times New Roman" w:hAnsi="Times New Roman"/>
          <w:sz w:val="24"/>
        </w:rPr>
        <w:t xml:space="preserve">依次为</w:t>
      </w:r>
      <w:r>
        <w:rPr>
          <w:rFonts w:ascii="Times New Roman" w:hAnsi="Times New Roman"/>
          <w:sz w:val="24"/>
        </w:rPr>
        <w:t xml:space="preserve"> 0.493、0.376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0.068。我们的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pPr>
      <w:r>
        <w:rPr>
          <w:rFonts w:ascii="Times New Roman" w:hAnsi="Times New Roman"/>
          <w:sz w:val="24"/>
        </w:rPr>
        <w:drawing>
          <wp:inline>
            <wp:extent cx="5303520" cy="5886282"/>
            <wp:effectExtent b="0" l="0" r="0" t="0"/>
            <wp:docPr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OW6Vqo6ES6gCbAVVI7CxVHsdprCa2ZbtteK0RC3ZoNqzYzYoPAAm-Bqafwb1x-hgxC0SkyMf3HJ_7sN_EhvkyzqL49tP3X59_EOfZUvQB7b7c9IzxTfwgiq1wutqIHHWzjNKXTlhHaT-d9CeUXgi38tpQuvv67ff1-93HD7c3PykNhpTe66hYLdAtkGc1k-rMycYwJSrka2ZXa4OKdJgM00HSpOPxaDAevD03kmfwR01dKZexhzQuvTcZIY6Xomaup41QQBba1szD1i5JbtlWqmVdkUGSjAimo3HnAF7_4wHH_NqKg439JxNdFJKLC83XtVA-OFlRMS-1cqU0jsbTtkO1mUs-t2HDn2_mNsqF45hllpH2Akg7f9KNn5xOn3hRG2hTreGINH5RyCUU6xaj19xu62GfhMAiwW_QM2oJjcgc3PsjQHg9gOf7Hqfn5FDHsaRQIMMJXmq-cpHSs5KppXhkrd6WguUODdFvTzgjuA9B8DwePUkQXMlfQ7iqpHkiqwozIm7PB8Ay563wvERYgOYFZGn5O5uDiNz1w50zMOGr7TOdY-Ns7TVWyLKmsDWucHFRA0wC3bwKa-sJcaRF4yOOfPdcQcVR1r3aTgyqdt2bGuv8U6HrCAGoLVQa0rLNpQvaI9qrkVc6lE6OkGWVirbgMkkHaXC5V4X38ljlbfSAWeaZrPbhU1ypbl44oQ7CP43f_QHBsoGZ" id="15" name="Picture"/>
            <a:graphic>
              <a:graphicData uri="http://schemas.openxmlformats.org/drawingml/2006/picture">
                <pic:pic>
                  <pic:nvPicPr>
                    <pic:cNvPr descr="C:/Users/15919/Desktop/论文草稿/temp/manuscript_figures_6zcrwm31/figure_000002.png" id="16" name="Picture"/>
                    <pic:cNvPicPr>
                      <a:picLocks noChangeArrowheads="1" noChangeAspect="1"/>
                    </pic:cNvPicPr>
                  </pic:nvPicPr>
                  <pic:blipFill>
                    <a:blip r:embed="rId14"/>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one-to-one </w:t>
      </w:r>
      <w:r>
        <w:rPr>
          <w:rFonts w:hint="eastAsia" w:ascii="Times New Roman" w:hAnsi="Times New Roman"/>
          <w:sz w:val="24"/>
        </w:rPr>
        <w:t xml:space="preserve">PRAUC；柱高为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pPr>
      <w:r>
        <w:rPr>
          <w:rFonts w:ascii="Times New Roman" w:hAnsi="Times New Roman"/>
          <w:sz w:val="24"/>
        </w:rPr>
        <w:drawing>
          <wp:inline>
            <wp:extent cx="5303520" cy="6551407"/>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9v0zAU_leinFmdtqRo0ZiENuAyUIXEzVLlOU5jLbEt22nLryNDk0Bc0C6cOMEFuIMEf023_hm8F6ftJpBARIr8-b3vfe-Xn8WG-TLOovjy3ffl-x_EeTYV_eXLzxcfTpdvv64-ni5fn09mg54xfhHfiGIrnK5mIseYg4zSx05YR2k_3e3vUnoo3InXhtLVl28X569Wb84uP_2kNIhT-ld1xWqByoG4U-jGcubETs2kQn_N7EljkJEOk2E6SBajNO3fTG493zOSZ_BHi7pSLmO3aVx6bzJCHC9FzVxPG6HAWWhbMw9XOyW5ZXOppnVFBkkyIpiFxp0CaP2PBoT5xoqNjP0nEV0UkotDzZtaKB-UrKiYl1q5UhpH4_22QzUbSz624cIfzsY2yoXjmOUgI-0ySLsL0q2CXN0E8aI20KZqIEQaPynkFIp1k9FTbuf1sE-CYZLgN-wZNYVGZA7qgwQQrgfweN3j_h7Z1LEtKRTIcIJHmp-4SOmDkqmpuGOtnpeC5Q5E-qi3djgjuA9G0NyGXkkQVMlvQziupLknqwozIm7jA2CZ81Z4XiIsgPMIsrT-a5cNiVzXw5szMOHj-QOdY-Os8RorZNmisDWesLhoAR6czpNwtppgR7dY-Iijv3uuwOJI615tRwZWe65FjXX-vtB1hADYFioNadnsyAXuFq3Z6Fc6lE62kGWViuagspsO0qDyRxbu5a7KW-sGs8wzWa3NV3GlunnhhDoI_3784hd2V49p" id="19" name="Picture"/>
            <a:graphic>
              <a:graphicData uri="http://schemas.openxmlformats.org/drawingml/2006/picture">
                <pic:pic>
                  <pic:nvPicPr>
                    <pic:cNvPr descr="C:/Users/15919/Desktop/论文草稿/temp/manuscript_figures_6zcrwm31/figure_000003.png" id="20" name="Picture"/>
                    <pic:cNvPicPr>
                      <a:picLocks noChangeArrowheads="1" noChangeAspect="1"/>
                    </pic:cNvPicPr>
                  </pic:nvPicPr>
                  <pic:blipFill>
                    <a:blip r:embed="rId18"/>
                    <a:stretch>
                      <a:fillRect/>
                    </a:stretch>
                  </pic:blipFill>
                  <pic:spPr bwMode="auto">
                    <a:xfrm>
                      <a:off x="0" y="0"/>
                      <a:ext cx="5303520" cy="6551407"/>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End w:id="23"/>
    <w:bookmarkStart w:id="45" w:name="method"/>
    <w:p>
      <w:pPr>
        <w:pStyle w:val="Heading1"/>
        <w:keepNext/>
        <w:spacing w:line="480" w:lineRule="auto"/>
        <w:ind w:firstLine="0"/>
      </w:pPr>
      <w:r>
        <w:rPr>
          <w:rFonts w:ascii="Times New Roman" w:hAnsi="Times New Roman"/>
          <w:sz w:val="24"/>
        </w:rPr>
        <w:t xml:space="preserve">Method</w:t>
      </w:r>
    </w:p>
    <w:bookmarkStart w:id="24"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24"/>
    <w:bookmarkStart w:id="27"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25"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25"/>
    <w:bookmarkStart w:id="26"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26"/>
    <w:bookmarkEnd w:id="27"/>
    <w:bookmarkStart w:id="33" w:name="stage1-find"/>
    <w:p>
      <w:pPr>
        <w:pStyle w:val="Heading2"/>
        <w:keepNext/>
        <w:spacing w:line="480" w:lineRule="auto"/>
        <w:ind w:firstLine="0"/>
      </w:pPr>
      <w:r>
        <w:rPr>
          <w:rFonts w:ascii="Times New Roman" w:hAnsi="Times New Roman"/>
          <w:sz w:val="24"/>
        </w:rPr>
        <w:t xml:space="preserve">Stage1-Find</w:t>
      </w:r>
    </w:p>
    <w:bookmarkStart w:id="28"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28"/>
    <w:bookmarkStart w:id="29"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29"/>
    <w:bookmarkStart w:id="30"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30"/>
    <w:bookmarkStart w:id="31"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31"/>
    <w:bookmarkStart w:id="32" w:name="case-study"/>
    <w:p>
      <w:pPr>
        <w:pStyle w:val="Heading3"/>
        <w:keepNext/>
        <w:spacing w:line="480" w:lineRule="auto"/>
        <w:ind w:firstLine="0"/>
      </w:pPr>
      <w:r>
        <w:rPr>
          <w:rFonts w:ascii="Times New Roman" w:hAnsi="Times New Roman"/>
          <w:sz w:val="24"/>
        </w:rPr>
        <w:t xml:space="preserve">case study</w:t>
      </w:r>
    </w:p>
    <w:bookmarkEnd w:id="32"/>
    <w:bookmarkEnd w:id="33"/>
    <w:bookmarkStart w:id="40" w:name="stage2-match"/>
    <w:p>
      <w:pPr>
        <w:pStyle w:val="Heading2"/>
        <w:keepNext/>
        <w:spacing w:line="480" w:lineRule="auto"/>
        <w:ind w:firstLine="0"/>
      </w:pPr>
      <w:r>
        <w:rPr>
          <w:rFonts w:ascii="Times New Roman" w:hAnsi="Times New Roman"/>
          <w:sz w:val="24"/>
        </w:rPr>
        <w:t xml:space="preserve">Stage2-Match</w:t>
      </w:r>
    </w:p>
    <w:bookmarkStart w:id="34"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34"/>
    <w:bookmarkStart w:id="35"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35"/>
    <w:bookmarkStart w:id="36"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36"/>
    <w:bookmarkStart w:id="37"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37"/>
    <w:bookmarkStart w:id="38"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38"/>
    <w:bookmarkStart w:id="39" w:name="评估"/>
    <w:p>
      <w:pPr>
        <w:pStyle w:val="Heading3"/>
        <w:keepNext/>
        <w:spacing w:line="480" w:lineRule="auto"/>
        <w:ind w:firstLine="0"/>
      </w:pPr>
      <w:r>
        <w:rPr>
          <w:rFonts w:hint="eastAsia" w:ascii="Times New Roman" w:hAnsi="Times New Roman"/>
          <w:sz w:val="24"/>
        </w:rPr>
        <w:t xml:space="preserve">评估</w:t>
      </w:r>
    </w:p>
    <w:bookmarkEnd w:id="39"/>
    <w:bookmarkEnd w:id="40"/>
    <w:bookmarkStart w:id="44" w:name="stage3-build"/>
    <w:p>
      <w:pPr>
        <w:pStyle w:val="Heading2"/>
        <w:keepNext/>
        <w:spacing w:line="480" w:lineRule="auto"/>
        <w:ind w:firstLine="0"/>
      </w:pPr>
      <w:r>
        <w:rPr>
          <w:rFonts w:ascii="Times New Roman" w:hAnsi="Times New Roman"/>
          <w:sz w:val="24"/>
        </w:rPr>
        <w:t xml:space="preserve">Stage3-Build</w:t>
      </w:r>
    </w:p>
    <w:bookmarkStart w:id="41"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41"/>
    <w:bookmarkStart w:id="42"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42"/>
    <w:bookmarkStart w:id="43" w:name="评估-1"/>
    <w:p>
      <w:pPr>
        <w:pStyle w:val="Heading3"/>
        <w:keepNext/>
        <w:spacing w:line="480" w:lineRule="auto"/>
        <w:ind w:firstLine="0"/>
      </w:pPr>
      <w:r>
        <w:rPr>
          <w:rFonts w:hint="eastAsia" w:ascii="Times New Roman" w:hAnsi="Times New Roman"/>
          <w:sz w:val="24"/>
        </w:rPr>
        <w:t xml:space="preserve">评估</w:t>
      </w:r>
    </w:p>
    <w:bookmarkEnd w:id="43"/>
    <w:bookmarkEnd w:id="44"/>
    <w:bookmarkEnd w:id="4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2026-09-30T10:33:08Z</dcterms:created>
  <dcterms:modified xsi:type="dcterms:W3CDTF">2026-09-30T10:33:08Z</dcterms:modified>
</cp:coreProperties>
</file>

<file path=docProps/custom.xml><?xml version="1.0" encoding="utf-8"?>
<Properties xmlns="http://schemas.openxmlformats.org/officeDocument/2006/custom-properties" xmlns:vt="http://schemas.openxmlformats.org/officeDocument/2006/docPropsVTypes"/>
</file>