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第6周周报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sz w:val="30"/>
          <w:szCs w:val="30"/>
        </w:rPr>
        <w:t>当周任务总结：</w:t>
      </w:r>
    </w:p>
    <w:p>
      <w:pPr>
        <w:numPr>
          <w:ilvl w:val="0"/>
          <w:numId w:val="2"/>
        </w:num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与</w:t>
      </w:r>
      <w:r>
        <w:rPr>
          <w:rFonts w:hint="eastAsia"/>
          <w:sz w:val="28"/>
          <w:szCs w:val="28"/>
        </w:rPr>
        <w:t>组员一起讨论项目规划</w:t>
      </w:r>
      <w:bookmarkStart w:id="0" w:name="_GoBack"/>
      <w:bookmarkEnd w:id="0"/>
    </w:p>
    <w:p>
      <w:pPr>
        <w:numPr>
          <w:ilvl w:val="0"/>
          <w:numId w:val="2"/>
        </w:num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制定需求</w:t>
      </w:r>
    </w:p>
    <w:p>
      <w:pPr>
        <w:numPr>
          <w:ilvl w:val="0"/>
          <w:numId w:val="2"/>
        </w:num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完成需求分析</w:t>
      </w:r>
    </w:p>
    <w:p>
      <w:pPr>
        <w:numPr>
          <w:numId w:val="0"/>
        </w:numPr>
        <w:rPr>
          <w:rFonts w:hint="eastAsia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下周计划：</w:t>
      </w:r>
    </w:p>
    <w:p>
      <w:pPr>
        <w:numPr>
          <w:ilvl w:val="0"/>
          <w:numId w:val="3"/>
        </w:numPr>
        <w:ind w:leftChars="0" w:firstLine="420" w:firstLineChars="0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数据库设计，ER图设计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搭建好项目框架及环境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C16A49"/>
    <w:multiLevelType w:val="singleLevel"/>
    <w:tmpl w:val="87C16A4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3FE1B2F"/>
    <w:multiLevelType w:val="singleLevel"/>
    <w:tmpl w:val="D3FE1B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89283F9"/>
    <w:multiLevelType w:val="singleLevel"/>
    <w:tmpl w:val="E89283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7E05CF"/>
    <w:rsid w:val="177E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Office_11.8.2.10393_F1E327BC-269C-435d-A152-05C5408002CA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2022-04-01T07:03:00Z</dcterms:created>
  <dc:creator>林逸璿</dc:creator>
  <cp:lastModifiedBy>林逸璿</cp:lastModifiedBy>
  <dcterms:modified xsi:type="dcterms:W3CDTF">2022-04-01T07:08:59Z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2052-11.8.2.10393</vt:lpwstr>
  </property>
</Properties>
</file>