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说明：本文档是介绍</w:t>
      </w:r>
      <w:proofErr w:type="spellStart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LPCXpresso</w:t>
      </w:r>
      <w:proofErr w:type="spellEnd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自带库文件</w:t>
      </w:r>
      <w:proofErr w:type="gramEnd"/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的各个变量和函数所用，并不全面，</w:t>
      </w:r>
      <w:r w:rsidR="00406EF3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只是针对需要用到的</w:t>
      </w:r>
      <w:r w:rsidR="00181C04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时钟，串口，</w:t>
      </w:r>
      <w:r w:rsidR="00181C04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GPIO</w:t>
      </w:r>
      <w:r w:rsidR="00181C04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功能，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但是可以类推其他变量函数。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：寄存器访问（寄存器的地址是内存地址）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每个寄存器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，都有一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寄存器组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，这组寄存器，库文件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定义了一个结构体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，每个寄存器四个字节，然后把该组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寄存器的基地址转换为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结构体的指针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。利用该宏定义的指针，就可以直接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用指针的方法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来设置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该寄存器组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的每个寄存器。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二：寄存器的配置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对于每个寄存器，都会有对应的宏定义去配置，只要把</w:t>
      </w: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对应的宏定义</w:t>
      </w:r>
      <w:proofErr w:type="gramStart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解释看</w:t>
      </w:r>
      <w:proofErr w:type="gramEnd"/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清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楚，就知道配置的意义是什么。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三：各种函数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181C04" w:rsidRDefault="00720C1C" w:rsidP="00181C04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1</w:t>
      </w:r>
      <w:r w:rsidRPr="00720C1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：</w:t>
      </w:r>
      <w:r w:rsidR="00181C04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获取时钟频率函数</w:t>
      </w:r>
    </w:p>
    <w:p w:rsidR="00720C1C" w:rsidRPr="00720C1C" w:rsidRDefault="00720C1C" w:rsidP="00181C04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  <w:proofErr w:type="spellStart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Chip_Clock_</w:t>
      </w:r>
      <w:proofErr w:type="gramStart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GetMainClockRate</w:t>
      </w:r>
      <w:proofErr w:type="spellEnd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(</w:t>
      </w:r>
      <w:proofErr w:type="gramEnd"/>
      <w:r w:rsidRPr="00720C1C">
        <w:rPr>
          <w:rFonts w:ascii="Courier New" w:eastAsia="宋体" w:hAnsi="Courier New" w:cs="Courier New"/>
          <w:b/>
          <w:kern w:val="0"/>
          <w:sz w:val="20"/>
          <w:szCs w:val="20"/>
        </w:rPr>
        <w:t>)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Courier New" w:eastAsia="宋体" w:hAnsi="Courier New" w:cs="Courier New"/>
          <w:kern w:val="0"/>
          <w:sz w:val="20"/>
          <w:szCs w:val="20"/>
        </w:rPr>
        <w:t>   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该函数是用来获取主时钟源的频率的。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先介绍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 LPC1549</w:t>
      </w:r>
      <w:r w:rsidRPr="00720C1C">
        <w:rPr>
          <w:rFonts w:ascii="Courier New" w:eastAsia="宋体" w:hAnsi="Courier New" w:cs="Courier New"/>
          <w:kern w:val="0"/>
          <w:sz w:val="20"/>
          <w:szCs w:val="20"/>
        </w:rPr>
        <w:t>的时钟</w:t>
      </w:r>
      <w:proofErr w:type="gramStart"/>
      <w:r w:rsidRPr="00720C1C">
        <w:rPr>
          <w:rFonts w:ascii="Courier New" w:eastAsia="宋体" w:hAnsi="Courier New" w:cs="Courier New"/>
          <w:kern w:val="0"/>
          <w:sz w:val="20"/>
          <w:szCs w:val="20"/>
        </w:rPr>
        <w:t>源如下</w:t>
      </w:r>
      <w:proofErr w:type="gramEnd"/>
      <w:r w:rsidRPr="00720C1C">
        <w:rPr>
          <w:rFonts w:ascii="Courier New" w:eastAsia="宋体" w:hAnsi="Courier New" w:cs="Courier New"/>
          <w:kern w:val="0"/>
          <w:sz w:val="20"/>
          <w:szCs w:val="20"/>
        </w:rPr>
        <w:t>图</w:t>
      </w:r>
    </w:p>
    <w:p w:rsidR="00720C1C" w:rsidRPr="00720C1C" w:rsidRDefault="00720C1C" w:rsidP="00720C1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Courier New" w:eastAsia="宋体" w:hAnsi="Courier New" w:cs="Courier New"/>
          <w:kern w:val="0"/>
          <w:sz w:val="20"/>
          <w:szCs w:val="20"/>
        </w:rPr>
        <w:t>                 </w:t>
      </w:r>
      <w:r w:rsidRPr="00720C1C">
        <w:rPr>
          <w:rFonts w:ascii="Helvetica" w:eastAsia="宋体" w:hAnsi="Helvetica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19425" cy="3114675"/>
            <wp:effectExtent l="0" t="0" r="9525" b="9525"/>
            <wp:docPr id="1" name="图片 1" descr="C:\Users\Topon\Documents\My Knowledge\temp\33d27ac8-d249-470d-ae01-9f1de8745a4e\128\index_files\QQ截图201611151056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on\Documents\My Knowledge\temp\33d27ac8-d249-470d-ae01-9f1de8745a4e\128\index_files\QQ截图2016111510560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1C" w:rsidRDefault="00720C1C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LPC1549 </w:t>
      </w:r>
      <w:r w:rsidRPr="00720C1C">
        <w:rPr>
          <w:rFonts w:ascii="Helvetica" w:eastAsia="宋体" w:hAnsi="Helvetica" w:cs="Helvetica"/>
          <w:color w:val="000000"/>
          <w:kern w:val="0"/>
          <w:sz w:val="23"/>
          <w:szCs w:val="23"/>
        </w:rPr>
        <w:t>的主时钟源首先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由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CLKSELB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来选择来源，可以四种时钟源，而针对不同的时钟源，例如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 clock select A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，从该时钟源，还要进一步去确定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MAINCLKSELA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如何选择的时钟源，才能最终确定时钟源的频率，其他的二级选择都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需这样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确定，比如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system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PLL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clock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select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。</w:t>
      </w:r>
    </w:p>
    <w:p w:rsidR="00C93129" w:rsidRDefault="00720C1C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该函数确定主时钟频率的方法也是如此，先确定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MAINCLKSELB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寄存器的选择（寄存器不同值代表不同来源，这个有对应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enum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类型值确定）</w:t>
      </w:r>
    </w:p>
    <w:p w:rsidR="00C93129" w:rsidRPr="00C93129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66451" wp14:editId="6723377D">
                <wp:simplePos x="0" y="0"/>
                <wp:positionH relativeFrom="column">
                  <wp:posOffset>4105275</wp:posOffset>
                </wp:positionH>
                <wp:positionV relativeFrom="paragraph">
                  <wp:posOffset>866775</wp:posOffset>
                </wp:positionV>
                <wp:extent cx="1762125" cy="1066800"/>
                <wp:effectExtent l="952500" t="19050" r="47625" b="38100"/>
                <wp:wrapNone/>
                <wp:docPr id="5" name="椭圆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66800"/>
                        </a:xfrm>
                        <a:prstGeom prst="wedgeEllipseCallout">
                          <a:avLst>
                            <a:gd name="adj1" fmla="val -101373"/>
                            <a:gd name="adj2" fmla="val -879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C1" w:rsidRPr="006B10C1" w:rsidRDefault="006B10C1" w:rsidP="006B10C1">
                            <w:pPr>
                              <w:jc w:val="center"/>
                              <w:rPr>
                                <w:rFonts w:ascii="宋体" w:eastAsia="宋体" w:hAnsi="宋体"/>
                                <w:color w:val="FFFFFF" w:themeColor="background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分别</w:t>
                            </w:r>
                            <w:r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获取不同时钟源的频率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6645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5" o:spid="_x0000_s1026" type="#_x0000_t63" style="position:absolute;left:0;text-align:left;margin-left:323.25pt;margin-top:68.25pt;width:138.75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" adj="-11097,8901" fillcolor="white [3201]" strokecolor="red" strokeweight="1pt">
                <v:textbox>
                  <w:txbxContent>
                    <w:p w:rsidR="006B10C1" w:rsidRPr="006B10C1" w:rsidRDefault="006B10C1" w:rsidP="006B10C1">
                      <w:pPr>
                        <w:jc w:val="center"/>
                        <w:rPr>
                          <w:rFonts w:ascii="宋体" w:eastAsia="宋体" w:hAnsi="宋体"/>
                          <w:color w:val="FFFFFF" w:themeColor="background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分别</w:t>
                      </w:r>
                      <w:r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获取不同时钟源的频率</w:t>
                      </w:r>
                    </w:p>
                  </w:txbxContent>
                </v:textbox>
              </v:shape>
            </w:pict>
          </mc:Fallback>
        </mc:AlternateContent>
      </w:r>
      <w:r w:rsidR="00C93129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-695325</wp:posOffset>
                </wp:positionV>
                <wp:extent cx="1762125" cy="1066800"/>
                <wp:effectExtent l="742950" t="19050" r="47625" b="247650"/>
                <wp:wrapNone/>
                <wp:docPr id="2" name="椭圆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66800"/>
                        </a:xfrm>
                        <a:prstGeom prst="wedgeEllipseCallout">
                          <a:avLst>
                            <a:gd name="adj1" fmla="val -90022"/>
                            <a:gd name="adj2" fmla="val 6888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29" w:rsidRPr="006B10C1" w:rsidRDefault="00AF4901" w:rsidP="00C93129">
                            <w:pPr>
                              <w:jc w:val="center"/>
                              <w:rPr>
                                <w:rFonts w:ascii="宋体" w:eastAsia="宋体" w:hAnsi="宋体"/>
                                <w:color w:val="FFFFFF" w:themeColor="background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10C1"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确定</w:t>
                            </w:r>
                            <w:r w:rsidRPr="006B10C1"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MAINCLKSELB</w:t>
                            </w:r>
                            <w:r w:rsidRPr="006B10C1"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选</w:t>
                            </w:r>
                            <w:r w:rsidRPr="006B10C1"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择的时钟源</w:t>
                            </w:r>
                            <w:r w:rsidR="006B10C1" w:rsidRPr="006B10C1"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,进而</w:t>
                            </w:r>
                            <w:r w:rsidR="006B10C1" w:rsidRPr="006B10C1"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作进一步判断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椭圆形标注 2" o:spid="_x0000_s1027" type="#_x0000_t63" style="position:absolute;left:0;text-align:left;margin-left:239.25pt;margin-top:-54.75pt;width:138.75pt;height: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" adj="-8645,25679" fillcolor="white [3201]" strokecolor="red" strokeweight="1pt">
                <v:textbox>
                  <w:txbxContent>
                    <w:p w:rsidR="00C93129" w:rsidRPr="006B10C1" w:rsidRDefault="00AF4901" w:rsidP="00C93129">
                      <w:pPr>
                        <w:jc w:val="center"/>
                        <w:rPr>
                          <w:rFonts w:ascii="宋体" w:eastAsia="宋体" w:hAnsi="宋体"/>
                          <w:color w:val="FFFFFF" w:themeColor="background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10C1"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确定</w:t>
                      </w:r>
                      <w:r w:rsidRPr="006B10C1"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MAINCLKSELB</w:t>
                      </w:r>
                      <w:r w:rsidRPr="006B10C1"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选</w:t>
                      </w:r>
                      <w:r w:rsidRPr="006B10C1"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择的时钟源</w:t>
                      </w:r>
                      <w:r w:rsidR="006B10C1" w:rsidRPr="006B10C1"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,进而</w:t>
                      </w:r>
                      <w:r w:rsidR="006B10C1" w:rsidRPr="006B10C1"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作进一步判断</w:t>
                      </w:r>
                    </w:p>
                  </w:txbxContent>
                </v:textbox>
              </v:shape>
            </w:pict>
          </mc:Fallback>
        </mc:AlternateContent>
      </w:r>
      <w:r w:rsidR="000528B3">
        <w:rPr>
          <w:rFonts w:ascii="Helvetica" w:eastAsia="宋体" w:hAnsi="Helvetica" w:cs="Helvetica"/>
          <w:color w:val="000000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6.25pt">
            <v:imagedata r:id="rId6" o:title="QQ截图20161115110729"/>
          </v:shape>
        </w:pict>
      </w:r>
    </w:p>
    <w:p w:rsidR="00C93129" w:rsidRDefault="00C93129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比如</w: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71227" wp14:editId="585002FC">
                <wp:simplePos x="0" y="0"/>
                <wp:positionH relativeFrom="column">
                  <wp:posOffset>4419600</wp:posOffset>
                </wp:positionH>
                <wp:positionV relativeFrom="paragraph">
                  <wp:posOffset>2000250</wp:posOffset>
                </wp:positionV>
                <wp:extent cx="1762125" cy="1066800"/>
                <wp:effectExtent l="952500" t="1162050" r="47625" b="38100"/>
                <wp:wrapNone/>
                <wp:docPr id="7" name="椭圆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66800"/>
                        </a:xfrm>
                        <a:prstGeom prst="wedgeEllipseCallout">
                          <a:avLst>
                            <a:gd name="adj1" fmla="val -100833"/>
                            <a:gd name="adj2" fmla="val -15522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0C1" w:rsidRPr="006B10C1" w:rsidRDefault="006B10C1" w:rsidP="006B10C1">
                            <w:pPr>
                              <w:jc w:val="center"/>
                              <w:rPr>
                                <w:rFonts w:ascii="宋体" w:eastAsia="宋体" w:hAnsi="宋体"/>
                                <w:color w:val="FFFFFF" w:themeColor="background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不同</w:t>
                            </w:r>
                            <w:r>
                              <w:rPr>
                                <w:rFonts w:ascii="宋体" w:eastAsia="宋体" w:hAnsi="宋体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类型时钟源，不同的数值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1227" id="椭圆形标注 7" o:spid="_x0000_s1028" type="#_x0000_t63" style="position:absolute;left:0;text-align:left;margin-left:348pt;margin-top:157.5pt;width:138.75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" adj="-10980,-22728" fillcolor="white [3201]" strokecolor="red" strokeweight="1pt">
                <v:textbox>
                  <w:txbxContent>
                    <w:p w:rsidR="006B10C1" w:rsidRPr="006B10C1" w:rsidRDefault="006B10C1" w:rsidP="006B10C1">
                      <w:pPr>
                        <w:jc w:val="center"/>
                        <w:rPr>
                          <w:rFonts w:ascii="宋体" w:eastAsia="宋体" w:hAnsi="宋体"/>
                          <w:color w:val="FFFFFF" w:themeColor="background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宋体" w:eastAsia="宋体" w:hAnsi="宋体" w:hint="eastAsia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不同</w:t>
                      </w:r>
                      <w:r>
                        <w:rPr>
                          <w:rFonts w:ascii="宋体" w:eastAsia="宋体" w:hAnsi="宋体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类型时钟源，不同的数值</w:t>
                      </w:r>
                    </w:p>
                  </w:txbxContent>
                </v:textbox>
              </v:shape>
            </w:pict>
          </mc:Fallback>
        </mc:AlternateContent>
      </w:r>
      <w:r w:rsidR="008404DA">
        <w:rPr>
          <w:rFonts w:ascii="Helvetica" w:eastAsia="宋体" w:hAnsi="Helvetica" w:cs="Helvetica"/>
          <w:color w:val="000000"/>
          <w:kern w:val="0"/>
          <w:sz w:val="23"/>
          <w:szCs w:val="23"/>
        </w:rPr>
        <w:pict>
          <v:shape id="_x0000_i1026" type="#_x0000_t75" style="width:350.25pt;height:266.25pt">
            <v:imagedata r:id="rId7" o:title="QQ截图20161115111318"/>
          </v:shape>
        </w:pic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20C1C" w:rsidRDefault="00720C1C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然后根据不同来源再去确定是否需要继续判断寄存器，需要则继续，不需要则直接返回对应的数值，比如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RTC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就是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32000</w:t>
      </w:r>
      <w:r w:rsidR="00C93129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。</w: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B10C1" w:rsidRPr="00406EF3" w:rsidRDefault="006B10C1" w:rsidP="006B10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2</w:t>
      </w: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：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STATIC INLINE </w:t>
      </w:r>
      <w:r w:rsidRPr="00406E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406EF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Chip_SWM_</w:t>
      </w:r>
      <w:proofErr w:type="gramStart"/>
      <w:r w:rsidRPr="00406EF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MovablePortPinAssign</w:t>
      </w:r>
      <w:proofErr w:type="spellEnd"/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proofErr w:type="gramEnd"/>
      <w:r w:rsidRPr="00406EF3">
        <w:rPr>
          <w:rFonts w:ascii="Courier New" w:hAnsi="Courier New" w:cs="Courier New"/>
          <w:b/>
          <w:color w:val="005032"/>
          <w:kern w:val="0"/>
          <w:sz w:val="20"/>
          <w:szCs w:val="20"/>
        </w:rPr>
        <w:t>CHIP_SWM_PIN_MOVABLE_T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movable, </w:t>
      </w:r>
      <w:r w:rsidRPr="00406EF3">
        <w:rPr>
          <w:rFonts w:ascii="Courier New" w:hAnsi="Courier New" w:cs="Courier New"/>
          <w:b/>
          <w:color w:val="005032"/>
          <w:kern w:val="0"/>
          <w:sz w:val="20"/>
          <w:szCs w:val="20"/>
        </w:rPr>
        <w:t>uint8_t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port, </w:t>
      </w:r>
      <w:r w:rsidRPr="00406EF3">
        <w:rPr>
          <w:rFonts w:ascii="Courier New" w:hAnsi="Courier New" w:cs="Courier New"/>
          <w:b/>
          <w:color w:val="005032"/>
          <w:kern w:val="0"/>
          <w:sz w:val="20"/>
          <w:szCs w:val="20"/>
        </w:rPr>
        <w:t>uint8_t</w:t>
      </w:r>
      <w:r w:rsidRPr="00406EF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pin)</w:t>
      </w: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B10C1" w:rsidRDefault="006B10C1" w:rsidP="00720C1C">
      <w:pPr>
        <w:widowControl/>
        <w:spacing w:line="360" w:lineRule="atLeast"/>
        <w:ind w:firstLine="360"/>
        <w:jc w:val="left"/>
        <w:rPr>
          <w:rFonts w:ascii="宋体" w:eastAsia="宋体" w:hAnsi="宋体" w:cs="Courier New"/>
          <w:color w:val="000000" w:themeColor="text1"/>
          <w:kern w:val="0"/>
          <w:szCs w:val="21"/>
        </w:rPr>
      </w:pPr>
      <w:r w:rsidRPr="006B10C1">
        <w:rPr>
          <w:rFonts w:ascii="宋体" w:eastAsia="宋体" w:hAnsi="宋体" w:cs="Courier New" w:hint="eastAsia"/>
          <w:color w:val="000000"/>
          <w:kern w:val="0"/>
          <w:szCs w:val="21"/>
        </w:rPr>
        <w:lastRenderedPageBreak/>
        <w:t>该函数是用来</w:t>
      </w:r>
      <w:r w:rsidRPr="006B39D0">
        <w:rPr>
          <w:rFonts w:ascii="宋体" w:eastAsia="宋体" w:hAnsi="宋体" w:cs="Courier New" w:hint="eastAsia"/>
          <w:b/>
          <w:color w:val="000000"/>
          <w:kern w:val="0"/>
          <w:szCs w:val="21"/>
        </w:rPr>
        <w:t>绑定可移动的数字功能</w:t>
      </w:r>
      <w:r w:rsidRPr="006B10C1">
        <w:rPr>
          <w:rFonts w:ascii="宋体" w:eastAsia="宋体" w:hAnsi="宋体" w:cs="Courier New" w:hint="eastAsia"/>
          <w:color w:val="000000"/>
          <w:kern w:val="0"/>
          <w:szCs w:val="21"/>
        </w:rPr>
        <w:t>到特定的I/O</w:t>
      </w:r>
      <w:r w:rsidR="006B39D0">
        <w:rPr>
          <w:rFonts w:ascii="宋体" w:eastAsia="宋体" w:hAnsi="宋体" w:cs="Courier New" w:hint="eastAsia"/>
          <w:color w:val="000000"/>
          <w:kern w:val="0"/>
          <w:szCs w:val="21"/>
        </w:rPr>
        <w:t>，其中 movable</w:t>
      </w:r>
      <w:r w:rsidR="006B39D0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/>
          <w:kern w:val="0"/>
          <w:szCs w:val="21"/>
        </w:rPr>
        <w:t>变量为要绑定的功能，是</w:t>
      </w:r>
      <w:r w:rsidR="006B39D0">
        <w:rPr>
          <w:rFonts w:ascii="Courier New" w:hAnsi="Courier New" w:cs="Courier New"/>
          <w:color w:val="005032"/>
          <w:kern w:val="0"/>
          <w:sz w:val="20"/>
          <w:szCs w:val="20"/>
        </w:rPr>
        <w:t xml:space="preserve">CHIP_SWM_PIN_MOVABLE_T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 xml:space="preserve">这种 </w:t>
      </w:r>
      <w:proofErr w:type="spellStart"/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enum</w:t>
      </w:r>
      <w:proofErr w:type="spellEnd"/>
      <w:r w:rsidR="006B39D0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的一种枚举值， port</w:t>
      </w:r>
      <w:r w:rsidR="006B39D0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为要绑定的端口号，pin</w:t>
      </w:r>
      <w:r w:rsidR="006B39D0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r w:rsidR="006B39D0">
        <w:rPr>
          <w:rFonts w:ascii="宋体" w:eastAsia="宋体" w:hAnsi="宋体" w:cs="Courier New" w:hint="eastAsia"/>
          <w:color w:val="000000" w:themeColor="text1"/>
          <w:kern w:val="0"/>
          <w:szCs w:val="21"/>
        </w:rPr>
        <w:t>为该端口的第几号引脚。</w:t>
      </w:r>
    </w:p>
    <w:p w:rsidR="00406EF3" w:rsidRDefault="00406EF3" w:rsidP="00720C1C">
      <w:pPr>
        <w:widowControl/>
        <w:spacing w:line="360" w:lineRule="atLeast"/>
        <w:ind w:firstLine="360"/>
        <w:jc w:val="left"/>
        <w:rPr>
          <w:rFonts w:ascii="宋体" w:eastAsia="宋体" w:hAnsi="宋体" w:cs="Courier New"/>
          <w:color w:val="000000" w:themeColor="text1"/>
          <w:kern w:val="0"/>
          <w:szCs w:val="21"/>
        </w:rPr>
      </w:pPr>
    </w:p>
    <w:p w:rsidR="00C93129" w:rsidRDefault="00406EF3" w:rsidP="00D160E1">
      <w:pPr>
        <w:widowControl/>
        <w:spacing w:line="360" w:lineRule="atLeast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3</w:t>
      </w:r>
      <w:r w:rsidRPr="00406EF3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：</w:t>
      </w:r>
      <w:r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UART</w:t>
      </w:r>
      <w:r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相关函数</w:t>
      </w:r>
    </w:p>
    <w:p w:rsidR="00406EF3" w:rsidRPr="00406EF3" w:rsidRDefault="00406EF3" w:rsidP="00406EF3">
      <w:pPr>
        <w:widowControl/>
        <w:spacing w:line="360" w:lineRule="atLeast"/>
        <w:ind w:leftChars="200" w:left="420"/>
        <w:jc w:val="left"/>
        <w:rPr>
          <w:rFonts w:ascii="Helvetica" w:eastAsia="宋体" w:hAnsi="Helvetica" w:cs="Helvetica"/>
          <w:b/>
          <w:color w:val="000000" w:themeColor="text1"/>
          <w:kern w:val="0"/>
          <w:sz w:val="23"/>
          <w:szCs w:val="23"/>
        </w:rPr>
      </w:pPr>
      <w:proofErr w:type="spellStart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Chip_Clock_SetUARTBaseClockRate</w:t>
      </w:r>
      <w:proofErr w:type="spellEnd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Chip_Clock_</w:t>
      </w:r>
      <w:proofErr w:type="gramStart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GetMainClockRate</w:t>
      </w:r>
      <w:proofErr w:type="spellEnd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06EF3">
        <w:rPr>
          <w:rFonts w:ascii="Courier New" w:hAnsi="Courier New" w:cs="Courier New"/>
          <w:color w:val="000000"/>
          <w:kern w:val="0"/>
          <w:sz w:val="20"/>
          <w:szCs w:val="20"/>
        </w:rPr>
        <w:t>), false);</w:t>
      </w:r>
    </w:p>
    <w:p w:rsidR="00406EF3" w:rsidRDefault="00406EF3" w:rsidP="00406EF3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(DEBUG_UART);</w:t>
      </w:r>
    </w:p>
    <w:p w:rsidR="00406EF3" w:rsidRDefault="00406EF3" w:rsidP="00406EF3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DEBUG_UART, UART_CFG_DATALEN_8 | UART_CFG_PARITY_NONE | UART_CFG_STOPLEN_1);</w:t>
      </w:r>
    </w:p>
    <w:p w:rsidR="00406EF3" w:rsidRDefault="00406EF3" w:rsidP="00406E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SetBaud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DEBUG_UART, 115200);</w:t>
      </w:r>
    </w:p>
    <w:p w:rsidR="00406EF3" w:rsidRDefault="00406EF3" w:rsidP="00406E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Chip_UART_Enable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(DEBUG_UART);</w:t>
      </w:r>
    </w:p>
    <w:p w:rsidR="00406EF3" w:rsidRDefault="00406EF3" w:rsidP="00406EF3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Chip_UART_TXEnable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(DEBUG_UART);</w:t>
      </w:r>
    </w:p>
    <w:p w:rsidR="00406EF3" w:rsidRPr="00720C1C" w:rsidRDefault="00406EF3" w:rsidP="00720C1C">
      <w:pPr>
        <w:widowControl/>
        <w:spacing w:line="360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0528B3" w:rsidRDefault="00406EF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第一个函数用来设置串口的时钟频率。</w:t>
      </w:r>
      <w:r w:rsidRPr="00406EF3">
        <w:rPr>
          <w:rFonts w:ascii="宋体" w:eastAsia="宋体" w:hAnsi="宋体" w:hint="eastAsia"/>
        </w:rPr>
        <w:t>这组函数</w:t>
      </w:r>
      <w:r>
        <w:rPr>
          <w:rFonts w:ascii="宋体" w:eastAsia="宋体" w:hAnsi="宋体" w:hint="eastAsia"/>
        </w:rPr>
        <w:t>都是用来设置一个串口的相关属性，DEBUG_UART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其实是 UART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>，后面的各个设置配置都是用来设置串口的属性的。</w:t>
      </w:r>
      <w:bookmarkStart w:id="0" w:name="_GoBack"/>
      <w:bookmarkEnd w:id="0"/>
    </w:p>
    <w:p w:rsidR="00181C04" w:rsidRPr="00181C04" w:rsidRDefault="00181C04">
      <w:pPr>
        <w:rPr>
          <w:rFonts w:ascii="宋体" w:eastAsia="宋体" w:hAnsi="宋体"/>
          <w:b/>
        </w:rPr>
      </w:pPr>
    </w:p>
    <w:p w:rsidR="00181C04" w:rsidRDefault="00181C04">
      <w:pPr>
        <w:rPr>
          <w:rFonts w:ascii="宋体" w:eastAsia="宋体" w:hAnsi="宋体"/>
          <w:b/>
        </w:rPr>
      </w:pPr>
      <w:r w:rsidRPr="00181C04">
        <w:rPr>
          <w:rFonts w:ascii="宋体" w:eastAsia="宋体" w:hAnsi="宋体" w:hint="eastAsia"/>
          <w:b/>
        </w:rPr>
        <w:t>4：GPIO相关函数</w:t>
      </w:r>
      <w:r w:rsidR="00E015F5">
        <w:rPr>
          <w:rFonts w:ascii="宋体" w:eastAsia="宋体" w:hAnsi="宋体" w:hint="eastAsia"/>
          <w:b/>
        </w:rPr>
        <w:t>（在 gpio_15xx.h中声明的最基本的几个静态函数）</w:t>
      </w:r>
    </w:p>
    <w:p w:rsidR="0004305B" w:rsidRPr="00181C04" w:rsidRDefault="0004305B">
      <w:pPr>
        <w:rPr>
          <w:rFonts w:ascii="宋体" w:eastAsia="宋体" w:hAnsi="宋体"/>
          <w:b/>
        </w:rPr>
      </w:pPr>
    </w:p>
    <w:p w:rsidR="0004305B" w:rsidRPr="0004305B" w:rsidRDefault="0004305B" w:rsidP="00E015F5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所有的这些静态函数分为两组：一组为设置</w:t>
      </w:r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 xml:space="preserve">单个的 </w:t>
      </w:r>
      <w:proofErr w:type="spellStart"/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io</w:t>
      </w:r>
      <w:proofErr w:type="spellEnd"/>
      <w:r w:rsidRPr="0004305B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口</w:t>
      </w: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（单个pin）属性和状态的函数。</w:t>
      </w:r>
    </w:p>
    <w:p w:rsidR="0004305B" w:rsidRDefault="0004305B" w:rsidP="00F32FFD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另外一组是设置</w:t>
      </w:r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一组</w:t>
      </w:r>
      <w:proofErr w:type="spellStart"/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io</w:t>
      </w:r>
      <w:proofErr w:type="spellEnd"/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端口（port）</w:t>
      </w: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的属性和状态函数。</w:t>
      </w:r>
    </w:p>
    <w:p w:rsidR="00D97982" w:rsidRDefault="00D97982" w:rsidP="00F32FFD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Cs w:val="21"/>
        </w:rPr>
      </w:pPr>
    </w:p>
    <w:p w:rsidR="00F32FFD" w:rsidRPr="00D97982" w:rsidRDefault="00D97982" w:rsidP="00F32FFD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color w:val="000000"/>
          <w:kern w:val="0"/>
          <w:sz w:val="28"/>
          <w:szCs w:val="28"/>
        </w:rPr>
      </w:pPr>
      <w:r w:rsidRPr="00D97982">
        <w:rPr>
          <w:rFonts w:ascii="宋体" w:eastAsia="宋体" w:hAnsi="宋体" w:cs="Courier New" w:hint="eastAsia"/>
          <w:b/>
          <w:color w:val="000000"/>
          <w:kern w:val="0"/>
          <w:sz w:val="28"/>
          <w:szCs w:val="28"/>
        </w:rPr>
        <w:t>A:设置</w:t>
      </w:r>
      <w:r>
        <w:rPr>
          <w:rFonts w:ascii="宋体" w:eastAsia="宋体" w:hAnsi="宋体" w:cs="Courier New" w:hint="eastAsia"/>
          <w:b/>
          <w:color w:val="000000"/>
          <w:kern w:val="0"/>
          <w:sz w:val="28"/>
          <w:szCs w:val="28"/>
        </w:rPr>
        <w:t xml:space="preserve">/查询 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 w:val="28"/>
          <w:szCs w:val="28"/>
        </w:rPr>
        <w:t>IO</w:t>
      </w:r>
      <w:r>
        <w:rPr>
          <w:rFonts w:ascii="宋体" w:eastAsia="宋体" w:hAnsi="宋体" w:cs="Courier New"/>
          <w:b/>
          <w:color w:val="000000"/>
          <w:kern w:val="0"/>
          <w:sz w:val="28"/>
          <w:szCs w:val="28"/>
        </w:rPr>
        <w:t xml:space="preserve"> 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 w:val="28"/>
          <w:szCs w:val="28"/>
        </w:rPr>
        <w:t>属性</w:t>
      </w:r>
      <w:r>
        <w:rPr>
          <w:rFonts w:ascii="宋体" w:eastAsia="宋体" w:hAnsi="宋体" w:cs="Courier New" w:hint="eastAsia"/>
          <w:b/>
          <w:color w:val="000000"/>
          <w:kern w:val="0"/>
          <w:sz w:val="28"/>
          <w:szCs w:val="28"/>
        </w:rPr>
        <w:t>相关函数</w:t>
      </w:r>
    </w:p>
    <w:p w:rsidR="0004305B" w:rsidRPr="0004305B" w:rsidRDefault="0004305B" w:rsidP="00E015F5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1）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单个 pin</w:t>
      </w:r>
      <w:r w:rsidRPr="00F32FFD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="00F32FFD"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</w:t>
      </w:r>
      <w:proofErr w:type="spellStart"/>
      <w:r w:rsidR="00F32FFD"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io</w:t>
      </w:r>
      <w:proofErr w:type="spellEnd"/>
      <w:r w:rsid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为输出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的</w:t>
      </w:r>
      <w:r w:rsid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相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函数</w:t>
      </w:r>
    </w:p>
    <w:p w:rsidR="00E015F5" w:rsidRDefault="00E015F5" w:rsidP="000430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2FF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 w:rsidRPr="00F32FF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SetPinDIROutput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pin)</w:t>
      </w:r>
    </w:p>
    <w:p w:rsidR="00E015F5" w:rsidRDefault="00E015F5" w:rsidP="000430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015F5" w:rsidRDefault="00E015F5" w:rsidP="0004305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 |= 1UL &lt;&lt; pin;</w:t>
      </w:r>
    </w:p>
    <w:p w:rsidR="00181C04" w:rsidRDefault="00E015F5" w:rsidP="0004305B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015F5" w:rsidRPr="0004305B" w:rsidRDefault="00E015F5" w:rsidP="00E015F5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该函数用来设置</w:t>
      </w:r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IO口</w:t>
      </w:r>
      <w:r w:rsidR="0004305B"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单个引脚</w:t>
      </w: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的属性，为</w:t>
      </w:r>
      <w:r w:rsidRPr="0004305B">
        <w:rPr>
          <w:rFonts w:ascii="宋体" w:eastAsia="宋体" w:hAnsi="宋体" w:cs="Courier New" w:hint="eastAsia"/>
          <w:b/>
          <w:color w:val="000000"/>
          <w:kern w:val="0"/>
          <w:szCs w:val="21"/>
        </w:rPr>
        <w:t>输出属性</w:t>
      </w:r>
      <w:r w:rsidRPr="0004305B">
        <w:rPr>
          <w:rFonts w:ascii="宋体" w:eastAsia="宋体" w:hAnsi="宋体" w:cs="Courier New" w:hint="eastAsia"/>
          <w:color w:val="000000"/>
          <w:kern w:val="0"/>
          <w:szCs w:val="21"/>
        </w:rPr>
        <w:t>。</w:t>
      </w:r>
      <w:r w:rsidR="0004305B" w:rsidRPr="0004305B">
        <w:rPr>
          <w:rFonts w:ascii="宋体" w:eastAsia="宋体" w:hAnsi="宋体" w:cs="Courier New" w:hint="eastAsia"/>
          <w:color w:val="000000"/>
          <w:kern w:val="0"/>
          <w:szCs w:val="21"/>
        </w:rPr>
        <w:t>所有与单个引脚的操作都是直接调用该函数</w:t>
      </w:r>
      <w:r w:rsidR="00F32FFD"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port是要设置的端口</w:t>
      </w:r>
      <w:r w:rsidR="00F32FFD">
        <w:rPr>
          <w:rFonts w:ascii="宋体" w:eastAsia="宋体" w:hAnsi="宋体" w:cs="Courier New" w:hint="eastAsia"/>
          <w:color w:val="000000"/>
          <w:kern w:val="0"/>
          <w:szCs w:val="21"/>
        </w:rPr>
        <w:t>，</w:t>
      </w:r>
      <w:r w:rsidR="00F32FFD"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pin</w:t>
      </w:r>
      <w:r w:rsidR="00F32FFD" w:rsidRPr="00F32FFD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="00F32FFD"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为该引脚</w:t>
      </w:r>
      <w:r w:rsidR="00F32FFD">
        <w:rPr>
          <w:rFonts w:ascii="宋体" w:eastAsia="宋体" w:hAnsi="宋体" w:cs="Courier New" w:hint="eastAsia"/>
          <w:color w:val="000000"/>
          <w:kern w:val="0"/>
          <w:szCs w:val="21"/>
        </w:rPr>
        <w:t>。</w:t>
      </w:r>
    </w:p>
    <w:p w:rsidR="00E015F5" w:rsidRDefault="00E015F5" w:rsidP="00E015F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32FFD" w:rsidRDefault="00F32FFD" w:rsidP="00E015F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单个 pin</w:t>
      </w:r>
      <w:r w:rsidRPr="00F32FFD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</w:t>
      </w:r>
      <w:proofErr w:type="spellStart"/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io</w:t>
      </w:r>
      <w:proofErr w:type="spellEnd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为输入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的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相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函数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STATIC INLINE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SetPinDIRInput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pin)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[port] &amp;=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1UL &lt;&lt; pin);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015F5" w:rsidRDefault="00E015F5" w:rsidP="00E015F5">
      <w:pPr>
        <w:rPr>
          <w:rFonts w:ascii="宋体" w:eastAsia="宋体" w:hAnsi="宋体"/>
        </w:rPr>
      </w:pPr>
    </w:p>
    <w:p w:rsidR="00181C04" w:rsidRPr="00F32FFD" w:rsidRDefault="00F32FFD">
      <w:pPr>
        <w:rPr>
          <w:rFonts w:ascii="宋体" w:eastAsia="宋体" w:hAnsi="宋体"/>
          <w:b/>
        </w:rPr>
      </w:pPr>
      <w:r w:rsidRPr="00F32FFD">
        <w:rPr>
          <w:rFonts w:ascii="宋体" w:eastAsia="宋体" w:hAnsi="宋体" w:hint="eastAsia"/>
          <w:b/>
        </w:rPr>
        <w:t>3）设置整个</w:t>
      </w:r>
      <w:proofErr w:type="spellStart"/>
      <w:r w:rsidRPr="00F32FFD">
        <w:rPr>
          <w:rFonts w:ascii="宋体" w:eastAsia="宋体" w:hAnsi="宋体" w:hint="eastAsia"/>
          <w:b/>
        </w:rPr>
        <w:t>io</w:t>
      </w:r>
      <w:proofErr w:type="spellEnd"/>
      <w:r>
        <w:rPr>
          <w:rFonts w:ascii="宋体" w:eastAsia="宋体" w:hAnsi="宋体" w:hint="eastAsia"/>
          <w:b/>
        </w:rPr>
        <w:t>端口</w:t>
      </w:r>
      <w:r w:rsidR="00D97982">
        <w:rPr>
          <w:rFonts w:ascii="宋体" w:eastAsia="宋体" w:hAnsi="宋体" w:hint="eastAsia"/>
          <w:b/>
        </w:rPr>
        <w:t>某些引脚</w:t>
      </w:r>
      <w:r>
        <w:rPr>
          <w:rFonts w:ascii="宋体" w:eastAsia="宋体" w:hAnsi="宋体" w:hint="eastAsia"/>
          <w:b/>
        </w:rPr>
        <w:t>为输出</w:t>
      </w:r>
      <w:r w:rsidRPr="00F32FFD">
        <w:rPr>
          <w:rFonts w:ascii="宋体" w:eastAsia="宋体" w:hAnsi="宋体" w:hint="eastAsia"/>
          <w:b/>
        </w:rPr>
        <w:t>的函数</w:t>
      </w:r>
    </w:p>
    <w:p w:rsidR="00F32FFD" w:rsidRDefault="00F32FFD">
      <w:pPr>
        <w:rPr>
          <w:rFonts w:ascii="宋体" w:eastAsia="宋体" w:hAnsi="宋体"/>
        </w:rPr>
      </w:pP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lightGray"/>
        </w:rPr>
        <w:t>Chip_GPIO_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lightGray"/>
        </w:rPr>
        <w:t>SetPortDIROutput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lastRenderedPageBreak/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pinMask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[port] |=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pinMask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32FFD" w:rsidRDefault="00F32FFD" w:rsidP="00F32FF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32FFD" w:rsidRDefault="00F32FFD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通过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该函数可以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设置</w:t>
      </w:r>
      <w:proofErr w:type="gramStart"/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一</w:t>
      </w:r>
      <w:proofErr w:type="gramEnd"/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整个端口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的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所有引脚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的属性，通过 </w:t>
      </w:r>
      <w:proofErr w:type="spellStart"/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pinMask</w:t>
      </w:r>
      <w:proofErr w:type="spellEnd"/>
      <w:r w:rsidRPr="00F32FFD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参数，如果该参数是 1 ，则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相应的pin</w:t>
      </w:r>
      <w:r w:rsidRPr="00F32FFD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就被</w:t>
      </w:r>
      <w:r w:rsidRPr="00F32FFD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设置成为输出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。为 0 的话维持原状。</w:t>
      </w:r>
    </w:p>
    <w:p w:rsidR="00F32FFD" w:rsidRDefault="00F32FFD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F32FFD" w:rsidRDefault="00F32FFD" w:rsidP="00F32FFD">
      <w:pPr>
        <w:rPr>
          <w:rFonts w:ascii="宋体" w:eastAsia="宋体" w:hAnsi="宋体"/>
          <w:b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4）</w:t>
      </w:r>
      <w:r w:rsidRPr="00F32FFD">
        <w:rPr>
          <w:rFonts w:ascii="宋体" w:eastAsia="宋体" w:hAnsi="宋体" w:hint="eastAsia"/>
          <w:b/>
        </w:rPr>
        <w:t>设置整个</w:t>
      </w:r>
      <w:proofErr w:type="spellStart"/>
      <w:r w:rsidRPr="00F32FFD">
        <w:rPr>
          <w:rFonts w:ascii="宋体" w:eastAsia="宋体" w:hAnsi="宋体" w:hint="eastAsia"/>
          <w:b/>
        </w:rPr>
        <w:t>io</w:t>
      </w:r>
      <w:proofErr w:type="spellEnd"/>
      <w:r>
        <w:rPr>
          <w:rFonts w:ascii="宋体" w:eastAsia="宋体" w:hAnsi="宋体" w:hint="eastAsia"/>
          <w:b/>
        </w:rPr>
        <w:t>端口</w:t>
      </w:r>
      <w:r w:rsidR="00D97982">
        <w:rPr>
          <w:rFonts w:ascii="宋体" w:eastAsia="宋体" w:hAnsi="宋体" w:hint="eastAsia"/>
          <w:b/>
        </w:rPr>
        <w:t>某些引脚</w:t>
      </w:r>
      <w:r>
        <w:rPr>
          <w:rFonts w:ascii="宋体" w:eastAsia="宋体" w:hAnsi="宋体" w:hint="eastAsia"/>
          <w:b/>
        </w:rPr>
        <w:t>为输入</w:t>
      </w:r>
      <w:r w:rsidRPr="00F32FFD">
        <w:rPr>
          <w:rFonts w:ascii="宋体" w:eastAsia="宋体" w:hAnsi="宋体" w:hint="eastAsia"/>
          <w:b/>
        </w:rPr>
        <w:t>的函数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SetPortDIRInput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pinMask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32FFD" w:rsidRDefault="00F32FFD" w:rsidP="00F32F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[port] &amp;= 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pinMask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32FFD" w:rsidRDefault="00F32FFD" w:rsidP="00F32FF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32FFD" w:rsidRDefault="00F32FFD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作用类似上面的 Output</w:t>
      </w:r>
      <w:r w:rsidRPr="00F32FFD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F32FFD">
        <w:rPr>
          <w:rFonts w:ascii="宋体" w:eastAsia="宋体" w:hAnsi="宋体" w:cs="Courier New" w:hint="eastAsia"/>
          <w:color w:val="000000"/>
          <w:kern w:val="0"/>
          <w:szCs w:val="21"/>
        </w:rPr>
        <w:t>函数。</w:t>
      </w:r>
    </w:p>
    <w:p w:rsidR="00F32FFD" w:rsidRDefault="00F32FFD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F32FFD" w:rsidRDefault="00F32FFD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F32FFD" w:rsidRDefault="00F32FFD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5）</w:t>
      </w:r>
      <w:r w:rsidR="00D97982">
        <w:rPr>
          <w:rFonts w:ascii="宋体" w:eastAsia="宋体" w:hAnsi="宋体" w:cs="Courier New" w:hint="eastAsia"/>
          <w:color w:val="000000"/>
          <w:kern w:val="0"/>
          <w:szCs w:val="21"/>
        </w:rPr>
        <w:t>查询IO</w:t>
      </w:r>
      <w:r w:rsidR="00D97982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D97982">
        <w:rPr>
          <w:rFonts w:ascii="宋体" w:eastAsia="宋体" w:hAnsi="宋体" w:cs="Courier New" w:hint="eastAsia"/>
          <w:color w:val="000000"/>
          <w:kern w:val="0"/>
          <w:szCs w:val="21"/>
        </w:rPr>
        <w:t>口属性的函数就是把上述系列函数的 Set</w:t>
      </w:r>
      <w:r w:rsidR="00D97982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D97982">
        <w:rPr>
          <w:rFonts w:ascii="宋体" w:eastAsia="宋体" w:hAnsi="宋体" w:cs="Courier New" w:hint="eastAsia"/>
          <w:color w:val="000000"/>
          <w:kern w:val="0"/>
          <w:szCs w:val="21"/>
        </w:rPr>
        <w:t>修改成 Get</w:t>
      </w:r>
      <w:r w:rsidR="00D97982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D97982">
        <w:rPr>
          <w:rFonts w:ascii="宋体" w:eastAsia="宋体" w:hAnsi="宋体" w:cs="Courier New" w:hint="eastAsia"/>
          <w:color w:val="000000"/>
          <w:kern w:val="0"/>
          <w:szCs w:val="21"/>
        </w:rPr>
        <w:t>。</w:t>
      </w:r>
    </w:p>
    <w:p w:rsidR="00D97982" w:rsidRDefault="00D97982" w:rsidP="00F32FFD">
      <w:pPr>
        <w:rPr>
          <w:rFonts w:ascii="宋体" w:eastAsia="宋体" w:hAnsi="宋体" w:cs="Courier New"/>
          <w:b/>
          <w:color w:val="000000"/>
          <w:kern w:val="0"/>
          <w:sz w:val="24"/>
          <w:szCs w:val="24"/>
        </w:rPr>
      </w:pPr>
    </w:p>
    <w:p w:rsidR="005477B7" w:rsidRPr="00D97982" w:rsidRDefault="005477B7" w:rsidP="00F32FFD">
      <w:pPr>
        <w:rPr>
          <w:rFonts w:ascii="宋体" w:eastAsia="宋体" w:hAnsi="宋体" w:cs="Courier New"/>
          <w:b/>
          <w:color w:val="000000"/>
          <w:kern w:val="0"/>
          <w:sz w:val="24"/>
          <w:szCs w:val="24"/>
        </w:rPr>
      </w:pPr>
    </w:p>
    <w:p w:rsidR="00D97982" w:rsidRDefault="00D97982" w:rsidP="00F32FFD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D97982">
        <w:rPr>
          <w:rFonts w:ascii="宋体" w:eastAsia="宋体" w:hAnsi="宋体" w:cs="Courier New" w:hint="eastAsia"/>
          <w:b/>
          <w:color w:val="000000"/>
          <w:kern w:val="0"/>
          <w:sz w:val="24"/>
          <w:szCs w:val="24"/>
        </w:rPr>
        <w:t>B:设置/读取IO</w:t>
      </w:r>
      <w:r w:rsidRPr="00D97982">
        <w:rPr>
          <w:rFonts w:ascii="宋体" w:eastAsia="宋体" w:hAnsi="宋体" w:cs="Courier New"/>
          <w:b/>
          <w:color w:val="000000"/>
          <w:kern w:val="0"/>
          <w:sz w:val="24"/>
          <w:szCs w:val="24"/>
        </w:rPr>
        <w:t xml:space="preserve"> 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 w:val="24"/>
          <w:szCs w:val="24"/>
        </w:rPr>
        <w:t>口的数值</w:t>
      </w:r>
    </w:p>
    <w:p w:rsidR="00D97982" w:rsidRPr="00D97982" w:rsidRDefault="00D97982" w:rsidP="00D9798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D97982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设置单个 pin</w:t>
      </w:r>
      <w:r w:rsidRPr="00D97982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Cs w:val="21"/>
        </w:rPr>
        <w:t>的引脚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输出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Cs w:val="21"/>
        </w:rPr>
        <w:t>为高电平</w:t>
      </w:r>
    </w:p>
    <w:p w:rsidR="00D97982" w:rsidRPr="00D97982" w:rsidRDefault="00D97982" w:rsidP="00D979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 w:rsidRPr="00D9798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9798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 w:rsidRPr="00D9798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SetPinOutHigh</w:t>
      </w:r>
      <w:proofErr w:type="spellEnd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97982">
        <w:rPr>
          <w:rFonts w:ascii="Courier New" w:hAnsi="Courier New" w:cs="Courier New"/>
          <w:color w:val="005032"/>
          <w:kern w:val="0"/>
          <w:sz w:val="20"/>
          <w:szCs w:val="20"/>
          <w:highlight w:val="lightGray"/>
        </w:rPr>
        <w:t>LPC_GPIO_T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97982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 w:rsidRPr="00D97982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pin){</w:t>
      </w:r>
    </w:p>
    <w:p w:rsidR="00D97982" w:rsidRPr="00D97982" w:rsidRDefault="00D97982" w:rsidP="00D979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D97982">
        <w:rPr>
          <w:rFonts w:ascii="Courier New" w:hAnsi="Courier New" w:cs="Courier New"/>
          <w:color w:val="0000C0"/>
          <w:kern w:val="0"/>
          <w:sz w:val="20"/>
          <w:szCs w:val="20"/>
        </w:rPr>
        <w:t>SET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[port] = (1 &lt;&lt; pin);</w:t>
      </w:r>
    </w:p>
    <w:p w:rsidR="00D97982" w:rsidRPr="00D97982" w:rsidRDefault="00D97982" w:rsidP="00D97982">
      <w:pPr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97982" w:rsidRPr="005477B7" w:rsidRDefault="00D97982" w:rsidP="00D97982">
      <w:pPr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设置端口 port</w:t>
      </w:r>
      <w:r w:rsidRPr="005477B7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的 pin</w:t>
      </w:r>
      <w:r w:rsidRPr="005477B7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脚为高电平。</w:t>
      </w:r>
    </w:p>
    <w:p w:rsidR="00D97982" w:rsidRDefault="00D97982" w:rsidP="00D97982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D97982" w:rsidRPr="00D97982" w:rsidRDefault="00D97982" w:rsidP="00D97982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D97982" w:rsidRPr="00D97982" w:rsidRDefault="00D97982" w:rsidP="00D9798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Courier New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设置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Cs w:val="21"/>
        </w:rPr>
        <w:t>单个 pin</w:t>
      </w:r>
      <w:r w:rsidRPr="00D97982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输出</w:t>
      </w:r>
      <w:r w:rsidRPr="00D97982">
        <w:rPr>
          <w:rFonts w:ascii="宋体" w:eastAsia="宋体" w:hAnsi="宋体" w:cs="Courier New" w:hint="eastAsia"/>
          <w:b/>
          <w:color w:val="000000"/>
          <w:kern w:val="0"/>
          <w:szCs w:val="21"/>
        </w:rPr>
        <w:t>为低电平</w:t>
      </w:r>
    </w:p>
    <w:p w:rsidR="00D97982" w:rsidRPr="00D97982" w:rsidRDefault="00D97982" w:rsidP="00D979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 w:rsidRPr="00D9798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9798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 w:rsidRPr="00D9798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SetPinOutLow</w:t>
      </w:r>
      <w:proofErr w:type="spellEnd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97982">
        <w:rPr>
          <w:rFonts w:ascii="Courier New" w:hAnsi="Courier New" w:cs="Courier New"/>
          <w:color w:val="005032"/>
          <w:kern w:val="0"/>
          <w:sz w:val="20"/>
          <w:szCs w:val="20"/>
          <w:highlight w:val="lightGray"/>
        </w:rPr>
        <w:t>LPC_GPIO_T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97982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 w:rsidRPr="00D97982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pin)</w:t>
      </w:r>
    </w:p>
    <w:p w:rsidR="00D97982" w:rsidRPr="00D97982" w:rsidRDefault="00D97982" w:rsidP="00D979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D97982" w:rsidRPr="00D97982" w:rsidRDefault="00D97982" w:rsidP="00D9798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D97982">
        <w:rPr>
          <w:rFonts w:ascii="Courier New" w:hAnsi="Courier New" w:cs="Courier New"/>
          <w:color w:val="0000C0"/>
          <w:kern w:val="0"/>
          <w:sz w:val="20"/>
          <w:szCs w:val="20"/>
        </w:rPr>
        <w:t>CLR</w:t>
      </w: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[port] = (1 &lt;&lt; pin);</w:t>
      </w:r>
    </w:p>
    <w:p w:rsidR="00D97982" w:rsidRDefault="00D97982" w:rsidP="00D97982">
      <w:pPr>
        <w:ind w:leftChars="100" w:left="21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979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97982" w:rsidRDefault="00D97982" w:rsidP="00D97982">
      <w:pPr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5477B7" w:rsidRPr="00D97982" w:rsidRDefault="005477B7" w:rsidP="00D97982">
      <w:pPr>
        <w:ind w:leftChars="100" w:left="210"/>
        <w:rPr>
          <w:rFonts w:ascii="宋体" w:eastAsia="宋体" w:hAnsi="宋体" w:cs="Courier New"/>
          <w:color w:val="000000"/>
          <w:kern w:val="0"/>
          <w:szCs w:val="21"/>
        </w:rPr>
      </w:pPr>
    </w:p>
    <w:p w:rsidR="00F32FFD" w:rsidRPr="005477B7" w:rsidRDefault="00D97982" w:rsidP="005477B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5477B7">
        <w:rPr>
          <w:rFonts w:ascii="宋体" w:eastAsia="宋体" w:hAnsi="宋体" w:hint="eastAsia"/>
          <w:b/>
          <w:szCs w:val="21"/>
        </w:rPr>
        <w:t>一次性</w:t>
      </w:r>
      <w:r w:rsidRPr="005477B7">
        <w:rPr>
          <w:rFonts w:ascii="宋体" w:eastAsia="宋体" w:hAnsi="宋体" w:hint="eastAsia"/>
          <w:szCs w:val="21"/>
        </w:rPr>
        <w:t>设置</w:t>
      </w:r>
      <w:r w:rsidRPr="005477B7">
        <w:rPr>
          <w:rFonts w:ascii="宋体" w:eastAsia="宋体" w:hAnsi="宋体" w:hint="eastAsia"/>
          <w:b/>
          <w:szCs w:val="21"/>
        </w:rPr>
        <w:t>整个端口的某些引脚</w:t>
      </w:r>
      <w:r w:rsidRPr="005477B7">
        <w:rPr>
          <w:rFonts w:ascii="宋体" w:eastAsia="宋体" w:hAnsi="宋体" w:hint="eastAsia"/>
          <w:szCs w:val="21"/>
        </w:rPr>
        <w:t>的</w:t>
      </w:r>
      <w:r w:rsidRPr="005477B7">
        <w:rPr>
          <w:rFonts w:ascii="宋体" w:eastAsia="宋体" w:hAnsi="宋体" w:hint="eastAsia"/>
          <w:b/>
          <w:szCs w:val="21"/>
        </w:rPr>
        <w:t>电平为高</w:t>
      </w:r>
    </w:p>
    <w:p w:rsidR="00D97982" w:rsidRDefault="00D97982" w:rsidP="00D979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SetPortOutHigh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pins)</w:t>
      </w:r>
    </w:p>
    <w:p w:rsidR="00D97982" w:rsidRDefault="00D97982" w:rsidP="00D979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D97982" w:rsidRDefault="00D97982" w:rsidP="00D979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[port] = pins;</w:t>
      </w:r>
    </w:p>
    <w:p w:rsidR="00D97982" w:rsidRDefault="00D97982" w:rsidP="00D979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32FFD" w:rsidRDefault="005477B7" w:rsidP="00F32FF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</w:t>
      </w:r>
      <w:r w:rsidRPr="005477B7">
        <w:rPr>
          <w:rFonts w:ascii="宋体" w:eastAsia="宋体" w:hAnsi="宋体" w:hint="eastAsia"/>
          <w:b/>
          <w:szCs w:val="21"/>
        </w:rPr>
        <w:t>端口 port</w:t>
      </w:r>
      <w:r w:rsidRPr="005477B7"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的所有引脚</w:t>
      </w:r>
      <w:r w:rsidRPr="005477B7">
        <w:rPr>
          <w:rFonts w:ascii="宋体" w:eastAsia="宋体" w:hAnsi="宋体" w:hint="eastAsia"/>
          <w:b/>
          <w:szCs w:val="21"/>
        </w:rPr>
        <w:t>一次性利用 pin</w:t>
      </w:r>
      <w:r w:rsidRPr="005477B7"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来设置其为高电平。pin</w:t>
      </w:r>
      <w:r w:rsidRPr="005477B7">
        <w:rPr>
          <w:rFonts w:ascii="宋体" w:eastAsia="宋体" w:hAnsi="宋体"/>
          <w:b/>
          <w:szCs w:val="21"/>
        </w:rPr>
        <w:t xml:space="preserve"> </w:t>
      </w:r>
      <w:r w:rsidRPr="005477B7">
        <w:rPr>
          <w:rFonts w:ascii="宋体" w:eastAsia="宋体" w:hAnsi="宋体" w:hint="eastAsia"/>
          <w:b/>
          <w:szCs w:val="21"/>
        </w:rPr>
        <w:t xml:space="preserve">值为 1 </w:t>
      </w:r>
      <w:r>
        <w:rPr>
          <w:rFonts w:ascii="宋体" w:eastAsia="宋体" w:hAnsi="宋体" w:hint="eastAsia"/>
          <w:szCs w:val="21"/>
        </w:rPr>
        <w:t>的</w:t>
      </w:r>
      <w:r w:rsidRPr="005477B7">
        <w:rPr>
          <w:rFonts w:ascii="宋体" w:eastAsia="宋体" w:hAnsi="宋体" w:hint="eastAsia"/>
          <w:b/>
          <w:szCs w:val="21"/>
        </w:rPr>
        <w:t>那些位</w:t>
      </w:r>
      <w:r>
        <w:rPr>
          <w:rFonts w:ascii="宋体" w:eastAsia="宋体" w:hAnsi="宋体" w:hint="eastAsia"/>
          <w:szCs w:val="21"/>
        </w:rPr>
        <w:t>都会被</w:t>
      </w:r>
      <w:r w:rsidRPr="005477B7">
        <w:rPr>
          <w:rFonts w:ascii="宋体" w:eastAsia="宋体" w:hAnsi="宋体" w:hint="eastAsia"/>
          <w:b/>
          <w:szCs w:val="21"/>
        </w:rPr>
        <w:t>设置成高电平</w:t>
      </w:r>
      <w:r>
        <w:rPr>
          <w:rFonts w:ascii="宋体" w:eastAsia="宋体" w:hAnsi="宋体" w:hint="eastAsia"/>
          <w:szCs w:val="21"/>
        </w:rPr>
        <w:t>。</w:t>
      </w:r>
    </w:p>
    <w:p w:rsidR="005477B7" w:rsidRDefault="005477B7" w:rsidP="00F32FFD">
      <w:pPr>
        <w:rPr>
          <w:rFonts w:ascii="宋体" w:eastAsia="宋体" w:hAnsi="宋体"/>
          <w:szCs w:val="21"/>
        </w:rPr>
      </w:pPr>
    </w:p>
    <w:p w:rsidR="005477B7" w:rsidRPr="005477B7" w:rsidRDefault="005477B7" w:rsidP="005477B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5477B7">
        <w:rPr>
          <w:rFonts w:ascii="宋体" w:eastAsia="宋体" w:hAnsi="宋体" w:hint="eastAsia"/>
          <w:b/>
          <w:szCs w:val="21"/>
        </w:rPr>
        <w:t>设置整个端口某些输出引脚为低电平，一次性设置</w:t>
      </w:r>
    </w:p>
    <w:p w:rsidR="005477B7" w:rsidRPr="005477B7" w:rsidRDefault="005477B7" w:rsidP="005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 w:rsidRPr="005477B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477B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lightGray"/>
          <w:bdr w:val="single" w:sz="4" w:space="0" w:color="auto"/>
          <w:shd w:val="pct15" w:color="auto" w:fill="FFFFFF"/>
        </w:rPr>
        <w:t>Chip_GPIO_</w:t>
      </w:r>
      <w:proofErr w:type="gramStart"/>
      <w:r w:rsidRPr="005477B7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lightGray"/>
          <w:bdr w:val="single" w:sz="4" w:space="0" w:color="auto"/>
          <w:shd w:val="pct15" w:color="auto" w:fill="FFFFFF"/>
        </w:rPr>
        <w:t>SetPortOutLow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  <w:bdr w:val="single" w:sz="4" w:space="0" w:color="auto"/>
          <w:shd w:val="pct15" w:color="auto" w:fill="FFFFFF"/>
        </w:rPr>
        <w:t>(</w:t>
      </w:r>
      <w:proofErr w:type="gramEnd"/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pins)</w:t>
      </w:r>
    </w:p>
    <w:p w:rsidR="005477B7" w:rsidRPr="005477B7" w:rsidRDefault="005477B7" w:rsidP="005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77B7" w:rsidRPr="005477B7" w:rsidRDefault="005477B7" w:rsidP="005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5477B7">
        <w:rPr>
          <w:rFonts w:ascii="Courier New" w:hAnsi="Courier New" w:cs="Courier New"/>
          <w:color w:val="0000C0"/>
          <w:kern w:val="0"/>
          <w:sz w:val="20"/>
          <w:szCs w:val="20"/>
        </w:rPr>
        <w:t>CLR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[port] = pins;</w:t>
      </w:r>
    </w:p>
    <w:p w:rsidR="005477B7" w:rsidRDefault="005477B7" w:rsidP="005477B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477B7" w:rsidRDefault="005477B7" w:rsidP="005477B7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5477B7" w:rsidRDefault="005477B7" w:rsidP="005477B7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5477B7" w:rsidRPr="005477B7" w:rsidRDefault="005477B7" w:rsidP="005477B7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设置单个输出 pin</w:t>
      </w:r>
      <w:r w:rsidRPr="005477B7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反转其状态。由高到底，由低到高的函数</w:t>
      </w:r>
    </w:p>
    <w:p w:rsidR="005477B7" w:rsidRPr="005477B7" w:rsidRDefault="005477B7" w:rsidP="005477B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 w:rsidRPr="005477B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477B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 w:rsidRPr="005477B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SetPinToggle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port, </w:t>
      </w:r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pin)</w:t>
      </w:r>
    </w:p>
    <w:p w:rsidR="005477B7" w:rsidRPr="005477B7" w:rsidRDefault="005477B7" w:rsidP="005477B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77B7" w:rsidRPr="005477B7" w:rsidRDefault="005477B7" w:rsidP="005477B7">
      <w:pPr>
        <w:pStyle w:val="a5"/>
        <w:autoSpaceDE w:val="0"/>
        <w:autoSpaceDN w:val="0"/>
        <w:adjustRightInd w:val="0"/>
        <w:ind w:leftChars="371" w:left="779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5477B7">
        <w:rPr>
          <w:rFonts w:ascii="Courier New" w:hAnsi="Courier New" w:cs="Courier New"/>
          <w:color w:val="0000C0"/>
          <w:kern w:val="0"/>
          <w:sz w:val="20"/>
          <w:szCs w:val="20"/>
        </w:rPr>
        <w:t>NOT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[port] = (1 &lt;&lt; pin);</w:t>
      </w:r>
    </w:p>
    <w:p w:rsidR="005477B7" w:rsidRDefault="005477B7" w:rsidP="005477B7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477B7" w:rsidRDefault="005477B7" w:rsidP="005477B7">
      <w:pPr>
        <w:ind w:leftChars="200" w:left="420"/>
        <w:rPr>
          <w:rFonts w:ascii="宋体" w:eastAsia="宋体" w:hAnsi="宋体" w:cs="Courier New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设置 port</w:t>
      </w:r>
      <w:r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口的 pin</w:t>
      </w:r>
      <w:r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脚 反转其状态。</w:t>
      </w:r>
    </w:p>
    <w:p w:rsidR="005477B7" w:rsidRDefault="005477B7" w:rsidP="005477B7">
      <w:pPr>
        <w:ind w:leftChars="200" w:left="420"/>
        <w:rPr>
          <w:rFonts w:ascii="宋体" w:eastAsia="宋体" w:hAnsi="宋体" w:cs="Courier New"/>
          <w:color w:val="000000"/>
          <w:kern w:val="0"/>
          <w:szCs w:val="21"/>
        </w:rPr>
      </w:pPr>
    </w:p>
    <w:p w:rsidR="005477B7" w:rsidRDefault="005477B7" w:rsidP="005477B7">
      <w:pPr>
        <w:ind w:leftChars="200" w:left="420"/>
        <w:rPr>
          <w:rFonts w:ascii="宋体" w:eastAsia="宋体" w:hAnsi="宋体" w:cs="Courier New"/>
          <w:color w:val="000000"/>
          <w:kern w:val="0"/>
          <w:szCs w:val="21"/>
        </w:rPr>
      </w:pPr>
    </w:p>
    <w:p w:rsidR="005477B7" w:rsidRPr="005477B7" w:rsidRDefault="005477B7" w:rsidP="005477B7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Courier New"/>
          <w:b/>
          <w:color w:val="000000"/>
          <w:kern w:val="0"/>
          <w:szCs w:val="21"/>
        </w:rPr>
      </w:pP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设置整个 port</w:t>
      </w:r>
      <w:r w:rsidRPr="005477B7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的某些pin</w:t>
      </w:r>
      <w:r w:rsidRPr="005477B7">
        <w:rPr>
          <w:rFonts w:ascii="宋体" w:eastAsia="宋体" w:hAnsi="宋体" w:cs="Courier New"/>
          <w:b/>
          <w:color w:val="000000"/>
          <w:kern w:val="0"/>
          <w:szCs w:val="21"/>
        </w:rPr>
        <w:t xml:space="preserve"> </w:t>
      </w:r>
      <w:r w:rsidRPr="005477B7">
        <w:rPr>
          <w:rFonts w:ascii="宋体" w:eastAsia="宋体" w:hAnsi="宋体" w:cs="Courier New" w:hint="eastAsia"/>
          <w:b/>
          <w:color w:val="000000"/>
          <w:kern w:val="0"/>
          <w:szCs w:val="21"/>
        </w:rPr>
        <w:t>一起反转</w:t>
      </w:r>
    </w:p>
    <w:p w:rsidR="005477B7" w:rsidRPr="005477B7" w:rsidRDefault="005477B7" w:rsidP="005477B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STATIC INLINE </w:t>
      </w:r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8A5A9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Chip_GPIO_</w:t>
      </w:r>
      <w:proofErr w:type="gramStart"/>
      <w:r w:rsidR="008A5A95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SetPortToggle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LPC_GPIO_T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5477B7">
        <w:rPr>
          <w:rFonts w:ascii="Courier New" w:hAnsi="Courier New" w:cs="Courier New"/>
          <w:color w:val="005032"/>
          <w:kern w:val="0"/>
          <w:sz w:val="20"/>
          <w:szCs w:val="20"/>
        </w:rPr>
        <w:t>uint8_t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portNum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477B7" w:rsidRPr="005477B7" w:rsidRDefault="005477B7" w:rsidP="005477B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77B7" w:rsidRPr="005477B7" w:rsidRDefault="005477B7" w:rsidP="005477B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77B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pGPIO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5477B7">
        <w:rPr>
          <w:rFonts w:ascii="Courier New" w:hAnsi="Courier New" w:cs="Courier New"/>
          <w:color w:val="0000C0"/>
          <w:kern w:val="0"/>
          <w:sz w:val="20"/>
          <w:szCs w:val="20"/>
        </w:rPr>
        <w:t>PIN</w:t>
      </w: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portNum</w:t>
      </w:r>
      <w:proofErr w:type="spellEnd"/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5477B7" w:rsidRDefault="005477B7" w:rsidP="005477B7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77B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477B7" w:rsidRDefault="005477B7" w:rsidP="005477B7">
      <w:pPr>
        <w:rPr>
          <w:rFonts w:ascii="宋体" w:eastAsia="宋体" w:hAnsi="宋体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设置端口的。</w:t>
      </w:r>
    </w:p>
    <w:p w:rsidR="005477B7" w:rsidRDefault="005477B7" w:rsidP="005477B7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5477B7" w:rsidRPr="008A5A95" w:rsidRDefault="005477B7" w:rsidP="008A5A95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Courier New"/>
          <w:color w:val="000000"/>
          <w:kern w:val="0"/>
          <w:szCs w:val="21"/>
        </w:rPr>
      </w:pPr>
      <w:r w:rsidRPr="008A5A95">
        <w:rPr>
          <w:rFonts w:ascii="宋体" w:eastAsia="宋体" w:hAnsi="宋体" w:cs="Courier New" w:hint="eastAsia"/>
          <w:b/>
          <w:color w:val="000000"/>
          <w:kern w:val="0"/>
          <w:szCs w:val="21"/>
        </w:rPr>
        <w:t>读取的</w:t>
      </w:r>
      <w:r w:rsidRPr="008A5A95">
        <w:rPr>
          <w:rFonts w:ascii="宋体" w:eastAsia="宋体" w:hAnsi="宋体" w:cs="Courier New" w:hint="eastAsia"/>
          <w:color w:val="000000"/>
          <w:kern w:val="0"/>
          <w:szCs w:val="21"/>
        </w:rPr>
        <w:t>函数其实就只</w:t>
      </w:r>
      <w:r w:rsidRPr="008A5A95">
        <w:rPr>
          <w:rFonts w:ascii="宋体" w:eastAsia="宋体" w:hAnsi="宋体" w:cs="Courier New" w:hint="eastAsia"/>
          <w:b/>
          <w:color w:val="000000"/>
          <w:kern w:val="0"/>
          <w:szCs w:val="21"/>
        </w:rPr>
        <w:t>需要把</w:t>
      </w:r>
      <w:r w:rsidRPr="008A5A95">
        <w:rPr>
          <w:rFonts w:ascii="宋体" w:eastAsia="宋体" w:hAnsi="宋体" w:cs="Courier New" w:hint="eastAsia"/>
          <w:color w:val="000000"/>
          <w:kern w:val="0"/>
          <w:szCs w:val="21"/>
        </w:rPr>
        <w:t>上面的函数的</w:t>
      </w:r>
      <w:r w:rsidR="008A5A95" w:rsidRPr="008A5A95">
        <w:rPr>
          <w:rFonts w:ascii="宋体" w:eastAsia="宋体" w:hAnsi="宋体" w:cs="Courier New" w:hint="eastAsia"/>
          <w:color w:val="000000"/>
          <w:kern w:val="0"/>
          <w:szCs w:val="21"/>
        </w:rPr>
        <w:t>set</w:t>
      </w:r>
      <w:r w:rsidR="008A5A95" w:rsidRPr="008A5A95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8A5A95" w:rsidRPr="008A5A95">
        <w:rPr>
          <w:rFonts w:ascii="宋体" w:eastAsia="宋体" w:hAnsi="宋体" w:cs="Courier New" w:hint="eastAsia"/>
          <w:color w:val="000000"/>
          <w:kern w:val="0"/>
          <w:szCs w:val="21"/>
        </w:rPr>
        <w:t>修改成 read</w:t>
      </w:r>
      <w:r w:rsidR="008A5A95" w:rsidRPr="008A5A95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8A5A95" w:rsidRPr="008A5A95">
        <w:rPr>
          <w:rFonts w:ascii="宋体" w:eastAsia="宋体" w:hAnsi="宋体" w:cs="Courier New" w:hint="eastAsia"/>
          <w:color w:val="000000"/>
          <w:kern w:val="0"/>
          <w:szCs w:val="21"/>
        </w:rPr>
        <w:t>或者 get。即可，可以读取单个 pin</w:t>
      </w:r>
      <w:r w:rsidR="008A5A95" w:rsidRPr="008A5A95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8A5A95" w:rsidRPr="008A5A95">
        <w:rPr>
          <w:rFonts w:ascii="宋体" w:eastAsia="宋体" w:hAnsi="宋体" w:cs="Courier New" w:hint="eastAsia"/>
          <w:color w:val="000000"/>
          <w:kern w:val="0"/>
          <w:szCs w:val="21"/>
        </w:rPr>
        <w:t>的也可以读取整个端口的。但是读取时需要注意有个 mask</w:t>
      </w:r>
      <w:r w:rsidR="008A5A95" w:rsidRPr="008A5A95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="008A5A95" w:rsidRPr="008A5A95">
        <w:rPr>
          <w:rFonts w:ascii="宋体" w:eastAsia="宋体" w:hAnsi="宋体" w:cs="Courier New" w:hint="eastAsia"/>
          <w:color w:val="000000"/>
          <w:kern w:val="0"/>
          <w:szCs w:val="21"/>
        </w:rPr>
        <w:t>寄存的影响。</w:t>
      </w:r>
    </w:p>
    <w:p w:rsidR="008A5A95" w:rsidRDefault="008A5A95" w:rsidP="008A5A95">
      <w:pPr>
        <w:pStyle w:val="a5"/>
        <w:ind w:left="360" w:firstLineChars="0" w:firstLine="0"/>
        <w:rPr>
          <w:rFonts w:ascii="宋体" w:eastAsia="宋体" w:hAnsi="宋体" w:cs="Courier New"/>
          <w:b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Chip_GPIO_</w:t>
      </w:r>
      <w:proofErr w:type="gramStart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GETPinState</w:t>
      </w:r>
      <w:proofErr w:type="spellEnd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(</w:t>
      </w:r>
      <w:proofErr w:type="gramEnd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LPC_GPIO_T *</w:t>
      </w:r>
      <w:proofErr w:type="spellStart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pGPIO</w:t>
      </w:r>
      <w:proofErr w:type="spellEnd"/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, uint8_t port, unint8_t pin)</w:t>
      </w:r>
    </w:p>
    <w:p w:rsidR="008A5A95" w:rsidRPr="008A5A95" w:rsidRDefault="008A5A95" w:rsidP="008A5A95">
      <w:pPr>
        <w:pStyle w:val="a5"/>
        <w:ind w:left="360" w:firstLineChars="0" w:firstLine="0"/>
        <w:rPr>
          <w:rFonts w:ascii="宋体" w:eastAsia="宋体" w:hAnsi="宋体" w:cs="Courier New"/>
          <w:b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Courier New"/>
          <w:b/>
          <w:color w:val="000000"/>
          <w:kern w:val="0"/>
          <w:szCs w:val="21"/>
        </w:rPr>
        <w:t>Chip_GPIO_ReadPort</w:t>
      </w:r>
      <w:proofErr w:type="spellEnd"/>
    </w:p>
    <w:p w:rsidR="008A5A95" w:rsidRDefault="008A5A95" w:rsidP="008A5A95">
      <w:pPr>
        <w:pStyle w:val="a5"/>
        <w:ind w:left="360" w:firstLineChars="0" w:firstLine="0"/>
        <w:rPr>
          <w:rFonts w:ascii="宋体" w:eastAsia="宋体" w:hAnsi="宋体" w:cs="Courier New"/>
          <w:b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Courier New"/>
          <w:b/>
          <w:color w:val="000000"/>
          <w:kern w:val="0"/>
          <w:szCs w:val="21"/>
        </w:rPr>
        <w:t>C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hip</w:t>
      </w:r>
      <w:r>
        <w:rPr>
          <w:rFonts w:ascii="宋体" w:eastAsia="宋体" w:hAnsi="宋体" w:cs="Courier New"/>
          <w:b/>
          <w:color w:val="000000"/>
          <w:kern w:val="0"/>
          <w:szCs w:val="21"/>
        </w:rPr>
        <w:t>_GPIO_</w:t>
      </w:r>
      <w:proofErr w:type="gramStart"/>
      <w:r>
        <w:rPr>
          <w:rFonts w:ascii="宋体" w:eastAsia="宋体" w:hAnsi="宋体" w:cs="Courier New"/>
          <w:b/>
          <w:color w:val="000000"/>
          <w:kern w:val="0"/>
          <w:szCs w:val="21"/>
        </w:rPr>
        <w:t>GETPortState</w:t>
      </w:r>
      <w:proofErr w:type="spellEnd"/>
      <w:r>
        <w:rPr>
          <w:rFonts w:ascii="宋体" w:eastAsia="宋体" w:hAnsi="宋体" w:cs="Courier New"/>
          <w:b/>
          <w:color w:val="000000"/>
          <w:kern w:val="0"/>
          <w:szCs w:val="21"/>
        </w:rPr>
        <w:t>(</w:t>
      </w:r>
      <w:proofErr w:type="gramEnd"/>
      <w:r>
        <w:rPr>
          <w:rFonts w:ascii="宋体" w:eastAsia="宋体" w:hAnsi="宋体" w:cs="Courier New"/>
          <w:b/>
          <w:color w:val="000000"/>
          <w:kern w:val="0"/>
          <w:szCs w:val="21"/>
        </w:rPr>
        <w:t>LPC_GPIO_T *</w:t>
      </w:r>
      <w:proofErr w:type="spellStart"/>
      <w:r>
        <w:rPr>
          <w:rFonts w:ascii="宋体" w:eastAsia="宋体" w:hAnsi="宋体" w:cs="Courier New"/>
          <w:b/>
          <w:color w:val="000000"/>
          <w:kern w:val="0"/>
          <w:szCs w:val="21"/>
        </w:rPr>
        <w:t>pGPIO</w:t>
      </w:r>
      <w:proofErr w:type="spellEnd"/>
      <w:r>
        <w:rPr>
          <w:rFonts w:ascii="宋体" w:eastAsia="宋体" w:hAnsi="宋体" w:cs="Courier New"/>
          <w:b/>
          <w:color w:val="000000"/>
          <w:kern w:val="0"/>
          <w:szCs w:val="21"/>
        </w:rPr>
        <w:t>, uint8_t port)</w:t>
      </w:r>
    </w:p>
    <w:p w:rsidR="008A5A95" w:rsidRDefault="008A5A95" w:rsidP="008A5A95">
      <w:pPr>
        <w:pStyle w:val="a5"/>
        <w:ind w:left="360" w:firstLineChars="0" w:firstLine="0"/>
        <w:rPr>
          <w:rFonts w:ascii="宋体" w:eastAsia="宋体" w:hAnsi="宋体" w:cs="Courier New"/>
          <w:b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Courier New"/>
          <w:b/>
          <w:color w:val="000000"/>
          <w:kern w:val="0"/>
          <w:szCs w:val="21"/>
        </w:rPr>
        <w:t>Chip_GPIO_</w:t>
      </w:r>
      <w:proofErr w:type="gramStart"/>
      <w:r>
        <w:rPr>
          <w:rFonts w:ascii="宋体" w:eastAsia="宋体" w:hAnsi="宋体" w:cs="Courier New"/>
          <w:b/>
          <w:color w:val="000000"/>
          <w:kern w:val="0"/>
          <w:szCs w:val="21"/>
        </w:rPr>
        <w:t>ReadPortBit</w:t>
      </w:r>
      <w:proofErr w:type="spellEnd"/>
      <w:r>
        <w:rPr>
          <w:rFonts w:ascii="宋体" w:eastAsia="宋体" w:hAnsi="宋体" w:cs="Courier New"/>
          <w:b/>
          <w:color w:val="000000"/>
          <w:kern w:val="0"/>
          <w:szCs w:val="21"/>
        </w:rPr>
        <w:t>(</w:t>
      </w:r>
      <w:proofErr w:type="gramEnd"/>
      <w:r>
        <w:rPr>
          <w:rFonts w:ascii="宋体" w:eastAsia="宋体" w:hAnsi="宋体" w:cs="Courier New"/>
          <w:b/>
          <w:color w:val="000000"/>
          <w:kern w:val="0"/>
          <w:szCs w:val="21"/>
        </w:rPr>
        <w:t>LPC_GPIO_T *pGPIO,uint8_t port)</w:t>
      </w:r>
    </w:p>
    <w:p w:rsidR="008A5A95" w:rsidRDefault="008A5A95" w:rsidP="008A5A95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528B3" w:rsidRDefault="000528B3" w:rsidP="008A5A95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0528B3" w:rsidRPr="008A5A95" w:rsidRDefault="000528B3" w:rsidP="008A5A95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</w:p>
    <w:sectPr w:rsidR="000528B3" w:rsidRPr="008A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9465F"/>
    <w:multiLevelType w:val="hybridMultilevel"/>
    <w:tmpl w:val="56EAA720"/>
    <w:lvl w:ilvl="0" w:tplc="640C9B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3"/>
    <w:rsid w:val="0004305B"/>
    <w:rsid w:val="000528B3"/>
    <w:rsid w:val="00181C04"/>
    <w:rsid w:val="00406EF3"/>
    <w:rsid w:val="005477B7"/>
    <w:rsid w:val="006A55E3"/>
    <w:rsid w:val="006B10C1"/>
    <w:rsid w:val="006B39D0"/>
    <w:rsid w:val="006F5596"/>
    <w:rsid w:val="00720C1C"/>
    <w:rsid w:val="008404DA"/>
    <w:rsid w:val="008A5A95"/>
    <w:rsid w:val="008A6038"/>
    <w:rsid w:val="008B70D8"/>
    <w:rsid w:val="00AF4901"/>
    <w:rsid w:val="00C93129"/>
    <w:rsid w:val="00D160E1"/>
    <w:rsid w:val="00D84B33"/>
    <w:rsid w:val="00D97982"/>
    <w:rsid w:val="00E015F5"/>
    <w:rsid w:val="00F3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05FA"/>
  <w15:chartTrackingRefBased/>
  <w15:docId w15:val="{B2A3FC06-9030-4DB2-8D5A-13C84F16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2F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79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9</cp:revision>
  <dcterms:created xsi:type="dcterms:W3CDTF">2016-11-15T02:58:00Z</dcterms:created>
  <dcterms:modified xsi:type="dcterms:W3CDTF">2016-12-12T04:39:00Z</dcterms:modified>
</cp:coreProperties>
</file>