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ACEE5" w14:textId="77777777" w:rsidR="00AB59F8" w:rsidRPr="00DA7CED" w:rsidRDefault="00AB59F8" w:rsidP="00AB59F8">
      <w:pPr>
        <w:tabs>
          <w:tab w:val="right" w:pos="10800"/>
        </w:tabs>
        <w:jc w:val="center"/>
        <w:rPr>
          <w:rFonts w:ascii="Times New Roman" w:hAnsi="Times New Roman" w:cs="Times New Roman"/>
          <w:b/>
          <w:bCs/>
          <w:sz w:val="35"/>
          <w:szCs w:val="35"/>
        </w:rPr>
      </w:pPr>
      <w:r w:rsidRPr="00DA7CED">
        <w:rPr>
          <w:rFonts w:ascii="Times New Roman" w:hAnsi="Times New Roman" w:cs="Times New Roman"/>
          <w:b/>
          <w:bCs/>
          <w:sz w:val="35"/>
          <w:szCs w:val="35"/>
        </w:rPr>
        <w:t>Hongling Lei</w:t>
      </w:r>
    </w:p>
    <w:p w14:paraId="4AB00141" w14:textId="7D9A7B24" w:rsidR="00AB59F8" w:rsidRPr="00F4550D" w:rsidRDefault="00AB59F8" w:rsidP="00F4550D">
      <w:pPr>
        <w:tabs>
          <w:tab w:val="right" w:pos="10800"/>
        </w:tabs>
        <w:jc w:val="center"/>
        <w:rPr>
          <w:rFonts w:ascii="Times New Roman" w:hAnsi="Times New Roman" w:cs="Times New Roman"/>
          <w:sz w:val="21"/>
          <w:szCs w:val="21"/>
        </w:rPr>
      </w:pPr>
      <w:r w:rsidRPr="000B0AC3">
        <w:rPr>
          <w:rFonts w:ascii="Times New Roman" w:hAnsi="Times New Roman" w:cs="Times New Roman"/>
          <w:sz w:val="21"/>
          <w:szCs w:val="21"/>
        </w:rPr>
        <w:t xml:space="preserve">honglinglei98@gmail.com </w:t>
      </w:r>
      <w:r w:rsidR="00F4550D">
        <w:rPr>
          <w:rFonts w:ascii="Times New Roman" w:hAnsi="Times New Roman" w:cs="Times New Roman"/>
          <w:sz w:val="21"/>
          <w:szCs w:val="21"/>
        </w:rPr>
        <w:t>|</w:t>
      </w:r>
      <w:r w:rsidRPr="000B0AC3">
        <w:rPr>
          <w:rFonts w:ascii="Times New Roman" w:hAnsi="Times New Roman" w:cs="Times New Roman"/>
          <w:sz w:val="21"/>
          <w:szCs w:val="21"/>
        </w:rPr>
        <w:t xml:space="preserve"> +1 (412) 805-8510 </w:t>
      </w:r>
      <w:r w:rsidR="00F4550D" w:rsidRPr="00F4550D">
        <w:rPr>
          <w:rFonts w:ascii="Times New Roman" w:hAnsi="Times New Roman" w:cs="Times New Roman"/>
          <w:sz w:val="21"/>
          <w:szCs w:val="21"/>
        </w:rPr>
        <w:t xml:space="preserve">| </w:t>
      </w:r>
      <w:hyperlink r:id="rId5" w:history="1">
        <w:r w:rsidR="00F4550D" w:rsidRPr="00F4550D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honglinglei.github.io</w:t>
        </w:r>
      </w:hyperlink>
      <w:r w:rsidR="00F4550D" w:rsidRPr="00F4550D">
        <w:rPr>
          <w:rFonts w:ascii="Times New Roman" w:hAnsi="Times New Roman" w:cs="Times New Roman"/>
          <w:sz w:val="21"/>
          <w:szCs w:val="21"/>
        </w:rPr>
        <w:t xml:space="preserve"> | </w:t>
      </w:r>
      <w:hyperlink r:id="rId6" w:history="1">
        <w:r w:rsidR="00F4550D" w:rsidRPr="00F4550D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github.com/HonglingLei</w:t>
        </w:r>
      </w:hyperlink>
    </w:p>
    <w:p w14:paraId="5D2D0130" w14:textId="77777777" w:rsidR="00AB59F8" w:rsidRPr="000B0AC3" w:rsidRDefault="00AB59F8" w:rsidP="00AB59F8">
      <w:pPr>
        <w:pStyle w:val="BodyText"/>
        <w:tabs>
          <w:tab w:val="right" w:pos="10800"/>
        </w:tabs>
        <w:ind w:left="0" w:firstLine="0"/>
      </w:pPr>
    </w:p>
    <w:p w14:paraId="229381D4" w14:textId="77777777" w:rsidR="00AB59F8" w:rsidRPr="000B0AC3" w:rsidRDefault="00AB59F8" w:rsidP="00AB59F8">
      <w:pPr>
        <w:pStyle w:val="BodyText"/>
        <w:pBdr>
          <w:bottom w:val="single" w:sz="6" w:space="1" w:color="auto"/>
        </w:pBdr>
        <w:tabs>
          <w:tab w:val="right" w:pos="10800"/>
        </w:tabs>
        <w:ind w:left="0" w:firstLine="0"/>
        <w:rPr>
          <w:b/>
          <w:bCs/>
        </w:rPr>
      </w:pPr>
      <w:r w:rsidRPr="000B0AC3">
        <w:rPr>
          <w:b/>
          <w:bCs/>
        </w:rPr>
        <w:t>PROFESSIONAL EXPERIENCE</w:t>
      </w:r>
    </w:p>
    <w:p w14:paraId="0FE8715E" w14:textId="77777777" w:rsidR="00AB59F8" w:rsidRPr="000B0AC3" w:rsidRDefault="00AB59F8" w:rsidP="00AB59F8">
      <w:pPr>
        <w:pStyle w:val="BodyText"/>
        <w:tabs>
          <w:tab w:val="right" w:pos="10800"/>
        </w:tabs>
        <w:ind w:left="0" w:firstLine="0"/>
      </w:pPr>
      <w:r w:rsidRPr="000B0AC3">
        <w:rPr>
          <w:b/>
          <w:bCs/>
        </w:rPr>
        <w:t>JPMorgan Chase &amp; Co.</w:t>
      </w:r>
      <w:r w:rsidRPr="000B0AC3">
        <w:tab/>
        <w:t>New York, NY</w:t>
      </w:r>
    </w:p>
    <w:p w14:paraId="6351E456" w14:textId="51F19E66" w:rsidR="00AB59F8" w:rsidRPr="000B0AC3" w:rsidRDefault="00AB59F8" w:rsidP="00AB59F8">
      <w:pPr>
        <w:pStyle w:val="BodyText"/>
        <w:tabs>
          <w:tab w:val="right" w:pos="10800"/>
        </w:tabs>
        <w:ind w:left="0" w:firstLine="0"/>
      </w:pPr>
      <w:r w:rsidRPr="000B0AC3">
        <w:rPr>
          <w:i/>
          <w:iCs/>
        </w:rPr>
        <w:t>Associate</w:t>
      </w:r>
      <w:r w:rsidR="005742E6">
        <w:rPr>
          <w:i/>
          <w:iCs/>
        </w:rPr>
        <w:t xml:space="preserve"> (Data Scientist)</w:t>
      </w:r>
      <w:r w:rsidRPr="000B0AC3">
        <w:rPr>
          <w:i/>
          <w:iCs/>
        </w:rPr>
        <w:t>, Focused Analytics Solutions Team</w:t>
      </w:r>
      <w:r w:rsidRPr="000B0AC3">
        <w:tab/>
      </w:r>
      <w:r w:rsidR="004B3FAC">
        <w:t xml:space="preserve">Mar. </w:t>
      </w:r>
      <w:r w:rsidRPr="000B0AC3">
        <w:t>2023 – Ongoing</w:t>
      </w:r>
    </w:p>
    <w:p w14:paraId="57B19221" w14:textId="3D4F49F3" w:rsidR="00AB59F8" w:rsidRPr="000B0AC3" w:rsidRDefault="00AB59F8" w:rsidP="00AB59F8">
      <w:pPr>
        <w:pStyle w:val="ListParagraph"/>
        <w:numPr>
          <w:ilvl w:val="0"/>
          <w:numId w:val="6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b/>
          <w:bCs/>
          <w:sz w:val="21"/>
          <w:szCs w:val="21"/>
        </w:rPr>
        <w:t xml:space="preserve">AI/ML: </w:t>
      </w:r>
      <w:r w:rsidRPr="000B0AC3">
        <w:rPr>
          <w:sz w:val="21"/>
          <w:szCs w:val="21"/>
        </w:rPr>
        <w:t xml:space="preserve">Developed and </w:t>
      </w:r>
      <w:r w:rsidR="004D0A41">
        <w:rPr>
          <w:sz w:val="21"/>
          <w:szCs w:val="21"/>
        </w:rPr>
        <w:t>supported</w:t>
      </w:r>
      <w:r w:rsidR="00812D4D">
        <w:rPr>
          <w:sz w:val="21"/>
          <w:szCs w:val="21"/>
        </w:rPr>
        <w:t xml:space="preserve"> </w:t>
      </w:r>
      <w:r w:rsidR="004D0A41">
        <w:rPr>
          <w:sz w:val="21"/>
          <w:szCs w:val="21"/>
        </w:rPr>
        <w:t>deploying</w:t>
      </w:r>
      <w:r w:rsidRPr="000B0AC3">
        <w:rPr>
          <w:sz w:val="21"/>
          <w:szCs w:val="21"/>
        </w:rPr>
        <w:t xml:space="preserve"> Babelfish, a Gen-AI empowered code translation and documentation tool</w:t>
      </w:r>
      <w:r w:rsidR="00BC2655">
        <w:rPr>
          <w:sz w:val="21"/>
          <w:szCs w:val="21"/>
        </w:rPr>
        <w:t xml:space="preserve"> that</w:t>
      </w:r>
      <w:r w:rsidR="009A7766">
        <w:rPr>
          <w:sz w:val="21"/>
          <w:szCs w:val="21"/>
        </w:rPr>
        <w:t xml:space="preserve"> facilitates </w:t>
      </w:r>
      <w:r w:rsidRPr="000B0AC3">
        <w:rPr>
          <w:sz w:val="21"/>
          <w:szCs w:val="21"/>
        </w:rPr>
        <w:t xml:space="preserve">firm-wide </w:t>
      </w:r>
      <w:r w:rsidR="009A7766">
        <w:rPr>
          <w:sz w:val="21"/>
          <w:szCs w:val="21"/>
        </w:rPr>
        <w:t>codebase migration</w:t>
      </w:r>
      <w:r w:rsidRPr="000B0AC3">
        <w:rPr>
          <w:sz w:val="21"/>
          <w:szCs w:val="21"/>
        </w:rPr>
        <w:t xml:space="preserve"> across languages and to </w:t>
      </w:r>
      <w:r w:rsidR="004D0A41">
        <w:rPr>
          <w:sz w:val="21"/>
          <w:szCs w:val="21"/>
        </w:rPr>
        <w:t xml:space="preserve">the </w:t>
      </w:r>
      <w:r w:rsidRPr="000B0AC3">
        <w:rPr>
          <w:sz w:val="21"/>
          <w:szCs w:val="21"/>
        </w:rPr>
        <w:t xml:space="preserve">cloud, </w:t>
      </w:r>
      <w:r w:rsidR="009A7766">
        <w:rPr>
          <w:sz w:val="21"/>
          <w:szCs w:val="21"/>
        </w:rPr>
        <w:t>reducing manual effort by 95%</w:t>
      </w:r>
    </w:p>
    <w:p w14:paraId="523FE27D" w14:textId="39232735" w:rsidR="00AB59F8" w:rsidRPr="000B0AC3" w:rsidRDefault="00AB59F8" w:rsidP="00AB59F8">
      <w:pPr>
        <w:pStyle w:val="ListParagraph"/>
        <w:numPr>
          <w:ilvl w:val="0"/>
          <w:numId w:val="6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b/>
          <w:bCs/>
          <w:sz w:val="21"/>
          <w:szCs w:val="21"/>
        </w:rPr>
        <w:t xml:space="preserve">Matching as a Service: </w:t>
      </w:r>
      <w:r w:rsidRPr="000B0AC3">
        <w:rPr>
          <w:sz w:val="21"/>
          <w:szCs w:val="21"/>
        </w:rPr>
        <w:t xml:space="preserve">Built a record linkage pipeline from scratch that leverages semantic similarity (SBERT) and vector geometry (FAISS) for fuzzy matching, </w:t>
      </w:r>
      <w:r w:rsidR="005742E6">
        <w:rPr>
          <w:sz w:val="21"/>
          <w:szCs w:val="21"/>
        </w:rPr>
        <w:t>boosting the</w:t>
      </w:r>
      <w:r w:rsidR="009D51B5">
        <w:rPr>
          <w:sz w:val="21"/>
          <w:szCs w:val="21"/>
        </w:rPr>
        <w:t xml:space="preserve"> search speed </w:t>
      </w:r>
      <w:r w:rsidR="005742E6">
        <w:rPr>
          <w:sz w:val="21"/>
          <w:szCs w:val="21"/>
        </w:rPr>
        <w:t xml:space="preserve">by </w:t>
      </w:r>
      <w:r w:rsidRPr="000B0AC3">
        <w:rPr>
          <w:sz w:val="21"/>
          <w:szCs w:val="21"/>
        </w:rPr>
        <w:t>1000</w:t>
      </w:r>
      <w:r w:rsidR="009D51B5">
        <w:rPr>
          <w:sz w:val="21"/>
          <w:szCs w:val="21"/>
        </w:rPr>
        <w:t xml:space="preserve"> </w:t>
      </w:r>
      <w:r w:rsidRPr="000B0AC3">
        <w:rPr>
          <w:sz w:val="21"/>
          <w:szCs w:val="21"/>
        </w:rPr>
        <w:t>time</w:t>
      </w:r>
      <w:r w:rsidR="009D51B5">
        <w:rPr>
          <w:sz w:val="21"/>
          <w:szCs w:val="21"/>
        </w:rPr>
        <w:t>s</w:t>
      </w:r>
      <w:r w:rsidRPr="000B0AC3">
        <w:rPr>
          <w:sz w:val="21"/>
          <w:szCs w:val="21"/>
        </w:rPr>
        <w:t xml:space="preserve"> </w:t>
      </w:r>
      <w:r w:rsidR="00BC2655">
        <w:rPr>
          <w:sz w:val="21"/>
          <w:szCs w:val="21"/>
        </w:rPr>
        <w:t>with</w:t>
      </w:r>
      <w:r w:rsidRPr="000B0AC3">
        <w:rPr>
          <w:sz w:val="21"/>
          <w:szCs w:val="21"/>
        </w:rPr>
        <w:t xml:space="preserve"> over 97% accuracy</w:t>
      </w:r>
    </w:p>
    <w:p w14:paraId="77E0C1D4" w14:textId="50325868" w:rsidR="00AB59F8" w:rsidRPr="000B0AC3" w:rsidRDefault="00AB59F8" w:rsidP="00AB59F8">
      <w:pPr>
        <w:pStyle w:val="ListParagraph"/>
        <w:numPr>
          <w:ilvl w:val="0"/>
          <w:numId w:val="6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b/>
          <w:bCs/>
          <w:sz w:val="21"/>
          <w:szCs w:val="21"/>
        </w:rPr>
        <w:t xml:space="preserve">Auto: </w:t>
      </w:r>
      <w:r w:rsidRPr="000B0AC3">
        <w:rPr>
          <w:sz w:val="21"/>
          <w:szCs w:val="21"/>
        </w:rPr>
        <w:t xml:space="preserve">Independently created a Streamlit web app </w:t>
      </w:r>
      <w:r w:rsidR="00BC2655">
        <w:rPr>
          <w:sz w:val="21"/>
          <w:szCs w:val="21"/>
        </w:rPr>
        <w:t xml:space="preserve">for </w:t>
      </w:r>
      <w:r w:rsidRPr="000B0AC3">
        <w:rPr>
          <w:sz w:val="21"/>
          <w:szCs w:val="21"/>
        </w:rPr>
        <w:t>dynamic</w:t>
      </w:r>
      <w:r w:rsidR="00BC2655">
        <w:rPr>
          <w:sz w:val="21"/>
          <w:szCs w:val="21"/>
        </w:rPr>
        <w:t>,</w:t>
      </w:r>
      <w:r w:rsidRPr="000B0AC3">
        <w:rPr>
          <w:sz w:val="21"/>
          <w:szCs w:val="21"/>
        </w:rPr>
        <w:t xml:space="preserve"> in-depth analyses </w:t>
      </w:r>
      <w:r w:rsidR="00BC2655">
        <w:rPr>
          <w:sz w:val="21"/>
          <w:szCs w:val="21"/>
        </w:rPr>
        <w:t>of</w:t>
      </w:r>
      <w:r w:rsidRPr="000B0AC3">
        <w:rPr>
          <w:sz w:val="21"/>
          <w:szCs w:val="21"/>
        </w:rPr>
        <w:t xml:space="preserve"> Chase customer digital journeys and engagement</w:t>
      </w:r>
      <w:r w:rsidR="00BC2655">
        <w:rPr>
          <w:sz w:val="21"/>
          <w:szCs w:val="21"/>
        </w:rPr>
        <w:t>,</w:t>
      </w:r>
      <w:r w:rsidRPr="000B0AC3">
        <w:rPr>
          <w:sz w:val="21"/>
          <w:szCs w:val="21"/>
        </w:rPr>
        <w:t xml:space="preserve"> guid</w:t>
      </w:r>
      <w:r w:rsidR="00BC2655">
        <w:rPr>
          <w:sz w:val="21"/>
          <w:szCs w:val="21"/>
        </w:rPr>
        <w:t>ing</w:t>
      </w:r>
      <w:r w:rsidRPr="000B0AC3">
        <w:rPr>
          <w:sz w:val="21"/>
          <w:szCs w:val="21"/>
        </w:rPr>
        <w:t xml:space="preserve"> web design improvements </w:t>
      </w:r>
      <w:r w:rsidR="00BC2655">
        <w:rPr>
          <w:sz w:val="21"/>
          <w:szCs w:val="21"/>
        </w:rPr>
        <w:t>to enhance</w:t>
      </w:r>
      <w:r w:rsidRPr="000B0AC3">
        <w:rPr>
          <w:sz w:val="21"/>
          <w:szCs w:val="21"/>
        </w:rPr>
        <w:t xml:space="preserve"> customer retention, conversion and user experience</w:t>
      </w:r>
    </w:p>
    <w:p w14:paraId="0478DBDA" w14:textId="75FD12DF" w:rsidR="00AB59F8" w:rsidRPr="000B0AC3" w:rsidRDefault="00AB59F8" w:rsidP="00AB59F8">
      <w:pPr>
        <w:pStyle w:val="ListParagraph"/>
        <w:numPr>
          <w:ilvl w:val="0"/>
          <w:numId w:val="6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b/>
          <w:bCs/>
          <w:sz w:val="21"/>
          <w:szCs w:val="21"/>
        </w:rPr>
        <w:t>Consumer Bank:</w:t>
      </w:r>
      <w:r w:rsidRPr="000B0AC3">
        <w:rPr>
          <w:sz w:val="21"/>
          <w:szCs w:val="21"/>
        </w:rPr>
        <w:t xml:space="preserve"> Successfully delivered 3 projects, including building Random Forest models to predict incremental deposit attrition rate</w:t>
      </w:r>
      <w:r w:rsidR="007E36E6">
        <w:rPr>
          <w:sz w:val="21"/>
          <w:szCs w:val="21"/>
        </w:rPr>
        <w:t>s</w:t>
      </w:r>
      <w:r w:rsidRPr="000B0AC3">
        <w:rPr>
          <w:sz w:val="21"/>
          <w:szCs w:val="21"/>
        </w:rPr>
        <w:t>, proposing solutions to reduce customer meeting cancellation</w:t>
      </w:r>
      <w:r w:rsidR="007E36E6">
        <w:rPr>
          <w:sz w:val="21"/>
          <w:szCs w:val="21"/>
        </w:rPr>
        <w:t>s</w:t>
      </w:r>
      <w:r w:rsidRPr="000B0AC3">
        <w:rPr>
          <w:sz w:val="21"/>
          <w:szCs w:val="21"/>
        </w:rPr>
        <w:t xml:space="preserve"> for better banker efficiency, and crafting personalization strategies to increase online </w:t>
      </w:r>
      <w:r w:rsidR="007E36E6" w:rsidRPr="000B0AC3">
        <w:rPr>
          <w:sz w:val="21"/>
          <w:szCs w:val="21"/>
        </w:rPr>
        <w:t xml:space="preserve">customer </w:t>
      </w:r>
      <w:r w:rsidRPr="000B0AC3">
        <w:rPr>
          <w:sz w:val="21"/>
          <w:szCs w:val="21"/>
        </w:rPr>
        <w:t xml:space="preserve">conversion, </w:t>
      </w:r>
      <w:r w:rsidR="004B3FAC">
        <w:rPr>
          <w:sz w:val="21"/>
          <w:szCs w:val="21"/>
        </w:rPr>
        <w:t>achieving</w:t>
      </w:r>
      <w:r w:rsidRPr="000B0AC3">
        <w:rPr>
          <w:sz w:val="21"/>
          <w:szCs w:val="21"/>
        </w:rPr>
        <w:t xml:space="preserve"> </w:t>
      </w:r>
      <w:r w:rsidR="004B3FAC">
        <w:rPr>
          <w:sz w:val="21"/>
          <w:szCs w:val="21"/>
        </w:rPr>
        <w:t>a</w:t>
      </w:r>
      <w:r w:rsidR="00812D4D">
        <w:rPr>
          <w:sz w:val="21"/>
          <w:szCs w:val="21"/>
        </w:rPr>
        <w:t>n</w:t>
      </w:r>
      <w:r w:rsidR="004B3FAC">
        <w:rPr>
          <w:sz w:val="21"/>
          <w:szCs w:val="21"/>
        </w:rPr>
        <w:t xml:space="preserve"> </w:t>
      </w:r>
      <w:r w:rsidRPr="000B0AC3">
        <w:rPr>
          <w:sz w:val="21"/>
          <w:szCs w:val="21"/>
        </w:rPr>
        <w:t>$230M profit increase</w:t>
      </w:r>
      <w:r w:rsidR="004B3FAC">
        <w:rPr>
          <w:sz w:val="21"/>
          <w:szCs w:val="21"/>
        </w:rPr>
        <w:t xml:space="preserve"> in total</w:t>
      </w:r>
    </w:p>
    <w:p w14:paraId="2B96FB29" w14:textId="77343EF6" w:rsidR="00AB59F8" w:rsidRPr="000B0AC3" w:rsidRDefault="00AB59F8" w:rsidP="00AB59F8">
      <w:pPr>
        <w:pStyle w:val="ListParagraph"/>
        <w:numPr>
          <w:ilvl w:val="0"/>
          <w:numId w:val="6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b/>
          <w:bCs/>
          <w:sz w:val="21"/>
          <w:szCs w:val="21"/>
        </w:rPr>
        <w:t>Home Lending:</w:t>
      </w:r>
      <w:r w:rsidRPr="000B0AC3">
        <w:rPr>
          <w:sz w:val="21"/>
          <w:szCs w:val="21"/>
        </w:rPr>
        <w:t xml:space="preserve"> </w:t>
      </w:r>
      <w:r w:rsidR="0016048C">
        <w:rPr>
          <w:sz w:val="21"/>
          <w:szCs w:val="21"/>
        </w:rPr>
        <w:t>Improved</w:t>
      </w:r>
      <w:r w:rsidRPr="000B0AC3">
        <w:rPr>
          <w:sz w:val="21"/>
          <w:szCs w:val="21"/>
        </w:rPr>
        <w:t xml:space="preserve"> customer segmentation and profiling </w:t>
      </w:r>
      <w:r w:rsidR="0016048C">
        <w:rPr>
          <w:sz w:val="21"/>
          <w:szCs w:val="21"/>
        </w:rPr>
        <w:t>using</w:t>
      </w:r>
      <w:r w:rsidRPr="000B0AC3">
        <w:rPr>
          <w:sz w:val="21"/>
          <w:szCs w:val="21"/>
        </w:rPr>
        <w:t xml:space="preserve"> K-means clustering </w:t>
      </w:r>
    </w:p>
    <w:p w14:paraId="5A2E19E0" w14:textId="4AE7F3FB" w:rsidR="00AB59F8" w:rsidRPr="000B0AC3" w:rsidRDefault="00AB59F8" w:rsidP="00AB59F8">
      <w:pPr>
        <w:pStyle w:val="ListParagraph"/>
        <w:numPr>
          <w:ilvl w:val="0"/>
          <w:numId w:val="6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b/>
          <w:bCs/>
          <w:sz w:val="21"/>
          <w:szCs w:val="21"/>
        </w:rPr>
        <w:t xml:space="preserve">Resourcing Committee: </w:t>
      </w:r>
      <w:r w:rsidRPr="000B0AC3">
        <w:rPr>
          <w:sz w:val="21"/>
          <w:szCs w:val="21"/>
        </w:rPr>
        <w:t xml:space="preserve">Led the BAU workstream in rotation planning and </w:t>
      </w:r>
      <w:r w:rsidR="004B3FAC">
        <w:rPr>
          <w:sz w:val="21"/>
          <w:szCs w:val="21"/>
        </w:rPr>
        <w:t>staffing</w:t>
      </w:r>
      <w:r w:rsidRPr="000B0AC3">
        <w:rPr>
          <w:sz w:val="21"/>
          <w:szCs w:val="21"/>
        </w:rPr>
        <w:t xml:space="preserve"> of </w:t>
      </w:r>
      <w:r w:rsidR="002B17B9">
        <w:rPr>
          <w:sz w:val="21"/>
          <w:szCs w:val="21"/>
        </w:rPr>
        <w:t>6</w:t>
      </w:r>
      <w:r w:rsidRPr="000B0AC3">
        <w:rPr>
          <w:sz w:val="21"/>
          <w:szCs w:val="21"/>
        </w:rPr>
        <w:t>0+ team members</w:t>
      </w:r>
    </w:p>
    <w:p w14:paraId="35A3993E" w14:textId="77777777" w:rsidR="00AB59F8" w:rsidRPr="000B0AC3" w:rsidRDefault="00AB59F8" w:rsidP="00AB59F8">
      <w:pPr>
        <w:tabs>
          <w:tab w:val="left" w:pos="855"/>
          <w:tab w:val="left" w:pos="856"/>
        </w:tabs>
        <w:rPr>
          <w:rFonts w:ascii="Times New Roman" w:hAnsi="Times New Roman" w:cs="Times New Roman"/>
          <w:sz w:val="10"/>
          <w:szCs w:val="10"/>
        </w:rPr>
      </w:pPr>
    </w:p>
    <w:p w14:paraId="603AA475" w14:textId="77777777" w:rsidR="00AB59F8" w:rsidRPr="000B0AC3" w:rsidRDefault="00AB59F8" w:rsidP="00AB59F8">
      <w:pPr>
        <w:pStyle w:val="BodyText"/>
        <w:tabs>
          <w:tab w:val="right" w:pos="10800"/>
        </w:tabs>
        <w:ind w:left="0" w:firstLine="0"/>
      </w:pPr>
      <w:r w:rsidRPr="000B0AC3">
        <w:rPr>
          <w:b/>
          <w:bCs/>
        </w:rPr>
        <w:t>PPG Industries</w:t>
      </w:r>
      <w:r w:rsidRPr="000B0AC3">
        <w:tab/>
        <w:t>Pittsburgh, PA</w:t>
      </w:r>
    </w:p>
    <w:p w14:paraId="44C3FA8A" w14:textId="6CA37F31" w:rsidR="00AB59F8" w:rsidRPr="000B0AC3" w:rsidRDefault="00AB59F8" w:rsidP="00AB59F8">
      <w:pPr>
        <w:pStyle w:val="BodyText"/>
        <w:tabs>
          <w:tab w:val="right" w:pos="10800"/>
        </w:tabs>
        <w:ind w:left="0" w:firstLine="0"/>
      </w:pPr>
      <w:r w:rsidRPr="000B0AC3">
        <w:rPr>
          <w:i/>
          <w:iCs/>
        </w:rPr>
        <w:t>AI/ML Intern, AI/ML Center of Excellence</w:t>
      </w:r>
      <w:r w:rsidRPr="000B0AC3">
        <w:tab/>
      </w:r>
      <w:r w:rsidR="004B3FAC">
        <w:t xml:space="preserve">May </w:t>
      </w:r>
      <w:r w:rsidRPr="000B0AC3">
        <w:t xml:space="preserve">2022 – </w:t>
      </w:r>
      <w:r w:rsidR="004B3FAC">
        <w:t xml:space="preserve">Aug. </w:t>
      </w:r>
      <w:r w:rsidRPr="000B0AC3">
        <w:t>2022</w:t>
      </w:r>
    </w:p>
    <w:p w14:paraId="2D6F5866" w14:textId="6A4D35EF" w:rsidR="00AB59F8" w:rsidRPr="000B0AC3" w:rsidRDefault="00AB59F8" w:rsidP="00AB59F8">
      <w:pPr>
        <w:pStyle w:val="ListParagraph"/>
        <w:numPr>
          <w:ilvl w:val="0"/>
          <w:numId w:val="7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sz w:val="21"/>
          <w:szCs w:val="21"/>
        </w:rPr>
        <w:t xml:space="preserve">Constructed 15 time-series forecasting models including ARIMA, </w:t>
      </w:r>
      <w:r w:rsidR="005970F0" w:rsidRPr="000B0AC3">
        <w:rPr>
          <w:sz w:val="21"/>
          <w:szCs w:val="21"/>
        </w:rPr>
        <w:t>Prophet</w:t>
      </w:r>
      <w:r w:rsidR="005970F0">
        <w:rPr>
          <w:sz w:val="21"/>
          <w:szCs w:val="21"/>
        </w:rPr>
        <w:t xml:space="preserve"> and</w:t>
      </w:r>
      <w:r w:rsidR="005970F0" w:rsidRPr="000B0AC3">
        <w:rPr>
          <w:sz w:val="21"/>
          <w:szCs w:val="21"/>
        </w:rPr>
        <w:t xml:space="preserve"> </w:t>
      </w:r>
      <w:r w:rsidRPr="000B0AC3">
        <w:rPr>
          <w:sz w:val="21"/>
          <w:szCs w:val="21"/>
        </w:rPr>
        <w:t>Exponential Smoothing to predict finished goods demand for inventory optimization, improving forecast accuracy by 17%</w:t>
      </w:r>
    </w:p>
    <w:p w14:paraId="239F19D9" w14:textId="128A9A46" w:rsidR="00AB59F8" w:rsidRPr="000B0AC3" w:rsidRDefault="00AB59F8" w:rsidP="00AB59F8">
      <w:pPr>
        <w:pStyle w:val="ListParagraph"/>
        <w:numPr>
          <w:ilvl w:val="0"/>
          <w:numId w:val="7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sz w:val="21"/>
          <w:szCs w:val="21"/>
        </w:rPr>
        <w:t>Developed a Python-based Auto-Forecaster that takes any time series, experiments with 10+ forecasting algorithms, self-tunes hyper-parameters and recommends the best model, shortening iteration cycle</w:t>
      </w:r>
      <w:r w:rsidR="003A5108">
        <w:rPr>
          <w:sz w:val="21"/>
          <w:szCs w:val="21"/>
        </w:rPr>
        <w:t>s</w:t>
      </w:r>
      <w:r w:rsidRPr="000B0AC3">
        <w:rPr>
          <w:sz w:val="21"/>
          <w:szCs w:val="21"/>
        </w:rPr>
        <w:t xml:space="preserve"> from 2 weeks to 1 min</w:t>
      </w:r>
    </w:p>
    <w:p w14:paraId="29AF56AD" w14:textId="77777777" w:rsidR="00AB59F8" w:rsidRPr="000B0AC3" w:rsidRDefault="00AB59F8" w:rsidP="00AB59F8">
      <w:pPr>
        <w:tabs>
          <w:tab w:val="right" w:pos="10800"/>
        </w:tabs>
        <w:rPr>
          <w:rFonts w:ascii="Times New Roman" w:hAnsi="Times New Roman" w:cs="Times New Roman"/>
          <w:b/>
          <w:bCs/>
          <w:sz w:val="10"/>
          <w:szCs w:val="10"/>
        </w:rPr>
      </w:pPr>
    </w:p>
    <w:p w14:paraId="469CF135" w14:textId="77777777" w:rsidR="00AB59F8" w:rsidRPr="000B0AC3" w:rsidRDefault="00AB59F8" w:rsidP="00AB59F8">
      <w:pPr>
        <w:tabs>
          <w:tab w:val="right" w:pos="10800"/>
        </w:tabs>
        <w:rPr>
          <w:rFonts w:ascii="Times New Roman" w:hAnsi="Times New Roman" w:cs="Times New Roman"/>
          <w:b/>
          <w:bCs/>
          <w:sz w:val="21"/>
          <w:szCs w:val="21"/>
        </w:rPr>
      </w:pPr>
      <w:r w:rsidRPr="000B0AC3">
        <w:rPr>
          <w:rFonts w:ascii="Times New Roman" w:hAnsi="Times New Roman" w:cs="Times New Roman"/>
          <w:b/>
          <w:bCs/>
          <w:sz w:val="21"/>
          <w:szCs w:val="21"/>
        </w:rPr>
        <w:t>Tencent</w:t>
      </w:r>
      <w:r w:rsidRPr="000B0AC3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0B0AC3">
        <w:rPr>
          <w:rFonts w:ascii="Times New Roman" w:hAnsi="Times New Roman" w:cs="Times New Roman"/>
          <w:sz w:val="21"/>
          <w:szCs w:val="21"/>
        </w:rPr>
        <w:t>Shanghai, China</w:t>
      </w:r>
    </w:p>
    <w:p w14:paraId="0DDE473D" w14:textId="1AD56F7C" w:rsidR="00AB59F8" w:rsidRPr="000B0AC3" w:rsidRDefault="00AB59F8" w:rsidP="00AB59F8">
      <w:pPr>
        <w:tabs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 w:rsidRPr="000B0AC3">
        <w:rPr>
          <w:rFonts w:ascii="Times New Roman" w:hAnsi="Times New Roman" w:cs="Times New Roman"/>
          <w:i/>
          <w:iCs/>
          <w:sz w:val="21"/>
          <w:szCs w:val="21"/>
        </w:rPr>
        <w:t>Data Scientist Intern, Platform and Content Group</w:t>
      </w:r>
      <w:r w:rsidRPr="000B0AC3">
        <w:rPr>
          <w:rFonts w:ascii="Times New Roman" w:hAnsi="Times New Roman" w:cs="Times New Roman"/>
          <w:sz w:val="21"/>
          <w:szCs w:val="21"/>
        </w:rPr>
        <w:tab/>
      </w:r>
      <w:r w:rsidR="004B3FAC">
        <w:rPr>
          <w:rFonts w:ascii="Times New Roman" w:hAnsi="Times New Roman" w:cs="Times New Roman"/>
          <w:sz w:val="21"/>
          <w:szCs w:val="21"/>
        </w:rPr>
        <w:t xml:space="preserve">Apr. </w:t>
      </w:r>
      <w:r w:rsidRPr="000B0AC3">
        <w:rPr>
          <w:rFonts w:ascii="Times New Roman" w:hAnsi="Times New Roman" w:cs="Times New Roman"/>
          <w:sz w:val="21"/>
          <w:szCs w:val="21"/>
        </w:rPr>
        <w:t xml:space="preserve">2021 – </w:t>
      </w:r>
      <w:r w:rsidR="004B3FAC">
        <w:rPr>
          <w:rFonts w:ascii="Times New Roman" w:hAnsi="Times New Roman" w:cs="Times New Roman"/>
          <w:sz w:val="21"/>
          <w:szCs w:val="21"/>
        </w:rPr>
        <w:t>Jul</w:t>
      </w:r>
      <w:r w:rsidR="002E270F">
        <w:rPr>
          <w:rFonts w:ascii="Times New Roman" w:hAnsi="Times New Roman" w:cs="Times New Roman"/>
          <w:sz w:val="21"/>
          <w:szCs w:val="21"/>
        </w:rPr>
        <w:t>y</w:t>
      </w:r>
      <w:r w:rsidR="004B3FAC">
        <w:rPr>
          <w:rFonts w:ascii="Times New Roman" w:hAnsi="Times New Roman" w:cs="Times New Roman"/>
          <w:sz w:val="21"/>
          <w:szCs w:val="21"/>
        </w:rPr>
        <w:t xml:space="preserve"> </w:t>
      </w:r>
      <w:r w:rsidRPr="000B0AC3">
        <w:rPr>
          <w:rFonts w:ascii="Times New Roman" w:hAnsi="Times New Roman" w:cs="Times New Roman"/>
          <w:sz w:val="21"/>
          <w:szCs w:val="21"/>
        </w:rPr>
        <w:t>2021</w:t>
      </w:r>
    </w:p>
    <w:p w14:paraId="26765E52" w14:textId="43B2271B" w:rsidR="00AB59F8" w:rsidRDefault="00AB59F8" w:rsidP="005E41D9">
      <w:pPr>
        <w:pStyle w:val="ListParagraph"/>
        <w:numPr>
          <w:ilvl w:val="0"/>
          <w:numId w:val="4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sz w:val="21"/>
          <w:szCs w:val="21"/>
        </w:rPr>
        <w:t xml:space="preserve">Conducted causal inference with algorithms like Causal Bayesian Networks, X-Learner and Causal Forest to identify key drivers </w:t>
      </w:r>
      <w:r w:rsidR="00E0466A">
        <w:rPr>
          <w:sz w:val="21"/>
          <w:szCs w:val="21"/>
        </w:rPr>
        <w:t>of</w:t>
      </w:r>
      <w:r w:rsidRPr="000B0AC3">
        <w:rPr>
          <w:sz w:val="21"/>
          <w:szCs w:val="21"/>
        </w:rPr>
        <w:t xml:space="preserve"> customer behavior on Tencent streaming platforms, increasing user satisfaction rating by 11%</w:t>
      </w:r>
    </w:p>
    <w:p w14:paraId="397C7BC5" w14:textId="6EF5E724" w:rsidR="005E41D9" w:rsidRDefault="005E41D9" w:rsidP="00AB59F8">
      <w:pPr>
        <w:pStyle w:val="ListParagraph"/>
        <w:numPr>
          <w:ilvl w:val="0"/>
          <w:numId w:val="4"/>
        </w:numPr>
        <w:tabs>
          <w:tab w:val="left" w:pos="855"/>
          <w:tab w:val="left" w:pos="856"/>
        </w:tabs>
        <w:rPr>
          <w:sz w:val="21"/>
          <w:szCs w:val="21"/>
        </w:rPr>
      </w:pPr>
      <w:r>
        <w:rPr>
          <w:sz w:val="21"/>
          <w:szCs w:val="21"/>
        </w:rPr>
        <w:t xml:space="preserve">Deployed an inference pipeline that automates feature engineering, modeling and experiment design to </w:t>
      </w:r>
    </w:p>
    <w:p w14:paraId="23A2140A" w14:textId="1EE3BC9D" w:rsidR="005E41D9" w:rsidRPr="000B0AC3" w:rsidRDefault="005E41D9" w:rsidP="005E41D9">
      <w:pPr>
        <w:pStyle w:val="ListParagraph"/>
        <w:tabs>
          <w:tab w:val="left" w:pos="855"/>
          <w:tab w:val="left" w:pos="856"/>
        </w:tabs>
        <w:ind w:left="720" w:firstLine="0"/>
        <w:rPr>
          <w:sz w:val="21"/>
          <w:szCs w:val="21"/>
        </w:rPr>
      </w:pPr>
      <w:r>
        <w:rPr>
          <w:sz w:val="21"/>
          <w:szCs w:val="21"/>
        </w:rPr>
        <w:t xml:space="preserve">streamline A/B testing and </w:t>
      </w:r>
      <w:r w:rsidR="008C5FF9">
        <w:rPr>
          <w:sz w:val="21"/>
          <w:szCs w:val="21"/>
        </w:rPr>
        <w:t>optimize</w:t>
      </w:r>
      <w:r>
        <w:rPr>
          <w:sz w:val="21"/>
          <w:szCs w:val="21"/>
        </w:rPr>
        <w:t xml:space="preserve"> content recommendation</w:t>
      </w:r>
      <w:r w:rsidR="008C5FF9">
        <w:rPr>
          <w:sz w:val="21"/>
          <w:szCs w:val="21"/>
        </w:rPr>
        <w:t>s</w:t>
      </w:r>
      <w:r>
        <w:rPr>
          <w:sz w:val="21"/>
          <w:szCs w:val="21"/>
        </w:rPr>
        <w:t>, enhancing customer experience and engagement</w:t>
      </w:r>
    </w:p>
    <w:p w14:paraId="260D3673" w14:textId="77777777" w:rsidR="00AB59F8" w:rsidRPr="000B0AC3" w:rsidRDefault="00AB59F8" w:rsidP="00AB59F8">
      <w:pPr>
        <w:tabs>
          <w:tab w:val="right" w:pos="10800"/>
        </w:tabs>
        <w:rPr>
          <w:rFonts w:ascii="Times New Roman" w:hAnsi="Times New Roman" w:cs="Times New Roman"/>
          <w:b/>
          <w:bCs/>
          <w:sz w:val="10"/>
          <w:szCs w:val="10"/>
        </w:rPr>
      </w:pPr>
    </w:p>
    <w:p w14:paraId="63EE9844" w14:textId="4EA189BC" w:rsidR="00AB59F8" w:rsidRPr="000B0AC3" w:rsidRDefault="00AB59F8" w:rsidP="00AB59F8">
      <w:pPr>
        <w:tabs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 w:rsidRPr="000B0AC3">
        <w:rPr>
          <w:rFonts w:ascii="Times New Roman" w:hAnsi="Times New Roman" w:cs="Times New Roman"/>
          <w:b/>
          <w:bCs/>
          <w:sz w:val="21"/>
          <w:szCs w:val="21"/>
        </w:rPr>
        <w:t>DiDi</w:t>
      </w:r>
      <w:r w:rsidRPr="000B0AC3">
        <w:rPr>
          <w:rFonts w:ascii="Times New Roman" w:hAnsi="Times New Roman" w:cs="Times New Roman"/>
          <w:sz w:val="21"/>
          <w:szCs w:val="21"/>
        </w:rPr>
        <w:tab/>
        <w:t>Beijing, China</w:t>
      </w:r>
    </w:p>
    <w:p w14:paraId="53545546" w14:textId="3672CF7D" w:rsidR="00AB59F8" w:rsidRPr="000B0AC3" w:rsidRDefault="00AB59F8" w:rsidP="00AB59F8">
      <w:pPr>
        <w:tabs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 w:rsidRPr="000B0AC3">
        <w:rPr>
          <w:rFonts w:ascii="Times New Roman" w:hAnsi="Times New Roman" w:cs="Times New Roman"/>
          <w:i/>
          <w:iCs/>
          <w:sz w:val="21"/>
          <w:szCs w:val="21"/>
        </w:rPr>
        <w:t>Data Analyst Intern, Decision Support Team</w:t>
      </w:r>
      <w:r w:rsidRPr="000B0AC3">
        <w:rPr>
          <w:rFonts w:ascii="Times New Roman" w:hAnsi="Times New Roman" w:cs="Times New Roman"/>
          <w:sz w:val="21"/>
          <w:szCs w:val="21"/>
        </w:rPr>
        <w:tab/>
      </w:r>
      <w:r w:rsidR="004B3FAC">
        <w:rPr>
          <w:rFonts w:ascii="Times New Roman" w:hAnsi="Times New Roman" w:cs="Times New Roman"/>
          <w:sz w:val="21"/>
          <w:szCs w:val="21"/>
        </w:rPr>
        <w:t xml:space="preserve">Sept. </w:t>
      </w:r>
      <w:r w:rsidRPr="000B0AC3">
        <w:rPr>
          <w:rFonts w:ascii="Times New Roman" w:hAnsi="Times New Roman" w:cs="Times New Roman"/>
          <w:sz w:val="21"/>
          <w:szCs w:val="21"/>
        </w:rPr>
        <w:t xml:space="preserve">2020 – </w:t>
      </w:r>
      <w:r w:rsidR="004B3FAC">
        <w:rPr>
          <w:rFonts w:ascii="Times New Roman" w:hAnsi="Times New Roman" w:cs="Times New Roman"/>
          <w:sz w:val="21"/>
          <w:szCs w:val="21"/>
        </w:rPr>
        <w:t xml:space="preserve">Nov. </w:t>
      </w:r>
      <w:r w:rsidRPr="000B0AC3">
        <w:rPr>
          <w:rFonts w:ascii="Times New Roman" w:hAnsi="Times New Roman" w:cs="Times New Roman"/>
          <w:sz w:val="21"/>
          <w:szCs w:val="21"/>
        </w:rPr>
        <w:t>2020</w:t>
      </w:r>
    </w:p>
    <w:p w14:paraId="65583FD6" w14:textId="6B6E4A1F" w:rsidR="00AB59F8" w:rsidRPr="000B0AC3" w:rsidRDefault="00AB59F8" w:rsidP="00AB59F8">
      <w:pPr>
        <w:pStyle w:val="ListParagraph"/>
        <w:numPr>
          <w:ilvl w:val="0"/>
          <w:numId w:val="5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sz w:val="21"/>
          <w:szCs w:val="21"/>
        </w:rPr>
        <w:t xml:space="preserve">Designed a market sizing model with SQL and Excel, </w:t>
      </w:r>
      <w:r w:rsidR="001705E5">
        <w:rPr>
          <w:sz w:val="21"/>
          <w:szCs w:val="21"/>
        </w:rPr>
        <w:t>accurately</w:t>
      </w:r>
      <w:r w:rsidRPr="000B0AC3">
        <w:rPr>
          <w:sz w:val="21"/>
          <w:szCs w:val="21"/>
        </w:rPr>
        <w:t xml:space="preserve"> predicting driver and order growth rates during holidays and thus alleviating traffic burdens in 14 Chinese metropolitan areas</w:t>
      </w:r>
    </w:p>
    <w:p w14:paraId="0595D3AE" w14:textId="5C57FD65" w:rsidR="00AB59F8" w:rsidRPr="000B0AC3" w:rsidRDefault="00AB59F8" w:rsidP="00AB59F8">
      <w:pPr>
        <w:pStyle w:val="ListParagraph"/>
        <w:numPr>
          <w:ilvl w:val="0"/>
          <w:numId w:val="5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sz w:val="21"/>
          <w:szCs w:val="21"/>
        </w:rPr>
        <w:t xml:space="preserve">Conducted large-scale analyses on operational datasets </w:t>
      </w:r>
      <w:r w:rsidR="00EA1FF1">
        <w:rPr>
          <w:sz w:val="21"/>
          <w:szCs w:val="21"/>
        </w:rPr>
        <w:t>using</w:t>
      </w:r>
      <w:r w:rsidRPr="000B0AC3">
        <w:rPr>
          <w:sz w:val="21"/>
          <w:szCs w:val="21"/>
        </w:rPr>
        <w:t xml:space="preserve"> Apache Hive to advise strategic decision-making</w:t>
      </w:r>
    </w:p>
    <w:p w14:paraId="5FE67301" w14:textId="77777777" w:rsidR="00AB59F8" w:rsidRPr="000B0AC3" w:rsidRDefault="00AB59F8" w:rsidP="00AB59F8">
      <w:pPr>
        <w:pBdr>
          <w:bottom w:val="single" w:sz="6" w:space="1" w:color="auto"/>
        </w:pBdr>
        <w:tabs>
          <w:tab w:val="right" w:pos="10800"/>
        </w:tabs>
        <w:rPr>
          <w:rFonts w:ascii="Times New Roman" w:hAnsi="Times New Roman" w:cs="Times New Roman"/>
          <w:b/>
          <w:bCs/>
          <w:sz w:val="21"/>
          <w:szCs w:val="21"/>
        </w:rPr>
      </w:pPr>
    </w:p>
    <w:p w14:paraId="26D6E16E" w14:textId="77777777" w:rsidR="00AB59F8" w:rsidRPr="000B0AC3" w:rsidRDefault="00AB59F8" w:rsidP="00AB59F8">
      <w:pPr>
        <w:pBdr>
          <w:bottom w:val="single" w:sz="6" w:space="1" w:color="auto"/>
        </w:pBdr>
        <w:tabs>
          <w:tab w:val="right" w:pos="10800"/>
        </w:tabs>
        <w:rPr>
          <w:rFonts w:ascii="Times New Roman" w:hAnsi="Times New Roman" w:cs="Times New Roman"/>
          <w:b/>
          <w:bCs/>
          <w:sz w:val="21"/>
          <w:szCs w:val="21"/>
        </w:rPr>
      </w:pPr>
      <w:r w:rsidRPr="000B0AC3">
        <w:rPr>
          <w:rFonts w:ascii="Times New Roman" w:hAnsi="Times New Roman" w:cs="Times New Roman"/>
          <w:b/>
          <w:bCs/>
          <w:sz w:val="21"/>
          <w:szCs w:val="21"/>
        </w:rPr>
        <w:t>EDUCATION</w:t>
      </w:r>
    </w:p>
    <w:p w14:paraId="1C92FA4D" w14:textId="77777777" w:rsidR="00AB59F8" w:rsidRPr="000B0AC3" w:rsidRDefault="00AB59F8" w:rsidP="00AB59F8">
      <w:pPr>
        <w:tabs>
          <w:tab w:val="right" w:pos="10800"/>
        </w:tabs>
        <w:rPr>
          <w:rFonts w:ascii="Times New Roman" w:hAnsi="Times New Roman" w:cs="Times New Roman"/>
          <w:b/>
          <w:sz w:val="21"/>
          <w:szCs w:val="21"/>
        </w:rPr>
      </w:pPr>
      <w:r w:rsidRPr="000B0AC3">
        <w:rPr>
          <w:rFonts w:ascii="Times New Roman" w:hAnsi="Times New Roman" w:cs="Times New Roman"/>
          <w:b/>
          <w:sz w:val="21"/>
          <w:szCs w:val="21"/>
        </w:rPr>
        <w:t>Carnegie Mellon University</w:t>
      </w:r>
      <w:r w:rsidRPr="000B0AC3">
        <w:rPr>
          <w:rFonts w:ascii="Times New Roman" w:hAnsi="Times New Roman" w:cs="Times New Roman"/>
          <w:b/>
          <w:sz w:val="21"/>
          <w:szCs w:val="21"/>
        </w:rPr>
        <w:tab/>
      </w:r>
      <w:r w:rsidRPr="000B0AC3">
        <w:rPr>
          <w:rFonts w:ascii="Times New Roman" w:hAnsi="Times New Roman" w:cs="Times New Roman"/>
          <w:bCs/>
          <w:sz w:val="21"/>
          <w:szCs w:val="21"/>
        </w:rPr>
        <w:t>Pittsburgh, PA</w:t>
      </w:r>
    </w:p>
    <w:p w14:paraId="4D991E6F" w14:textId="6714F1B2" w:rsidR="00AB59F8" w:rsidRPr="000B0AC3" w:rsidRDefault="00AB59F8" w:rsidP="00AB59F8">
      <w:pPr>
        <w:tabs>
          <w:tab w:val="right" w:pos="10800"/>
        </w:tabs>
        <w:rPr>
          <w:rFonts w:ascii="Times New Roman" w:hAnsi="Times New Roman" w:cs="Times New Roman"/>
          <w:b/>
          <w:sz w:val="21"/>
          <w:szCs w:val="21"/>
        </w:rPr>
      </w:pPr>
      <w:r w:rsidRPr="000B0AC3">
        <w:rPr>
          <w:rFonts w:ascii="Times New Roman" w:hAnsi="Times New Roman" w:cs="Times New Roman"/>
          <w:i/>
          <w:iCs/>
          <w:sz w:val="21"/>
          <w:szCs w:val="21"/>
        </w:rPr>
        <w:t xml:space="preserve">Master of Information Systems Management. </w:t>
      </w:r>
      <w:r w:rsidRPr="000B0AC3">
        <w:rPr>
          <w:rFonts w:ascii="Times New Roman" w:hAnsi="Times New Roman" w:cs="Times New Roman"/>
          <w:sz w:val="21"/>
          <w:szCs w:val="21"/>
        </w:rPr>
        <w:t>GPA 3.91 (Highest Distinction)</w:t>
      </w:r>
      <w:r w:rsidRPr="000B0AC3">
        <w:rPr>
          <w:rFonts w:ascii="Times New Roman" w:hAnsi="Times New Roman" w:cs="Times New Roman"/>
          <w:sz w:val="21"/>
          <w:szCs w:val="21"/>
        </w:rPr>
        <w:tab/>
      </w:r>
      <w:r w:rsidR="004B3FAC">
        <w:rPr>
          <w:rFonts w:ascii="Times New Roman" w:hAnsi="Times New Roman" w:cs="Times New Roman"/>
          <w:sz w:val="21"/>
          <w:szCs w:val="21"/>
        </w:rPr>
        <w:t xml:space="preserve">Dec. </w:t>
      </w:r>
      <w:r w:rsidRPr="000B0AC3">
        <w:rPr>
          <w:rFonts w:ascii="Times New Roman" w:hAnsi="Times New Roman" w:cs="Times New Roman"/>
          <w:sz w:val="21"/>
          <w:szCs w:val="21"/>
        </w:rPr>
        <w:t>2022</w:t>
      </w:r>
    </w:p>
    <w:p w14:paraId="06316696" w14:textId="77777777" w:rsidR="00AB59F8" w:rsidRPr="000B0AC3" w:rsidRDefault="00AB59F8" w:rsidP="00AB59F8">
      <w:pPr>
        <w:pStyle w:val="BodyText"/>
        <w:numPr>
          <w:ilvl w:val="0"/>
          <w:numId w:val="3"/>
        </w:numPr>
      </w:pPr>
      <w:r w:rsidRPr="000B0AC3">
        <w:t>Coursework: Deep Learning, Computer Vision, Machine Learning, Big Data and Large-Scale Computing,</w:t>
      </w:r>
    </w:p>
    <w:p w14:paraId="30394F4D" w14:textId="77777777" w:rsidR="00AB59F8" w:rsidRPr="000B0AC3" w:rsidRDefault="00AB59F8" w:rsidP="00AB59F8">
      <w:pPr>
        <w:pStyle w:val="BodyText"/>
        <w:ind w:left="720" w:firstLine="0"/>
      </w:pPr>
      <w:r w:rsidRPr="000B0AC3">
        <w:t>Unstructured Data Analytics (NLP), Distributed Systems, Data Structures and Algorithms</w:t>
      </w:r>
    </w:p>
    <w:p w14:paraId="21A40967" w14:textId="77777777" w:rsidR="00AB59F8" w:rsidRPr="000B0AC3" w:rsidRDefault="00AB59F8" w:rsidP="00AB59F8">
      <w:pPr>
        <w:pStyle w:val="BodyText"/>
        <w:ind w:left="0" w:firstLine="0"/>
        <w:rPr>
          <w:sz w:val="10"/>
          <w:szCs w:val="10"/>
        </w:rPr>
      </w:pPr>
    </w:p>
    <w:p w14:paraId="2D097263" w14:textId="77777777" w:rsidR="00AB59F8" w:rsidRPr="000B0AC3" w:rsidRDefault="00AB59F8" w:rsidP="00AB59F8">
      <w:pPr>
        <w:pStyle w:val="BodyText"/>
        <w:tabs>
          <w:tab w:val="right" w:pos="10800"/>
        </w:tabs>
        <w:ind w:left="0" w:firstLine="0"/>
      </w:pPr>
      <w:r w:rsidRPr="000B0AC3">
        <w:rPr>
          <w:b/>
          <w:bCs/>
        </w:rPr>
        <w:t>Xiamen University</w:t>
      </w:r>
      <w:r w:rsidRPr="000B0AC3">
        <w:tab/>
        <w:t>Xiamen, China</w:t>
      </w:r>
    </w:p>
    <w:p w14:paraId="5E75FBC2" w14:textId="1D0C25E2" w:rsidR="00AB59F8" w:rsidRPr="000B0AC3" w:rsidRDefault="00AB59F8" w:rsidP="00AB59F8">
      <w:pPr>
        <w:pStyle w:val="BodyText"/>
        <w:tabs>
          <w:tab w:val="right" w:pos="10800"/>
        </w:tabs>
        <w:ind w:left="0" w:firstLine="0"/>
      </w:pPr>
      <w:r w:rsidRPr="000B0AC3">
        <w:rPr>
          <w:i/>
          <w:iCs/>
        </w:rPr>
        <w:t xml:space="preserve">Bachelor of Economics and Finance. </w:t>
      </w:r>
      <w:r w:rsidRPr="000B0AC3">
        <w:t>GPA 3.81</w:t>
      </w:r>
      <w:r w:rsidRPr="000B0AC3">
        <w:tab/>
      </w:r>
      <w:r w:rsidR="004B3FAC">
        <w:t xml:space="preserve">June </w:t>
      </w:r>
      <w:r w:rsidRPr="000B0AC3">
        <w:t>2020</w:t>
      </w:r>
    </w:p>
    <w:p w14:paraId="6F48195D" w14:textId="77777777" w:rsidR="00AB59F8" w:rsidRPr="000B0AC3" w:rsidRDefault="00AB59F8" w:rsidP="00AB59F8">
      <w:pPr>
        <w:pStyle w:val="BodyText"/>
        <w:numPr>
          <w:ilvl w:val="0"/>
          <w:numId w:val="1"/>
        </w:numPr>
        <w:tabs>
          <w:tab w:val="right" w:pos="10800"/>
        </w:tabs>
        <w:ind w:left="720"/>
      </w:pPr>
      <w:r w:rsidRPr="000B0AC3">
        <w:rPr>
          <w:b/>
          <w:bCs/>
        </w:rPr>
        <w:t>University of</w:t>
      </w:r>
      <w:r w:rsidRPr="000B0AC3">
        <w:rPr>
          <w:b/>
          <w:bCs/>
          <w:spacing w:val="-2"/>
        </w:rPr>
        <w:t xml:space="preserve"> </w:t>
      </w:r>
      <w:r w:rsidRPr="000B0AC3">
        <w:rPr>
          <w:b/>
          <w:bCs/>
        </w:rPr>
        <w:t>California,</w:t>
      </w:r>
      <w:r w:rsidRPr="000B0AC3">
        <w:rPr>
          <w:b/>
          <w:bCs/>
          <w:spacing w:val="1"/>
        </w:rPr>
        <w:t xml:space="preserve"> </w:t>
      </w:r>
      <w:r w:rsidRPr="000B0AC3">
        <w:rPr>
          <w:b/>
          <w:bCs/>
        </w:rPr>
        <w:t>Berkeley</w:t>
      </w:r>
      <w:r w:rsidRPr="000B0AC3">
        <w:t xml:space="preserve"> | </w:t>
      </w:r>
      <w:r w:rsidRPr="000B0AC3">
        <w:rPr>
          <w:i/>
          <w:iCs/>
        </w:rPr>
        <w:t>Semester Exchange</w:t>
      </w:r>
      <w:r w:rsidRPr="000B0AC3">
        <w:t>. GPA 3.95</w:t>
      </w:r>
    </w:p>
    <w:p w14:paraId="3C020776" w14:textId="77777777" w:rsidR="00AB59F8" w:rsidRPr="00A336C2" w:rsidRDefault="00AB59F8" w:rsidP="00AB59F8">
      <w:pPr>
        <w:pStyle w:val="BodyText"/>
        <w:numPr>
          <w:ilvl w:val="0"/>
          <w:numId w:val="1"/>
        </w:numPr>
        <w:tabs>
          <w:tab w:val="right" w:pos="10800"/>
        </w:tabs>
        <w:ind w:left="720"/>
      </w:pPr>
      <w:r w:rsidRPr="000B0AC3">
        <w:rPr>
          <w:b/>
        </w:rPr>
        <w:t>Nanyang</w:t>
      </w:r>
      <w:r w:rsidRPr="000B0AC3">
        <w:rPr>
          <w:b/>
          <w:spacing w:val="-1"/>
        </w:rPr>
        <w:t xml:space="preserve"> </w:t>
      </w:r>
      <w:r w:rsidRPr="000B0AC3">
        <w:rPr>
          <w:b/>
        </w:rPr>
        <w:t xml:space="preserve">Technological University, Singapore </w:t>
      </w:r>
      <w:r w:rsidRPr="000B0AC3">
        <w:rPr>
          <w:bCs/>
        </w:rPr>
        <w:t xml:space="preserve">| </w:t>
      </w:r>
      <w:r w:rsidRPr="000B0AC3">
        <w:rPr>
          <w:bCs/>
          <w:i/>
          <w:iCs/>
        </w:rPr>
        <w:t>Summer Exchange</w:t>
      </w:r>
      <w:r w:rsidRPr="000B0AC3">
        <w:rPr>
          <w:bCs/>
        </w:rPr>
        <w:t>. GPA 5.0</w:t>
      </w:r>
    </w:p>
    <w:p w14:paraId="34E50B51" w14:textId="77777777" w:rsidR="00AB59F8" w:rsidRPr="000B0AC3" w:rsidRDefault="00AB59F8" w:rsidP="00AB59F8">
      <w:pPr>
        <w:pStyle w:val="BodyText"/>
        <w:tabs>
          <w:tab w:val="right" w:pos="10800"/>
        </w:tabs>
        <w:ind w:left="0" w:firstLine="0"/>
      </w:pPr>
    </w:p>
    <w:p w14:paraId="51EFE6E9" w14:textId="2655A109" w:rsidR="00AB59F8" w:rsidRPr="000B0AC3" w:rsidRDefault="00AB59F8" w:rsidP="00F4550D">
      <w:pPr>
        <w:pBdr>
          <w:bottom w:val="single" w:sz="6" w:space="1" w:color="auto"/>
        </w:pBdr>
        <w:tabs>
          <w:tab w:val="right" w:pos="10800"/>
        </w:tabs>
        <w:rPr>
          <w:rFonts w:ascii="Times New Roman" w:hAnsi="Times New Roman" w:cs="Times New Roman"/>
          <w:b/>
          <w:bCs/>
          <w:sz w:val="21"/>
          <w:szCs w:val="21"/>
        </w:rPr>
      </w:pPr>
      <w:r w:rsidRPr="000B0AC3">
        <w:rPr>
          <w:rFonts w:ascii="Times New Roman" w:hAnsi="Times New Roman" w:cs="Times New Roman"/>
          <w:b/>
          <w:bCs/>
          <w:sz w:val="21"/>
          <w:szCs w:val="21"/>
        </w:rPr>
        <w:t>PROJECTS</w:t>
      </w:r>
      <w:r w:rsidR="00F4550D">
        <w:rPr>
          <w:rFonts w:ascii="Times New Roman" w:hAnsi="Times New Roman" w:cs="Times New Roman"/>
          <w:b/>
          <w:bCs/>
          <w:sz w:val="21"/>
          <w:szCs w:val="21"/>
        </w:rPr>
        <w:tab/>
      </w:r>
    </w:p>
    <w:p w14:paraId="7B7A533B" w14:textId="2769060F" w:rsidR="00AB59F8" w:rsidRPr="000B0AC3" w:rsidRDefault="00AB59F8" w:rsidP="00DA7CED">
      <w:pPr>
        <w:pStyle w:val="ListParagraph"/>
        <w:numPr>
          <w:ilvl w:val="0"/>
          <w:numId w:val="9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b/>
          <w:bCs/>
          <w:sz w:val="21"/>
          <w:szCs w:val="21"/>
        </w:rPr>
        <w:t>Object Tracking System:</w:t>
      </w:r>
      <w:r w:rsidRPr="000B0AC3">
        <w:rPr>
          <w:sz w:val="21"/>
          <w:szCs w:val="21"/>
        </w:rPr>
        <w:t xml:space="preserve"> Target tracking for template matching and motion detection </w:t>
      </w:r>
      <w:r w:rsidR="001D4175" w:rsidRPr="000B0AC3">
        <w:rPr>
          <w:sz w:val="21"/>
          <w:szCs w:val="21"/>
        </w:rPr>
        <w:t>with</w:t>
      </w:r>
      <w:r w:rsidRPr="000B0AC3">
        <w:rPr>
          <w:sz w:val="21"/>
          <w:szCs w:val="21"/>
        </w:rPr>
        <w:t xml:space="preserve"> the Lucas-Kanade method</w:t>
      </w:r>
    </w:p>
    <w:p w14:paraId="0F0F2A5D" w14:textId="685DAA42" w:rsidR="001D4175" w:rsidRPr="000B0AC3" w:rsidRDefault="00AB59F8" w:rsidP="00DA7CED">
      <w:pPr>
        <w:pStyle w:val="ListParagraph"/>
        <w:numPr>
          <w:ilvl w:val="0"/>
          <w:numId w:val="9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b/>
          <w:bCs/>
          <w:sz w:val="21"/>
          <w:szCs w:val="21"/>
        </w:rPr>
        <w:t>Augmented Reality:</w:t>
      </w:r>
      <w:r w:rsidRPr="000B0AC3">
        <w:rPr>
          <w:sz w:val="21"/>
          <w:szCs w:val="21"/>
        </w:rPr>
        <w:t xml:space="preserve"> </w:t>
      </w:r>
      <w:r w:rsidR="001D4175" w:rsidRPr="000B0AC3">
        <w:rPr>
          <w:sz w:val="21"/>
          <w:szCs w:val="21"/>
        </w:rPr>
        <w:t>I</w:t>
      </w:r>
      <w:r w:rsidRPr="000B0AC3">
        <w:rPr>
          <w:sz w:val="21"/>
          <w:szCs w:val="21"/>
        </w:rPr>
        <w:t>mage and video AR projection through interest point matching and homography estimation</w:t>
      </w:r>
    </w:p>
    <w:p w14:paraId="5D08FF23" w14:textId="6CFE803F" w:rsidR="00AB59F8" w:rsidRPr="000B0AC3" w:rsidRDefault="00AB59F8" w:rsidP="00DA7CED">
      <w:pPr>
        <w:pStyle w:val="ListParagraph"/>
        <w:numPr>
          <w:ilvl w:val="0"/>
          <w:numId w:val="9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b/>
          <w:bCs/>
          <w:sz w:val="21"/>
          <w:szCs w:val="21"/>
        </w:rPr>
        <w:t>Grocery Master Software:</w:t>
      </w:r>
      <w:r w:rsidRPr="000B0AC3">
        <w:rPr>
          <w:sz w:val="21"/>
          <w:szCs w:val="21"/>
        </w:rPr>
        <w:t xml:space="preserve"> A </w:t>
      </w:r>
      <w:r w:rsidR="003645ED">
        <w:rPr>
          <w:sz w:val="21"/>
          <w:szCs w:val="21"/>
        </w:rPr>
        <w:t>program</w:t>
      </w:r>
      <w:r w:rsidRPr="000B0AC3">
        <w:rPr>
          <w:sz w:val="21"/>
          <w:szCs w:val="21"/>
        </w:rPr>
        <w:t xml:space="preserve"> that allows users to search for grocery products, displays available options nearby, and compares nutritional values by live-scraping websites of major retailers</w:t>
      </w:r>
    </w:p>
    <w:p w14:paraId="3D30DA0D" w14:textId="77777777" w:rsidR="00AB59F8" w:rsidRPr="000B0AC3" w:rsidRDefault="00AB59F8" w:rsidP="00AB59F8">
      <w:pPr>
        <w:pBdr>
          <w:bottom w:val="single" w:sz="6" w:space="1" w:color="auto"/>
        </w:pBdr>
        <w:tabs>
          <w:tab w:val="right" w:pos="10800"/>
        </w:tabs>
        <w:rPr>
          <w:rFonts w:ascii="Times New Roman" w:hAnsi="Times New Roman" w:cs="Times New Roman"/>
          <w:b/>
          <w:bCs/>
          <w:sz w:val="21"/>
          <w:szCs w:val="21"/>
        </w:rPr>
      </w:pPr>
    </w:p>
    <w:p w14:paraId="1629F3A0" w14:textId="77777777" w:rsidR="00AB59F8" w:rsidRPr="000B0AC3" w:rsidRDefault="00AB59F8" w:rsidP="00AB59F8">
      <w:pPr>
        <w:pBdr>
          <w:bottom w:val="single" w:sz="6" w:space="1" w:color="auto"/>
        </w:pBdr>
        <w:tabs>
          <w:tab w:val="right" w:pos="10800"/>
        </w:tabs>
        <w:rPr>
          <w:rFonts w:ascii="Times New Roman" w:hAnsi="Times New Roman" w:cs="Times New Roman"/>
          <w:b/>
          <w:bCs/>
          <w:sz w:val="21"/>
          <w:szCs w:val="21"/>
        </w:rPr>
      </w:pPr>
      <w:r w:rsidRPr="000B0AC3">
        <w:rPr>
          <w:rFonts w:ascii="Times New Roman" w:hAnsi="Times New Roman" w:cs="Times New Roman"/>
          <w:b/>
          <w:bCs/>
          <w:sz w:val="21"/>
          <w:szCs w:val="21"/>
        </w:rPr>
        <w:t>SKILLS</w:t>
      </w:r>
    </w:p>
    <w:p w14:paraId="6273FEDD" w14:textId="77777777" w:rsidR="00AB59F8" w:rsidRPr="000B0AC3" w:rsidRDefault="00AB59F8" w:rsidP="00DA7CED">
      <w:pPr>
        <w:pStyle w:val="BodyText"/>
        <w:numPr>
          <w:ilvl w:val="0"/>
          <w:numId w:val="10"/>
        </w:numPr>
        <w:rPr>
          <w:bCs/>
        </w:rPr>
      </w:pPr>
      <w:r w:rsidRPr="000B0AC3">
        <w:rPr>
          <w:b/>
        </w:rPr>
        <w:t xml:space="preserve">Programming Languages: </w:t>
      </w:r>
      <w:r w:rsidRPr="000B0AC3">
        <w:rPr>
          <w:bCs/>
        </w:rPr>
        <w:t>Python, SQL, Java, R, Stata, HTML</w:t>
      </w:r>
    </w:p>
    <w:p w14:paraId="4309F6CF" w14:textId="71742912" w:rsidR="00AB59F8" w:rsidRPr="000B0AC3" w:rsidRDefault="00AB59F8" w:rsidP="00DA7CED">
      <w:pPr>
        <w:pStyle w:val="BodyText"/>
        <w:numPr>
          <w:ilvl w:val="0"/>
          <w:numId w:val="10"/>
        </w:numPr>
        <w:rPr>
          <w:bCs/>
        </w:rPr>
      </w:pPr>
      <w:r w:rsidRPr="000B0AC3">
        <w:rPr>
          <w:b/>
        </w:rPr>
        <w:t>AI/ML:</w:t>
      </w:r>
      <w:r w:rsidRPr="000B0AC3">
        <w:rPr>
          <w:bCs/>
        </w:rPr>
        <w:t xml:space="preserve"> PyTorch, scikit-learn, pandas, sentence_transformers, faiss, OpenCV, prompt engineering, </w:t>
      </w:r>
      <w:r w:rsidR="001D4175" w:rsidRPr="000B0AC3">
        <w:rPr>
          <w:bCs/>
        </w:rPr>
        <w:t>Git, Bitbucket</w:t>
      </w:r>
    </w:p>
    <w:p w14:paraId="2690828F" w14:textId="743AFE2C" w:rsidR="002A1BF5" w:rsidRPr="000B0AC3" w:rsidRDefault="00AB59F8" w:rsidP="00DA7CED">
      <w:pPr>
        <w:pStyle w:val="BodyText"/>
        <w:numPr>
          <w:ilvl w:val="0"/>
          <w:numId w:val="10"/>
        </w:numPr>
      </w:pPr>
      <w:r w:rsidRPr="000B0AC3">
        <w:rPr>
          <w:b/>
          <w:bCs/>
        </w:rPr>
        <w:t>Big Data</w:t>
      </w:r>
      <w:r w:rsidR="00A336C2">
        <w:rPr>
          <w:b/>
          <w:bCs/>
        </w:rPr>
        <w:t>/Cloud</w:t>
      </w:r>
      <w:r w:rsidRPr="000B0AC3">
        <w:rPr>
          <w:b/>
          <w:bCs/>
        </w:rPr>
        <w:t>:</w:t>
      </w:r>
      <w:r w:rsidRPr="000B0AC3">
        <w:t xml:space="preserve"> </w:t>
      </w:r>
      <w:r w:rsidR="00A336C2">
        <w:t xml:space="preserve">Spark, </w:t>
      </w:r>
      <w:r w:rsidR="00DA7CED" w:rsidRPr="000B0AC3">
        <w:t>Snowflake</w:t>
      </w:r>
      <w:r w:rsidRPr="000B0AC3">
        <w:t>, Hive</w:t>
      </w:r>
      <w:r w:rsidR="00DA7CED" w:rsidRPr="000B0AC3">
        <w:t xml:space="preserve">, </w:t>
      </w:r>
      <w:r w:rsidR="00A336C2">
        <w:t>Teradata,</w:t>
      </w:r>
      <w:r w:rsidR="00DA7CED" w:rsidRPr="000B0AC3">
        <w:t xml:space="preserve"> </w:t>
      </w:r>
      <w:r w:rsidRPr="000B0AC3">
        <w:t>Analyst Workbench, Google Colab, Azure</w:t>
      </w:r>
    </w:p>
    <w:sectPr w:rsidR="002A1BF5" w:rsidRPr="000B0AC3" w:rsidSect="00B22C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B5AAF"/>
    <w:multiLevelType w:val="hybridMultilevel"/>
    <w:tmpl w:val="5A18ABFC"/>
    <w:lvl w:ilvl="0" w:tplc="E6D89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56490"/>
    <w:multiLevelType w:val="hybridMultilevel"/>
    <w:tmpl w:val="86585C5A"/>
    <w:lvl w:ilvl="0" w:tplc="E6D89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33E7E"/>
    <w:multiLevelType w:val="hybridMultilevel"/>
    <w:tmpl w:val="42A0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85841"/>
    <w:multiLevelType w:val="hybridMultilevel"/>
    <w:tmpl w:val="2222CBF2"/>
    <w:lvl w:ilvl="0" w:tplc="E6D89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C2C38"/>
    <w:multiLevelType w:val="hybridMultilevel"/>
    <w:tmpl w:val="3DBA9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0488B"/>
    <w:multiLevelType w:val="hybridMultilevel"/>
    <w:tmpl w:val="A3D21CCE"/>
    <w:lvl w:ilvl="0" w:tplc="859C4E0C">
      <w:numFmt w:val="bullet"/>
      <w:lvlText w:val=""/>
      <w:lvlJc w:val="left"/>
      <w:pPr>
        <w:ind w:left="855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B39E3BA0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en-US"/>
      </w:rPr>
    </w:lvl>
    <w:lvl w:ilvl="2" w:tplc="EBE67842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en-US"/>
      </w:rPr>
    </w:lvl>
    <w:lvl w:ilvl="3" w:tplc="0A3E48B4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en-US"/>
      </w:rPr>
    </w:lvl>
    <w:lvl w:ilvl="4" w:tplc="761C704E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en-US"/>
      </w:rPr>
    </w:lvl>
    <w:lvl w:ilvl="5" w:tplc="CF54676E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en-US"/>
      </w:rPr>
    </w:lvl>
    <w:lvl w:ilvl="6" w:tplc="49862CC0"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en-US"/>
      </w:rPr>
    </w:lvl>
    <w:lvl w:ilvl="7" w:tplc="28581878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en-US"/>
      </w:rPr>
    </w:lvl>
    <w:lvl w:ilvl="8" w:tplc="2F366FDE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550C64C0"/>
    <w:multiLevelType w:val="hybridMultilevel"/>
    <w:tmpl w:val="C264043A"/>
    <w:lvl w:ilvl="0" w:tplc="E6D89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D088A"/>
    <w:multiLevelType w:val="hybridMultilevel"/>
    <w:tmpl w:val="D9AC39BA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 w15:restartNumberingAfterBreak="0">
    <w:nsid w:val="774609D1"/>
    <w:multiLevelType w:val="hybridMultilevel"/>
    <w:tmpl w:val="9274D014"/>
    <w:lvl w:ilvl="0" w:tplc="E6D89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0C5D7C"/>
    <w:multiLevelType w:val="hybridMultilevel"/>
    <w:tmpl w:val="3E325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07422">
    <w:abstractNumId w:val="7"/>
  </w:num>
  <w:num w:numId="2" w16cid:durableId="11928279">
    <w:abstractNumId w:val="5"/>
  </w:num>
  <w:num w:numId="3" w16cid:durableId="1262951777">
    <w:abstractNumId w:val="6"/>
  </w:num>
  <w:num w:numId="4" w16cid:durableId="2060087177">
    <w:abstractNumId w:val="0"/>
  </w:num>
  <w:num w:numId="5" w16cid:durableId="1974552606">
    <w:abstractNumId w:val="8"/>
  </w:num>
  <w:num w:numId="6" w16cid:durableId="1036809804">
    <w:abstractNumId w:val="1"/>
  </w:num>
  <w:num w:numId="7" w16cid:durableId="1351757030">
    <w:abstractNumId w:val="3"/>
  </w:num>
  <w:num w:numId="8" w16cid:durableId="700324426">
    <w:abstractNumId w:val="4"/>
  </w:num>
  <w:num w:numId="9" w16cid:durableId="979771093">
    <w:abstractNumId w:val="9"/>
  </w:num>
  <w:num w:numId="10" w16cid:durableId="1699089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2D"/>
    <w:rsid w:val="00033289"/>
    <w:rsid w:val="000726D5"/>
    <w:rsid w:val="000B0AC3"/>
    <w:rsid w:val="000F793F"/>
    <w:rsid w:val="00114E0C"/>
    <w:rsid w:val="00137904"/>
    <w:rsid w:val="00152ADE"/>
    <w:rsid w:val="0016048C"/>
    <w:rsid w:val="001705E5"/>
    <w:rsid w:val="001B685A"/>
    <w:rsid w:val="001D4175"/>
    <w:rsid w:val="001E3BE8"/>
    <w:rsid w:val="001F7C00"/>
    <w:rsid w:val="00204785"/>
    <w:rsid w:val="00232635"/>
    <w:rsid w:val="0023570C"/>
    <w:rsid w:val="002622A6"/>
    <w:rsid w:val="00262985"/>
    <w:rsid w:val="002A1BF5"/>
    <w:rsid w:val="002B17B9"/>
    <w:rsid w:val="002E270F"/>
    <w:rsid w:val="002F7829"/>
    <w:rsid w:val="00356E68"/>
    <w:rsid w:val="003645ED"/>
    <w:rsid w:val="003733F8"/>
    <w:rsid w:val="00391EC8"/>
    <w:rsid w:val="003A5108"/>
    <w:rsid w:val="004038E0"/>
    <w:rsid w:val="00447DEE"/>
    <w:rsid w:val="00454304"/>
    <w:rsid w:val="004B3FAC"/>
    <w:rsid w:val="004D0A41"/>
    <w:rsid w:val="0050428E"/>
    <w:rsid w:val="00560049"/>
    <w:rsid w:val="00573FE5"/>
    <w:rsid w:val="005742E6"/>
    <w:rsid w:val="00583BF7"/>
    <w:rsid w:val="005970F0"/>
    <w:rsid w:val="005D7BB6"/>
    <w:rsid w:val="005E41D9"/>
    <w:rsid w:val="00623088"/>
    <w:rsid w:val="00630B5D"/>
    <w:rsid w:val="0063246D"/>
    <w:rsid w:val="006D4876"/>
    <w:rsid w:val="00761C73"/>
    <w:rsid w:val="00776DC4"/>
    <w:rsid w:val="00794B0F"/>
    <w:rsid w:val="007A7191"/>
    <w:rsid w:val="007B5566"/>
    <w:rsid w:val="007D74E8"/>
    <w:rsid w:val="007E36E6"/>
    <w:rsid w:val="00812D4D"/>
    <w:rsid w:val="00821185"/>
    <w:rsid w:val="00863CD6"/>
    <w:rsid w:val="00864DF8"/>
    <w:rsid w:val="0086768B"/>
    <w:rsid w:val="008C5FF9"/>
    <w:rsid w:val="00936DCA"/>
    <w:rsid w:val="009412E5"/>
    <w:rsid w:val="0095249F"/>
    <w:rsid w:val="00954EB5"/>
    <w:rsid w:val="0096193C"/>
    <w:rsid w:val="009A7766"/>
    <w:rsid w:val="009C5961"/>
    <w:rsid w:val="009D51B5"/>
    <w:rsid w:val="00A15BA5"/>
    <w:rsid w:val="00A336C2"/>
    <w:rsid w:val="00A940B9"/>
    <w:rsid w:val="00AA7D00"/>
    <w:rsid w:val="00AB59F8"/>
    <w:rsid w:val="00AC1B76"/>
    <w:rsid w:val="00AE7073"/>
    <w:rsid w:val="00B11763"/>
    <w:rsid w:val="00B22C2D"/>
    <w:rsid w:val="00B25180"/>
    <w:rsid w:val="00B734CD"/>
    <w:rsid w:val="00B82A1B"/>
    <w:rsid w:val="00BC189A"/>
    <w:rsid w:val="00BC2655"/>
    <w:rsid w:val="00BD1285"/>
    <w:rsid w:val="00BE1D60"/>
    <w:rsid w:val="00D73E03"/>
    <w:rsid w:val="00DA4988"/>
    <w:rsid w:val="00DA7CED"/>
    <w:rsid w:val="00DE229B"/>
    <w:rsid w:val="00E0466A"/>
    <w:rsid w:val="00E46A67"/>
    <w:rsid w:val="00E60E4A"/>
    <w:rsid w:val="00EA1FF1"/>
    <w:rsid w:val="00ED50D2"/>
    <w:rsid w:val="00F4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D1257"/>
  <w15:chartTrackingRefBased/>
  <w15:docId w15:val="{834F338B-5C1F-BE4D-8AE8-567672963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734CD"/>
    <w:pPr>
      <w:ind w:left="855" w:hanging="360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B734CD"/>
    <w:rPr>
      <w:rFonts w:ascii="Times New Roman" w:eastAsia="Times New Roman" w:hAnsi="Times New Roman" w:cs="Times New Roman"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B734C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734CD"/>
    <w:pPr>
      <w:ind w:left="855" w:hanging="360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F78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82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3B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3B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3B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3B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3BF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455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0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1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onglingLei" TargetMode="External"/><Relationship Id="rId5" Type="http://schemas.openxmlformats.org/officeDocument/2006/relationships/hyperlink" Target="https://honglinglei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Hongling</dc:creator>
  <cp:keywords/>
  <dc:description/>
  <cp:lastModifiedBy>Hongling Lei</cp:lastModifiedBy>
  <cp:revision>8</cp:revision>
  <cp:lastPrinted>2024-09-03T00:02:00Z</cp:lastPrinted>
  <dcterms:created xsi:type="dcterms:W3CDTF">2024-09-05T02:22:00Z</dcterms:created>
  <dcterms:modified xsi:type="dcterms:W3CDTF">2024-09-06T19:48:00Z</dcterms:modified>
</cp:coreProperties>
</file>