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DA95D" w14:textId="77777777" w:rsidR="00A6028A" w:rsidRDefault="00A6028A" w:rsidP="00A6028A">
      <w:pPr>
        <w:pStyle w:val="a3"/>
        <w:spacing w:line="276" w:lineRule="auto"/>
        <w:jc w:val="center"/>
        <w:rPr>
          <w:rFonts w:eastAsia="ＭＳ 明朝"/>
        </w:rPr>
      </w:pPr>
      <w:r>
        <w:rPr>
          <w:rFonts w:ascii="ＭＳ 明朝" w:eastAsia="ＭＳ 明朝" w:hAnsi="ＭＳ 明朝" w:hint="eastAsia"/>
        </w:rPr>
        <w:t>C++プログラミング講習</w:t>
      </w:r>
    </w:p>
    <w:p w14:paraId="38049FCA" w14:textId="6A98A37F" w:rsidR="00941A12" w:rsidRPr="00941A12" w:rsidRDefault="00A6028A" w:rsidP="00941A12">
      <w:pPr>
        <w:pStyle w:val="a5"/>
        <w:spacing w:line="276" w:lineRule="auto"/>
        <w:jc w:val="center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条件分岐</w:t>
      </w:r>
      <w:r w:rsidR="004701DD">
        <w:rPr>
          <w:rFonts w:ascii="BIZ UDPゴシック" w:eastAsia="BIZ UDPゴシック" w:hAnsi="BIZ UDPゴシック" w:hint="eastAsia"/>
        </w:rPr>
        <w:t>,繰り返し</w:t>
      </w:r>
    </w:p>
    <w:p w14:paraId="44931029" w14:textId="5A51A348" w:rsidR="001E5681" w:rsidRDefault="00941A12" w:rsidP="00A6028A">
      <w:pPr>
        <w:pStyle w:val="a7"/>
        <w:numPr>
          <w:ilvl w:val="0"/>
          <w:numId w:val="1"/>
        </w:numPr>
        <w:spacing w:line="360" w:lineRule="auto"/>
        <w:rPr>
          <w:rFonts w:ascii="BIZ UDPゴシック" w:eastAsia="BIZ UDPゴシック" w:hAnsi="BIZ UDPゴシック"/>
          <w:sz w:val="32"/>
          <w:szCs w:val="32"/>
        </w:rPr>
      </w:pPr>
      <w:r>
        <w:rPr>
          <w:rFonts w:ascii="BIZ UDPゴシック" w:eastAsia="BIZ UDPゴシック" w:hAnsi="BIZ UDPゴシック" w:hint="eastAsia"/>
          <w:sz w:val="32"/>
          <w:szCs w:val="32"/>
        </w:rPr>
        <w:t>真と偽</w:t>
      </w:r>
    </w:p>
    <w:p w14:paraId="41207DAC" w14:textId="565DD912" w:rsidR="00941A12" w:rsidRPr="006679DE" w:rsidRDefault="00F02D0F" w:rsidP="00941A12">
      <w:pPr>
        <w:spacing w:line="360" w:lineRule="auto"/>
        <w:rPr>
          <w:rFonts w:ascii="BIZ UDPゴシック" w:eastAsia="BIZ UDPゴシック" w:hAnsi="BIZ UDPゴシック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BIZ UDPゴシック" w:eastAsia="BIZ UDPゴシック" w:hAnsi="BIZ UDPゴシック" w:hint="eastAsia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～</w:t>
      </w:r>
      <w:r w:rsidR="00E96AAE" w:rsidRPr="006679DE">
        <w:rPr>
          <w:rFonts w:ascii="BIZ UDPゴシック" w:eastAsia="BIZ UDPゴシック" w:hAnsi="BIZ UDPゴシック" w:hint="eastAsia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真</w:t>
      </w:r>
      <w:r>
        <w:rPr>
          <w:rFonts w:ascii="BIZ UDPゴシック" w:eastAsia="BIZ UDPゴシック" w:hAnsi="BIZ UDPゴシック" w:hint="eastAsia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とは</w:t>
      </w:r>
      <w:r w:rsidR="00F84908" w:rsidRPr="006679DE">
        <w:rPr>
          <w:rFonts w:ascii="BIZ UDPゴシック" w:eastAsia="BIZ UDPゴシック" w:hAnsi="BIZ UDPゴシック" w:hint="eastAsia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-うそ・いつわり・かざりけがない。本当のところ。まこと。</w:t>
      </w:r>
      <w:r>
        <w:rPr>
          <w:rFonts w:ascii="BIZ UDPゴシック" w:eastAsia="BIZ UDPゴシック" w:hAnsi="BIZ UDPゴシック" w:hint="eastAsia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～</w:t>
      </w:r>
    </w:p>
    <w:p w14:paraId="6BF060CB" w14:textId="2A17D8F4" w:rsidR="00F84908" w:rsidRDefault="00FF7A03" w:rsidP="00941A12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93228A7" wp14:editId="37D6E823">
            <wp:simplePos x="0" y="0"/>
            <wp:positionH relativeFrom="margin">
              <wp:align>right</wp:align>
            </wp:positionH>
            <wp:positionV relativeFrom="paragraph">
              <wp:posOffset>336550</wp:posOffset>
            </wp:positionV>
            <wp:extent cx="2762250" cy="2638425"/>
            <wp:effectExtent l="0" t="0" r="0" b="0"/>
            <wp:wrapTopAndBottom/>
            <wp:docPr id="1913301949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" r="-24"/>
                    <a:stretch/>
                  </pic:blipFill>
                  <pic:spPr bwMode="auto">
                    <a:xfrm>
                      <a:off x="0" y="0"/>
                      <a:ext cx="27622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IZ UDPゴシック" w:eastAsia="BIZ UDPゴシック" w:hAnsi="BIZ UDPゴシック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EB1F20E" wp14:editId="6B70CB2E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2762250" cy="2639060"/>
            <wp:effectExtent l="0" t="0" r="0" b="0"/>
            <wp:wrapTopAndBottom/>
            <wp:docPr id="99583778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2ED">
        <w:rPr>
          <w:rFonts w:ascii="BIZ UDPゴシック" w:eastAsia="BIZ UDPゴシック" w:hAnsi="BIZ UDPゴシック" w:hint="eastAsia"/>
          <w:sz w:val="24"/>
          <w:szCs w:val="24"/>
        </w:rPr>
        <w:t>プログラミングにおける真と偽は、</w:t>
      </w:r>
      <w:r w:rsidR="006679DE">
        <w:rPr>
          <w:rFonts w:ascii="BIZ UDPゴシック" w:eastAsia="BIZ UDPゴシック" w:hAnsi="BIZ UDPゴシック" w:hint="eastAsia"/>
          <w:sz w:val="24"/>
          <w:szCs w:val="24"/>
        </w:rPr>
        <w:t>条件式</w:t>
      </w:r>
      <w:r w:rsidR="00170E8C">
        <w:rPr>
          <w:rFonts w:ascii="BIZ UDPゴシック" w:eastAsia="BIZ UDPゴシック" w:hAnsi="BIZ UDPゴシック" w:hint="eastAsia"/>
          <w:sz w:val="24"/>
          <w:szCs w:val="24"/>
        </w:rPr>
        <w:t>の結果</w:t>
      </w:r>
      <w:r w:rsidR="00B84D87">
        <w:rPr>
          <w:rFonts w:ascii="BIZ UDPゴシック" w:eastAsia="BIZ UDPゴシック" w:hAnsi="BIZ UDPゴシック" w:hint="eastAsia"/>
          <w:sz w:val="24"/>
          <w:szCs w:val="24"/>
        </w:rPr>
        <w:t>です。</w:t>
      </w:r>
    </w:p>
    <w:p w14:paraId="2061DBC9" w14:textId="7F06E725" w:rsidR="00EE2DD0" w:rsidRPr="00E96AAE" w:rsidRDefault="005B54A9" w:rsidP="00941A12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条件式を</w:t>
      </w:r>
      <w:r w:rsidR="00286339">
        <w:rPr>
          <w:rFonts w:ascii="BIZ UDPゴシック" w:eastAsia="BIZ UDPゴシック" w:hAnsi="BIZ UDPゴシック" w:hint="eastAsia"/>
          <w:sz w:val="24"/>
          <w:szCs w:val="24"/>
        </w:rPr>
        <w:t>書くと機械が</w:t>
      </w:r>
      <w:r w:rsidR="00A858A4">
        <w:rPr>
          <w:rFonts w:ascii="BIZ UDPゴシック" w:eastAsia="BIZ UDPゴシック" w:hAnsi="BIZ UDPゴシック" w:hint="eastAsia"/>
          <w:sz w:val="24"/>
          <w:szCs w:val="24"/>
        </w:rPr>
        <w:t>、</w:t>
      </w:r>
      <w:r w:rsidR="00286339">
        <w:rPr>
          <w:rFonts w:ascii="BIZ UDPゴシック" w:eastAsia="BIZ UDPゴシック" w:hAnsi="BIZ UDPゴシック" w:hint="eastAsia"/>
          <w:sz w:val="24"/>
          <w:szCs w:val="24"/>
        </w:rPr>
        <w:t>条件式が正しかったときに真、正しくなかったときに偽と返してくれます。</w:t>
      </w:r>
    </w:p>
    <w:p w14:paraId="67B740BB" w14:textId="689773D7" w:rsidR="00941A12" w:rsidRDefault="00941A12" w:rsidP="00A6028A">
      <w:pPr>
        <w:pStyle w:val="a7"/>
        <w:numPr>
          <w:ilvl w:val="0"/>
          <w:numId w:val="1"/>
        </w:numPr>
        <w:spacing w:line="360" w:lineRule="auto"/>
        <w:rPr>
          <w:rFonts w:ascii="BIZ UDPゴシック" w:eastAsia="BIZ UDPゴシック" w:hAnsi="BIZ UDPゴシック"/>
          <w:sz w:val="32"/>
          <w:szCs w:val="32"/>
        </w:rPr>
      </w:pPr>
      <w:r>
        <w:rPr>
          <w:rFonts w:ascii="BIZ UDPゴシック" w:eastAsia="BIZ UDPゴシック" w:hAnsi="BIZ UDPゴシック" w:hint="eastAsia"/>
          <w:sz w:val="32"/>
          <w:szCs w:val="32"/>
        </w:rPr>
        <w:t>if</w:t>
      </w:r>
    </w:p>
    <w:p w14:paraId="60E1FC46" w14:textId="5E0D001E" w:rsidR="00FB555D" w:rsidRDefault="00B81F4D" w:rsidP="00A41780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if文を使うと、ある条件</w:t>
      </w:r>
      <w:r w:rsidR="00DE6E85">
        <w:rPr>
          <w:rFonts w:ascii="BIZ UDPゴシック" w:eastAsia="BIZ UDPゴシック" w:hAnsi="BIZ UDPゴシック" w:hint="eastAsia"/>
          <w:sz w:val="24"/>
          <w:szCs w:val="24"/>
        </w:rPr>
        <w:t>式</w:t>
      </w:r>
      <w:r w:rsidR="007F5AC4">
        <w:rPr>
          <w:rFonts w:ascii="BIZ UDPゴシック" w:eastAsia="BIZ UDPゴシック" w:hAnsi="BIZ UDPゴシック" w:hint="eastAsia"/>
          <w:sz w:val="24"/>
          <w:szCs w:val="24"/>
        </w:rPr>
        <w:t>が真の</w:t>
      </w:r>
      <w:r>
        <w:rPr>
          <w:rFonts w:ascii="BIZ UDPゴシック" w:eastAsia="BIZ UDPゴシック" w:hAnsi="BIZ UDPゴシック" w:hint="eastAsia"/>
          <w:sz w:val="24"/>
          <w:szCs w:val="24"/>
        </w:rPr>
        <w:t>ときだけ実行するプログラムを書くことができます。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3"/>
        <w:gridCol w:w="8151"/>
      </w:tblGrid>
      <w:tr w:rsidR="00653023" w14:paraId="50DC5EC4" w14:textId="77777777" w:rsidTr="00074411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040916" w14:textId="77777777" w:rsidR="00653023" w:rsidRDefault="00653023" w:rsidP="00074411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</w:t>
            </w:r>
          </w:p>
          <w:p w14:paraId="6FDD357B" w14:textId="77777777" w:rsidR="00653023" w:rsidRDefault="00653023" w:rsidP="00074411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2</w:t>
            </w:r>
          </w:p>
          <w:p w14:paraId="14599B23" w14:textId="77777777" w:rsidR="00653023" w:rsidRDefault="00653023" w:rsidP="00074411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3</w:t>
            </w:r>
          </w:p>
          <w:p w14:paraId="4CA1440A" w14:textId="77777777" w:rsidR="00653023" w:rsidRDefault="00653023" w:rsidP="00074411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4</w:t>
            </w:r>
          </w:p>
          <w:p w14:paraId="61BC018E" w14:textId="77777777" w:rsidR="00653023" w:rsidRDefault="00653023" w:rsidP="00074411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5</w:t>
            </w:r>
          </w:p>
          <w:p w14:paraId="61605E3A" w14:textId="77777777" w:rsidR="00653023" w:rsidRDefault="00653023" w:rsidP="00074411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6</w:t>
            </w:r>
          </w:p>
          <w:p w14:paraId="450B9BBE" w14:textId="490BBE79" w:rsidR="00105BE0" w:rsidRPr="000A0BED" w:rsidRDefault="00105BE0" w:rsidP="00074411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7</w:t>
            </w:r>
          </w:p>
        </w:tc>
        <w:tc>
          <w:tcPr>
            <w:tcW w:w="8780" w:type="dxa"/>
            <w:tcBorders>
              <w:left w:val="nil"/>
            </w:tcBorders>
          </w:tcPr>
          <w:p w14:paraId="6962A109" w14:textId="77777777" w:rsidR="00653023" w:rsidRPr="000A0BED" w:rsidRDefault="00653023" w:rsidP="00074411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0A0BED">
              <w:rPr>
                <w:rFonts w:ascii="源ノ角ゴシック Code JP M" w:eastAsia="源ノ角ゴシック Code JP M" w:hAnsi="源ノ角ゴシック Code JP M" w:cs="ＭＳ ゴシック"/>
                <w:color w:val="808080"/>
                <w:sz w:val="19"/>
                <w:szCs w:val="19"/>
              </w:rPr>
              <w:t>#include</w:t>
            </w:r>
            <w:r w:rsidRPr="000A0BED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0A0BED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&lt;</w:t>
            </w:r>
            <w:r w:rsidRPr="000A3824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bits/</w:t>
            </w:r>
            <w:proofErr w:type="spellStart"/>
            <w:r w:rsidRPr="000A3824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stdc</w:t>
            </w:r>
            <w:proofErr w:type="spellEnd"/>
            <w:r w:rsidRPr="000A3824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++.h</w:t>
            </w:r>
            <w:r w:rsidRPr="000A0BED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&gt;</w:t>
            </w:r>
          </w:p>
          <w:p w14:paraId="3DA23F99" w14:textId="5CC09821" w:rsidR="00653023" w:rsidRPr="000A0BED" w:rsidRDefault="00653023" w:rsidP="00074411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0A0BED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using</w:t>
            </w:r>
            <w:r w:rsidRPr="000A0BED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0A0BED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namespace</w:t>
            </w:r>
            <w:r w:rsidRPr="000A0BED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std;</w:t>
            </w:r>
          </w:p>
          <w:p w14:paraId="146E9AB0" w14:textId="77777777" w:rsidR="00653023" w:rsidRPr="009751D1" w:rsidRDefault="00653023" w:rsidP="00074411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9751D1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int</w:t>
            </w:r>
            <w:r w:rsidRPr="009751D1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main() {</w:t>
            </w:r>
          </w:p>
          <w:p w14:paraId="56D653C6" w14:textId="77777777" w:rsidR="00105BE0" w:rsidRPr="00105BE0" w:rsidRDefault="00105BE0" w:rsidP="00105BE0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105BE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r w:rsidRPr="00105BE0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if</w:t>
            </w:r>
            <w:r w:rsidRPr="00105BE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(10 &gt; 1) {</w:t>
            </w:r>
          </w:p>
          <w:p w14:paraId="7758C74A" w14:textId="77777777" w:rsidR="00105BE0" w:rsidRPr="00105BE0" w:rsidRDefault="00105BE0" w:rsidP="00105BE0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105BE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05BE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cout</w:t>
            </w:r>
            <w:proofErr w:type="spellEnd"/>
            <w:r w:rsidRPr="00105BE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105BE0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105BE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105BE0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"10&gt;1</w:t>
            </w:r>
            <w:r w:rsidRPr="00105BE0">
              <w:rPr>
                <w:rFonts w:ascii="源ノ角ゴシック Code JP M" w:eastAsia="源ノ角ゴシック Code JP M" w:hAnsi="源ノ角ゴシック Code JP M" w:cs="ＭＳ ゴシック" w:hint="eastAsia"/>
                <w:color w:val="A31515"/>
                <w:sz w:val="19"/>
                <w:szCs w:val="19"/>
              </w:rPr>
              <w:t>は真</w:t>
            </w:r>
            <w:r w:rsidRPr="00105BE0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"</w:t>
            </w:r>
            <w:r w:rsidRPr="00105BE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105BE0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105BE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05BE0">
              <w:rPr>
                <w:rFonts w:ascii="源ノ角ゴシック Code JP M" w:eastAsia="源ノ角ゴシック Code JP M" w:hAnsi="源ノ角ゴシック Code JP M" w:cs="ＭＳ ゴシック"/>
                <w:color w:val="6F008A"/>
                <w:sz w:val="19"/>
                <w:szCs w:val="19"/>
              </w:rPr>
              <w:t>endl</w:t>
            </w:r>
            <w:proofErr w:type="spellEnd"/>
            <w:r w:rsidRPr="00105BE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;</w:t>
            </w:r>
          </w:p>
          <w:p w14:paraId="26B8A05D" w14:textId="23E26575" w:rsidR="003434C9" w:rsidRPr="00105BE0" w:rsidRDefault="00105BE0" w:rsidP="00105BE0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105BE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}</w:t>
            </w:r>
          </w:p>
          <w:p w14:paraId="1DC2AFBB" w14:textId="5923E7C7" w:rsidR="007B039D" w:rsidRPr="00653023" w:rsidRDefault="00653023" w:rsidP="00653023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9751D1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}</w:t>
            </w:r>
          </w:p>
        </w:tc>
      </w:tr>
    </w:tbl>
    <w:p w14:paraId="7533D23A" w14:textId="750EFF9C" w:rsidR="00106B7C" w:rsidRDefault="00717B71" w:rsidP="00A41780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lastRenderedPageBreak/>
        <w:t>このように</w:t>
      </w:r>
      <w:r w:rsidR="005E6217">
        <w:rPr>
          <w:rFonts w:ascii="BIZ UDPゴシック" w:eastAsia="BIZ UDPゴシック" w:hAnsi="BIZ UDPゴシック" w:hint="eastAsia"/>
          <w:sz w:val="24"/>
          <w:szCs w:val="24"/>
        </w:rPr>
        <w:t>if(条件式)を書き、</w:t>
      </w:r>
      <w:r w:rsidR="002B4799">
        <w:rPr>
          <w:rFonts w:ascii="BIZ UDPゴシック" w:eastAsia="BIZ UDPゴシック" w:hAnsi="BIZ UDPゴシック" w:hint="eastAsia"/>
          <w:sz w:val="24"/>
          <w:szCs w:val="24"/>
        </w:rPr>
        <w:t>その後、</w:t>
      </w:r>
      <w:r w:rsidR="0007518A">
        <w:rPr>
          <w:rFonts w:ascii="BIZ UDPゴシック" w:eastAsia="BIZ UDPゴシック" w:hAnsi="BIZ UDPゴシック" w:hint="eastAsia"/>
          <w:sz w:val="24"/>
          <w:szCs w:val="24"/>
        </w:rPr>
        <w:t>{</w:t>
      </w:r>
      <w:r w:rsidR="00265C17">
        <w:rPr>
          <w:rFonts w:ascii="BIZ UDPゴシック" w:eastAsia="BIZ UDPゴシック" w:hAnsi="BIZ UDPゴシック" w:hint="eastAsia"/>
          <w:sz w:val="24"/>
          <w:szCs w:val="24"/>
        </w:rPr>
        <w:t xml:space="preserve"> </w:t>
      </w:r>
      <w:r w:rsidR="0007518A">
        <w:rPr>
          <w:rFonts w:ascii="BIZ UDPゴシック" w:eastAsia="BIZ UDPゴシック" w:hAnsi="BIZ UDPゴシック" w:hint="eastAsia"/>
          <w:sz w:val="24"/>
          <w:szCs w:val="24"/>
        </w:rPr>
        <w:t>}で囲んだ中に条件式が真のときの</w:t>
      </w:r>
      <w:r w:rsidR="00ED52DF">
        <w:rPr>
          <w:rFonts w:ascii="BIZ UDPゴシック" w:eastAsia="BIZ UDPゴシック" w:hAnsi="BIZ UDPゴシック" w:hint="eastAsia"/>
          <w:sz w:val="24"/>
          <w:szCs w:val="24"/>
        </w:rPr>
        <w:t>動作を書きます。</w:t>
      </w:r>
    </w:p>
    <w:p w14:paraId="12F999BA" w14:textId="40017D95" w:rsidR="00ED52DF" w:rsidRDefault="00ED52DF" w:rsidP="00A41780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その後、else{</w:t>
      </w:r>
      <w:r w:rsidR="00265C17">
        <w:rPr>
          <w:rFonts w:ascii="BIZ UDPゴシック" w:eastAsia="BIZ UDPゴシック" w:hAnsi="BIZ UDPゴシック" w:hint="eastAsia"/>
          <w:sz w:val="24"/>
          <w:szCs w:val="24"/>
        </w:rPr>
        <w:t xml:space="preserve"> </w:t>
      </w:r>
      <w:r>
        <w:rPr>
          <w:rFonts w:ascii="BIZ UDPゴシック" w:eastAsia="BIZ UDPゴシック" w:hAnsi="BIZ UDPゴシック" w:hint="eastAsia"/>
          <w:sz w:val="24"/>
          <w:szCs w:val="24"/>
        </w:rPr>
        <w:t>}で囲んで、</w:t>
      </w:r>
      <w:r w:rsidR="003F1EE5">
        <w:rPr>
          <w:rFonts w:ascii="BIZ UDPゴシック" w:eastAsia="BIZ UDPゴシック" w:hAnsi="BIZ UDPゴシック" w:hint="eastAsia"/>
          <w:sz w:val="24"/>
          <w:szCs w:val="24"/>
        </w:rPr>
        <w:t>条件式が偽のときの動作を書くこともできます。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3"/>
        <w:gridCol w:w="8151"/>
      </w:tblGrid>
      <w:tr w:rsidR="00717B71" w:rsidRPr="00653023" w14:paraId="40FDD06E" w14:textId="77777777" w:rsidTr="00B96C14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FA088E" w14:textId="77777777" w:rsidR="00717B71" w:rsidRPr="002B4799" w:rsidRDefault="00717B71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 w:rsidRPr="002B4799"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</w:t>
            </w:r>
          </w:p>
          <w:p w14:paraId="4B26FA24" w14:textId="77777777" w:rsidR="00717B71" w:rsidRPr="002B4799" w:rsidRDefault="00717B71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 w:rsidRPr="002B4799"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2</w:t>
            </w:r>
          </w:p>
          <w:p w14:paraId="6384DB2C" w14:textId="77777777" w:rsidR="002B4799" w:rsidRDefault="00717B71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 w:rsidRPr="002B4799"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3</w:t>
            </w:r>
          </w:p>
          <w:p w14:paraId="37B682C6" w14:textId="77777777" w:rsidR="002B4799" w:rsidRDefault="002B4799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4</w:t>
            </w:r>
          </w:p>
          <w:p w14:paraId="749432A1" w14:textId="77777777" w:rsidR="002B4799" w:rsidRDefault="002B4799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5</w:t>
            </w:r>
          </w:p>
          <w:p w14:paraId="7F0469FF" w14:textId="74674DE9" w:rsidR="002B4799" w:rsidRPr="002B4799" w:rsidRDefault="002B4799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6</w:t>
            </w:r>
          </w:p>
        </w:tc>
        <w:tc>
          <w:tcPr>
            <w:tcW w:w="8780" w:type="dxa"/>
            <w:tcBorders>
              <w:left w:val="nil"/>
            </w:tcBorders>
          </w:tcPr>
          <w:p w14:paraId="4A17D2D2" w14:textId="7291B67D" w:rsidR="005E6217" w:rsidRPr="002B4799" w:rsidRDefault="00717B71" w:rsidP="00717B71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2B4799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if</w:t>
            </w:r>
            <w:r w:rsidRPr="002B4799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(</w:t>
            </w:r>
            <w:r w:rsidR="005E6217" w:rsidRPr="002B4799">
              <w:rPr>
                <w:rFonts w:ascii="源ノ角ゴシック Code JP M" w:eastAsia="源ノ角ゴシック Code JP M" w:hAnsi="源ノ角ゴシック Code JP M" w:cs="ＭＳ ゴシック" w:hint="eastAsia"/>
                <w:color w:val="000000"/>
                <w:sz w:val="19"/>
                <w:szCs w:val="19"/>
              </w:rPr>
              <w:t>条件式</w:t>
            </w:r>
            <w:r w:rsidRPr="002B4799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) {</w:t>
            </w:r>
          </w:p>
          <w:p w14:paraId="21E34351" w14:textId="662F9771" w:rsidR="00717B71" w:rsidRPr="002B4799" w:rsidRDefault="00717B71" w:rsidP="00717B71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2B4799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r w:rsidR="0007518A">
              <w:rPr>
                <w:rFonts w:ascii="源ノ角ゴシック Code JP M" w:eastAsia="源ノ角ゴシック Code JP M" w:hAnsi="源ノ角ゴシック Code JP M" w:cs="ＭＳ ゴシック" w:hint="eastAsia"/>
                <w:color w:val="000000"/>
                <w:sz w:val="19"/>
                <w:szCs w:val="19"/>
              </w:rPr>
              <w:t>条件式が真のときの</w:t>
            </w:r>
            <w:r w:rsidR="005E6217" w:rsidRPr="002B4799">
              <w:rPr>
                <w:rFonts w:ascii="源ノ角ゴシック Code JP M" w:eastAsia="源ノ角ゴシック Code JP M" w:hAnsi="源ノ角ゴシック Code JP M" w:cs="ＭＳ ゴシック" w:hint="eastAsia"/>
                <w:color w:val="000000"/>
                <w:sz w:val="19"/>
                <w:szCs w:val="19"/>
              </w:rPr>
              <w:t>動作</w:t>
            </w:r>
          </w:p>
          <w:p w14:paraId="0142F8F5" w14:textId="77777777" w:rsidR="002B4799" w:rsidRPr="002B4799" w:rsidRDefault="00717B71" w:rsidP="002B4799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2B4799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}</w:t>
            </w:r>
          </w:p>
          <w:p w14:paraId="01557931" w14:textId="7FFFB2A5" w:rsidR="002B4799" w:rsidRPr="002B4799" w:rsidRDefault="002B4799" w:rsidP="002B4799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2B4799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else</w:t>
            </w:r>
            <w:r w:rsidRPr="002B4799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{</w:t>
            </w:r>
          </w:p>
          <w:p w14:paraId="47170A65" w14:textId="24DD8AFA" w:rsidR="002B4799" w:rsidRPr="002B4799" w:rsidRDefault="002B4799" w:rsidP="002B4799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cs="ＭＳ ゴシック" w:hint="eastAsia"/>
                <w:color w:val="000000"/>
                <w:sz w:val="19"/>
                <w:szCs w:val="19"/>
              </w:rPr>
              <w:t xml:space="preserve">    </w:t>
            </w:r>
            <w:r w:rsidR="0007518A">
              <w:rPr>
                <w:rFonts w:ascii="源ノ角ゴシック Code JP M" w:eastAsia="源ノ角ゴシック Code JP M" w:hAnsi="源ノ角ゴシック Code JP M" w:cs="ＭＳ ゴシック" w:hint="eastAsia"/>
                <w:color w:val="000000"/>
                <w:sz w:val="19"/>
                <w:szCs w:val="19"/>
              </w:rPr>
              <w:t>条件式が偽のときの動作</w:t>
            </w:r>
          </w:p>
          <w:p w14:paraId="217C84C2" w14:textId="1477C75B" w:rsidR="00717B71" w:rsidRPr="002B4799" w:rsidRDefault="002B4799" w:rsidP="002B4799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2B4799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}</w:t>
            </w:r>
          </w:p>
        </w:tc>
      </w:tr>
    </w:tbl>
    <w:p w14:paraId="796E5684" w14:textId="5A5CCEE3" w:rsidR="00717B71" w:rsidRDefault="00FF3C33" w:rsidP="00C73990">
      <w:pPr>
        <w:pStyle w:val="a7"/>
        <w:numPr>
          <w:ilvl w:val="0"/>
          <w:numId w:val="1"/>
        </w:numPr>
        <w:spacing w:line="360" w:lineRule="auto"/>
        <w:rPr>
          <w:rFonts w:ascii="BIZ UDPゴシック" w:eastAsia="BIZ UDPゴシック" w:hAnsi="BIZ UDPゴシック"/>
          <w:sz w:val="32"/>
          <w:szCs w:val="32"/>
        </w:rPr>
      </w:pPr>
      <w:r>
        <w:rPr>
          <w:rFonts w:ascii="BIZ UDPゴシック" w:eastAsia="BIZ UDPゴシック" w:hAnsi="BIZ UDPゴシック" w:hint="eastAsia"/>
          <w:sz w:val="32"/>
          <w:szCs w:val="32"/>
        </w:rPr>
        <w:t>比較演算子・論理演算子</w:t>
      </w:r>
    </w:p>
    <w:p w14:paraId="18C1E91D" w14:textId="41A04C22" w:rsidR="00FF3C33" w:rsidRDefault="00FF3C33" w:rsidP="00FF3C33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条件式は、</w:t>
      </w:r>
      <w:r w:rsidR="0054455B">
        <w:rPr>
          <w:rFonts w:ascii="BIZ UDPゴシック" w:eastAsia="BIZ UDPゴシック" w:hAnsi="BIZ UDPゴシック" w:hint="eastAsia"/>
          <w:sz w:val="24"/>
          <w:szCs w:val="24"/>
        </w:rPr>
        <w:t>比較演算子を使って書くことが多いです。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4021" w14:paraId="028A31A8" w14:textId="77777777" w:rsidTr="00B64021">
        <w:tc>
          <w:tcPr>
            <w:tcW w:w="4247" w:type="dxa"/>
          </w:tcPr>
          <w:p w14:paraId="6FF89A7D" w14:textId="37DF6CD7" w:rsidR="00B64021" w:rsidRDefault="00B64021" w:rsidP="00B64021">
            <w:pPr>
              <w:spacing w:line="360" w:lineRule="auto"/>
              <w:jc w:val="center"/>
              <w:rPr>
                <w:rFonts w:ascii="BIZ UDPゴシック" w:eastAsia="BIZ UDPゴシック" w:hAnsi="BIZ UDPゴシック"/>
                <w:sz w:val="24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  <w:szCs w:val="24"/>
              </w:rPr>
              <w:t>演算子</w:t>
            </w:r>
          </w:p>
        </w:tc>
        <w:tc>
          <w:tcPr>
            <w:tcW w:w="4247" w:type="dxa"/>
          </w:tcPr>
          <w:p w14:paraId="2F4B9B1B" w14:textId="3AE3769D" w:rsidR="00B64021" w:rsidRDefault="00AE695B" w:rsidP="00B64021">
            <w:pPr>
              <w:spacing w:line="360" w:lineRule="auto"/>
              <w:jc w:val="center"/>
              <w:rPr>
                <w:rFonts w:ascii="BIZ UDPゴシック" w:eastAsia="BIZ UDPゴシック" w:hAnsi="BIZ UDPゴシック"/>
                <w:sz w:val="24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  <w:szCs w:val="24"/>
              </w:rPr>
              <w:t>意味</w:t>
            </w:r>
          </w:p>
        </w:tc>
      </w:tr>
      <w:tr w:rsidR="00B64021" w14:paraId="04E781BB" w14:textId="77777777" w:rsidTr="00B64021">
        <w:tc>
          <w:tcPr>
            <w:tcW w:w="4247" w:type="dxa"/>
          </w:tcPr>
          <w:p w14:paraId="0A9F9B27" w14:textId="628705AE" w:rsidR="00B64021" w:rsidRDefault="00B64021" w:rsidP="00FF3C33">
            <w:pPr>
              <w:spacing w:line="360" w:lineRule="auto"/>
              <w:rPr>
                <w:rFonts w:ascii="BIZ UDPゴシック" w:eastAsia="BIZ UDPゴシック" w:hAnsi="BIZ UDPゴシック"/>
                <w:sz w:val="24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  <w:szCs w:val="24"/>
              </w:rPr>
              <w:t>x == y</w:t>
            </w:r>
          </w:p>
        </w:tc>
        <w:tc>
          <w:tcPr>
            <w:tcW w:w="4247" w:type="dxa"/>
          </w:tcPr>
          <w:p w14:paraId="280FE596" w14:textId="0CF96383" w:rsidR="00B64021" w:rsidRDefault="00AE695B" w:rsidP="00FF3C33">
            <w:pPr>
              <w:spacing w:line="360" w:lineRule="auto"/>
              <w:rPr>
                <w:rFonts w:ascii="BIZ UDPゴシック" w:eastAsia="BIZ UDPゴシック" w:hAnsi="BIZ UDPゴシック"/>
                <w:sz w:val="24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  <w:szCs w:val="24"/>
              </w:rPr>
              <w:t>xとyは等しい</w:t>
            </w:r>
          </w:p>
        </w:tc>
      </w:tr>
      <w:tr w:rsidR="00AE695B" w14:paraId="4EFC77B3" w14:textId="77777777" w:rsidTr="00B64021">
        <w:tc>
          <w:tcPr>
            <w:tcW w:w="4247" w:type="dxa"/>
          </w:tcPr>
          <w:p w14:paraId="406889C9" w14:textId="29E36271" w:rsidR="00AE695B" w:rsidRDefault="00AE695B" w:rsidP="00AE695B">
            <w:pPr>
              <w:spacing w:line="360" w:lineRule="auto"/>
              <w:rPr>
                <w:rFonts w:ascii="BIZ UDPゴシック" w:eastAsia="BIZ UDPゴシック" w:hAnsi="BIZ UDPゴシック"/>
                <w:sz w:val="24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  <w:szCs w:val="24"/>
              </w:rPr>
              <w:t>x != y</w:t>
            </w:r>
          </w:p>
        </w:tc>
        <w:tc>
          <w:tcPr>
            <w:tcW w:w="4247" w:type="dxa"/>
          </w:tcPr>
          <w:p w14:paraId="057AB19D" w14:textId="48111BD5" w:rsidR="00AE695B" w:rsidRDefault="00AE695B" w:rsidP="00AE695B">
            <w:pPr>
              <w:spacing w:line="360" w:lineRule="auto"/>
              <w:rPr>
                <w:rFonts w:ascii="BIZ UDPゴシック" w:eastAsia="BIZ UDPゴシック" w:hAnsi="BIZ UDPゴシック"/>
                <w:sz w:val="24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  <w:szCs w:val="24"/>
              </w:rPr>
              <w:t>xとyは等しくない</w:t>
            </w:r>
          </w:p>
        </w:tc>
      </w:tr>
      <w:tr w:rsidR="00AE695B" w14:paraId="480D1E60" w14:textId="77777777" w:rsidTr="00B64021">
        <w:tc>
          <w:tcPr>
            <w:tcW w:w="4247" w:type="dxa"/>
          </w:tcPr>
          <w:p w14:paraId="4688F98D" w14:textId="0A88FA27" w:rsidR="00AE695B" w:rsidRDefault="00AE695B" w:rsidP="00AE695B">
            <w:pPr>
              <w:spacing w:line="360" w:lineRule="auto"/>
              <w:rPr>
                <w:rFonts w:ascii="BIZ UDPゴシック" w:eastAsia="BIZ UDPゴシック" w:hAnsi="BIZ UDPゴシック"/>
                <w:sz w:val="24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  <w:szCs w:val="24"/>
              </w:rPr>
              <w:t>x &gt; y</w:t>
            </w:r>
          </w:p>
        </w:tc>
        <w:tc>
          <w:tcPr>
            <w:tcW w:w="4247" w:type="dxa"/>
          </w:tcPr>
          <w:p w14:paraId="0FDA62CD" w14:textId="06ACFFF2" w:rsidR="00AE695B" w:rsidRDefault="00AE695B" w:rsidP="00AE695B">
            <w:pPr>
              <w:spacing w:line="360" w:lineRule="auto"/>
              <w:rPr>
                <w:rFonts w:ascii="BIZ UDPゴシック" w:eastAsia="BIZ UDPゴシック" w:hAnsi="BIZ UDPゴシック"/>
                <w:sz w:val="24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  <w:szCs w:val="24"/>
              </w:rPr>
              <w:t>x &gt; y</w:t>
            </w:r>
          </w:p>
        </w:tc>
      </w:tr>
      <w:tr w:rsidR="00AE695B" w14:paraId="698B5372" w14:textId="77777777" w:rsidTr="00B64021">
        <w:tc>
          <w:tcPr>
            <w:tcW w:w="4247" w:type="dxa"/>
          </w:tcPr>
          <w:p w14:paraId="3A5322CA" w14:textId="2B8B9D11" w:rsidR="00AE695B" w:rsidRDefault="00AE695B" w:rsidP="00AE695B">
            <w:pPr>
              <w:spacing w:line="360" w:lineRule="auto"/>
              <w:rPr>
                <w:rFonts w:ascii="BIZ UDPゴシック" w:eastAsia="BIZ UDPゴシック" w:hAnsi="BIZ UDPゴシック"/>
                <w:sz w:val="24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  <w:szCs w:val="24"/>
              </w:rPr>
              <w:t>x &lt; y</w:t>
            </w:r>
          </w:p>
        </w:tc>
        <w:tc>
          <w:tcPr>
            <w:tcW w:w="4247" w:type="dxa"/>
          </w:tcPr>
          <w:p w14:paraId="226A7806" w14:textId="01718DA5" w:rsidR="00AE695B" w:rsidRDefault="00AE695B" w:rsidP="00AE695B">
            <w:pPr>
              <w:spacing w:line="360" w:lineRule="auto"/>
              <w:rPr>
                <w:rFonts w:ascii="BIZ UDPゴシック" w:eastAsia="BIZ UDPゴシック" w:hAnsi="BIZ UDPゴシック"/>
                <w:sz w:val="24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  <w:szCs w:val="24"/>
              </w:rPr>
              <w:t>x &lt; y</w:t>
            </w:r>
          </w:p>
        </w:tc>
      </w:tr>
      <w:tr w:rsidR="00AE695B" w14:paraId="4199BF54" w14:textId="77777777" w:rsidTr="00B64021">
        <w:tc>
          <w:tcPr>
            <w:tcW w:w="4247" w:type="dxa"/>
          </w:tcPr>
          <w:p w14:paraId="210D3161" w14:textId="5437D33B" w:rsidR="00AE695B" w:rsidRDefault="00AE695B" w:rsidP="00AE695B">
            <w:pPr>
              <w:spacing w:line="360" w:lineRule="auto"/>
              <w:rPr>
                <w:rFonts w:ascii="BIZ UDPゴシック" w:eastAsia="BIZ UDPゴシック" w:hAnsi="BIZ UDPゴシック"/>
                <w:sz w:val="24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  <w:szCs w:val="24"/>
              </w:rPr>
              <w:t>x &gt;= y</w:t>
            </w:r>
          </w:p>
        </w:tc>
        <w:tc>
          <w:tcPr>
            <w:tcW w:w="4247" w:type="dxa"/>
          </w:tcPr>
          <w:p w14:paraId="122C1E79" w14:textId="61527489" w:rsidR="00AE695B" w:rsidRDefault="00AE695B" w:rsidP="00AE695B">
            <w:pPr>
              <w:spacing w:line="360" w:lineRule="auto"/>
              <w:rPr>
                <w:rFonts w:ascii="BIZ UDPゴシック" w:eastAsia="BIZ UDPゴシック" w:hAnsi="BIZ UDPゴシック"/>
                <w:sz w:val="24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  <w:szCs w:val="24"/>
              </w:rPr>
              <w:t>x</w:t>
            </w:r>
            <w:r w:rsidR="00B73758">
              <w:rPr>
                <w:rFonts w:ascii="BIZ UDPゴシック" w:eastAsia="BIZ UDPゴシック" w:hAnsi="BIZ UDPゴシック" w:hint="eastAsia"/>
                <w:sz w:val="24"/>
                <w:szCs w:val="24"/>
              </w:rPr>
              <w:t xml:space="preserve"> ≧ y</w:t>
            </w:r>
          </w:p>
        </w:tc>
      </w:tr>
      <w:tr w:rsidR="00AE695B" w14:paraId="1499E751" w14:textId="77777777" w:rsidTr="00B64021">
        <w:tc>
          <w:tcPr>
            <w:tcW w:w="4247" w:type="dxa"/>
          </w:tcPr>
          <w:p w14:paraId="424DDC45" w14:textId="4B6018BA" w:rsidR="00AE695B" w:rsidRDefault="00AE695B" w:rsidP="00AE695B">
            <w:pPr>
              <w:spacing w:line="360" w:lineRule="auto"/>
              <w:rPr>
                <w:rFonts w:ascii="BIZ UDPゴシック" w:eastAsia="BIZ UDPゴシック" w:hAnsi="BIZ UDPゴシック"/>
                <w:sz w:val="24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  <w:szCs w:val="24"/>
              </w:rPr>
              <w:t>x &lt;= y</w:t>
            </w:r>
          </w:p>
        </w:tc>
        <w:tc>
          <w:tcPr>
            <w:tcW w:w="4247" w:type="dxa"/>
          </w:tcPr>
          <w:p w14:paraId="40082C57" w14:textId="631D7E0E" w:rsidR="00AE695B" w:rsidRDefault="00B73758" w:rsidP="00B73758">
            <w:pPr>
              <w:spacing w:line="360" w:lineRule="auto"/>
              <w:rPr>
                <w:rFonts w:ascii="BIZ UDPゴシック" w:eastAsia="BIZ UDPゴシック" w:hAnsi="BIZ UDPゴシック"/>
                <w:sz w:val="24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  <w:szCs w:val="24"/>
              </w:rPr>
              <w:t>x ≦ y</w:t>
            </w:r>
          </w:p>
        </w:tc>
      </w:tr>
    </w:tbl>
    <w:p w14:paraId="0EA02C66" w14:textId="00F79F98" w:rsidR="007849FE" w:rsidRDefault="007849FE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各演算子の優先順位</w:t>
      </w:r>
      <w:r w:rsidR="00E815D9">
        <w:rPr>
          <w:rFonts w:ascii="BIZ UDPゴシック" w:eastAsia="BIZ UDPゴシック" w:hAnsi="BIZ UDPゴシック" w:hint="eastAsia"/>
          <w:sz w:val="24"/>
          <w:szCs w:val="24"/>
        </w:rPr>
        <w:t>は四則演算の</w:t>
      </w:r>
      <w:r w:rsidR="005F41A3">
        <w:rPr>
          <w:rFonts w:ascii="BIZ UDPゴシック" w:eastAsia="BIZ UDPゴシック" w:hAnsi="BIZ UDPゴシック" w:hint="eastAsia"/>
          <w:sz w:val="24"/>
          <w:szCs w:val="24"/>
        </w:rPr>
        <w:t>少し下ぐらいです</w:t>
      </w:r>
    </w:p>
    <w:p w14:paraId="7F77FFE1" w14:textId="515FD493" w:rsidR="00ED6424" w:rsidRDefault="00ED6424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一応&lt;,&gt;,&lt;=,&gt;=は、==,!=に比べて</w:t>
      </w:r>
      <w:r w:rsidR="00776460">
        <w:rPr>
          <w:rFonts w:ascii="BIZ UDPゴシック" w:eastAsia="BIZ UDPゴシック" w:hAnsi="BIZ UDPゴシック" w:hint="eastAsia"/>
          <w:sz w:val="24"/>
          <w:szCs w:val="24"/>
        </w:rPr>
        <w:t>優先順位が一つ高いです。</w:t>
      </w:r>
    </w:p>
    <w:p w14:paraId="3FD3BBC5" w14:textId="7F161E95" w:rsidR="00BC23D9" w:rsidRDefault="00BC23D9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/>
          <w:sz w:val="24"/>
          <w:szCs w:val="24"/>
        </w:rPr>
        <w:br w:type="page"/>
      </w:r>
    </w:p>
    <w:p w14:paraId="38D74052" w14:textId="77777777" w:rsidR="00BC23D9" w:rsidRDefault="00BC23D9" w:rsidP="00BC23D9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lastRenderedPageBreak/>
        <w:t>else ifを使うと、前のifの条件式が偽のときの、条件式を書きたいときに使えます。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0"/>
        <w:gridCol w:w="8024"/>
      </w:tblGrid>
      <w:tr w:rsidR="00BC23D9" w:rsidRPr="00653023" w14:paraId="392F7AA6" w14:textId="77777777" w:rsidTr="00B96C14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CB55C4" w14:textId="77777777" w:rsidR="00BC23D9" w:rsidRDefault="00BC23D9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</w:t>
            </w:r>
          </w:p>
          <w:p w14:paraId="77A62115" w14:textId="77777777" w:rsidR="00BC23D9" w:rsidRDefault="00BC23D9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2</w:t>
            </w:r>
          </w:p>
          <w:p w14:paraId="3B501D83" w14:textId="77777777" w:rsidR="00BC23D9" w:rsidRDefault="00BC23D9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3</w:t>
            </w:r>
          </w:p>
          <w:p w14:paraId="0B89003D" w14:textId="77777777" w:rsidR="00BC23D9" w:rsidRDefault="00BC23D9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4</w:t>
            </w:r>
          </w:p>
          <w:p w14:paraId="21DAC8E1" w14:textId="77777777" w:rsidR="00BC23D9" w:rsidRDefault="00BC23D9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5</w:t>
            </w:r>
          </w:p>
          <w:p w14:paraId="6159135D" w14:textId="77777777" w:rsidR="00BC23D9" w:rsidRDefault="00BC23D9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6</w:t>
            </w:r>
          </w:p>
          <w:p w14:paraId="3148B665" w14:textId="77777777" w:rsidR="00BC23D9" w:rsidRDefault="00BC23D9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7</w:t>
            </w:r>
          </w:p>
          <w:p w14:paraId="4D8A11D7" w14:textId="77777777" w:rsidR="00BC23D9" w:rsidRDefault="00BC23D9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8</w:t>
            </w:r>
          </w:p>
          <w:p w14:paraId="44DB3414" w14:textId="77777777" w:rsidR="00BC23D9" w:rsidRDefault="00BC23D9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9</w:t>
            </w:r>
          </w:p>
          <w:p w14:paraId="2869CE57" w14:textId="77777777" w:rsidR="00BC23D9" w:rsidRDefault="00BC23D9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10</w:t>
            </w:r>
          </w:p>
          <w:p w14:paraId="7E1DA8BB" w14:textId="77777777" w:rsidR="00BC23D9" w:rsidRDefault="00BC23D9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11</w:t>
            </w:r>
          </w:p>
          <w:p w14:paraId="52DF18ED" w14:textId="77777777" w:rsidR="00BC23D9" w:rsidRDefault="00BC23D9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12</w:t>
            </w:r>
          </w:p>
          <w:p w14:paraId="53CC13D6" w14:textId="77777777" w:rsidR="00BC23D9" w:rsidRDefault="00BC23D9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13</w:t>
            </w:r>
          </w:p>
          <w:p w14:paraId="5721ED7B" w14:textId="77777777" w:rsidR="00BC23D9" w:rsidRDefault="00BC23D9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14</w:t>
            </w:r>
          </w:p>
          <w:p w14:paraId="4BA0615F" w14:textId="77777777" w:rsidR="00BC23D9" w:rsidRDefault="00BC23D9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15</w:t>
            </w:r>
          </w:p>
          <w:p w14:paraId="62C4639C" w14:textId="77777777" w:rsidR="00BC23D9" w:rsidRDefault="00BC23D9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16</w:t>
            </w:r>
          </w:p>
          <w:p w14:paraId="232E394E" w14:textId="77777777" w:rsidR="00BC23D9" w:rsidRPr="000A0BED" w:rsidRDefault="00BC23D9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17</w:t>
            </w:r>
          </w:p>
        </w:tc>
        <w:tc>
          <w:tcPr>
            <w:tcW w:w="8780" w:type="dxa"/>
            <w:tcBorders>
              <w:left w:val="nil"/>
            </w:tcBorders>
          </w:tcPr>
          <w:p w14:paraId="3F5932D0" w14:textId="77777777" w:rsidR="00BC23D9" w:rsidRPr="00D0254F" w:rsidRDefault="00BC23D9" w:rsidP="00B96C14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808080"/>
                <w:sz w:val="19"/>
                <w:szCs w:val="19"/>
              </w:rPr>
              <w:t>#include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&lt;bits/</w:t>
            </w:r>
            <w:proofErr w:type="spellStart"/>
            <w:r w:rsidRPr="00D0254F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stdc</w:t>
            </w:r>
            <w:proofErr w:type="spellEnd"/>
            <w:r w:rsidRPr="00D0254F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++.h&gt;</w:t>
            </w:r>
          </w:p>
          <w:p w14:paraId="5BFF285B" w14:textId="77777777" w:rsidR="00BC23D9" w:rsidRPr="00D0254F" w:rsidRDefault="00BC23D9" w:rsidP="00B96C14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using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namespace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std;</w:t>
            </w:r>
          </w:p>
          <w:p w14:paraId="66BC203F" w14:textId="77777777" w:rsidR="00BC23D9" w:rsidRPr="00D0254F" w:rsidRDefault="00BC23D9" w:rsidP="00B96C14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int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main() {</w:t>
            </w:r>
          </w:p>
          <w:p w14:paraId="5A2DEE05" w14:textId="77777777" w:rsidR="00BC23D9" w:rsidRPr="00D0254F" w:rsidRDefault="00BC23D9" w:rsidP="00B96C14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int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x;</w:t>
            </w:r>
          </w:p>
          <w:p w14:paraId="2F112D8E" w14:textId="77777777" w:rsidR="00BC23D9" w:rsidRPr="00D0254F" w:rsidRDefault="00BC23D9" w:rsidP="00B96C14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cin</w:t>
            </w:r>
            <w:proofErr w:type="spellEnd"/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&gt;&gt;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x;</w:t>
            </w:r>
          </w:p>
          <w:p w14:paraId="410D5E1A" w14:textId="77777777" w:rsidR="00BC23D9" w:rsidRPr="00D0254F" w:rsidRDefault="00BC23D9" w:rsidP="00B96C14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if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(x &gt; 10) {</w:t>
            </w:r>
          </w:p>
          <w:p w14:paraId="38DFEA28" w14:textId="77777777" w:rsidR="00BC23D9" w:rsidRPr="00D0254F" w:rsidRDefault="00BC23D9" w:rsidP="00B96C14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cout</w:t>
            </w:r>
            <w:proofErr w:type="spellEnd"/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"</w:t>
            </w:r>
            <w:r w:rsidRPr="00D0254F">
              <w:rPr>
                <w:rFonts w:ascii="源ノ角ゴシック Code JP M" w:eastAsia="源ノ角ゴシック Code JP M" w:hAnsi="源ノ角ゴシック Code JP M" w:cs="ＭＳ ゴシック" w:hint="eastAsia"/>
                <w:color w:val="A31515"/>
                <w:sz w:val="19"/>
                <w:szCs w:val="19"/>
              </w:rPr>
              <w:t>入力は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10</w:t>
            </w:r>
            <w:r w:rsidRPr="00D0254F">
              <w:rPr>
                <w:rFonts w:ascii="源ノ角ゴシック Code JP M" w:eastAsia="源ノ角ゴシック Code JP M" w:hAnsi="源ノ角ゴシック Code JP M" w:cs="ＭＳ ゴシック" w:hint="eastAsia"/>
                <w:color w:val="A31515"/>
                <w:sz w:val="19"/>
                <w:szCs w:val="19"/>
              </w:rPr>
              <w:t>より大きい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"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254F">
              <w:rPr>
                <w:rFonts w:ascii="源ノ角ゴシック Code JP M" w:eastAsia="源ノ角ゴシック Code JP M" w:hAnsi="源ノ角ゴシック Code JP M" w:cs="ＭＳ ゴシック"/>
                <w:color w:val="6F008A"/>
                <w:sz w:val="19"/>
                <w:szCs w:val="19"/>
              </w:rPr>
              <w:t>endl</w:t>
            </w:r>
            <w:proofErr w:type="spellEnd"/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;</w:t>
            </w:r>
          </w:p>
          <w:p w14:paraId="0126CACA" w14:textId="77777777" w:rsidR="00BC23D9" w:rsidRPr="00D0254F" w:rsidRDefault="00BC23D9" w:rsidP="00B96C14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}</w:t>
            </w:r>
          </w:p>
          <w:p w14:paraId="483E5B15" w14:textId="77777777" w:rsidR="00BC23D9" w:rsidRPr="00D0254F" w:rsidRDefault="00BC23D9" w:rsidP="00B96C14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else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{</w:t>
            </w:r>
          </w:p>
          <w:p w14:paraId="1B391B36" w14:textId="77777777" w:rsidR="00BC23D9" w:rsidRPr="00D0254F" w:rsidRDefault="00BC23D9" w:rsidP="00B96C14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    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if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(x == 10) {</w:t>
            </w:r>
          </w:p>
          <w:p w14:paraId="78D598BE" w14:textId="77777777" w:rsidR="00BC23D9" w:rsidRPr="00D0254F" w:rsidRDefault="00BC23D9" w:rsidP="00B96C14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cout</w:t>
            </w:r>
            <w:proofErr w:type="spellEnd"/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"</w:t>
            </w:r>
            <w:r w:rsidRPr="00D0254F">
              <w:rPr>
                <w:rFonts w:ascii="源ノ角ゴシック Code JP M" w:eastAsia="源ノ角ゴシック Code JP M" w:hAnsi="源ノ角ゴシック Code JP M" w:cs="ＭＳ ゴシック" w:hint="eastAsia"/>
                <w:color w:val="A31515"/>
                <w:sz w:val="19"/>
                <w:szCs w:val="19"/>
              </w:rPr>
              <w:t>入力は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10"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254F">
              <w:rPr>
                <w:rFonts w:ascii="源ノ角ゴシック Code JP M" w:eastAsia="源ノ角ゴシック Code JP M" w:hAnsi="源ノ角ゴシック Code JP M" w:cs="ＭＳ ゴシック"/>
                <w:color w:val="6F008A"/>
                <w:sz w:val="19"/>
                <w:szCs w:val="19"/>
              </w:rPr>
              <w:t>endl</w:t>
            </w:r>
            <w:proofErr w:type="spellEnd"/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;</w:t>
            </w:r>
          </w:p>
          <w:p w14:paraId="35519EB8" w14:textId="77777777" w:rsidR="00BC23D9" w:rsidRPr="00D0254F" w:rsidRDefault="00BC23D9" w:rsidP="00B96C14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    }</w:t>
            </w:r>
          </w:p>
          <w:p w14:paraId="1742CFB0" w14:textId="77777777" w:rsidR="00BC23D9" w:rsidRPr="00D0254F" w:rsidRDefault="00BC23D9" w:rsidP="00B96C14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    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else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{</w:t>
            </w:r>
          </w:p>
          <w:p w14:paraId="79265A6A" w14:textId="77777777" w:rsidR="00BC23D9" w:rsidRPr="00D0254F" w:rsidRDefault="00BC23D9" w:rsidP="00B96C14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cout</w:t>
            </w:r>
            <w:proofErr w:type="spellEnd"/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"</w:t>
            </w:r>
            <w:r w:rsidRPr="00D0254F">
              <w:rPr>
                <w:rFonts w:ascii="源ノ角ゴシック Code JP M" w:eastAsia="源ノ角ゴシック Code JP M" w:hAnsi="源ノ角ゴシック Code JP M" w:cs="ＭＳ ゴシック" w:hint="eastAsia"/>
                <w:color w:val="A31515"/>
                <w:sz w:val="19"/>
                <w:szCs w:val="19"/>
              </w:rPr>
              <w:t>入力は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10</w:t>
            </w:r>
            <w:r w:rsidRPr="00D0254F">
              <w:rPr>
                <w:rFonts w:ascii="源ノ角ゴシック Code JP M" w:eastAsia="源ノ角ゴシック Code JP M" w:hAnsi="源ノ角ゴシック Code JP M" w:cs="ＭＳ ゴシック" w:hint="eastAsia"/>
                <w:color w:val="A31515"/>
                <w:sz w:val="19"/>
                <w:szCs w:val="19"/>
              </w:rPr>
              <w:t>より小さい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"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254F">
              <w:rPr>
                <w:rFonts w:ascii="源ノ角ゴシック Code JP M" w:eastAsia="源ノ角ゴシック Code JP M" w:hAnsi="源ノ角ゴシック Code JP M" w:cs="ＭＳ ゴシック"/>
                <w:color w:val="6F008A"/>
                <w:sz w:val="19"/>
                <w:szCs w:val="19"/>
              </w:rPr>
              <w:t>endl</w:t>
            </w:r>
            <w:proofErr w:type="spellEnd"/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;</w:t>
            </w:r>
          </w:p>
          <w:p w14:paraId="4F679FA6" w14:textId="77777777" w:rsidR="00BC23D9" w:rsidRPr="00D0254F" w:rsidRDefault="00BC23D9" w:rsidP="00B96C14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    }</w:t>
            </w:r>
          </w:p>
          <w:p w14:paraId="556488FB" w14:textId="77777777" w:rsidR="00BC23D9" w:rsidRPr="00D0254F" w:rsidRDefault="00BC23D9" w:rsidP="00B96C14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}</w:t>
            </w:r>
          </w:p>
          <w:p w14:paraId="0CE7F1AF" w14:textId="77777777" w:rsidR="00BC23D9" w:rsidRPr="00D0254F" w:rsidRDefault="00BC23D9" w:rsidP="00B96C14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D0254F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}</w:t>
            </w:r>
          </w:p>
        </w:tc>
      </w:tr>
    </w:tbl>
    <w:p w14:paraId="6D81155C" w14:textId="77777777" w:rsidR="00BC23D9" w:rsidRDefault="00BC23D9" w:rsidP="00BC23D9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↑のコードは↓のように書き直せます。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0"/>
        <w:gridCol w:w="8024"/>
      </w:tblGrid>
      <w:tr w:rsidR="00BC23D9" w:rsidRPr="00653023" w14:paraId="18554BB2" w14:textId="77777777" w:rsidTr="00BC23D9"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1D4936" w14:textId="77777777" w:rsidR="00BC23D9" w:rsidRDefault="00BC23D9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</w:t>
            </w:r>
          </w:p>
          <w:p w14:paraId="5A8E478D" w14:textId="77777777" w:rsidR="00BC23D9" w:rsidRDefault="00BC23D9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2</w:t>
            </w:r>
          </w:p>
          <w:p w14:paraId="1F5BC923" w14:textId="77777777" w:rsidR="00BC23D9" w:rsidRDefault="00BC23D9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3</w:t>
            </w:r>
          </w:p>
          <w:p w14:paraId="1F40002F" w14:textId="77777777" w:rsidR="00BC23D9" w:rsidRDefault="00BC23D9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4</w:t>
            </w:r>
          </w:p>
          <w:p w14:paraId="7553D4F3" w14:textId="77777777" w:rsidR="00BC23D9" w:rsidRDefault="00BC23D9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5</w:t>
            </w:r>
          </w:p>
          <w:p w14:paraId="2C1D723A" w14:textId="77777777" w:rsidR="00BC23D9" w:rsidRDefault="00BC23D9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6</w:t>
            </w:r>
          </w:p>
          <w:p w14:paraId="05EF5460" w14:textId="77777777" w:rsidR="00BC23D9" w:rsidRDefault="00BC23D9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7</w:t>
            </w:r>
          </w:p>
          <w:p w14:paraId="736E6F7F" w14:textId="77777777" w:rsidR="00C464E7" w:rsidRDefault="00C464E7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8</w:t>
            </w:r>
          </w:p>
          <w:p w14:paraId="3D4B9DEB" w14:textId="77777777" w:rsidR="00C464E7" w:rsidRDefault="00C464E7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9</w:t>
            </w:r>
          </w:p>
          <w:p w14:paraId="381746EF" w14:textId="77777777" w:rsidR="00C464E7" w:rsidRDefault="00C464E7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10</w:t>
            </w:r>
          </w:p>
          <w:p w14:paraId="4B0FD5B4" w14:textId="77777777" w:rsidR="00C464E7" w:rsidRDefault="00C464E7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11</w:t>
            </w:r>
          </w:p>
          <w:p w14:paraId="120A1805" w14:textId="77777777" w:rsidR="00C464E7" w:rsidRDefault="00C464E7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12</w:t>
            </w:r>
          </w:p>
          <w:p w14:paraId="6A3F1F33" w14:textId="77777777" w:rsidR="00C464E7" w:rsidRDefault="00C464E7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13</w:t>
            </w:r>
          </w:p>
          <w:p w14:paraId="60E9A0B4" w14:textId="77777777" w:rsidR="00C464E7" w:rsidRDefault="00C464E7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14</w:t>
            </w:r>
          </w:p>
          <w:p w14:paraId="00B3EFF8" w14:textId="58F45BFC" w:rsidR="00C464E7" w:rsidRPr="000A0BED" w:rsidRDefault="00C464E7" w:rsidP="00B96C14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15</w:t>
            </w:r>
          </w:p>
        </w:tc>
        <w:tc>
          <w:tcPr>
            <w:tcW w:w="8151" w:type="dxa"/>
            <w:tcBorders>
              <w:left w:val="nil"/>
            </w:tcBorders>
          </w:tcPr>
          <w:p w14:paraId="1209A8DB" w14:textId="77777777" w:rsidR="00BC23D9" w:rsidRPr="00785B74" w:rsidRDefault="00BC23D9" w:rsidP="00B96C14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808080"/>
                <w:sz w:val="19"/>
                <w:szCs w:val="19"/>
              </w:rPr>
              <w:t>#include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&lt;bits/</w:t>
            </w:r>
            <w:proofErr w:type="spellStart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stdc</w:t>
            </w:r>
            <w:proofErr w:type="spellEnd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++.h&gt;</w:t>
            </w:r>
          </w:p>
          <w:p w14:paraId="179F9009" w14:textId="77777777" w:rsidR="00BC23D9" w:rsidRPr="00785B74" w:rsidRDefault="00BC23D9" w:rsidP="00B96C14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using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namespace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std;</w:t>
            </w:r>
          </w:p>
          <w:p w14:paraId="5F656A45" w14:textId="77777777" w:rsidR="00BC23D9" w:rsidRPr="00785B74" w:rsidRDefault="00BC23D9" w:rsidP="00B96C14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int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main() {</w:t>
            </w:r>
          </w:p>
          <w:p w14:paraId="50AAB5B7" w14:textId="77777777" w:rsidR="00BC23D9" w:rsidRPr="00785B74" w:rsidRDefault="00BC23D9" w:rsidP="00B96C14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int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x;</w:t>
            </w:r>
          </w:p>
          <w:p w14:paraId="400A0B24" w14:textId="77777777" w:rsidR="00BC23D9" w:rsidRPr="00785B74" w:rsidRDefault="00BC23D9" w:rsidP="00B96C14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cin</w:t>
            </w:r>
            <w:proofErr w:type="spellEnd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&gt;&gt;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x;</w:t>
            </w:r>
          </w:p>
          <w:p w14:paraId="5C5A3FDD" w14:textId="77777777" w:rsidR="00BC23D9" w:rsidRPr="00785B74" w:rsidRDefault="00BC23D9" w:rsidP="00B96C14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if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(x &gt; 10) {</w:t>
            </w:r>
          </w:p>
          <w:p w14:paraId="0D50EEAF" w14:textId="77777777" w:rsidR="00BC23D9" w:rsidRPr="00785B74" w:rsidRDefault="00BC23D9" w:rsidP="00B96C14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cout</w:t>
            </w:r>
            <w:proofErr w:type="spellEnd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"</w:t>
            </w:r>
            <w:r w:rsidRPr="00785B74">
              <w:rPr>
                <w:rFonts w:ascii="源ノ角ゴシック Code JP M" w:eastAsia="源ノ角ゴシック Code JP M" w:hAnsi="源ノ角ゴシック Code JP M" w:cs="ＭＳ ゴシック" w:hint="eastAsia"/>
                <w:color w:val="A31515"/>
                <w:sz w:val="19"/>
                <w:szCs w:val="19"/>
              </w:rPr>
              <w:t>入力は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10</w:t>
            </w:r>
            <w:r w:rsidRPr="00785B74">
              <w:rPr>
                <w:rFonts w:ascii="源ノ角ゴシック Code JP M" w:eastAsia="源ノ角ゴシック Code JP M" w:hAnsi="源ノ角ゴシック Code JP M" w:cs="ＭＳ ゴシック" w:hint="eastAsia"/>
                <w:color w:val="A31515"/>
                <w:sz w:val="19"/>
                <w:szCs w:val="19"/>
              </w:rPr>
              <w:t>より大きい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"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6F008A"/>
                <w:sz w:val="19"/>
                <w:szCs w:val="19"/>
              </w:rPr>
              <w:t>endl</w:t>
            </w:r>
            <w:proofErr w:type="spellEnd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;</w:t>
            </w:r>
          </w:p>
          <w:p w14:paraId="74E16A8A" w14:textId="77777777" w:rsidR="00BC23D9" w:rsidRPr="00785B74" w:rsidRDefault="00BC23D9" w:rsidP="00B96C14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}</w:t>
            </w:r>
          </w:p>
          <w:p w14:paraId="06C12E77" w14:textId="77777777" w:rsidR="00BC23D9" w:rsidRPr="00785B74" w:rsidRDefault="00BC23D9" w:rsidP="00B96C14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else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if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(x == 10) {</w:t>
            </w:r>
          </w:p>
          <w:p w14:paraId="3C20484C" w14:textId="77777777" w:rsidR="00BC23D9" w:rsidRPr="00785B74" w:rsidRDefault="00BC23D9" w:rsidP="00B96C14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cout</w:t>
            </w:r>
            <w:proofErr w:type="spellEnd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"</w:t>
            </w:r>
            <w:r w:rsidRPr="00785B74">
              <w:rPr>
                <w:rFonts w:ascii="源ノ角ゴシック Code JP M" w:eastAsia="源ノ角ゴシック Code JP M" w:hAnsi="源ノ角ゴシック Code JP M" w:cs="ＭＳ ゴシック" w:hint="eastAsia"/>
                <w:color w:val="A31515"/>
                <w:sz w:val="19"/>
                <w:szCs w:val="19"/>
              </w:rPr>
              <w:t>入力は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10"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6F008A"/>
                <w:sz w:val="19"/>
                <w:szCs w:val="19"/>
              </w:rPr>
              <w:t>endl</w:t>
            </w:r>
            <w:proofErr w:type="spellEnd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;</w:t>
            </w:r>
          </w:p>
          <w:p w14:paraId="3D8266DF" w14:textId="77777777" w:rsidR="00BC23D9" w:rsidRPr="00785B74" w:rsidRDefault="00BC23D9" w:rsidP="00B96C14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}</w:t>
            </w:r>
          </w:p>
          <w:p w14:paraId="4EB15BFE" w14:textId="77777777" w:rsidR="00BC23D9" w:rsidRPr="00785B74" w:rsidRDefault="00BC23D9" w:rsidP="00B96C14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else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{</w:t>
            </w:r>
          </w:p>
          <w:p w14:paraId="0522F718" w14:textId="77777777" w:rsidR="00BC23D9" w:rsidRPr="00785B74" w:rsidRDefault="00BC23D9" w:rsidP="00B96C14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cout</w:t>
            </w:r>
            <w:proofErr w:type="spellEnd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"</w:t>
            </w:r>
            <w:r w:rsidRPr="00785B74">
              <w:rPr>
                <w:rFonts w:ascii="源ノ角ゴシック Code JP M" w:eastAsia="源ノ角ゴシック Code JP M" w:hAnsi="源ノ角ゴシック Code JP M" w:cs="ＭＳ ゴシック" w:hint="eastAsia"/>
                <w:color w:val="A31515"/>
                <w:sz w:val="19"/>
                <w:szCs w:val="19"/>
              </w:rPr>
              <w:t>入力は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10</w:t>
            </w:r>
            <w:r w:rsidRPr="00785B74">
              <w:rPr>
                <w:rFonts w:ascii="源ノ角ゴシック Code JP M" w:eastAsia="源ノ角ゴシック Code JP M" w:hAnsi="源ノ角ゴシック Code JP M" w:cs="ＭＳ ゴシック" w:hint="eastAsia"/>
                <w:color w:val="A31515"/>
                <w:sz w:val="19"/>
                <w:szCs w:val="19"/>
              </w:rPr>
              <w:t>より小さい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"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6F008A"/>
                <w:sz w:val="19"/>
                <w:szCs w:val="19"/>
              </w:rPr>
              <w:t>endl</w:t>
            </w:r>
            <w:proofErr w:type="spellEnd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;</w:t>
            </w:r>
          </w:p>
          <w:p w14:paraId="296E02B3" w14:textId="77777777" w:rsidR="00BC23D9" w:rsidRPr="00785B74" w:rsidRDefault="00BC23D9" w:rsidP="00B96C14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}</w:t>
            </w:r>
          </w:p>
          <w:p w14:paraId="7C6A6298" w14:textId="77777777" w:rsidR="00BC23D9" w:rsidRPr="00785B74" w:rsidRDefault="00BC23D9" w:rsidP="00B96C14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}</w:t>
            </w:r>
          </w:p>
        </w:tc>
      </w:tr>
    </w:tbl>
    <w:p w14:paraId="497DEF12" w14:textId="6BAFD0C2" w:rsidR="002548C7" w:rsidRPr="00BC23D9" w:rsidRDefault="00BC23D9" w:rsidP="00FF3C33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lastRenderedPageBreak/>
        <w:t>論理演算子を使うと、条件式同士の条件式が書けます。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C2929" w14:paraId="1A21EDA5" w14:textId="77777777" w:rsidTr="00FC2929">
        <w:tc>
          <w:tcPr>
            <w:tcW w:w="4247" w:type="dxa"/>
          </w:tcPr>
          <w:p w14:paraId="4B9FB0BA" w14:textId="40EB81B9" w:rsidR="00FC2929" w:rsidRDefault="00FC2929" w:rsidP="00B433B5">
            <w:pPr>
              <w:spacing w:line="360" w:lineRule="auto"/>
              <w:jc w:val="center"/>
              <w:rPr>
                <w:rFonts w:ascii="BIZ UDPゴシック" w:eastAsia="BIZ UDPゴシック" w:hAnsi="BIZ UDPゴシック"/>
                <w:sz w:val="24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  <w:szCs w:val="24"/>
              </w:rPr>
              <w:t>演算子</w:t>
            </w:r>
          </w:p>
        </w:tc>
        <w:tc>
          <w:tcPr>
            <w:tcW w:w="4247" w:type="dxa"/>
          </w:tcPr>
          <w:p w14:paraId="484BAC68" w14:textId="61412AD6" w:rsidR="00FC2929" w:rsidRDefault="00B433B5" w:rsidP="00B433B5">
            <w:pPr>
              <w:spacing w:line="360" w:lineRule="auto"/>
              <w:jc w:val="center"/>
              <w:rPr>
                <w:rFonts w:ascii="BIZ UDPゴシック" w:eastAsia="BIZ UDPゴシック" w:hAnsi="BIZ UDPゴシック"/>
                <w:sz w:val="24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  <w:szCs w:val="24"/>
              </w:rPr>
              <w:t>意味</w:t>
            </w:r>
          </w:p>
        </w:tc>
      </w:tr>
      <w:tr w:rsidR="00F859B4" w14:paraId="5A04832E" w14:textId="77777777" w:rsidTr="00FC2929">
        <w:tc>
          <w:tcPr>
            <w:tcW w:w="4247" w:type="dxa"/>
          </w:tcPr>
          <w:p w14:paraId="22A6A0F2" w14:textId="13800220" w:rsidR="00F859B4" w:rsidRDefault="00F859B4" w:rsidP="00F859B4">
            <w:pPr>
              <w:spacing w:line="360" w:lineRule="auto"/>
              <w:rPr>
                <w:rFonts w:ascii="BIZ UDPゴシック" w:eastAsia="BIZ UDPゴシック" w:hAnsi="BIZ UDPゴシック"/>
                <w:sz w:val="24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  <w:szCs w:val="24"/>
              </w:rPr>
              <w:t>条件式1 &amp;&amp; 条件式2</w:t>
            </w:r>
          </w:p>
        </w:tc>
        <w:tc>
          <w:tcPr>
            <w:tcW w:w="4247" w:type="dxa"/>
          </w:tcPr>
          <w:p w14:paraId="6D791AC2" w14:textId="184A949C" w:rsidR="00F859B4" w:rsidRDefault="00F859B4" w:rsidP="00F859B4">
            <w:pPr>
              <w:spacing w:line="360" w:lineRule="auto"/>
              <w:rPr>
                <w:rFonts w:ascii="BIZ UDPゴシック" w:eastAsia="BIZ UDPゴシック" w:hAnsi="BIZ UDPゴシック"/>
                <w:sz w:val="24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  <w:szCs w:val="24"/>
              </w:rPr>
              <w:t>条件式が両方真のときに真</w:t>
            </w:r>
            <w:r w:rsidR="003035C3">
              <w:rPr>
                <w:rFonts w:ascii="BIZ UDPゴシック" w:eastAsia="BIZ UDPゴシック" w:hAnsi="BIZ UDPゴシック" w:hint="eastAsia"/>
                <w:sz w:val="24"/>
                <w:szCs w:val="24"/>
              </w:rPr>
              <w:t>(</w:t>
            </w:r>
            <w:r w:rsidR="00F867A7">
              <w:rPr>
                <w:rFonts w:ascii="BIZ UDPゴシック" w:eastAsia="BIZ UDPゴシック" w:hAnsi="BIZ UDPゴシック" w:hint="eastAsia"/>
                <w:sz w:val="24"/>
                <w:szCs w:val="24"/>
              </w:rPr>
              <w:t>論理積</w:t>
            </w:r>
            <w:r w:rsidR="003035C3">
              <w:rPr>
                <w:rFonts w:ascii="BIZ UDPゴシック" w:eastAsia="BIZ UDPゴシック" w:hAnsi="BIZ UDPゴシック" w:hint="eastAsia"/>
                <w:sz w:val="24"/>
                <w:szCs w:val="24"/>
              </w:rPr>
              <w:t>)</w:t>
            </w:r>
          </w:p>
        </w:tc>
      </w:tr>
      <w:tr w:rsidR="00F859B4" w14:paraId="4FA5E8FC" w14:textId="77777777" w:rsidTr="00FC2929">
        <w:tc>
          <w:tcPr>
            <w:tcW w:w="4247" w:type="dxa"/>
          </w:tcPr>
          <w:p w14:paraId="7A295B8A" w14:textId="58D9C543" w:rsidR="00F859B4" w:rsidRDefault="00F859B4" w:rsidP="00F859B4">
            <w:pPr>
              <w:spacing w:line="360" w:lineRule="auto"/>
              <w:rPr>
                <w:rFonts w:ascii="BIZ UDPゴシック" w:eastAsia="BIZ UDPゴシック" w:hAnsi="BIZ UDPゴシック"/>
                <w:sz w:val="24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  <w:szCs w:val="24"/>
              </w:rPr>
              <w:t>条件式1 || 条件式2</w:t>
            </w:r>
          </w:p>
        </w:tc>
        <w:tc>
          <w:tcPr>
            <w:tcW w:w="4247" w:type="dxa"/>
          </w:tcPr>
          <w:p w14:paraId="1FA9C98D" w14:textId="4ADF4D5C" w:rsidR="00F859B4" w:rsidRDefault="00F859B4" w:rsidP="00F859B4">
            <w:pPr>
              <w:spacing w:line="360" w:lineRule="auto"/>
              <w:rPr>
                <w:rFonts w:ascii="BIZ UDPゴシック" w:eastAsia="BIZ UDPゴシック" w:hAnsi="BIZ UDPゴシック"/>
                <w:sz w:val="24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  <w:szCs w:val="24"/>
              </w:rPr>
              <w:t>条件式の少なくとも片方が真のとき</w:t>
            </w:r>
            <w:r w:rsidR="003035C3">
              <w:rPr>
                <w:rFonts w:ascii="BIZ UDPゴシック" w:eastAsia="BIZ UDPゴシック" w:hAnsi="BIZ UDPゴシック" w:hint="eastAsia"/>
                <w:sz w:val="24"/>
                <w:szCs w:val="24"/>
              </w:rPr>
              <w:t>(論理和)</w:t>
            </w:r>
          </w:p>
        </w:tc>
      </w:tr>
      <w:tr w:rsidR="00F859B4" w14:paraId="69D73D75" w14:textId="77777777" w:rsidTr="00FC2929">
        <w:tc>
          <w:tcPr>
            <w:tcW w:w="4247" w:type="dxa"/>
          </w:tcPr>
          <w:p w14:paraId="2AE7DF51" w14:textId="1DDBB407" w:rsidR="00F859B4" w:rsidRDefault="00F859B4" w:rsidP="00F859B4">
            <w:pPr>
              <w:spacing w:line="360" w:lineRule="auto"/>
              <w:rPr>
                <w:rFonts w:ascii="BIZ UDPゴシック" w:eastAsia="BIZ UDPゴシック" w:hAnsi="BIZ UDPゴシック"/>
                <w:sz w:val="24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  <w:szCs w:val="24"/>
              </w:rPr>
              <w:t>!(条件式)</w:t>
            </w:r>
          </w:p>
        </w:tc>
        <w:tc>
          <w:tcPr>
            <w:tcW w:w="4247" w:type="dxa"/>
          </w:tcPr>
          <w:p w14:paraId="1C6F031D" w14:textId="7C0CC94C" w:rsidR="00F859B4" w:rsidRDefault="00F859B4" w:rsidP="00F859B4">
            <w:pPr>
              <w:spacing w:line="360" w:lineRule="auto"/>
              <w:rPr>
                <w:rFonts w:ascii="BIZ UDPゴシック" w:eastAsia="BIZ UDPゴシック" w:hAnsi="BIZ UDPゴシック"/>
                <w:sz w:val="24"/>
                <w:szCs w:val="24"/>
              </w:rPr>
            </w:pPr>
            <w:r>
              <w:rPr>
                <w:rFonts w:ascii="BIZ UDPゴシック" w:eastAsia="BIZ UDPゴシック" w:hAnsi="BIZ UDPゴシック" w:hint="eastAsia"/>
                <w:sz w:val="24"/>
                <w:szCs w:val="24"/>
              </w:rPr>
              <w:t>条件式が偽のときに真</w:t>
            </w:r>
            <w:r w:rsidR="003035C3">
              <w:rPr>
                <w:rFonts w:ascii="BIZ UDPゴシック" w:eastAsia="BIZ UDPゴシック" w:hAnsi="BIZ UDPゴシック" w:hint="eastAsia"/>
                <w:sz w:val="24"/>
                <w:szCs w:val="24"/>
              </w:rPr>
              <w:t>(</w:t>
            </w:r>
            <w:r w:rsidR="00F867A7">
              <w:rPr>
                <w:rFonts w:ascii="BIZ UDPゴシック" w:eastAsia="BIZ UDPゴシック" w:hAnsi="BIZ UDPゴシック" w:hint="eastAsia"/>
                <w:sz w:val="24"/>
                <w:szCs w:val="24"/>
              </w:rPr>
              <w:t>否定</w:t>
            </w:r>
            <w:r w:rsidR="003035C3">
              <w:rPr>
                <w:rFonts w:ascii="BIZ UDPゴシック" w:eastAsia="BIZ UDPゴシック" w:hAnsi="BIZ UDPゴシック" w:hint="eastAsia"/>
                <w:sz w:val="24"/>
                <w:szCs w:val="24"/>
              </w:rPr>
              <w:t>)</w:t>
            </w:r>
          </w:p>
        </w:tc>
      </w:tr>
    </w:tbl>
    <w:p w14:paraId="7152A07E" w14:textId="52E899E9" w:rsidR="00572420" w:rsidRDefault="00107B9D" w:rsidP="00FF3C33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8416A5" wp14:editId="2D013F95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6181725" cy="2105025"/>
            <wp:effectExtent l="0" t="0" r="9525" b="9525"/>
            <wp:wrapSquare wrapText="bothSides"/>
            <wp:docPr id="164110782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7A1">
        <w:rPr>
          <w:rFonts w:ascii="BIZ UDPゴシック" w:eastAsia="BIZ UDPゴシック" w:hAnsi="BIZ UDPゴシック" w:hint="eastAsia"/>
          <w:sz w:val="24"/>
          <w:szCs w:val="24"/>
        </w:rPr>
        <w:t>ベン図</w:t>
      </w:r>
      <w:r w:rsidR="002D7442">
        <w:rPr>
          <w:rFonts w:ascii="BIZ UDPゴシック" w:eastAsia="BIZ UDPゴシック" w:hAnsi="BIZ UDPゴシック" w:hint="eastAsia"/>
          <w:sz w:val="24"/>
          <w:szCs w:val="24"/>
        </w:rPr>
        <w:t>を</w:t>
      </w:r>
      <w:r w:rsidR="002322CC">
        <w:rPr>
          <w:rFonts w:ascii="BIZ UDPゴシック" w:eastAsia="BIZ UDPゴシック" w:hAnsi="BIZ UDPゴシック" w:hint="eastAsia"/>
          <w:sz w:val="24"/>
          <w:szCs w:val="24"/>
        </w:rPr>
        <w:t>知っていますか</w:t>
      </w:r>
      <w:r w:rsidR="008067A1">
        <w:rPr>
          <w:rFonts w:ascii="BIZ UDPゴシック" w:eastAsia="BIZ UDPゴシック" w:hAnsi="BIZ UDPゴシック" w:hint="eastAsia"/>
          <w:sz w:val="24"/>
          <w:szCs w:val="24"/>
        </w:rPr>
        <w:t>？</w:t>
      </w:r>
      <w:r w:rsidR="002322CC">
        <w:rPr>
          <w:rFonts w:ascii="BIZ UDPゴシック" w:eastAsia="BIZ UDPゴシック" w:hAnsi="BIZ UDPゴシック" w:hint="eastAsia"/>
          <w:sz w:val="24"/>
          <w:szCs w:val="24"/>
        </w:rPr>
        <w:t>実は</w:t>
      </w:r>
      <w:r w:rsidR="00343EA0">
        <w:rPr>
          <w:rFonts w:ascii="BIZ UDPゴシック" w:eastAsia="BIZ UDPゴシック" w:hAnsi="BIZ UDPゴシック" w:hint="eastAsia"/>
          <w:sz w:val="24"/>
          <w:szCs w:val="24"/>
        </w:rPr>
        <w:t>論理演算子は</w:t>
      </w:r>
      <w:r w:rsidR="002322CC">
        <w:rPr>
          <w:rFonts w:ascii="BIZ UDPゴシック" w:eastAsia="BIZ UDPゴシック" w:hAnsi="BIZ UDPゴシック" w:hint="eastAsia"/>
          <w:sz w:val="24"/>
          <w:szCs w:val="24"/>
        </w:rPr>
        <w:t>実はベン図に対応しています。</w:t>
      </w:r>
    </w:p>
    <w:p w14:paraId="00879321" w14:textId="7CBA2450" w:rsidR="000B372B" w:rsidRDefault="000B372B" w:rsidP="00FF3C33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Aを条件式１</w:t>
      </w:r>
      <w:r w:rsidR="00623AE1">
        <w:rPr>
          <w:rFonts w:ascii="BIZ UDPゴシック" w:eastAsia="BIZ UDPゴシック" w:hAnsi="BIZ UDPゴシック" w:hint="eastAsia"/>
          <w:sz w:val="24"/>
          <w:szCs w:val="24"/>
        </w:rPr>
        <w:t>が真のとき</w:t>
      </w:r>
      <w:r>
        <w:rPr>
          <w:rFonts w:ascii="BIZ UDPゴシック" w:eastAsia="BIZ UDPゴシック" w:hAnsi="BIZ UDPゴシック" w:hint="eastAsia"/>
          <w:sz w:val="24"/>
          <w:szCs w:val="24"/>
        </w:rPr>
        <w:t>、Bを条件式２</w:t>
      </w:r>
      <w:r w:rsidR="00623AE1">
        <w:rPr>
          <w:rFonts w:ascii="BIZ UDPゴシック" w:eastAsia="BIZ UDPゴシック" w:hAnsi="BIZ UDPゴシック" w:hint="eastAsia"/>
          <w:sz w:val="24"/>
          <w:szCs w:val="24"/>
        </w:rPr>
        <w:t>が真のとき</w:t>
      </w:r>
      <w:r>
        <w:rPr>
          <w:rFonts w:ascii="BIZ UDPゴシック" w:eastAsia="BIZ UDPゴシック" w:hAnsi="BIZ UDPゴシック" w:hint="eastAsia"/>
          <w:sz w:val="24"/>
          <w:szCs w:val="24"/>
        </w:rPr>
        <w:t>に置き換えて読んでください。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0"/>
        <w:gridCol w:w="8024"/>
      </w:tblGrid>
      <w:tr w:rsidR="00C464E7" w:rsidRPr="00653023" w14:paraId="46626C19" w14:textId="77777777" w:rsidTr="000F5CEB"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670BB6" w14:textId="77777777" w:rsidR="00C464E7" w:rsidRDefault="00C464E7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</w:t>
            </w:r>
          </w:p>
          <w:p w14:paraId="193931D7" w14:textId="77777777" w:rsidR="00C464E7" w:rsidRDefault="00C464E7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2</w:t>
            </w:r>
          </w:p>
          <w:p w14:paraId="4239CE29" w14:textId="77777777" w:rsidR="00C464E7" w:rsidRDefault="00C464E7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3</w:t>
            </w:r>
          </w:p>
          <w:p w14:paraId="3EA6D88E" w14:textId="77777777" w:rsidR="00C464E7" w:rsidRDefault="00C464E7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4</w:t>
            </w:r>
          </w:p>
          <w:p w14:paraId="21CE9B60" w14:textId="77777777" w:rsidR="00C464E7" w:rsidRDefault="00C464E7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5</w:t>
            </w:r>
          </w:p>
          <w:p w14:paraId="0E2B78E9" w14:textId="77777777" w:rsidR="00C464E7" w:rsidRDefault="00C464E7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6</w:t>
            </w:r>
          </w:p>
          <w:p w14:paraId="34CA3D9D" w14:textId="77777777" w:rsidR="00C464E7" w:rsidRDefault="00C464E7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7</w:t>
            </w:r>
          </w:p>
          <w:p w14:paraId="4DAA8800" w14:textId="77777777" w:rsidR="00C464E7" w:rsidRDefault="00C464E7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8</w:t>
            </w:r>
          </w:p>
          <w:p w14:paraId="22304B48" w14:textId="77777777" w:rsidR="00C464E7" w:rsidRDefault="00C464E7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9</w:t>
            </w:r>
          </w:p>
          <w:p w14:paraId="31C4D67C" w14:textId="77777777" w:rsidR="00C464E7" w:rsidRDefault="00C464E7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10</w:t>
            </w:r>
          </w:p>
          <w:p w14:paraId="676517E7" w14:textId="77777777" w:rsidR="00C464E7" w:rsidRDefault="00C464E7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11</w:t>
            </w:r>
          </w:p>
          <w:p w14:paraId="2C52F659" w14:textId="77777777" w:rsidR="00C464E7" w:rsidRDefault="00C464E7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12</w:t>
            </w:r>
          </w:p>
          <w:p w14:paraId="05C190B9" w14:textId="77777777" w:rsidR="00C464E7" w:rsidRDefault="00C464E7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13</w:t>
            </w:r>
          </w:p>
          <w:p w14:paraId="6DD9BB42" w14:textId="77777777" w:rsidR="00C464E7" w:rsidRDefault="00C464E7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14</w:t>
            </w:r>
          </w:p>
          <w:p w14:paraId="54F1B9B4" w14:textId="77777777" w:rsidR="00C464E7" w:rsidRPr="000A0BED" w:rsidRDefault="00C464E7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15</w:t>
            </w:r>
          </w:p>
        </w:tc>
        <w:tc>
          <w:tcPr>
            <w:tcW w:w="8151" w:type="dxa"/>
            <w:tcBorders>
              <w:left w:val="nil"/>
            </w:tcBorders>
          </w:tcPr>
          <w:p w14:paraId="586E096D" w14:textId="77777777" w:rsidR="00C464E7" w:rsidRPr="00785B74" w:rsidRDefault="00C464E7" w:rsidP="000F5CEB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808080"/>
                <w:sz w:val="19"/>
                <w:szCs w:val="19"/>
              </w:rPr>
              <w:t>#include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&lt;bits/</w:t>
            </w:r>
            <w:proofErr w:type="spellStart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stdc</w:t>
            </w:r>
            <w:proofErr w:type="spellEnd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++.h&gt;</w:t>
            </w:r>
          </w:p>
          <w:p w14:paraId="106C8F0A" w14:textId="77777777" w:rsidR="00C464E7" w:rsidRPr="00785B74" w:rsidRDefault="00C464E7" w:rsidP="000F5CEB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using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namespace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std;</w:t>
            </w:r>
          </w:p>
          <w:p w14:paraId="2FB83073" w14:textId="77777777" w:rsidR="00C464E7" w:rsidRPr="00785B74" w:rsidRDefault="00C464E7" w:rsidP="000F5CEB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int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main() {</w:t>
            </w:r>
          </w:p>
          <w:p w14:paraId="48277FFF" w14:textId="311C6FD0" w:rsidR="00C464E7" w:rsidRPr="00785B74" w:rsidRDefault="00C464E7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int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x</w:t>
            </w:r>
            <w:r>
              <w:rPr>
                <w:rFonts w:ascii="源ノ角ゴシック Code JP M" w:eastAsia="源ノ角ゴシック Code JP M" w:hAnsi="源ノ角ゴシック Code JP M" w:cs="ＭＳ ゴシック" w:hint="eastAsia"/>
                <w:color w:val="000000"/>
                <w:sz w:val="19"/>
                <w:szCs w:val="19"/>
              </w:rPr>
              <w:t>,y</w:t>
            </w:r>
            <w:proofErr w:type="spellEnd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;</w:t>
            </w:r>
          </w:p>
          <w:p w14:paraId="2E6639C5" w14:textId="4A13DAD8" w:rsidR="00C464E7" w:rsidRPr="00785B74" w:rsidRDefault="00C464E7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cin</w:t>
            </w:r>
            <w:proofErr w:type="spellEnd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&gt;&gt;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x</w:t>
            </w:r>
            <w:r>
              <w:rPr>
                <w:rFonts w:ascii="源ノ角ゴシック Code JP M" w:eastAsia="源ノ角ゴシック Code JP M" w:hAnsi="源ノ角ゴシック Code JP M" w:cs="ＭＳ ゴシック" w:hint="eastAsia"/>
                <w:color w:val="000000"/>
                <w:sz w:val="19"/>
                <w:szCs w:val="19"/>
              </w:rPr>
              <w:t xml:space="preserve"> &gt;&gt; y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;</w:t>
            </w:r>
          </w:p>
          <w:p w14:paraId="22C31622" w14:textId="4D627134" w:rsidR="00C464E7" w:rsidRPr="00785B74" w:rsidRDefault="00C464E7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if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(x &gt; 10</w:t>
            </w:r>
            <w:r>
              <w:rPr>
                <w:rFonts w:ascii="源ノ角ゴシック Code JP M" w:eastAsia="源ノ角ゴシック Code JP M" w:hAnsi="源ノ角ゴシック Code JP M" w:cs="ＭＳ ゴシック" w:hint="eastAsia"/>
                <w:color w:val="000000"/>
                <w:sz w:val="19"/>
                <w:szCs w:val="19"/>
              </w:rPr>
              <w:t xml:space="preserve"> &amp;&amp; y &gt; 10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) {</w:t>
            </w:r>
          </w:p>
          <w:p w14:paraId="3134C87B" w14:textId="2DD33CAE" w:rsidR="00C464E7" w:rsidRPr="00785B74" w:rsidRDefault="00C464E7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cout</w:t>
            </w:r>
            <w:proofErr w:type="spellEnd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"</w:t>
            </w:r>
            <w:r>
              <w:rPr>
                <w:rFonts w:ascii="源ノ角ゴシック Code JP M" w:eastAsia="源ノ角ゴシック Code JP M" w:hAnsi="源ノ角ゴシック Code JP M" w:cs="ＭＳ ゴシック" w:hint="eastAsia"/>
                <w:color w:val="A31515"/>
                <w:sz w:val="19"/>
                <w:szCs w:val="19"/>
              </w:rPr>
              <w:t>xとyは10より大きい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"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6F008A"/>
                <w:sz w:val="19"/>
                <w:szCs w:val="19"/>
              </w:rPr>
              <w:t>endl</w:t>
            </w:r>
            <w:proofErr w:type="spellEnd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;</w:t>
            </w:r>
          </w:p>
          <w:p w14:paraId="50FBDE04" w14:textId="77777777" w:rsidR="00C464E7" w:rsidRPr="00785B74" w:rsidRDefault="00C464E7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}</w:t>
            </w:r>
          </w:p>
          <w:p w14:paraId="6981164B" w14:textId="3EECCAAA" w:rsidR="00C464E7" w:rsidRPr="00785B74" w:rsidRDefault="00C464E7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if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="009D6090"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(x &gt; 10</w:t>
            </w:r>
            <w:r w:rsidR="009D6090">
              <w:rPr>
                <w:rFonts w:ascii="源ノ角ゴシック Code JP M" w:eastAsia="源ノ角ゴシック Code JP M" w:hAnsi="源ノ角ゴシック Code JP M" w:cs="ＭＳ ゴシック" w:hint="eastAsia"/>
                <w:color w:val="000000"/>
                <w:sz w:val="19"/>
                <w:szCs w:val="19"/>
              </w:rPr>
              <w:t xml:space="preserve"> || y &gt; 10</w:t>
            </w:r>
            <w:r w:rsidR="009D6090"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)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{</w:t>
            </w:r>
          </w:p>
          <w:p w14:paraId="18412918" w14:textId="49F8FFBE" w:rsidR="00C464E7" w:rsidRPr="00785B74" w:rsidRDefault="00C464E7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cout</w:t>
            </w:r>
            <w:proofErr w:type="spellEnd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"</w:t>
            </w:r>
            <w:r>
              <w:rPr>
                <w:rFonts w:ascii="源ノ角ゴシック Code JP M" w:eastAsia="源ノ角ゴシック Code JP M" w:hAnsi="源ノ角ゴシック Code JP M" w:cs="ＭＳ ゴシック" w:hint="eastAsia"/>
                <w:color w:val="A31515"/>
                <w:sz w:val="19"/>
                <w:szCs w:val="19"/>
              </w:rPr>
              <w:t xml:space="preserve"> xまたはyは10より大きい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"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6F008A"/>
                <w:sz w:val="19"/>
                <w:szCs w:val="19"/>
              </w:rPr>
              <w:t>endl</w:t>
            </w:r>
            <w:proofErr w:type="spellEnd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;</w:t>
            </w:r>
          </w:p>
          <w:p w14:paraId="16D23C23" w14:textId="77777777" w:rsidR="00C464E7" w:rsidRPr="00785B74" w:rsidRDefault="00C464E7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}</w:t>
            </w:r>
          </w:p>
          <w:p w14:paraId="1A59C9F5" w14:textId="79BAC9E5" w:rsidR="00C464E7" w:rsidRPr="00785B74" w:rsidRDefault="00C464E7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r w:rsidR="009D6090">
              <w:rPr>
                <w:rFonts w:ascii="源ノ角ゴシック Code JP M" w:eastAsia="源ノ角ゴシック Code JP M" w:hAnsi="源ノ角ゴシック Code JP M" w:cs="ＭＳ ゴシック" w:hint="eastAsia"/>
                <w:color w:val="0000FF"/>
                <w:sz w:val="19"/>
                <w:szCs w:val="19"/>
              </w:rPr>
              <w:t>if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="009D6090"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(</w:t>
            </w:r>
            <w:r w:rsidR="00183666">
              <w:rPr>
                <w:rFonts w:ascii="源ノ角ゴシック Code JP M" w:eastAsia="源ノ角ゴシック Code JP M" w:hAnsi="源ノ角ゴシック Code JP M" w:cs="ＭＳ ゴシック" w:hint="eastAsia"/>
                <w:color w:val="000000"/>
                <w:sz w:val="19"/>
                <w:szCs w:val="19"/>
              </w:rPr>
              <w:t>!(</w:t>
            </w:r>
            <w:r w:rsidR="009D6090"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x </w:t>
            </w:r>
            <w:r w:rsidR="00074D72">
              <w:rPr>
                <w:rFonts w:ascii="源ノ角ゴシック Code JP M" w:eastAsia="源ノ角ゴシック Code JP M" w:hAnsi="源ノ角ゴシック Code JP M" w:cs="ＭＳ ゴシック" w:hint="eastAsia"/>
                <w:color w:val="000000"/>
                <w:sz w:val="19"/>
                <w:szCs w:val="19"/>
              </w:rPr>
              <w:t>&gt;</w:t>
            </w:r>
            <w:r w:rsidR="009D6090"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10</w:t>
            </w:r>
            <w:r w:rsidR="00183666">
              <w:rPr>
                <w:rFonts w:ascii="源ノ角ゴシック Code JP M" w:eastAsia="源ノ角ゴシック Code JP M" w:hAnsi="源ノ角ゴシック Code JP M" w:cs="ＭＳ ゴシック" w:hint="eastAsia"/>
                <w:color w:val="000000"/>
                <w:sz w:val="19"/>
                <w:szCs w:val="19"/>
              </w:rPr>
              <w:t>)</w:t>
            </w:r>
            <w:r w:rsidR="009D6090"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)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{</w:t>
            </w:r>
          </w:p>
          <w:p w14:paraId="01A57B2C" w14:textId="77777777" w:rsidR="00C464E7" w:rsidRPr="00785B74" w:rsidRDefault="00C464E7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cout</w:t>
            </w:r>
            <w:proofErr w:type="spellEnd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"</w:t>
            </w:r>
            <w:r w:rsidRPr="00785B74">
              <w:rPr>
                <w:rFonts w:ascii="源ノ角ゴシック Code JP M" w:eastAsia="源ノ角ゴシック Code JP M" w:hAnsi="源ノ角ゴシック Code JP M" w:cs="ＭＳ ゴシック" w:hint="eastAsia"/>
                <w:color w:val="A31515"/>
                <w:sz w:val="19"/>
                <w:szCs w:val="19"/>
              </w:rPr>
              <w:t>入力は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10</w:t>
            </w:r>
            <w:r w:rsidRPr="00785B74">
              <w:rPr>
                <w:rFonts w:ascii="源ノ角ゴシック Code JP M" w:eastAsia="源ノ角ゴシック Code JP M" w:hAnsi="源ノ角ゴシック Code JP M" w:cs="ＭＳ ゴシック" w:hint="eastAsia"/>
                <w:color w:val="A31515"/>
                <w:sz w:val="19"/>
                <w:szCs w:val="19"/>
              </w:rPr>
              <w:t>より小さい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"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6F008A"/>
                <w:sz w:val="19"/>
                <w:szCs w:val="19"/>
              </w:rPr>
              <w:t>endl</w:t>
            </w:r>
            <w:proofErr w:type="spellEnd"/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;</w:t>
            </w:r>
          </w:p>
          <w:p w14:paraId="4472FF2E" w14:textId="77777777" w:rsidR="00C464E7" w:rsidRPr="00785B74" w:rsidRDefault="00C464E7" w:rsidP="000F5CEB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}</w:t>
            </w:r>
          </w:p>
          <w:p w14:paraId="0AB46A65" w14:textId="77777777" w:rsidR="00C464E7" w:rsidRPr="00785B74" w:rsidRDefault="00C464E7" w:rsidP="000F5CEB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85B74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}</w:t>
            </w:r>
          </w:p>
        </w:tc>
      </w:tr>
    </w:tbl>
    <w:p w14:paraId="732F1C8C" w14:textId="5825E842" w:rsidR="00C464E7" w:rsidRDefault="005205DE" w:rsidP="00FF3C33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lastRenderedPageBreak/>
        <w:t>論理演算子の&amp;&amp;</w:t>
      </w:r>
      <w:r w:rsidR="00430CDB">
        <w:rPr>
          <w:rFonts w:ascii="BIZ UDPゴシック" w:eastAsia="BIZ UDPゴシック" w:hAnsi="BIZ UDPゴシック" w:hint="eastAsia"/>
          <w:sz w:val="24"/>
          <w:szCs w:val="24"/>
        </w:rPr>
        <w:t>と||は代入より少し優先順位が高く、</w:t>
      </w:r>
      <w:r w:rsidR="00A47876">
        <w:rPr>
          <w:rFonts w:ascii="BIZ UDPゴシック" w:eastAsia="BIZ UDPゴシック" w:hAnsi="BIZ UDPゴシック" w:hint="eastAsia"/>
          <w:sz w:val="24"/>
          <w:szCs w:val="24"/>
        </w:rPr>
        <w:t>!は、優先順位が</w:t>
      </w:r>
      <w:r w:rsidR="00960E9D">
        <w:rPr>
          <w:rFonts w:ascii="BIZ UDPゴシック" w:eastAsia="BIZ UDPゴシック" w:hAnsi="BIZ UDPゴシック" w:hint="eastAsia"/>
          <w:sz w:val="24"/>
          <w:szCs w:val="24"/>
        </w:rPr>
        <w:t>かなり高い</w:t>
      </w:r>
      <w:r w:rsidR="005775F0">
        <w:rPr>
          <w:rFonts w:ascii="BIZ UDPゴシック" w:eastAsia="BIZ UDPゴシック" w:hAnsi="BIZ UDPゴシック" w:hint="eastAsia"/>
          <w:sz w:val="24"/>
          <w:szCs w:val="24"/>
        </w:rPr>
        <w:t>(四則演算より高い)</w:t>
      </w:r>
      <w:r w:rsidR="00960E9D">
        <w:rPr>
          <w:rFonts w:ascii="BIZ UDPゴシック" w:eastAsia="BIZ UDPゴシック" w:hAnsi="BIZ UDPゴシック" w:hint="eastAsia"/>
          <w:sz w:val="24"/>
          <w:szCs w:val="24"/>
        </w:rPr>
        <w:t>です。</w:t>
      </w:r>
    </w:p>
    <w:p w14:paraId="703AEEF8" w14:textId="77777777" w:rsidR="006173A4" w:rsidRDefault="006173A4" w:rsidP="00FF3C33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</w:p>
    <w:p w14:paraId="1D88D7D0" w14:textId="14CA2626" w:rsidR="006173A4" w:rsidRDefault="006173A4" w:rsidP="00FF3C33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if文の中にif文を入れることをif文のネストと言います。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0"/>
        <w:gridCol w:w="8024"/>
      </w:tblGrid>
      <w:tr w:rsidR="00207C5D" w:rsidRPr="00785B74" w14:paraId="59297EFC" w14:textId="77777777" w:rsidTr="000F5CEB"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904E93" w14:textId="77777777" w:rsidR="00207C5D" w:rsidRDefault="00207C5D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</w:t>
            </w:r>
          </w:p>
          <w:p w14:paraId="5C232196" w14:textId="77777777" w:rsidR="00207C5D" w:rsidRDefault="00207C5D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2</w:t>
            </w:r>
          </w:p>
          <w:p w14:paraId="4ACC5C92" w14:textId="77777777" w:rsidR="00207C5D" w:rsidRDefault="00207C5D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3</w:t>
            </w:r>
          </w:p>
          <w:p w14:paraId="1D082828" w14:textId="77777777" w:rsidR="00207C5D" w:rsidRDefault="00207C5D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4</w:t>
            </w:r>
          </w:p>
          <w:p w14:paraId="5CF93536" w14:textId="77777777" w:rsidR="00207C5D" w:rsidRDefault="00207C5D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5</w:t>
            </w:r>
          </w:p>
          <w:p w14:paraId="5F7B38AC" w14:textId="77777777" w:rsidR="00207C5D" w:rsidRDefault="00207C5D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6</w:t>
            </w:r>
          </w:p>
          <w:p w14:paraId="153A1972" w14:textId="77777777" w:rsidR="00207C5D" w:rsidRDefault="00207C5D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7</w:t>
            </w:r>
          </w:p>
          <w:p w14:paraId="70EEE0A9" w14:textId="77777777" w:rsidR="00207C5D" w:rsidRDefault="00207C5D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8</w:t>
            </w:r>
          </w:p>
          <w:p w14:paraId="72F1AA31" w14:textId="77777777" w:rsidR="00207C5D" w:rsidRDefault="00207C5D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9</w:t>
            </w:r>
          </w:p>
          <w:p w14:paraId="68F535CD" w14:textId="77777777" w:rsidR="004307F4" w:rsidRDefault="004307F4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10</w:t>
            </w:r>
          </w:p>
          <w:p w14:paraId="4A86DCFE" w14:textId="77777777" w:rsidR="004307F4" w:rsidRDefault="004307F4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11</w:t>
            </w:r>
          </w:p>
          <w:p w14:paraId="6BABFE2B" w14:textId="43AF074D" w:rsidR="004307F4" w:rsidRPr="000A0BED" w:rsidRDefault="004307F4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12</w:t>
            </w:r>
          </w:p>
        </w:tc>
        <w:tc>
          <w:tcPr>
            <w:tcW w:w="8151" w:type="dxa"/>
            <w:tcBorders>
              <w:left w:val="nil"/>
            </w:tcBorders>
          </w:tcPr>
          <w:p w14:paraId="4042A77D" w14:textId="77777777" w:rsidR="00207C5D" w:rsidRPr="00750CB3" w:rsidRDefault="00207C5D" w:rsidP="000F5CEB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808080"/>
                <w:sz w:val="19"/>
                <w:szCs w:val="19"/>
              </w:rPr>
              <w:t>#include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&lt;bits/</w:t>
            </w:r>
            <w:proofErr w:type="spellStart"/>
            <w:r w:rsidRPr="00750CB3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stdc</w:t>
            </w:r>
            <w:proofErr w:type="spellEnd"/>
            <w:r w:rsidRPr="00750CB3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++.h&gt;</w:t>
            </w:r>
          </w:p>
          <w:p w14:paraId="58204797" w14:textId="77777777" w:rsidR="00207C5D" w:rsidRPr="00750CB3" w:rsidRDefault="00207C5D" w:rsidP="000F5CEB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using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namespace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std;</w:t>
            </w:r>
          </w:p>
          <w:p w14:paraId="69675C3F" w14:textId="77777777" w:rsidR="00207C5D" w:rsidRPr="00750CB3" w:rsidRDefault="00207C5D" w:rsidP="000F5CEB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int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main() {</w:t>
            </w:r>
          </w:p>
          <w:p w14:paraId="288D744C" w14:textId="71E32E67" w:rsidR="00750CB3" w:rsidRPr="00750CB3" w:rsidRDefault="00207C5D" w:rsidP="00750CB3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r w:rsidR="00750CB3" w:rsidRPr="00750CB3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int</w:t>
            </w:r>
            <w:r w:rsidR="00750CB3"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x, y;</w:t>
            </w:r>
          </w:p>
          <w:p w14:paraId="55B34CD8" w14:textId="77777777" w:rsidR="00750CB3" w:rsidRPr="00750CB3" w:rsidRDefault="00750CB3" w:rsidP="00750CB3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cin</w:t>
            </w:r>
            <w:proofErr w:type="spellEnd"/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&gt;&gt;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x 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&gt;&gt;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y;</w:t>
            </w:r>
          </w:p>
          <w:p w14:paraId="5A97CE03" w14:textId="77777777" w:rsidR="00750CB3" w:rsidRPr="00750CB3" w:rsidRDefault="00750CB3" w:rsidP="00750CB3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if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(x &gt; 10) {</w:t>
            </w:r>
          </w:p>
          <w:p w14:paraId="0CC7373D" w14:textId="77777777" w:rsidR="00750CB3" w:rsidRPr="00750CB3" w:rsidRDefault="00750CB3" w:rsidP="00750CB3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cout</w:t>
            </w:r>
            <w:proofErr w:type="spellEnd"/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"</w:t>
            </w:r>
            <w:r w:rsidRPr="00750CB3">
              <w:rPr>
                <w:rFonts w:ascii="源ノ角ゴシック Code JP M" w:eastAsia="源ノ角ゴシック Code JP M" w:hAnsi="源ノ角ゴシック Code JP M" w:cs="ＭＳ ゴシック" w:hint="eastAsia"/>
                <w:color w:val="A31515"/>
                <w:sz w:val="19"/>
                <w:szCs w:val="19"/>
              </w:rPr>
              <w:t>入力は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10</w:t>
            </w:r>
            <w:r w:rsidRPr="00750CB3">
              <w:rPr>
                <w:rFonts w:ascii="源ノ角ゴシック Code JP M" w:eastAsia="源ノ角ゴシック Code JP M" w:hAnsi="源ノ角ゴシック Code JP M" w:cs="ＭＳ ゴシック" w:hint="eastAsia"/>
                <w:color w:val="A31515"/>
                <w:sz w:val="19"/>
                <w:szCs w:val="19"/>
              </w:rPr>
              <w:t>より大きい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"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50CB3">
              <w:rPr>
                <w:rFonts w:ascii="源ノ角ゴシック Code JP M" w:eastAsia="源ノ角ゴシック Code JP M" w:hAnsi="源ノ角ゴシック Code JP M" w:cs="ＭＳ ゴシック"/>
                <w:color w:val="6F008A"/>
                <w:sz w:val="19"/>
                <w:szCs w:val="19"/>
              </w:rPr>
              <w:t>endl</w:t>
            </w:r>
            <w:proofErr w:type="spellEnd"/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;</w:t>
            </w:r>
          </w:p>
          <w:p w14:paraId="519ED316" w14:textId="77777777" w:rsidR="00750CB3" w:rsidRPr="00750CB3" w:rsidRDefault="00750CB3" w:rsidP="00750CB3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    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if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(y &gt; 10) {</w:t>
            </w:r>
          </w:p>
          <w:p w14:paraId="5514C81C" w14:textId="77777777" w:rsidR="00750CB3" w:rsidRPr="00750CB3" w:rsidRDefault="00750CB3" w:rsidP="00750CB3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cout</w:t>
            </w:r>
            <w:proofErr w:type="spellEnd"/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"y</w:t>
            </w:r>
            <w:r w:rsidRPr="00750CB3">
              <w:rPr>
                <w:rFonts w:ascii="源ノ角ゴシック Code JP M" w:eastAsia="源ノ角ゴシック Code JP M" w:hAnsi="源ノ角ゴシック Code JP M" w:cs="ＭＳ ゴシック" w:hint="eastAsia"/>
                <w:color w:val="A31515"/>
                <w:sz w:val="19"/>
                <w:szCs w:val="19"/>
              </w:rPr>
              <w:t>も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10</w:t>
            </w:r>
            <w:r w:rsidRPr="00750CB3">
              <w:rPr>
                <w:rFonts w:ascii="源ノ角ゴシック Code JP M" w:eastAsia="源ノ角ゴシック Code JP M" w:hAnsi="源ノ角ゴシック Code JP M" w:cs="ＭＳ ゴシック" w:hint="eastAsia"/>
                <w:color w:val="A31515"/>
                <w:sz w:val="19"/>
                <w:szCs w:val="19"/>
              </w:rPr>
              <w:t>より大きい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"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50CB3">
              <w:rPr>
                <w:rFonts w:ascii="源ノ角ゴシック Code JP M" w:eastAsia="源ノ角ゴシック Code JP M" w:hAnsi="源ノ角ゴシック Code JP M" w:cs="ＭＳ ゴシック"/>
                <w:color w:val="6F008A"/>
                <w:sz w:val="19"/>
                <w:szCs w:val="19"/>
              </w:rPr>
              <w:t>endl</w:t>
            </w:r>
            <w:proofErr w:type="spellEnd"/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;</w:t>
            </w:r>
          </w:p>
          <w:p w14:paraId="194DC133" w14:textId="77777777" w:rsidR="00750CB3" w:rsidRPr="00750CB3" w:rsidRDefault="00750CB3" w:rsidP="00750CB3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    }</w:t>
            </w:r>
          </w:p>
          <w:p w14:paraId="66D28B7E" w14:textId="56F99200" w:rsidR="00750CB3" w:rsidRPr="00750CB3" w:rsidRDefault="00750CB3" w:rsidP="00750CB3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</w:pP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}</w:t>
            </w:r>
          </w:p>
          <w:p w14:paraId="685D2A37" w14:textId="12E7EF43" w:rsidR="00207C5D" w:rsidRPr="00785B74" w:rsidRDefault="00207C5D" w:rsidP="00750CB3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750CB3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}</w:t>
            </w:r>
          </w:p>
        </w:tc>
      </w:tr>
    </w:tbl>
    <w:p w14:paraId="16E99F19" w14:textId="4D138A5F" w:rsidR="00D873BA" w:rsidRDefault="00D873BA" w:rsidP="00D873BA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</w:p>
    <w:p w14:paraId="44BD69D2" w14:textId="6C45EDAD" w:rsidR="004701DD" w:rsidRPr="00C36214" w:rsidRDefault="004701DD" w:rsidP="004701DD">
      <w:pPr>
        <w:pStyle w:val="a7"/>
        <w:numPr>
          <w:ilvl w:val="0"/>
          <w:numId w:val="1"/>
        </w:numPr>
        <w:spacing w:line="360" w:lineRule="auto"/>
        <w:rPr>
          <w:rFonts w:ascii="BIZ UDPゴシック" w:eastAsia="BIZ UDPゴシック" w:hAnsi="BIZ UDPゴシック"/>
          <w:sz w:val="32"/>
          <w:szCs w:val="32"/>
        </w:rPr>
      </w:pPr>
      <w:r w:rsidRPr="00C36214">
        <w:rPr>
          <w:rFonts w:ascii="BIZ UDPゴシック" w:eastAsia="BIZ UDPゴシック" w:hAnsi="BIZ UDPゴシック" w:hint="eastAsia"/>
          <w:sz w:val="32"/>
          <w:szCs w:val="32"/>
        </w:rPr>
        <w:t>for文</w:t>
      </w:r>
    </w:p>
    <w:p w14:paraId="32FF2C8A" w14:textId="7B3639DD" w:rsidR="004701DD" w:rsidRDefault="005468F3" w:rsidP="004701DD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N回</w:t>
      </w:r>
      <w:r w:rsidR="009A44EF">
        <w:rPr>
          <w:rFonts w:ascii="BIZ UDPゴシック" w:eastAsia="BIZ UDPゴシック" w:hAnsi="BIZ UDPゴシック" w:hint="eastAsia"/>
          <w:sz w:val="24"/>
          <w:szCs w:val="24"/>
        </w:rPr>
        <w:t>繰り返し処理を書きたいとき、</w:t>
      </w:r>
      <w:r w:rsidR="00C36214">
        <w:rPr>
          <w:rFonts w:ascii="BIZ UDPゴシック" w:eastAsia="BIZ UDPゴシック" w:hAnsi="BIZ UDPゴシック" w:hint="eastAsia"/>
          <w:sz w:val="24"/>
          <w:szCs w:val="24"/>
        </w:rPr>
        <w:t>このように書きます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3"/>
        <w:gridCol w:w="8151"/>
      </w:tblGrid>
      <w:tr w:rsidR="009A44EF" w:rsidRPr="00785B74" w14:paraId="6D3BBA1F" w14:textId="77777777" w:rsidTr="000F5CEB"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E676B0" w14:textId="77777777" w:rsidR="009A44EF" w:rsidRDefault="009A44EF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</w:t>
            </w:r>
          </w:p>
          <w:p w14:paraId="0C63FBC2" w14:textId="77777777" w:rsidR="009A44EF" w:rsidRDefault="009A44EF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2</w:t>
            </w:r>
          </w:p>
          <w:p w14:paraId="72BDEF54" w14:textId="77777777" w:rsidR="009A44EF" w:rsidRDefault="009A44EF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3</w:t>
            </w:r>
          </w:p>
          <w:p w14:paraId="7B937002" w14:textId="77777777" w:rsidR="009A44EF" w:rsidRDefault="009A44EF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4</w:t>
            </w:r>
          </w:p>
          <w:p w14:paraId="623CFEBA" w14:textId="77777777" w:rsidR="009A44EF" w:rsidRDefault="009A44EF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5</w:t>
            </w:r>
          </w:p>
          <w:p w14:paraId="5905051A" w14:textId="77777777" w:rsidR="009A44EF" w:rsidRDefault="009A44EF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6</w:t>
            </w:r>
          </w:p>
          <w:p w14:paraId="30A1A6FD" w14:textId="77777777" w:rsidR="009A44EF" w:rsidRDefault="009A44EF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7</w:t>
            </w:r>
          </w:p>
          <w:p w14:paraId="44900B01" w14:textId="77777777" w:rsidR="009A44EF" w:rsidRDefault="009A44EF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8</w:t>
            </w:r>
          </w:p>
          <w:p w14:paraId="548B553D" w14:textId="6F73A3EA" w:rsidR="009A44EF" w:rsidRPr="000A0BED" w:rsidRDefault="009A44EF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9</w:t>
            </w:r>
          </w:p>
        </w:tc>
        <w:tc>
          <w:tcPr>
            <w:tcW w:w="8151" w:type="dxa"/>
            <w:tcBorders>
              <w:left w:val="nil"/>
            </w:tcBorders>
          </w:tcPr>
          <w:p w14:paraId="0051DE2E" w14:textId="77777777" w:rsidR="009A44EF" w:rsidRPr="00C824EA" w:rsidRDefault="009A44EF" w:rsidP="000F5CEB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808080"/>
                <w:sz w:val="19"/>
                <w:szCs w:val="19"/>
              </w:rPr>
              <w:t>#include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&lt;bits/</w:t>
            </w:r>
            <w:proofErr w:type="spellStart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stdc</w:t>
            </w:r>
            <w:proofErr w:type="spellEnd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++.h&gt;</w:t>
            </w:r>
          </w:p>
          <w:p w14:paraId="5FC53618" w14:textId="77777777" w:rsidR="009A44EF" w:rsidRPr="00C824EA" w:rsidRDefault="009A44EF" w:rsidP="000F5CEB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using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namespace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std;</w:t>
            </w:r>
          </w:p>
          <w:p w14:paraId="2BB91714" w14:textId="77777777" w:rsidR="009A44EF" w:rsidRPr="00C824EA" w:rsidRDefault="009A44EF" w:rsidP="000F5CEB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int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main() {</w:t>
            </w:r>
          </w:p>
          <w:p w14:paraId="4C6CEC76" w14:textId="678C0C96" w:rsidR="00C824EA" w:rsidRPr="00C824EA" w:rsidRDefault="009A44EF" w:rsidP="00C824EA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r w:rsidR="00C824EA" w:rsidRPr="00C824EA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int</w:t>
            </w:r>
            <w:r w:rsidR="00C824EA"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N;</w:t>
            </w:r>
          </w:p>
          <w:p w14:paraId="09B84AC7" w14:textId="77777777" w:rsidR="00C824EA" w:rsidRPr="00C824EA" w:rsidRDefault="00C824EA" w:rsidP="00C824EA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cin</w:t>
            </w:r>
            <w:proofErr w:type="spellEnd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&gt;&gt;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N;</w:t>
            </w:r>
          </w:p>
          <w:p w14:paraId="7E197AF2" w14:textId="77777777" w:rsidR="00C824EA" w:rsidRPr="00C824EA" w:rsidRDefault="00C824EA" w:rsidP="00C824EA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for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(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int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i</w:t>
            </w:r>
            <w:proofErr w:type="spellEnd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i</w:t>
            </w:r>
            <w:proofErr w:type="spellEnd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&lt; N; </w:t>
            </w:r>
            <w:proofErr w:type="spellStart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i</w:t>
            </w:r>
            <w:proofErr w:type="spellEnd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++) {</w:t>
            </w:r>
          </w:p>
          <w:p w14:paraId="328EA122" w14:textId="77777777" w:rsidR="00C824EA" w:rsidRPr="00C824EA" w:rsidRDefault="00C824EA" w:rsidP="00C824EA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cout</w:t>
            </w:r>
            <w:proofErr w:type="spellEnd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i</w:t>
            </w:r>
            <w:proofErr w:type="spellEnd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6F008A"/>
                <w:sz w:val="19"/>
                <w:szCs w:val="19"/>
              </w:rPr>
              <w:t>endl</w:t>
            </w:r>
            <w:proofErr w:type="spellEnd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;</w:t>
            </w:r>
          </w:p>
          <w:p w14:paraId="6388B5E6" w14:textId="77777777" w:rsidR="00C824EA" w:rsidRDefault="00C824EA" w:rsidP="00C824EA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}</w:t>
            </w:r>
          </w:p>
          <w:p w14:paraId="261E2344" w14:textId="08EC125A" w:rsidR="009A44EF" w:rsidRPr="00C824EA" w:rsidRDefault="009A44EF" w:rsidP="00C824EA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}</w:t>
            </w:r>
          </w:p>
        </w:tc>
      </w:tr>
    </w:tbl>
    <w:p w14:paraId="142DADC4" w14:textId="25780DBF" w:rsidR="00D604CA" w:rsidRDefault="00D604CA" w:rsidP="004701DD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proofErr w:type="spellStart"/>
      <w:r>
        <w:rPr>
          <w:rFonts w:ascii="BIZ UDPゴシック" w:eastAsia="BIZ UDPゴシック" w:hAnsi="BIZ UDPゴシック" w:hint="eastAsia"/>
          <w:sz w:val="24"/>
          <w:szCs w:val="24"/>
        </w:rPr>
        <w:t>i</w:t>
      </w:r>
      <w:proofErr w:type="spellEnd"/>
      <w:r>
        <w:rPr>
          <w:rFonts w:ascii="BIZ UDPゴシック" w:eastAsia="BIZ UDPゴシック" w:hAnsi="BIZ UDPゴシック" w:hint="eastAsia"/>
          <w:sz w:val="24"/>
          <w:szCs w:val="24"/>
        </w:rPr>
        <w:t>++は、</w:t>
      </w:r>
      <w:proofErr w:type="spellStart"/>
      <w:r>
        <w:rPr>
          <w:rFonts w:ascii="BIZ UDPゴシック" w:eastAsia="BIZ UDPゴシック" w:hAnsi="BIZ UDPゴシック" w:hint="eastAsia"/>
          <w:sz w:val="24"/>
          <w:szCs w:val="24"/>
        </w:rPr>
        <w:t>i</w:t>
      </w:r>
      <w:proofErr w:type="spellEnd"/>
      <w:r>
        <w:rPr>
          <w:rFonts w:ascii="BIZ UDPゴシック" w:eastAsia="BIZ UDPゴシック" w:hAnsi="BIZ UDPゴシック" w:hint="eastAsia"/>
          <w:sz w:val="24"/>
          <w:szCs w:val="24"/>
        </w:rPr>
        <w:t>+=1と同じ意味です。</w:t>
      </w:r>
    </w:p>
    <w:p w14:paraId="09B40C17" w14:textId="77777777" w:rsidR="00D604CA" w:rsidRDefault="00D604CA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/>
          <w:sz w:val="24"/>
          <w:szCs w:val="24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3"/>
        <w:gridCol w:w="8151"/>
      </w:tblGrid>
      <w:tr w:rsidR="00D604CA" w:rsidRPr="00785B74" w14:paraId="5F09A38C" w14:textId="77777777" w:rsidTr="000F5CEB"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ABA4B8" w14:textId="77777777" w:rsidR="00D604CA" w:rsidRDefault="00D604CA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lastRenderedPageBreak/>
              <w:t>1</w:t>
            </w:r>
          </w:p>
          <w:p w14:paraId="78DB0972" w14:textId="77777777" w:rsidR="00D604CA" w:rsidRDefault="00D604CA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2</w:t>
            </w:r>
          </w:p>
          <w:p w14:paraId="4E2D87AC" w14:textId="0FEF00AB" w:rsidR="00D604CA" w:rsidRPr="000A0BED" w:rsidRDefault="00D604CA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3</w:t>
            </w:r>
          </w:p>
        </w:tc>
        <w:tc>
          <w:tcPr>
            <w:tcW w:w="8151" w:type="dxa"/>
            <w:tcBorders>
              <w:left w:val="nil"/>
            </w:tcBorders>
          </w:tcPr>
          <w:p w14:paraId="74F1FDF2" w14:textId="43239D9F" w:rsidR="00D604CA" w:rsidRDefault="00D604CA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cs="ＭＳ ゴシック" w:hint="eastAsia"/>
                <w:color w:val="000000"/>
                <w:sz w:val="19"/>
                <w:szCs w:val="19"/>
              </w:rPr>
              <w:t>for(</w:t>
            </w:r>
            <w:r w:rsidR="00AD4853">
              <w:rPr>
                <w:rFonts w:ascii="源ノ角ゴシック Code JP M" w:eastAsia="源ノ角ゴシック Code JP M" w:hAnsi="源ノ角ゴシック Code JP M" w:cs="ＭＳ ゴシック" w:hint="eastAsia"/>
                <w:color w:val="000000"/>
                <w:sz w:val="19"/>
                <w:szCs w:val="19"/>
              </w:rPr>
              <w:t>変数の宣言と</w:t>
            </w:r>
            <w:r>
              <w:rPr>
                <w:rFonts w:ascii="源ノ角ゴシック Code JP M" w:eastAsia="源ノ角ゴシック Code JP M" w:hAnsi="源ノ角ゴシック Code JP M" w:cs="ＭＳ ゴシック" w:hint="eastAsia"/>
                <w:color w:val="000000"/>
                <w:sz w:val="19"/>
                <w:szCs w:val="19"/>
              </w:rPr>
              <w:t>初期化;条件式;更新){</w:t>
            </w:r>
          </w:p>
          <w:p w14:paraId="05AFEE11" w14:textId="74D196C0" w:rsidR="00D604CA" w:rsidRDefault="00D604CA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cs="ＭＳ ゴシック" w:hint="eastAsia"/>
                <w:color w:val="000000"/>
                <w:sz w:val="19"/>
                <w:szCs w:val="19"/>
              </w:rPr>
              <w:t xml:space="preserve">    処理</w:t>
            </w:r>
          </w:p>
          <w:p w14:paraId="327F771F" w14:textId="02A81811" w:rsidR="00D604CA" w:rsidRPr="00C824EA" w:rsidRDefault="00D604CA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cs="ＭＳ ゴシック" w:hint="eastAsia"/>
                <w:color w:val="000000"/>
                <w:sz w:val="19"/>
                <w:szCs w:val="19"/>
              </w:rPr>
              <w:t>}</w:t>
            </w:r>
          </w:p>
        </w:tc>
      </w:tr>
    </w:tbl>
    <w:p w14:paraId="36FE11ED" w14:textId="77777777" w:rsidR="00AB6D51" w:rsidRDefault="00AD4853" w:rsidP="004701DD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f</w:t>
      </w:r>
      <w:r w:rsidR="00AB4C8C">
        <w:rPr>
          <w:rFonts w:ascii="BIZ UDPゴシック" w:eastAsia="BIZ UDPゴシック" w:hAnsi="BIZ UDPゴシック" w:hint="eastAsia"/>
          <w:sz w:val="24"/>
          <w:szCs w:val="24"/>
        </w:rPr>
        <w:t>or文は</w:t>
      </w:r>
      <w:r>
        <w:rPr>
          <w:rFonts w:ascii="BIZ UDPゴシック" w:eastAsia="BIZ UDPゴシック" w:hAnsi="BIZ UDPゴシック" w:hint="eastAsia"/>
          <w:sz w:val="24"/>
          <w:szCs w:val="24"/>
        </w:rPr>
        <w:t>このようなテンプレートで書きます。</w:t>
      </w:r>
    </w:p>
    <w:p w14:paraId="69C77FA0" w14:textId="1B0C03E4" w:rsidR="00D604CA" w:rsidRDefault="00557B10" w:rsidP="004701DD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for文で宣言される変数を、カウンター変数と呼ぶことがあります。</w:t>
      </w:r>
    </w:p>
    <w:p w14:paraId="75028013" w14:textId="0241E7CF" w:rsidR="00DC3150" w:rsidRDefault="00DC3150" w:rsidP="004701DD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実行される順番は、</w:t>
      </w:r>
    </w:p>
    <w:p w14:paraId="0BEDCC35" w14:textId="10465C93" w:rsidR="00DC3150" w:rsidRPr="004701DD" w:rsidRDefault="00DC3150" w:rsidP="00DC3150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 w:rsidRPr="00DC3150">
        <w:rPr>
          <w:rFonts w:ascii="BIZ UDPゴシック" w:eastAsia="BIZ UDPゴシック" w:hAnsi="BIZ UDPゴシック" w:hint="eastAsia"/>
          <w:sz w:val="24"/>
          <w:szCs w:val="24"/>
        </w:rPr>
        <w:t>変数の宣言と初期化</w:t>
      </w:r>
      <w:r>
        <w:rPr>
          <w:rFonts w:ascii="BIZ UDPゴシック" w:eastAsia="BIZ UDPゴシック" w:hAnsi="BIZ UDPゴシック" w:hint="eastAsia"/>
          <w:sz w:val="24"/>
          <w:szCs w:val="24"/>
        </w:rPr>
        <w:t>→(</w:t>
      </w:r>
      <w:r w:rsidRPr="00DC3150">
        <w:rPr>
          <w:rFonts w:ascii="BIZ UDPゴシック" w:eastAsia="BIZ UDPゴシック" w:hAnsi="BIZ UDPゴシック" w:hint="eastAsia"/>
          <w:sz w:val="24"/>
          <w:szCs w:val="24"/>
        </w:rPr>
        <w:t>条件式</w:t>
      </w:r>
      <w:r>
        <w:rPr>
          <w:rFonts w:ascii="BIZ UDPゴシック" w:eastAsia="BIZ UDPゴシック" w:hAnsi="BIZ UDPゴシック" w:hint="eastAsia"/>
          <w:sz w:val="24"/>
          <w:szCs w:val="24"/>
        </w:rPr>
        <w:t>→処理→更新)</w:t>
      </w:r>
      <w:r w:rsidR="005468F3">
        <w:rPr>
          <w:rFonts w:ascii="BIZ UDPゴシック" w:eastAsia="BIZ UDPゴシック" w:hAnsi="BIZ UDPゴシック" w:hint="eastAsia"/>
          <w:sz w:val="24"/>
          <w:szCs w:val="24"/>
        </w:rPr>
        <w:t xml:space="preserve"> </w:t>
      </w:r>
      <w:r w:rsidR="00C21B60">
        <w:rPr>
          <w:rFonts w:ascii="BIZ UDPゴシック" w:eastAsia="BIZ UDPゴシック" w:hAnsi="BIZ UDPゴシック" w:hint="eastAsia"/>
          <w:sz w:val="24"/>
          <w:szCs w:val="24"/>
        </w:rPr>
        <w:t>以降、条件式が真の間繰り返し</w:t>
      </w:r>
    </w:p>
    <w:p w14:paraId="3C296677" w14:textId="4E4790FB" w:rsidR="00DC3150" w:rsidRDefault="006069BE" w:rsidP="004701DD">
      <w:pPr>
        <w:spacing w:line="360" w:lineRule="auto"/>
        <w:rPr>
          <w:rFonts w:ascii="BIZ UDPゴシック" w:eastAsia="BIZ UDPゴシック" w:hAnsi="BIZ UDPゴシック"/>
          <w:sz w:val="28"/>
          <w:szCs w:val="28"/>
        </w:rPr>
      </w:pPr>
      <w:r w:rsidRPr="006069BE">
        <w:rPr>
          <w:rFonts w:ascii="BIZ UDPゴシック" w:eastAsia="BIZ UDPゴシック" w:hAnsi="BIZ UDPゴシック" w:hint="eastAsia"/>
          <w:sz w:val="28"/>
          <w:szCs w:val="28"/>
        </w:rPr>
        <w:t>break文とcontinue文</w:t>
      </w:r>
    </w:p>
    <w:p w14:paraId="5B8A91ED" w14:textId="77777777" w:rsidR="00DA6D17" w:rsidRDefault="00DA6D17" w:rsidP="00DA6D17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breakはループの途中で抜けるための命令です。</w:t>
      </w:r>
    </w:p>
    <w:p w14:paraId="55F96452" w14:textId="38196016" w:rsidR="00DA6D17" w:rsidRPr="00DA6D17" w:rsidRDefault="00DA6D17" w:rsidP="004701DD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breakを使うと、for文の中ですぐにfor文を抜けることができます。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0"/>
        <w:gridCol w:w="8024"/>
      </w:tblGrid>
      <w:tr w:rsidR="006069BE" w:rsidRPr="00C824EA" w14:paraId="6F839027" w14:textId="77777777" w:rsidTr="000F5CEB"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C6618A" w14:textId="77777777" w:rsidR="006069BE" w:rsidRDefault="006069BE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</w:t>
            </w:r>
          </w:p>
          <w:p w14:paraId="6998A81F" w14:textId="77777777" w:rsidR="006069BE" w:rsidRDefault="006069BE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2</w:t>
            </w:r>
          </w:p>
          <w:p w14:paraId="2076A7EC" w14:textId="77777777" w:rsidR="006069BE" w:rsidRDefault="006069BE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3</w:t>
            </w:r>
          </w:p>
          <w:p w14:paraId="0314C97A" w14:textId="77777777" w:rsidR="006069BE" w:rsidRDefault="006069BE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4</w:t>
            </w:r>
          </w:p>
          <w:p w14:paraId="4F81FE66" w14:textId="77777777" w:rsidR="006069BE" w:rsidRDefault="006069BE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5</w:t>
            </w:r>
          </w:p>
          <w:p w14:paraId="490967EC" w14:textId="77777777" w:rsidR="006069BE" w:rsidRDefault="006069BE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6</w:t>
            </w:r>
          </w:p>
          <w:p w14:paraId="08E4A38D" w14:textId="77777777" w:rsidR="006069BE" w:rsidRDefault="006069BE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7</w:t>
            </w:r>
          </w:p>
          <w:p w14:paraId="46631165" w14:textId="77777777" w:rsidR="006069BE" w:rsidRDefault="006069BE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8</w:t>
            </w:r>
          </w:p>
          <w:p w14:paraId="3BE9DDB2" w14:textId="77777777" w:rsidR="006069BE" w:rsidRDefault="006069BE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9</w:t>
            </w:r>
          </w:p>
          <w:p w14:paraId="29A39793" w14:textId="77777777" w:rsidR="006350DD" w:rsidRDefault="006350DD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10</w:t>
            </w:r>
          </w:p>
          <w:p w14:paraId="1A9D8616" w14:textId="77777777" w:rsidR="006350DD" w:rsidRDefault="006350DD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11</w:t>
            </w:r>
          </w:p>
          <w:p w14:paraId="619F19DE" w14:textId="7BE32092" w:rsidR="006350DD" w:rsidRPr="000A0BED" w:rsidRDefault="006350DD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12</w:t>
            </w:r>
          </w:p>
        </w:tc>
        <w:tc>
          <w:tcPr>
            <w:tcW w:w="8151" w:type="dxa"/>
            <w:tcBorders>
              <w:left w:val="nil"/>
            </w:tcBorders>
          </w:tcPr>
          <w:p w14:paraId="2FB0531C" w14:textId="77777777" w:rsidR="006069BE" w:rsidRPr="00C824EA" w:rsidRDefault="006069BE" w:rsidP="000F5CEB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808080"/>
                <w:sz w:val="19"/>
                <w:szCs w:val="19"/>
              </w:rPr>
              <w:t>#include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&lt;bits/</w:t>
            </w:r>
            <w:proofErr w:type="spellStart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stdc</w:t>
            </w:r>
            <w:proofErr w:type="spellEnd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++.h&gt;</w:t>
            </w:r>
          </w:p>
          <w:p w14:paraId="1A711D82" w14:textId="77777777" w:rsidR="006069BE" w:rsidRPr="00C824EA" w:rsidRDefault="006069BE" w:rsidP="000F5CEB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using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namespace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std;</w:t>
            </w:r>
          </w:p>
          <w:p w14:paraId="0085D0E2" w14:textId="77777777" w:rsidR="006069BE" w:rsidRPr="00C824EA" w:rsidRDefault="006069BE" w:rsidP="000F5CEB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int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main() {</w:t>
            </w:r>
          </w:p>
          <w:p w14:paraId="28AB1A9C" w14:textId="77777777" w:rsidR="006069BE" w:rsidRPr="00C824EA" w:rsidRDefault="006069BE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int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N;</w:t>
            </w:r>
          </w:p>
          <w:p w14:paraId="4728A877" w14:textId="77777777" w:rsidR="006069BE" w:rsidRPr="00C824EA" w:rsidRDefault="006069BE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cin</w:t>
            </w:r>
            <w:proofErr w:type="spellEnd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&gt;&gt;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N;</w:t>
            </w:r>
          </w:p>
          <w:p w14:paraId="7DD3C1BE" w14:textId="77777777" w:rsidR="006069BE" w:rsidRPr="00C824EA" w:rsidRDefault="006069BE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for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(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int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i</w:t>
            </w:r>
            <w:proofErr w:type="spellEnd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i</w:t>
            </w:r>
            <w:proofErr w:type="spellEnd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&lt; N; </w:t>
            </w:r>
            <w:proofErr w:type="spellStart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i</w:t>
            </w:r>
            <w:proofErr w:type="spellEnd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++) {</w:t>
            </w:r>
          </w:p>
          <w:p w14:paraId="2A7C75E6" w14:textId="77777777" w:rsidR="006B5540" w:rsidRDefault="006B5540" w:rsidP="006B5540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6350DD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    </w:t>
            </w:r>
            <w:r w:rsidRPr="006350DD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if</w:t>
            </w:r>
            <w:r w:rsidRPr="006350DD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350DD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i</w:t>
            </w:r>
            <w:proofErr w:type="spellEnd"/>
            <w:r w:rsidRPr="006350DD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== 3)</w:t>
            </w:r>
            <w:r>
              <w:rPr>
                <w:rFonts w:ascii="源ノ角ゴシック Code JP M" w:eastAsia="源ノ角ゴシック Code JP M" w:hAnsi="源ノ角ゴシック Code JP M" w:cs="ＭＳ ゴシック" w:hint="eastAsia"/>
                <w:color w:val="000000"/>
                <w:sz w:val="19"/>
                <w:szCs w:val="19"/>
              </w:rPr>
              <w:t>{</w:t>
            </w:r>
          </w:p>
          <w:p w14:paraId="03C3B673" w14:textId="751241A3" w:rsidR="006B5540" w:rsidRDefault="006B5540" w:rsidP="006B5540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cs="ＭＳ ゴシック" w:hint="eastAsia"/>
                <w:color w:val="000000"/>
                <w:sz w:val="19"/>
                <w:szCs w:val="19"/>
              </w:rPr>
              <w:t>break</w:t>
            </w:r>
            <w:r w:rsidRPr="006350DD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;</w:t>
            </w:r>
          </w:p>
          <w:p w14:paraId="063B0E9B" w14:textId="77777777" w:rsidR="006B5540" w:rsidRDefault="006B5540" w:rsidP="006B5540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cs="ＭＳ ゴシック" w:hint="eastAsia"/>
                <w:color w:val="000000"/>
                <w:sz w:val="19"/>
                <w:szCs w:val="19"/>
              </w:rPr>
              <w:t>}</w:t>
            </w:r>
          </w:p>
          <w:p w14:paraId="22AC05F6" w14:textId="77777777" w:rsidR="006B5540" w:rsidRPr="006350DD" w:rsidRDefault="006B5540" w:rsidP="006B5540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cout</w:t>
            </w:r>
            <w:proofErr w:type="spellEnd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i</w:t>
            </w:r>
            <w:proofErr w:type="spellEnd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6F008A"/>
                <w:sz w:val="19"/>
                <w:szCs w:val="19"/>
              </w:rPr>
              <w:t>endl</w:t>
            </w:r>
            <w:proofErr w:type="spellEnd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;</w:t>
            </w:r>
          </w:p>
          <w:p w14:paraId="41D615A4" w14:textId="77777777" w:rsidR="006069BE" w:rsidRDefault="006069BE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}</w:t>
            </w:r>
          </w:p>
          <w:p w14:paraId="4D090EA4" w14:textId="77777777" w:rsidR="006069BE" w:rsidRPr="00C824EA" w:rsidRDefault="006069BE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}</w:t>
            </w:r>
          </w:p>
        </w:tc>
      </w:tr>
    </w:tbl>
    <w:p w14:paraId="41DB7256" w14:textId="77777777" w:rsidR="006B5540" w:rsidRDefault="006B5540" w:rsidP="004701DD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</w:p>
    <w:p w14:paraId="6BA4C9EA" w14:textId="582295D8" w:rsidR="006B5540" w:rsidRDefault="006B5540" w:rsidP="004701DD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c</w:t>
      </w:r>
      <w:r w:rsidR="00DA6D17">
        <w:rPr>
          <w:rFonts w:ascii="BIZ UDPゴシック" w:eastAsia="BIZ UDPゴシック" w:hAnsi="BIZ UDPゴシック" w:hint="eastAsia"/>
          <w:sz w:val="24"/>
          <w:szCs w:val="24"/>
        </w:rPr>
        <w:t>ontinueは、</w:t>
      </w:r>
      <w:r>
        <w:rPr>
          <w:rFonts w:ascii="BIZ UDPゴシック" w:eastAsia="BIZ UDPゴシック" w:hAnsi="BIZ UDPゴシック" w:hint="eastAsia"/>
          <w:sz w:val="24"/>
          <w:szCs w:val="24"/>
        </w:rPr>
        <w:t>後に書かれた処理を飛ばして、更新する命令です。</w:t>
      </w:r>
    </w:p>
    <w:p w14:paraId="63DDC94A" w14:textId="1AE955DF" w:rsidR="00191640" w:rsidRDefault="006B5540" w:rsidP="006B5540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/>
          <w:sz w:val="24"/>
          <w:szCs w:val="24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0"/>
        <w:gridCol w:w="8024"/>
      </w:tblGrid>
      <w:tr w:rsidR="006B5540" w:rsidRPr="00C824EA" w14:paraId="7533C907" w14:textId="77777777" w:rsidTr="000F5CEB"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38FCB2" w14:textId="77777777" w:rsidR="006B5540" w:rsidRDefault="006B5540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lastRenderedPageBreak/>
              <w:t>1</w:t>
            </w:r>
          </w:p>
          <w:p w14:paraId="6E431F9D" w14:textId="77777777" w:rsidR="006B5540" w:rsidRDefault="006B5540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2</w:t>
            </w:r>
          </w:p>
          <w:p w14:paraId="2020B9E8" w14:textId="77777777" w:rsidR="006B5540" w:rsidRDefault="006B5540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3</w:t>
            </w:r>
          </w:p>
          <w:p w14:paraId="2288B41A" w14:textId="77777777" w:rsidR="006B5540" w:rsidRDefault="006B5540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4</w:t>
            </w:r>
          </w:p>
          <w:p w14:paraId="71721379" w14:textId="77777777" w:rsidR="006B5540" w:rsidRDefault="006B5540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5</w:t>
            </w:r>
          </w:p>
          <w:p w14:paraId="4061F47B" w14:textId="77777777" w:rsidR="006B5540" w:rsidRDefault="006B5540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6</w:t>
            </w:r>
          </w:p>
          <w:p w14:paraId="08ECDF57" w14:textId="77777777" w:rsidR="006B5540" w:rsidRDefault="006B5540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7</w:t>
            </w:r>
          </w:p>
          <w:p w14:paraId="0240B91E" w14:textId="77777777" w:rsidR="006B5540" w:rsidRDefault="006B5540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8</w:t>
            </w:r>
          </w:p>
          <w:p w14:paraId="080A6355" w14:textId="77777777" w:rsidR="006B5540" w:rsidRDefault="006B5540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9</w:t>
            </w:r>
          </w:p>
          <w:p w14:paraId="11916689" w14:textId="77777777" w:rsidR="006B5540" w:rsidRDefault="006B5540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10</w:t>
            </w:r>
          </w:p>
          <w:p w14:paraId="12175826" w14:textId="77777777" w:rsidR="006B5540" w:rsidRDefault="006B5540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11</w:t>
            </w:r>
          </w:p>
          <w:p w14:paraId="249D71DA" w14:textId="77777777" w:rsidR="006B5540" w:rsidRPr="000A0BED" w:rsidRDefault="006B5540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12</w:t>
            </w:r>
          </w:p>
        </w:tc>
        <w:tc>
          <w:tcPr>
            <w:tcW w:w="8151" w:type="dxa"/>
            <w:tcBorders>
              <w:left w:val="nil"/>
            </w:tcBorders>
          </w:tcPr>
          <w:p w14:paraId="47257154" w14:textId="77777777" w:rsidR="006B5540" w:rsidRPr="00C824EA" w:rsidRDefault="006B5540" w:rsidP="000F5CEB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808080"/>
                <w:sz w:val="19"/>
                <w:szCs w:val="19"/>
              </w:rPr>
              <w:t>#include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&lt;bits/</w:t>
            </w:r>
            <w:proofErr w:type="spellStart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stdc</w:t>
            </w:r>
            <w:proofErr w:type="spellEnd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++.h&gt;</w:t>
            </w:r>
          </w:p>
          <w:p w14:paraId="02797D65" w14:textId="77777777" w:rsidR="006B5540" w:rsidRPr="00C824EA" w:rsidRDefault="006B5540" w:rsidP="000F5CEB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using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namespace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std;</w:t>
            </w:r>
          </w:p>
          <w:p w14:paraId="09CC4DA2" w14:textId="77777777" w:rsidR="006B5540" w:rsidRPr="00C824EA" w:rsidRDefault="006B5540" w:rsidP="000F5CEB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int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main() {</w:t>
            </w:r>
          </w:p>
          <w:p w14:paraId="7DCAED55" w14:textId="77777777" w:rsidR="006B5540" w:rsidRPr="00C824EA" w:rsidRDefault="006B5540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int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N;</w:t>
            </w:r>
          </w:p>
          <w:p w14:paraId="6CFFD086" w14:textId="77777777" w:rsidR="006B5540" w:rsidRPr="00C824EA" w:rsidRDefault="006B5540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cin</w:t>
            </w:r>
            <w:proofErr w:type="spellEnd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&gt;&gt;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N;</w:t>
            </w:r>
          </w:p>
          <w:p w14:paraId="2CEFA2EF" w14:textId="77777777" w:rsidR="006B5540" w:rsidRPr="00C824EA" w:rsidRDefault="006B5540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for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(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int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i</w:t>
            </w:r>
            <w:proofErr w:type="spellEnd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i</w:t>
            </w:r>
            <w:proofErr w:type="spellEnd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&lt; N; </w:t>
            </w:r>
            <w:proofErr w:type="spellStart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i</w:t>
            </w:r>
            <w:proofErr w:type="spellEnd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++) {</w:t>
            </w:r>
          </w:p>
          <w:p w14:paraId="4631FB08" w14:textId="77777777" w:rsidR="006B5540" w:rsidRDefault="006B5540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6350DD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    </w:t>
            </w:r>
            <w:r w:rsidRPr="006350DD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if</w:t>
            </w:r>
            <w:r w:rsidRPr="006350DD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350DD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i</w:t>
            </w:r>
            <w:proofErr w:type="spellEnd"/>
            <w:r w:rsidRPr="006350DD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== 3)</w:t>
            </w:r>
            <w:r>
              <w:rPr>
                <w:rFonts w:ascii="源ノ角ゴシック Code JP M" w:eastAsia="源ノ角ゴシック Code JP M" w:hAnsi="源ノ角ゴシック Code JP M" w:cs="ＭＳ ゴシック" w:hint="eastAsia"/>
                <w:color w:val="000000"/>
                <w:sz w:val="19"/>
                <w:szCs w:val="19"/>
              </w:rPr>
              <w:t>{</w:t>
            </w:r>
          </w:p>
          <w:p w14:paraId="067848A3" w14:textId="6D706390" w:rsidR="006B5540" w:rsidRDefault="006B5540" w:rsidP="000F5CEB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cs="ＭＳ ゴシック" w:hint="eastAsia"/>
                <w:color w:val="000000"/>
                <w:sz w:val="19"/>
                <w:szCs w:val="19"/>
              </w:rPr>
              <w:t>continue</w:t>
            </w:r>
            <w:r w:rsidRPr="006350DD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;</w:t>
            </w:r>
          </w:p>
          <w:p w14:paraId="4F875833" w14:textId="77777777" w:rsidR="006B5540" w:rsidRDefault="006B5540" w:rsidP="000F5CEB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cs="ＭＳ ゴシック" w:hint="eastAsia"/>
                <w:color w:val="000000"/>
                <w:sz w:val="19"/>
                <w:szCs w:val="19"/>
              </w:rPr>
              <w:t>}</w:t>
            </w:r>
          </w:p>
          <w:p w14:paraId="2F97D740" w14:textId="5F96F1A1" w:rsidR="006B5540" w:rsidRPr="006350DD" w:rsidRDefault="006B5540" w:rsidP="006B5540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cout</w:t>
            </w:r>
            <w:proofErr w:type="spellEnd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i</w:t>
            </w:r>
            <w:proofErr w:type="spellEnd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6F008A"/>
                <w:sz w:val="19"/>
                <w:szCs w:val="19"/>
              </w:rPr>
              <w:t>endl</w:t>
            </w:r>
            <w:proofErr w:type="spellEnd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;</w:t>
            </w:r>
          </w:p>
          <w:p w14:paraId="164F8534" w14:textId="77777777" w:rsidR="006B5540" w:rsidRDefault="006B5540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}</w:t>
            </w:r>
          </w:p>
          <w:p w14:paraId="03B5EC38" w14:textId="77777777" w:rsidR="006B5540" w:rsidRPr="00C824EA" w:rsidRDefault="006B5540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}</w:t>
            </w:r>
          </w:p>
        </w:tc>
      </w:tr>
    </w:tbl>
    <w:p w14:paraId="2CFEF239" w14:textId="77777777" w:rsidR="00DA6D17" w:rsidRDefault="00DA6D17" w:rsidP="004701DD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</w:p>
    <w:p w14:paraId="369523D6" w14:textId="44F2BC8D" w:rsidR="001355D7" w:rsidRDefault="001355D7" w:rsidP="004701DD">
      <w:pPr>
        <w:spacing w:line="360" w:lineRule="auto"/>
        <w:rPr>
          <w:rFonts w:ascii="BIZ UDPゴシック" w:eastAsia="BIZ UDPゴシック" w:hAnsi="BIZ UDPゴシック"/>
          <w:sz w:val="32"/>
          <w:szCs w:val="32"/>
        </w:rPr>
      </w:pPr>
      <w:r w:rsidRPr="001355D7">
        <w:rPr>
          <w:rFonts w:ascii="BIZ UDPゴシック" w:eastAsia="BIZ UDPゴシック" w:hAnsi="BIZ UDPゴシック" w:hint="eastAsia"/>
          <w:sz w:val="32"/>
          <w:szCs w:val="32"/>
        </w:rPr>
        <w:t>おまけ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0"/>
        <w:gridCol w:w="8024"/>
      </w:tblGrid>
      <w:tr w:rsidR="001355D7" w:rsidRPr="00C824EA" w14:paraId="6C94008E" w14:textId="77777777" w:rsidTr="000F5CEB"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3BCA97" w14:textId="77777777" w:rsidR="001355D7" w:rsidRDefault="001355D7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</w:t>
            </w:r>
          </w:p>
          <w:p w14:paraId="5CD7E90E" w14:textId="77777777" w:rsidR="001355D7" w:rsidRDefault="001355D7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2</w:t>
            </w:r>
          </w:p>
          <w:p w14:paraId="6214B4FF" w14:textId="77777777" w:rsidR="001355D7" w:rsidRDefault="001355D7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3</w:t>
            </w:r>
          </w:p>
          <w:p w14:paraId="4F707E97" w14:textId="77777777" w:rsidR="001355D7" w:rsidRDefault="001355D7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4</w:t>
            </w:r>
          </w:p>
          <w:p w14:paraId="29B54C89" w14:textId="77777777" w:rsidR="001355D7" w:rsidRDefault="001355D7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5</w:t>
            </w:r>
          </w:p>
          <w:p w14:paraId="2B45E9E7" w14:textId="77777777" w:rsidR="001355D7" w:rsidRDefault="001355D7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6</w:t>
            </w:r>
          </w:p>
          <w:p w14:paraId="342B1D5C" w14:textId="77777777" w:rsidR="001355D7" w:rsidRDefault="001355D7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7</w:t>
            </w:r>
          </w:p>
          <w:p w14:paraId="75120F1C" w14:textId="77777777" w:rsidR="001355D7" w:rsidRDefault="001355D7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8</w:t>
            </w:r>
          </w:p>
          <w:p w14:paraId="50DAAA52" w14:textId="77777777" w:rsidR="001355D7" w:rsidRDefault="001355D7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9</w:t>
            </w:r>
          </w:p>
          <w:p w14:paraId="6FC4DD15" w14:textId="77777777" w:rsidR="001355D7" w:rsidRDefault="001355D7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10</w:t>
            </w:r>
          </w:p>
          <w:p w14:paraId="51B88DBF" w14:textId="4DC9C007" w:rsidR="001355D7" w:rsidRPr="000A0BED" w:rsidRDefault="001355D7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11</w:t>
            </w:r>
          </w:p>
        </w:tc>
        <w:tc>
          <w:tcPr>
            <w:tcW w:w="8151" w:type="dxa"/>
            <w:tcBorders>
              <w:left w:val="nil"/>
            </w:tcBorders>
          </w:tcPr>
          <w:p w14:paraId="3022C8B5" w14:textId="77777777" w:rsidR="001355D7" w:rsidRPr="00C824EA" w:rsidRDefault="001355D7" w:rsidP="000F5CEB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808080"/>
                <w:sz w:val="19"/>
                <w:szCs w:val="19"/>
              </w:rPr>
              <w:t>#include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&lt;bits/</w:t>
            </w:r>
            <w:proofErr w:type="spellStart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stdc</w:t>
            </w:r>
            <w:proofErr w:type="spellEnd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++.h&gt;</w:t>
            </w:r>
          </w:p>
          <w:p w14:paraId="417A85F2" w14:textId="77777777" w:rsidR="001355D7" w:rsidRPr="00C824EA" w:rsidRDefault="001355D7" w:rsidP="000F5CEB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using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namespace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std;</w:t>
            </w:r>
          </w:p>
          <w:p w14:paraId="1471659D" w14:textId="77777777" w:rsidR="001355D7" w:rsidRPr="00C824EA" w:rsidRDefault="001355D7" w:rsidP="000F5CEB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int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main() {</w:t>
            </w:r>
          </w:p>
          <w:p w14:paraId="72D1B10C" w14:textId="77777777" w:rsidR="00853BB0" w:rsidRPr="00853BB0" w:rsidRDefault="00853BB0" w:rsidP="00853BB0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int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N;</w:t>
            </w:r>
          </w:p>
          <w:p w14:paraId="718209E6" w14:textId="77777777" w:rsidR="00853BB0" w:rsidRPr="00853BB0" w:rsidRDefault="00853BB0" w:rsidP="00853BB0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cin</w:t>
            </w:r>
            <w:proofErr w:type="spellEnd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&gt;&gt;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N;</w:t>
            </w:r>
          </w:p>
          <w:p w14:paraId="24C2B62A" w14:textId="77777777" w:rsidR="00853BB0" w:rsidRPr="00853BB0" w:rsidRDefault="00853BB0" w:rsidP="00853BB0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for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(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int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i</w:t>
            </w:r>
            <w:proofErr w:type="spellEnd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i</w:t>
            </w:r>
            <w:proofErr w:type="spellEnd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&lt; N; </w:t>
            </w:r>
            <w:proofErr w:type="spellStart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i</w:t>
            </w:r>
            <w:proofErr w:type="spellEnd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++) {</w:t>
            </w:r>
          </w:p>
          <w:p w14:paraId="5CD33B9A" w14:textId="77777777" w:rsidR="00853BB0" w:rsidRPr="00853BB0" w:rsidRDefault="00853BB0" w:rsidP="00853BB0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    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for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(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int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j = 0; j &lt; N; </w:t>
            </w:r>
            <w:proofErr w:type="spellStart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j++</w:t>
            </w:r>
            <w:proofErr w:type="spellEnd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) {</w:t>
            </w:r>
          </w:p>
          <w:p w14:paraId="2EA274B0" w14:textId="77777777" w:rsidR="00853BB0" w:rsidRPr="00853BB0" w:rsidRDefault="00853BB0" w:rsidP="00853BB0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cout</w:t>
            </w:r>
            <w:proofErr w:type="spellEnd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i</w:t>
            </w:r>
            <w:proofErr w:type="spellEnd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" "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j 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6F008A"/>
                <w:sz w:val="19"/>
                <w:szCs w:val="19"/>
              </w:rPr>
              <w:t>endl</w:t>
            </w:r>
            <w:proofErr w:type="spellEnd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;</w:t>
            </w:r>
          </w:p>
          <w:p w14:paraId="29635370" w14:textId="77777777" w:rsidR="00853BB0" w:rsidRPr="00853BB0" w:rsidRDefault="00853BB0" w:rsidP="00853BB0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    }</w:t>
            </w:r>
          </w:p>
          <w:p w14:paraId="6E5246EB" w14:textId="77777777" w:rsidR="00853BB0" w:rsidRPr="00853BB0" w:rsidRDefault="00853BB0" w:rsidP="00853BB0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}</w:t>
            </w:r>
          </w:p>
          <w:p w14:paraId="495C14BA" w14:textId="38BE0F00" w:rsidR="001355D7" w:rsidRPr="00C824EA" w:rsidRDefault="001355D7" w:rsidP="00853BB0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}</w:t>
            </w:r>
          </w:p>
        </w:tc>
      </w:tr>
    </w:tbl>
    <w:p w14:paraId="31990AF3" w14:textId="74F860B2" w:rsidR="001355D7" w:rsidRDefault="00853BB0" w:rsidP="004701DD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for文をネストさせることを多重ループと言います。</w:t>
      </w:r>
      <w:r w:rsidR="00E42BB2">
        <w:rPr>
          <w:rFonts w:ascii="BIZ UDPゴシック" w:eastAsia="BIZ UDPゴシック" w:hAnsi="BIZ UDPゴシック" w:hint="eastAsia"/>
          <w:sz w:val="24"/>
          <w:szCs w:val="24"/>
        </w:rPr>
        <w:t>結構使います。</w:t>
      </w:r>
    </w:p>
    <w:p w14:paraId="04BC1CDD" w14:textId="77777777" w:rsidR="00D30B7F" w:rsidRDefault="00D30B7F" w:rsidP="00AF263C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</w:p>
    <w:p w14:paraId="0FD650B9" w14:textId="25B27E96" w:rsidR="00133B32" w:rsidRDefault="00AF263C" w:rsidP="00AF263C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for文の変数の初期化は、0にすることが一般的です。</w:t>
      </w:r>
      <w:r w:rsidR="00A10C7E">
        <w:rPr>
          <w:rFonts w:ascii="BIZ UDPゴシック" w:eastAsia="BIZ UDPゴシック" w:hAnsi="BIZ UDPゴシック" w:hint="eastAsia"/>
          <w:sz w:val="24"/>
          <w:szCs w:val="24"/>
        </w:rPr>
        <w:t>なぜ0から始める必要があるかは、例えば</w:t>
      </w:r>
      <w:r w:rsidR="001A7084">
        <w:rPr>
          <w:rFonts w:ascii="BIZ UDPゴシック" w:eastAsia="BIZ UDPゴシック" w:hAnsi="BIZ UDPゴシック" w:hint="eastAsia"/>
          <w:sz w:val="24"/>
          <w:szCs w:val="24"/>
        </w:rPr>
        <w:t>C++の配列は、0から数え始めるか</w:t>
      </w:r>
      <w:r w:rsidR="00557B10">
        <w:rPr>
          <w:rFonts w:ascii="BIZ UDPゴシック" w:eastAsia="BIZ UDPゴシック" w:hAnsi="BIZ UDPゴシック" w:hint="eastAsia"/>
          <w:sz w:val="24"/>
          <w:szCs w:val="24"/>
        </w:rPr>
        <w:t>ら等の理由が挙げられます</w:t>
      </w:r>
      <w:r w:rsidR="001A7084">
        <w:rPr>
          <w:rFonts w:ascii="BIZ UDPゴシック" w:eastAsia="BIZ UDPゴシック" w:hAnsi="BIZ UDPゴシック" w:hint="eastAsia"/>
          <w:sz w:val="24"/>
          <w:szCs w:val="24"/>
        </w:rPr>
        <w:t>。</w:t>
      </w:r>
    </w:p>
    <w:p w14:paraId="0A207930" w14:textId="25DA81CE" w:rsidR="003E5CF5" w:rsidRDefault="005C1539" w:rsidP="00AF263C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f</w:t>
      </w:r>
      <w:r w:rsidR="003E5CF5">
        <w:rPr>
          <w:rFonts w:ascii="BIZ UDPゴシック" w:eastAsia="BIZ UDPゴシック" w:hAnsi="BIZ UDPゴシック" w:hint="eastAsia"/>
          <w:sz w:val="24"/>
          <w:szCs w:val="24"/>
        </w:rPr>
        <w:t>or文のカウンター変数は、</w:t>
      </w:r>
      <w:proofErr w:type="spellStart"/>
      <w:r w:rsidR="003E5CF5">
        <w:rPr>
          <w:rFonts w:ascii="BIZ UDPゴシック" w:eastAsia="BIZ UDPゴシック" w:hAnsi="BIZ UDPゴシック" w:hint="eastAsia"/>
          <w:sz w:val="24"/>
          <w:szCs w:val="24"/>
        </w:rPr>
        <w:t>i,j,k</w:t>
      </w:r>
      <w:proofErr w:type="spellEnd"/>
      <w:r w:rsidR="003E5CF5">
        <w:rPr>
          <w:rFonts w:ascii="BIZ UDPゴシック" w:eastAsia="BIZ UDPゴシック" w:hAnsi="BIZ UDPゴシック"/>
          <w:sz w:val="24"/>
          <w:szCs w:val="24"/>
        </w:rPr>
        <w:t>…</w:t>
      </w:r>
      <w:r>
        <w:rPr>
          <w:rFonts w:ascii="BIZ UDPゴシック" w:eastAsia="BIZ UDPゴシック" w:hAnsi="BIZ UDPゴシック" w:hint="eastAsia"/>
          <w:sz w:val="24"/>
          <w:szCs w:val="24"/>
        </w:rPr>
        <w:t>と使用されることが多いです。</w:t>
      </w:r>
    </w:p>
    <w:p w14:paraId="083A847C" w14:textId="1E3C8A12" w:rsidR="00F15BD8" w:rsidRDefault="005C1539" w:rsidP="00AF263C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これは、</w:t>
      </w:r>
      <w:r w:rsidR="00256F36">
        <w:rPr>
          <w:rFonts w:ascii="BIZ UDPゴシック" w:eastAsia="BIZ UDPゴシック" w:hAnsi="BIZ UDPゴシック" w:hint="eastAsia"/>
          <w:sz w:val="24"/>
          <w:szCs w:val="24"/>
        </w:rPr>
        <w:t>整数という意味の英語のintegerから</w:t>
      </w:r>
      <w:r w:rsidR="003F5A14">
        <w:rPr>
          <w:rFonts w:ascii="BIZ UDPゴシック" w:eastAsia="BIZ UDPゴシック" w:hAnsi="BIZ UDPゴシック" w:hint="eastAsia"/>
          <w:sz w:val="24"/>
          <w:szCs w:val="24"/>
        </w:rPr>
        <w:t>来ているらしいです</w:t>
      </w:r>
    </w:p>
    <w:p w14:paraId="4C790D6C" w14:textId="48CB3328" w:rsidR="00F15BD8" w:rsidRDefault="00F15BD8" w:rsidP="00AF263C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lastRenderedPageBreak/>
        <w:t>for文の更新は、2</w:t>
      </w:r>
      <w:r w:rsidR="0026661A">
        <w:rPr>
          <w:rFonts w:ascii="BIZ UDPゴシック" w:eastAsia="BIZ UDPゴシック" w:hAnsi="BIZ UDPゴシック" w:hint="eastAsia"/>
          <w:sz w:val="24"/>
          <w:szCs w:val="24"/>
        </w:rPr>
        <w:t>ずつ増やしたり、減らしたりすることもできます。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3"/>
        <w:gridCol w:w="8151"/>
      </w:tblGrid>
      <w:tr w:rsidR="00F15BD8" w:rsidRPr="00C824EA" w14:paraId="01ECE617" w14:textId="77777777" w:rsidTr="000F5CEB"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D683D0" w14:textId="77777777" w:rsidR="00F15BD8" w:rsidRDefault="00F15BD8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</w:t>
            </w:r>
          </w:p>
          <w:p w14:paraId="098B9E47" w14:textId="77777777" w:rsidR="00F15BD8" w:rsidRDefault="00F15BD8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2</w:t>
            </w:r>
          </w:p>
          <w:p w14:paraId="4C43C9DB" w14:textId="77777777" w:rsidR="00F15BD8" w:rsidRDefault="00F15BD8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3</w:t>
            </w:r>
          </w:p>
          <w:p w14:paraId="5FA3BC03" w14:textId="77777777" w:rsidR="00F15BD8" w:rsidRDefault="00F15BD8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4</w:t>
            </w:r>
          </w:p>
          <w:p w14:paraId="277096AF" w14:textId="77777777" w:rsidR="00F15BD8" w:rsidRDefault="00F15BD8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5</w:t>
            </w:r>
          </w:p>
          <w:p w14:paraId="25517804" w14:textId="77777777" w:rsidR="00F15BD8" w:rsidRDefault="00F15BD8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6</w:t>
            </w:r>
          </w:p>
          <w:p w14:paraId="4175ED05" w14:textId="77777777" w:rsidR="00F15BD8" w:rsidRDefault="00F15BD8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7</w:t>
            </w:r>
          </w:p>
          <w:p w14:paraId="6412C22A" w14:textId="77777777" w:rsidR="00F15BD8" w:rsidRDefault="00F15BD8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8</w:t>
            </w:r>
          </w:p>
          <w:p w14:paraId="314AD2DB" w14:textId="53F99495" w:rsidR="00F15BD8" w:rsidRPr="000A0BED" w:rsidRDefault="00F15BD8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9</w:t>
            </w:r>
          </w:p>
        </w:tc>
        <w:tc>
          <w:tcPr>
            <w:tcW w:w="8151" w:type="dxa"/>
            <w:tcBorders>
              <w:left w:val="nil"/>
            </w:tcBorders>
          </w:tcPr>
          <w:p w14:paraId="1E87E750" w14:textId="77777777" w:rsidR="00F15BD8" w:rsidRPr="00C824EA" w:rsidRDefault="00F15BD8" w:rsidP="000F5CEB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808080"/>
                <w:sz w:val="19"/>
                <w:szCs w:val="19"/>
              </w:rPr>
              <w:t>#include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&lt;bits/</w:t>
            </w:r>
            <w:proofErr w:type="spellStart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stdc</w:t>
            </w:r>
            <w:proofErr w:type="spellEnd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++.h&gt;</w:t>
            </w:r>
          </w:p>
          <w:p w14:paraId="5EC1B40A" w14:textId="77777777" w:rsidR="00F15BD8" w:rsidRPr="00C824EA" w:rsidRDefault="00F15BD8" w:rsidP="000F5CEB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using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namespace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std;</w:t>
            </w:r>
          </w:p>
          <w:p w14:paraId="4824C484" w14:textId="77777777" w:rsidR="00F15BD8" w:rsidRPr="00C824EA" w:rsidRDefault="00F15BD8" w:rsidP="000F5CEB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int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main() {</w:t>
            </w:r>
          </w:p>
          <w:p w14:paraId="4593D079" w14:textId="77777777" w:rsidR="00F15BD8" w:rsidRPr="00853BB0" w:rsidRDefault="00F15BD8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int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N;</w:t>
            </w:r>
          </w:p>
          <w:p w14:paraId="52B18799" w14:textId="77777777" w:rsidR="00F15BD8" w:rsidRPr="00853BB0" w:rsidRDefault="00F15BD8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cin</w:t>
            </w:r>
            <w:proofErr w:type="spellEnd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&gt;&gt;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N;</w:t>
            </w:r>
          </w:p>
          <w:p w14:paraId="7FABEA05" w14:textId="04F0D96A" w:rsidR="00F15BD8" w:rsidRPr="00853BB0" w:rsidRDefault="00F15BD8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for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(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int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i</w:t>
            </w:r>
            <w:proofErr w:type="spellEnd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i</w:t>
            </w:r>
            <w:proofErr w:type="spellEnd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&lt; N; </w:t>
            </w:r>
            <w:proofErr w:type="spellStart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i</w:t>
            </w:r>
            <w:proofErr w:type="spellEnd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+</w:t>
            </w:r>
            <w:r>
              <w:rPr>
                <w:rFonts w:ascii="源ノ角ゴシック Code JP M" w:eastAsia="源ノ角ゴシック Code JP M" w:hAnsi="源ノ角ゴシック Code JP M" w:cs="ＭＳ ゴシック" w:hint="eastAsia"/>
                <w:color w:val="000000"/>
                <w:sz w:val="19"/>
                <w:szCs w:val="19"/>
              </w:rPr>
              <w:t>=2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) {</w:t>
            </w:r>
          </w:p>
          <w:p w14:paraId="394ECB4E" w14:textId="475CB641" w:rsidR="00F15BD8" w:rsidRPr="00853BB0" w:rsidRDefault="00F15BD8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cout</w:t>
            </w:r>
            <w:proofErr w:type="spellEnd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i</w:t>
            </w:r>
            <w:proofErr w:type="spellEnd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6F008A"/>
                <w:sz w:val="19"/>
                <w:szCs w:val="19"/>
              </w:rPr>
              <w:t>endl</w:t>
            </w:r>
            <w:proofErr w:type="spellEnd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;</w:t>
            </w:r>
          </w:p>
          <w:p w14:paraId="36F40375" w14:textId="77777777" w:rsidR="00F15BD8" w:rsidRPr="00853BB0" w:rsidRDefault="00F15BD8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}</w:t>
            </w:r>
          </w:p>
          <w:p w14:paraId="4A3582EF" w14:textId="77777777" w:rsidR="00F15BD8" w:rsidRPr="00C824EA" w:rsidRDefault="00F15BD8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}</w:t>
            </w:r>
          </w:p>
        </w:tc>
      </w:tr>
    </w:tbl>
    <w:p w14:paraId="0988BD65" w14:textId="77777777" w:rsidR="00F15BD8" w:rsidRDefault="00F15BD8" w:rsidP="00AF263C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3"/>
        <w:gridCol w:w="8151"/>
      </w:tblGrid>
      <w:tr w:rsidR="0026661A" w:rsidRPr="00C824EA" w14:paraId="4135224C" w14:textId="77777777" w:rsidTr="000F5CEB"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E5ECF9" w14:textId="77777777" w:rsidR="0026661A" w:rsidRDefault="0026661A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1</w:t>
            </w:r>
          </w:p>
          <w:p w14:paraId="07C0E28E" w14:textId="77777777" w:rsidR="0026661A" w:rsidRDefault="0026661A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2</w:t>
            </w:r>
          </w:p>
          <w:p w14:paraId="0DC009C0" w14:textId="77777777" w:rsidR="0026661A" w:rsidRDefault="0026661A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3</w:t>
            </w:r>
          </w:p>
          <w:p w14:paraId="1B42CC04" w14:textId="77777777" w:rsidR="0026661A" w:rsidRDefault="0026661A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4</w:t>
            </w:r>
          </w:p>
          <w:p w14:paraId="6C9970F2" w14:textId="77777777" w:rsidR="0026661A" w:rsidRDefault="0026661A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5</w:t>
            </w:r>
          </w:p>
          <w:p w14:paraId="558ED64B" w14:textId="77777777" w:rsidR="0026661A" w:rsidRDefault="0026661A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6</w:t>
            </w:r>
          </w:p>
          <w:p w14:paraId="63BFE81D" w14:textId="77777777" w:rsidR="0026661A" w:rsidRDefault="0026661A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7</w:t>
            </w:r>
          </w:p>
          <w:p w14:paraId="54389DD0" w14:textId="77777777" w:rsidR="0026661A" w:rsidRDefault="0026661A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8</w:t>
            </w:r>
          </w:p>
          <w:p w14:paraId="1B0B2961" w14:textId="77777777" w:rsidR="0026661A" w:rsidRPr="000A0BED" w:rsidRDefault="0026661A" w:rsidP="000F5CEB">
            <w:pPr>
              <w:rPr>
                <w:rFonts w:ascii="源ノ角ゴシック Code JP M" w:eastAsia="源ノ角ゴシック Code JP M" w:hAnsi="源ノ角ゴシック Code JP M"/>
                <w:sz w:val="19"/>
                <w:szCs w:val="19"/>
              </w:rPr>
            </w:pPr>
            <w:r>
              <w:rPr>
                <w:rFonts w:ascii="源ノ角ゴシック Code JP M" w:eastAsia="源ノ角ゴシック Code JP M" w:hAnsi="源ノ角ゴシック Code JP M" w:hint="eastAsia"/>
                <w:sz w:val="19"/>
                <w:szCs w:val="19"/>
              </w:rPr>
              <w:t>9</w:t>
            </w:r>
          </w:p>
        </w:tc>
        <w:tc>
          <w:tcPr>
            <w:tcW w:w="8151" w:type="dxa"/>
            <w:tcBorders>
              <w:left w:val="nil"/>
            </w:tcBorders>
          </w:tcPr>
          <w:p w14:paraId="163F2889" w14:textId="77777777" w:rsidR="0026661A" w:rsidRPr="00C824EA" w:rsidRDefault="0026661A" w:rsidP="000F5CEB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808080"/>
                <w:sz w:val="19"/>
                <w:szCs w:val="19"/>
              </w:rPr>
              <w:t>#include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&lt;bits/</w:t>
            </w:r>
            <w:proofErr w:type="spellStart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stdc</w:t>
            </w:r>
            <w:proofErr w:type="spellEnd"/>
            <w:r w:rsidRPr="00C824EA">
              <w:rPr>
                <w:rFonts w:ascii="源ノ角ゴシック Code JP M" w:eastAsia="源ノ角ゴシック Code JP M" w:hAnsi="源ノ角ゴシック Code JP M" w:cs="ＭＳ ゴシック"/>
                <w:color w:val="A31515"/>
                <w:sz w:val="19"/>
                <w:szCs w:val="19"/>
              </w:rPr>
              <w:t>++.h&gt;</w:t>
            </w:r>
          </w:p>
          <w:p w14:paraId="1002CF63" w14:textId="77777777" w:rsidR="0026661A" w:rsidRPr="00C824EA" w:rsidRDefault="0026661A" w:rsidP="000F5CEB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using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namespace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std;</w:t>
            </w:r>
          </w:p>
          <w:p w14:paraId="56DAC49B" w14:textId="77777777" w:rsidR="0026661A" w:rsidRPr="00C824EA" w:rsidRDefault="0026661A" w:rsidP="000F5CEB">
            <w:pPr>
              <w:autoSpaceDE w:val="0"/>
              <w:autoSpaceDN w:val="0"/>
              <w:adjustRightInd w:val="0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int</w:t>
            </w: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main() {</w:t>
            </w:r>
          </w:p>
          <w:p w14:paraId="21B55EA1" w14:textId="77777777" w:rsidR="0026661A" w:rsidRPr="00853BB0" w:rsidRDefault="0026661A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int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N;</w:t>
            </w:r>
          </w:p>
          <w:p w14:paraId="45FC04AE" w14:textId="77777777" w:rsidR="0026661A" w:rsidRPr="00853BB0" w:rsidRDefault="0026661A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cin</w:t>
            </w:r>
            <w:proofErr w:type="spellEnd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&gt;&gt;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N;</w:t>
            </w:r>
          </w:p>
          <w:p w14:paraId="704C57E8" w14:textId="7BA83DDF" w:rsidR="0026661A" w:rsidRPr="00853BB0" w:rsidRDefault="0026661A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for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(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FF"/>
                <w:sz w:val="19"/>
                <w:szCs w:val="19"/>
              </w:rPr>
              <w:t>int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i</w:t>
            </w:r>
            <w:proofErr w:type="spellEnd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源ノ角ゴシック Code JP M" w:eastAsia="源ノ角ゴシック Code JP M" w:hAnsi="源ノ角ゴシック Code JP M" w:cs="ＭＳ ゴシック" w:hint="eastAsia"/>
                <w:color w:val="000000"/>
                <w:sz w:val="19"/>
                <w:szCs w:val="19"/>
              </w:rPr>
              <w:t>N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i</w:t>
            </w:r>
            <w:proofErr w:type="spellEnd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源ノ角ゴシック Code JP M" w:eastAsia="源ノ角ゴシック Code JP M" w:hAnsi="源ノ角ゴシック Code JP M" w:cs="ＭＳ ゴシック" w:hint="eastAsia"/>
                <w:color w:val="000000"/>
                <w:sz w:val="19"/>
                <w:szCs w:val="19"/>
              </w:rPr>
              <w:t>&gt;=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源ノ角ゴシック Code JP M" w:eastAsia="源ノ角ゴシック Code JP M" w:hAnsi="源ノ角ゴシック Code JP M" w:cs="ＭＳ ゴシック" w:hint="eastAsia"/>
                <w:color w:val="000000"/>
                <w:sz w:val="19"/>
                <w:szCs w:val="19"/>
              </w:rPr>
              <w:t>0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源ノ角ゴシック Code JP M" w:eastAsia="源ノ角ゴシック Code JP M" w:hAnsi="源ノ角ゴシック Code JP M" w:cs="ＭＳ ゴシック" w:hint="eastAsia"/>
                <w:color w:val="000000"/>
                <w:sz w:val="19"/>
                <w:szCs w:val="19"/>
              </w:rPr>
              <w:t>--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) {</w:t>
            </w:r>
          </w:p>
          <w:p w14:paraId="3BD5512C" w14:textId="77777777" w:rsidR="0026661A" w:rsidRPr="00853BB0" w:rsidRDefault="0026661A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cout</w:t>
            </w:r>
            <w:proofErr w:type="spellEnd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i</w:t>
            </w:r>
            <w:proofErr w:type="spellEnd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8080"/>
                <w:sz w:val="19"/>
                <w:szCs w:val="19"/>
              </w:rPr>
              <w:t>&lt;&lt;</w:t>
            </w: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6F008A"/>
                <w:sz w:val="19"/>
                <w:szCs w:val="19"/>
              </w:rPr>
              <w:t>endl</w:t>
            </w:r>
            <w:proofErr w:type="spellEnd"/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;</w:t>
            </w:r>
          </w:p>
          <w:p w14:paraId="0197E26D" w14:textId="77777777" w:rsidR="0026661A" w:rsidRPr="00853BB0" w:rsidRDefault="0026661A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853BB0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 xml:space="preserve">    }</w:t>
            </w:r>
          </w:p>
          <w:p w14:paraId="3AD6101E" w14:textId="77777777" w:rsidR="0026661A" w:rsidRPr="00C824EA" w:rsidRDefault="0026661A" w:rsidP="000F5CEB">
            <w:pPr>
              <w:autoSpaceDE w:val="0"/>
              <w:autoSpaceDN w:val="0"/>
              <w:adjustRightInd w:val="0"/>
              <w:jc w:val="left"/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</w:pPr>
            <w:r w:rsidRPr="00C824EA">
              <w:rPr>
                <w:rFonts w:ascii="源ノ角ゴシック Code JP M" w:eastAsia="源ノ角ゴシック Code JP M" w:hAnsi="源ノ角ゴシック Code JP M" w:cs="ＭＳ ゴシック"/>
                <w:color w:val="000000"/>
                <w:sz w:val="19"/>
                <w:szCs w:val="19"/>
              </w:rPr>
              <w:t>}</w:t>
            </w:r>
          </w:p>
        </w:tc>
      </w:tr>
    </w:tbl>
    <w:p w14:paraId="07D0309F" w14:textId="77777777" w:rsidR="0026661A" w:rsidRPr="005C1539" w:rsidRDefault="0026661A" w:rsidP="00AF263C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</w:p>
    <w:sectPr w:rsidR="0026661A" w:rsidRPr="005C15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41C45" w14:textId="77777777" w:rsidR="00BC0840" w:rsidRDefault="00BC0840" w:rsidP="00974BB7">
      <w:r>
        <w:separator/>
      </w:r>
    </w:p>
  </w:endnote>
  <w:endnote w:type="continuationSeparator" w:id="0">
    <w:p w14:paraId="5B0B89C5" w14:textId="77777777" w:rsidR="00BC0840" w:rsidRDefault="00BC0840" w:rsidP="00974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源ノ角ゴシック Code JP M">
    <w:panose1 w:val="020B06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3F3F0" w14:textId="77777777" w:rsidR="00BC0840" w:rsidRDefault="00BC0840" w:rsidP="00974BB7">
      <w:r>
        <w:separator/>
      </w:r>
    </w:p>
  </w:footnote>
  <w:footnote w:type="continuationSeparator" w:id="0">
    <w:p w14:paraId="453CDEB2" w14:textId="77777777" w:rsidR="00BC0840" w:rsidRDefault="00BC0840" w:rsidP="00974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6831F4"/>
    <w:multiLevelType w:val="hybridMultilevel"/>
    <w:tmpl w:val="242C243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96290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8A"/>
    <w:rsid w:val="00035980"/>
    <w:rsid w:val="00074D72"/>
    <w:rsid w:val="0007518A"/>
    <w:rsid w:val="000B372B"/>
    <w:rsid w:val="00105BE0"/>
    <w:rsid w:val="00106B7C"/>
    <w:rsid w:val="00107B9D"/>
    <w:rsid w:val="00133B32"/>
    <w:rsid w:val="001355D7"/>
    <w:rsid w:val="00170E8C"/>
    <w:rsid w:val="00183666"/>
    <w:rsid w:val="00191640"/>
    <w:rsid w:val="001A7084"/>
    <w:rsid w:val="001E5681"/>
    <w:rsid w:val="00207C5D"/>
    <w:rsid w:val="002322CC"/>
    <w:rsid w:val="002548C7"/>
    <w:rsid w:val="00256F36"/>
    <w:rsid w:val="00265C17"/>
    <w:rsid w:val="0026661A"/>
    <w:rsid w:val="00286339"/>
    <w:rsid w:val="002B0C69"/>
    <w:rsid w:val="002B3F30"/>
    <w:rsid w:val="002B4799"/>
    <w:rsid w:val="002D7442"/>
    <w:rsid w:val="003035C3"/>
    <w:rsid w:val="0030429F"/>
    <w:rsid w:val="003434C9"/>
    <w:rsid w:val="00343EA0"/>
    <w:rsid w:val="00396A63"/>
    <w:rsid w:val="003C6804"/>
    <w:rsid w:val="003E5CF5"/>
    <w:rsid w:val="003F1EE5"/>
    <w:rsid w:val="003F5A14"/>
    <w:rsid w:val="004175E0"/>
    <w:rsid w:val="004307F4"/>
    <w:rsid w:val="00430CDB"/>
    <w:rsid w:val="004701DD"/>
    <w:rsid w:val="004A427B"/>
    <w:rsid w:val="004E3F7E"/>
    <w:rsid w:val="00505D3E"/>
    <w:rsid w:val="005205DE"/>
    <w:rsid w:val="0054455B"/>
    <w:rsid w:val="005468F3"/>
    <w:rsid w:val="005472C5"/>
    <w:rsid w:val="00557B10"/>
    <w:rsid w:val="00572420"/>
    <w:rsid w:val="005775F0"/>
    <w:rsid w:val="005B54A9"/>
    <w:rsid w:val="005C1539"/>
    <w:rsid w:val="005E6217"/>
    <w:rsid w:val="005F41A3"/>
    <w:rsid w:val="006069BE"/>
    <w:rsid w:val="006173A4"/>
    <w:rsid w:val="00623AE1"/>
    <w:rsid w:val="006269BB"/>
    <w:rsid w:val="006350DD"/>
    <w:rsid w:val="00653023"/>
    <w:rsid w:val="00663334"/>
    <w:rsid w:val="006679DE"/>
    <w:rsid w:val="006932C6"/>
    <w:rsid w:val="00697440"/>
    <w:rsid w:val="006A7DF7"/>
    <w:rsid w:val="006B5540"/>
    <w:rsid w:val="006D136D"/>
    <w:rsid w:val="006D7627"/>
    <w:rsid w:val="007056EF"/>
    <w:rsid w:val="007101EC"/>
    <w:rsid w:val="00717B71"/>
    <w:rsid w:val="00750CB3"/>
    <w:rsid w:val="00757A1F"/>
    <w:rsid w:val="00776460"/>
    <w:rsid w:val="007849FE"/>
    <w:rsid w:val="00785B74"/>
    <w:rsid w:val="00792387"/>
    <w:rsid w:val="007B039D"/>
    <w:rsid w:val="007B66EF"/>
    <w:rsid w:val="007F19A8"/>
    <w:rsid w:val="007F5AC4"/>
    <w:rsid w:val="007F706A"/>
    <w:rsid w:val="008067A1"/>
    <w:rsid w:val="00815098"/>
    <w:rsid w:val="00831AEB"/>
    <w:rsid w:val="00853BB0"/>
    <w:rsid w:val="00855224"/>
    <w:rsid w:val="008A314A"/>
    <w:rsid w:val="008E12CB"/>
    <w:rsid w:val="00941A12"/>
    <w:rsid w:val="00941D72"/>
    <w:rsid w:val="00960E9D"/>
    <w:rsid w:val="00974BB7"/>
    <w:rsid w:val="009A44EF"/>
    <w:rsid w:val="009D6090"/>
    <w:rsid w:val="00A10C7E"/>
    <w:rsid w:val="00A41780"/>
    <w:rsid w:val="00A47876"/>
    <w:rsid w:val="00A6028A"/>
    <w:rsid w:val="00A858A4"/>
    <w:rsid w:val="00AB4C8C"/>
    <w:rsid w:val="00AB6D51"/>
    <w:rsid w:val="00AD1E98"/>
    <w:rsid w:val="00AD4853"/>
    <w:rsid w:val="00AE695B"/>
    <w:rsid w:val="00AF263C"/>
    <w:rsid w:val="00B14A7A"/>
    <w:rsid w:val="00B1629B"/>
    <w:rsid w:val="00B433B5"/>
    <w:rsid w:val="00B639BC"/>
    <w:rsid w:val="00B64021"/>
    <w:rsid w:val="00B73758"/>
    <w:rsid w:val="00B81F4D"/>
    <w:rsid w:val="00B84D87"/>
    <w:rsid w:val="00BC0840"/>
    <w:rsid w:val="00BC23D9"/>
    <w:rsid w:val="00C21B60"/>
    <w:rsid w:val="00C22A3A"/>
    <w:rsid w:val="00C36214"/>
    <w:rsid w:val="00C464E7"/>
    <w:rsid w:val="00C712ED"/>
    <w:rsid w:val="00C72AEB"/>
    <w:rsid w:val="00C73990"/>
    <w:rsid w:val="00C824EA"/>
    <w:rsid w:val="00CF75DA"/>
    <w:rsid w:val="00D0254F"/>
    <w:rsid w:val="00D30B7F"/>
    <w:rsid w:val="00D604CA"/>
    <w:rsid w:val="00D873BA"/>
    <w:rsid w:val="00DA6D17"/>
    <w:rsid w:val="00DC3150"/>
    <w:rsid w:val="00DE6E85"/>
    <w:rsid w:val="00DF5F48"/>
    <w:rsid w:val="00E15ADA"/>
    <w:rsid w:val="00E237BB"/>
    <w:rsid w:val="00E2454F"/>
    <w:rsid w:val="00E42BB2"/>
    <w:rsid w:val="00E51E5A"/>
    <w:rsid w:val="00E806E4"/>
    <w:rsid w:val="00E815D9"/>
    <w:rsid w:val="00E96AAE"/>
    <w:rsid w:val="00EB3658"/>
    <w:rsid w:val="00ED52DF"/>
    <w:rsid w:val="00ED6424"/>
    <w:rsid w:val="00EE2DD0"/>
    <w:rsid w:val="00F02D0F"/>
    <w:rsid w:val="00F15BD8"/>
    <w:rsid w:val="00F523CB"/>
    <w:rsid w:val="00F71A2C"/>
    <w:rsid w:val="00F84908"/>
    <w:rsid w:val="00F859B4"/>
    <w:rsid w:val="00F867A7"/>
    <w:rsid w:val="00F87664"/>
    <w:rsid w:val="00FB555D"/>
    <w:rsid w:val="00FC2929"/>
    <w:rsid w:val="00FF3C33"/>
    <w:rsid w:val="00FF5E1F"/>
    <w:rsid w:val="00FF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A9CC46"/>
  <w14:defaultImageDpi w14:val="32767"/>
  <w15:chartTrackingRefBased/>
  <w15:docId w15:val="{EF892941-87D2-48CB-84E6-B2987456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B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028A"/>
    <w:pPr>
      <w:widowControl/>
      <w:contextualSpacing/>
      <w:jc w:val="left"/>
    </w:pPr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6028A"/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028A"/>
    <w:pPr>
      <w:widowControl/>
      <w:numPr>
        <w:ilvl w:val="1"/>
      </w:numPr>
      <w:jc w:val="left"/>
    </w:pPr>
    <w:rPr>
      <w:rFonts w:ascii="Meiryo UI" w:hAnsi="Meiryo UI"/>
      <w:color w:val="5A5A5A" w:themeColor="text1" w:themeTint="A5"/>
      <w:spacing w:val="15"/>
      <w:kern w:val="0"/>
      <w:sz w:val="22"/>
    </w:rPr>
  </w:style>
  <w:style w:type="character" w:customStyle="1" w:styleId="a6">
    <w:name w:val="副題 (文字)"/>
    <w:basedOn w:val="a0"/>
    <w:link w:val="a5"/>
    <w:uiPriority w:val="11"/>
    <w:rsid w:val="00A6028A"/>
    <w:rPr>
      <w:rFonts w:ascii="Meiryo UI" w:hAnsi="Meiryo UI"/>
      <w:color w:val="5A5A5A" w:themeColor="text1" w:themeTint="A5"/>
      <w:spacing w:val="15"/>
      <w:kern w:val="0"/>
      <w:sz w:val="22"/>
    </w:rPr>
  </w:style>
  <w:style w:type="paragraph" w:styleId="a7">
    <w:name w:val="List Paragraph"/>
    <w:basedOn w:val="a"/>
    <w:uiPriority w:val="34"/>
    <w:unhideWhenUsed/>
    <w:qFormat/>
    <w:rsid w:val="00A6028A"/>
    <w:pPr>
      <w:widowControl/>
      <w:ind w:left="720"/>
      <w:contextualSpacing/>
      <w:jc w:val="left"/>
    </w:pPr>
    <w:rPr>
      <w:rFonts w:ascii="Meiryo UI" w:eastAsia="ＭＳ 明朝" w:hAnsi="Meiryo UI"/>
      <w:kern w:val="0"/>
      <w:sz w:val="22"/>
    </w:rPr>
  </w:style>
  <w:style w:type="paragraph" w:styleId="a8">
    <w:name w:val="header"/>
    <w:basedOn w:val="a"/>
    <w:link w:val="a9"/>
    <w:uiPriority w:val="99"/>
    <w:unhideWhenUsed/>
    <w:rsid w:val="00974BB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974BB7"/>
  </w:style>
  <w:style w:type="paragraph" w:styleId="aa">
    <w:name w:val="footer"/>
    <w:basedOn w:val="a"/>
    <w:link w:val="ab"/>
    <w:uiPriority w:val="99"/>
    <w:unhideWhenUsed/>
    <w:rsid w:val="00974BB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974BB7"/>
  </w:style>
  <w:style w:type="table" w:styleId="ac">
    <w:name w:val="Table Grid"/>
    <w:basedOn w:val="a1"/>
    <w:uiPriority w:val="39"/>
    <w:rsid w:val="00653023"/>
    <w:rPr>
      <w:rFonts w:eastAsia="Meiryo UI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平和 李</dc:creator>
  <cp:keywords/>
  <dc:description/>
  <cp:lastModifiedBy>平和 李</cp:lastModifiedBy>
  <cp:revision>2</cp:revision>
  <dcterms:created xsi:type="dcterms:W3CDTF">2024-05-10T06:33:00Z</dcterms:created>
  <dcterms:modified xsi:type="dcterms:W3CDTF">2024-05-10T06:33:00Z</dcterms:modified>
</cp:coreProperties>
</file>