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F2359" w14:textId="275A9396" w:rsidR="005C6F9E" w:rsidRDefault="00381DB5" w:rsidP="005C6F9E">
      <w:pPr>
        <w:adjustRightInd w:val="0"/>
        <w:snapToGrid w:val="0"/>
        <w:spacing w:line="360" w:lineRule="auto"/>
        <w:ind w:firstLine="482"/>
        <w:jc w:val="center"/>
        <w:rPr>
          <w:rFonts w:ascii="宋体" w:hAnsi="宋体" w:hint="eastAsia"/>
          <w:color w:val="0000FF"/>
          <w:sz w:val="48"/>
          <w:szCs w:val="48"/>
        </w:rPr>
      </w:pPr>
      <w:r>
        <w:rPr>
          <w:noProof/>
        </w:rPr>
        <w:drawing>
          <wp:inline distT="0" distB="0" distL="0" distR="0" wp14:anchorId="429BF655" wp14:editId="247F8CD2">
            <wp:extent cx="716280" cy="752767"/>
            <wp:effectExtent l="0" t="0" r="762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316" t="18025" r="33355" b="48303"/>
                    <a:stretch/>
                  </pic:blipFill>
                  <pic:spPr bwMode="auto">
                    <a:xfrm>
                      <a:off x="0" y="0"/>
                      <a:ext cx="739993" cy="77768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E9B81EC" wp14:editId="0AD18F9F">
            <wp:extent cx="2168832" cy="678180"/>
            <wp:effectExtent l="0" t="0" r="317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1673" t="55064" r="19988" b="24930"/>
                    <a:stretch/>
                  </pic:blipFill>
                  <pic:spPr bwMode="auto">
                    <a:xfrm>
                      <a:off x="0" y="0"/>
                      <a:ext cx="2174391" cy="679918"/>
                    </a:xfrm>
                    <a:prstGeom prst="rect">
                      <a:avLst/>
                    </a:prstGeom>
                    <a:noFill/>
                    <a:ln>
                      <a:noFill/>
                    </a:ln>
                    <a:extLst>
                      <a:ext uri="{53640926-AAD7-44D8-BBD7-CCE9431645EC}">
                        <a14:shadowObscured xmlns:a14="http://schemas.microsoft.com/office/drawing/2010/main"/>
                      </a:ext>
                    </a:extLst>
                  </pic:spPr>
                </pic:pic>
              </a:graphicData>
            </a:graphic>
          </wp:inline>
        </w:drawing>
      </w:r>
    </w:p>
    <w:p w14:paraId="67FD7A26" w14:textId="54879DB1" w:rsidR="005C6F9E" w:rsidRPr="00381DB5" w:rsidRDefault="00F2449F" w:rsidP="005C6F9E">
      <w:pPr>
        <w:pStyle w:val="a8"/>
        <w:adjustRightInd w:val="0"/>
        <w:snapToGrid w:val="0"/>
        <w:spacing w:line="360" w:lineRule="auto"/>
        <w:rPr>
          <w:sz w:val="44"/>
          <w:szCs w:val="44"/>
        </w:rPr>
      </w:pPr>
      <w:r>
        <w:rPr>
          <w:rFonts w:hint="eastAsia"/>
          <w:sz w:val="44"/>
          <w:szCs w:val="44"/>
        </w:rPr>
        <w:t xml:space="preserve"> </w:t>
      </w:r>
    </w:p>
    <w:p w14:paraId="0243F1BB" w14:textId="7CFB2BC8" w:rsidR="005C6F9E" w:rsidRDefault="005C6F9E" w:rsidP="005C6F9E">
      <w:pPr>
        <w:pStyle w:val="a8"/>
        <w:adjustRightInd w:val="0"/>
        <w:snapToGrid w:val="0"/>
        <w:spacing w:line="360" w:lineRule="auto"/>
        <w:rPr>
          <w:sz w:val="48"/>
          <w:szCs w:val="48"/>
        </w:rPr>
      </w:pPr>
      <w:r w:rsidRPr="00F2449F">
        <w:rPr>
          <w:rFonts w:hint="eastAsia"/>
          <w:sz w:val="48"/>
          <w:szCs w:val="48"/>
        </w:rPr>
        <w:t>课</w:t>
      </w:r>
      <w:r w:rsidRPr="00F2449F">
        <w:rPr>
          <w:rFonts w:hint="eastAsia"/>
          <w:sz w:val="48"/>
          <w:szCs w:val="48"/>
        </w:rPr>
        <w:t xml:space="preserve"> </w:t>
      </w:r>
      <w:r w:rsidRPr="00F2449F">
        <w:rPr>
          <w:rFonts w:hint="eastAsia"/>
          <w:sz w:val="48"/>
          <w:szCs w:val="48"/>
        </w:rPr>
        <w:t>程</w:t>
      </w:r>
      <w:r w:rsidR="00E46C78">
        <w:rPr>
          <w:sz w:val="48"/>
          <w:szCs w:val="48"/>
        </w:rPr>
        <w:t xml:space="preserve"> </w:t>
      </w:r>
      <w:r w:rsidRPr="00F2449F">
        <w:rPr>
          <w:rFonts w:hint="eastAsia"/>
          <w:sz w:val="48"/>
          <w:szCs w:val="48"/>
        </w:rPr>
        <w:t>项目</w:t>
      </w:r>
      <w:r w:rsidRPr="00F2449F">
        <w:rPr>
          <w:rFonts w:hint="eastAsia"/>
          <w:sz w:val="48"/>
          <w:szCs w:val="48"/>
        </w:rPr>
        <w:t xml:space="preserve"> </w:t>
      </w:r>
      <w:r w:rsidRPr="00F2449F">
        <w:rPr>
          <w:rFonts w:hint="eastAsia"/>
          <w:sz w:val="48"/>
          <w:szCs w:val="48"/>
        </w:rPr>
        <w:t>报</w:t>
      </w:r>
      <w:r w:rsidRPr="00F2449F">
        <w:rPr>
          <w:rFonts w:hint="eastAsia"/>
          <w:sz w:val="48"/>
          <w:szCs w:val="48"/>
        </w:rPr>
        <w:t xml:space="preserve"> </w:t>
      </w:r>
      <w:r w:rsidRPr="00F2449F">
        <w:rPr>
          <w:rFonts w:hint="eastAsia"/>
          <w:sz w:val="48"/>
          <w:szCs w:val="48"/>
        </w:rPr>
        <w:t>告</w:t>
      </w:r>
    </w:p>
    <w:p w14:paraId="1FC031FF" w14:textId="77777777" w:rsidR="00E46C78" w:rsidRPr="00F2449F" w:rsidRDefault="00E46C78" w:rsidP="005C6F9E">
      <w:pPr>
        <w:pStyle w:val="a8"/>
        <w:adjustRightInd w:val="0"/>
        <w:snapToGrid w:val="0"/>
        <w:spacing w:line="360" w:lineRule="auto"/>
        <w:rPr>
          <w:color w:val="0000FF"/>
          <w:sz w:val="48"/>
          <w:szCs w:val="48"/>
        </w:rPr>
      </w:pPr>
    </w:p>
    <w:p w14:paraId="753D7DA0" w14:textId="54B53F75" w:rsidR="005C6F9E" w:rsidRPr="00E46C78" w:rsidRDefault="005C6F9E" w:rsidP="005C6F9E">
      <w:pPr>
        <w:pStyle w:val="a7"/>
        <w:adjustRightInd w:val="0"/>
        <w:snapToGrid w:val="0"/>
        <w:spacing w:line="360" w:lineRule="auto"/>
        <w:ind w:rightChars="1035" w:right="2173" w:firstLineChars="281" w:firstLine="899"/>
        <w:rPr>
          <w:rFonts w:ascii="华文宋体" w:eastAsia="华文宋体" w:hAnsi="华文宋体" w:hint="eastAsia"/>
        </w:rPr>
      </w:pPr>
      <w:r w:rsidRPr="00E46C78">
        <w:rPr>
          <w:rFonts w:ascii="华文宋体" w:eastAsia="华文宋体" w:hAnsi="华文宋体" w:hint="eastAsia"/>
        </w:rPr>
        <w:t>项目名称：</w:t>
      </w:r>
      <w:r w:rsidR="0063291B">
        <w:rPr>
          <w:rFonts w:ascii="华文宋体" w:eastAsia="华文宋体" w:hAnsi="华文宋体" w:hint="eastAsia"/>
        </w:rPr>
        <w:t>机器学习模型下的腐蚀领域英文文献摘要写作风格智能分析与研究</w:t>
      </w:r>
    </w:p>
    <w:p w14:paraId="6EACEAB1" w14:textId="77777777" w:rsidR="00E46C78" w:rsidRPr="00E46C78" w:rsidRDefault="00E46C78" w:rsidP="005C6F9E">
      <w:pPr>
        <w:pStyle w:val="a7"/>
        <w:adjustRightInd w:val="0"/>
        <w:snapToGrid w:val="0"/>
        <w:spacing w:line="360" w:lineRule="auto"/>
        <w:ind w:rightChars="1035" w:right="2173" w:firstLineChars="281" w:firstLine="899"/>
        <w:rPr>
          <w:rFonts w:ascii="华文宋体" w:eastAsia="华文宋体" w:hAnsi="华文宋体" w:hint="eastAsia"/>
        </w:rPr>
      </w:pPr>
    </w:p>
    <w:tbl>
      <w:tblPr>
        <w:tblStyle w:val="a9"/>
        <w:tblW w:w="5290" w:type="pct"/>
        <w:tblLook w:val="04A0" w:firstRow="1" w:lastRow="0" w:firstColumn="1" w:lastColumn="0" w:noHBand="0" w:noVBand="1"/>
      </w:tblPr>
      <w:tblGrid>
        <w:gridCol w:w="3403"/>
        <w:gridCol w:w="5381"/>
      </w:tblGrid>
      <w:tr w:rsidR="00E46C78" w:rsidRPr="00E46C78" w14:paraId="19E8F0BF" w14:textId="77777777" w:rsidTr="00E46C78">
        <w:tc>
          <w:tcPr>
            <w:tcW w:w="1937" w:type="pct"/>
          </w:tcPr>
          <w:p w14:paraId="695F7CD4" w14:textId="6E60C379" w:rsidR="00F2449F" w:rsidRPr="00E46C78" w:rsidRDefault="00F2449F" w:rsidP="005C6F9E">
            <w:pPr>
              <w:pStyle w:val="a7"/>
              <w:adjustRightInd w:val="0"/>
              <w:snapToGrid w:val="0"/>
              <w:spacing w:line="360" w:lineRule="auto"/>
              <w:ind w:rightChars="1035" w:right="2173" w:firstLineChars="0" w:firstLine="0"/>
              <w:rPr>
                <w:rFonts w:ascii="华文宋体" w:eastAsia="华文宋体" w:hAnsi="华文宋体" w:hint="eastAsia"/>
              </w:rPr>
            </w:pPr>
            <w:r w:rsidRPr="00E46C78">
              <w:rPr>
                <w:rFonts w:ascii="华文宋体" w:eastAsia="华文宋体" w:hAnsi="华文宋体" w:hint="eastAsia"/>
              </w:rPr>
              <w:t xml:space="preserve">学 </w:t>
            </w:r>
            <w:r w:rsidRPr="00E46C78">
              <w:rPr>
                <w:rFonts w:ascii="华文宋体" w:eastAsia="华文宋体" w:hAnsi="华文宋体"/>
              </w:rPr>
              <w:t xml:space="preserve"> </w:t>
            </w:r>
            <w:r w:rsidRPr="00E46C78">
              <w:rPr>
                <w:rFonts w:ascii="华文宋体" w:eastAsia="华文宋体" w:hAnsi="华文宋体" w:hint="eastAsia"/>
              </w:rPr>
              <w:t>期</w:t>
            </w:r>
          </w:p>
        </w:tc>
        <w:tc>
          <w:tcPr>
            <w:tcW w:w="3063" w:type="pct"/>
          </w:tcPr>
          <w:p w14:paraId="0F44AF47" w14:textId="15EB6AF6" w:rsidR="00F2449F" w:rsidRPr="00E46C78" w:rsidRDefault="00FA4A71" w:rsidP="005C6F9E">
            <w:pPr>
              <w:pStyle w:val="a7"/>
              <w:adjustRightInd w:val="0"/>
              <w:snapToGrid w:val="0"/>
              <w:spacing w:line="360" w:lineRule="auto"/>
              <w:ind w:rightChars="1035" w:right="2173" w:firstLineChars="0" w:firstLine="0"/>
              <w:rPr>
                <w:rFonts w:ascii="华文宋体" w:eastAsia="华文宋体" w:hAnsi="华文宋体" w:hint="eastAsia"/>
              </w:rPr>
            </w:pPr>
            <w:r>
              <w:rPr>
                <w:rFonts w:ascii="华文宋体" w:eastAsia="华文宋体" w:hAnsi="华文宋体" w:hint="eastAsia"/>
              </w:rPr>
              <w:t>2025/26（2）</w:t>
            </w:r>
          </w:p>
        </w:tc>
      </w:tr>
      <w:tr w:rsidR="00E46C78" w:rsidRPr="00E46C78" w14:paraId="2F821CAC" w14:textId="77777777" w:rsidTr="00E46C78">
        <w:tc>
          <w:tcPr>
            <w:tcW w:w="1937" w:type="pct"/>
          </w:tcPr>
          <w:p w14:paraId="1868A0D6" w14:textId="2BB1C7D1" w:rsidR="00F2449F" w:rsidRPr="00E46C78" w:rsidRDefault="00F2449F" w:rsidP="005C6F9E">
            <w:pPr>
              <w:pStyle w:val="a7"/>
              <w:adjustRightInd w:val="0"/>
              <w:snapToGrid w:val="0"/>
              <w:spacing w:line="360" w:lineRule="auto"/>
              <w:ind w:rightChars="1035" w:right="2173" w:firstLineChars="0" w:firstLine="0"/>
              <w:rPr>
                <w:rFonts w:ascii="华文宋体" w:eastAsia="华文宋体" w:hAnsi="华文宋体" w:hint="eastAsia"/>
              </w:rPr>
            </w:pPr>
            <w:r w:rsidRPr="00E46C78">
              <w:rPr>
                <w:rFonts w:ascii="华文宋体" w:eastAsia="华文宋体" w:hAnsi="华文宋体" w:hint="eastAsia"/>
              </w:rPr>
              <w:t xml:space="preserve">课 </w:t>
            </w:r>
            <w:r w:rsidRPr="00E46C78">
              <w:rPr>
                <w:rFonts w:ascii="华文宋体" w:eastAsia="华文宋体" w:hAnsi="华文宋体"/>
              </w:rPr>
              <w:t xml:space="preserve"> </w:t>
            </w:r>
            <w:r w:rsidRPr="00E46C78">
              <w:rPr>
                <w:rFonts w:ascii="华文宋体" w:eastAsia="华文宋体" w:hAnsi="华文宋体" w:hint="eastAsia"/>
              </w:rPr>
              <w:t>程</w:t>
            </w:r>
          </w:p>
        </w:tc>
        <w:tc>
          <w:tcPr>
            <w:tcW w:w="3063" w:type="pct"/>
          </w:tcPr>
          <w:p w14:paraId="485AD074" w14:textId="77777777" w:rsidR="00F2449F" w:rsidRPr="00E46C78" w:rsidRDefault="00F2449F" w:rsidP="005C6F9E">
            <w:pPr>
              <w:pStyle w:val="a7"/>
              <w:adjustRightInd w:val="0"/>
              <w:snapToGrid w:val="0"/>
              <w:spacing w:line="360" w:lineRule="auto"/>
              <w:ind w:rightChars="1035" w:right="2173" w:firstLineChars="0" w:firstLine="0"/>
              <w:rPr>
                <w:rFonts w:ascii="华文宋体" w:eastAsia="华文宋体" w:hAnsi="华文宋体" w:hint="eastAsia"/>
              </w:rPr>
            </w:pPr>
            <w:r w:rsidRPr="00E46C78">
              <w:rPr>
                <w:rFonts w:ascii="华文宋体" w:eastAsia="华文宋体" w:hAnsi="华文宋体" w:hint="eastAsia"/>
              </w:rPr>
              <w:t>数据科学通识导论</w:t>
            </w:r>
          </w:p>
          <w:p w14:paraId="00EEF63B" w14:textId="7BFA31F0" w:rsidR="00E46C78" w:rsidRPr="00E46C78" w:rsidRDefault="00E46C78" w:rsidP="005C6F9E">
            <w:pPr>
              <w:pStyle w:val="a7"/>
              <w:adjustRightInd w:val="0"/>
              <w:snapToGrid w:val="0"/>
              <w:spacing w:line="360" w:lineRule="auto"/>
              <w:ind w:rightChars="1035" w:right="2173" w:firstLineChars="0" w:firstLine="0"/>
              <w:rPr>
                <w:rFonts w:ascii="华文宋体" w:eastAsia="华文宋体" w:hAnsi="华文宋体" w:hint="eastAsia"/>
              </w:rPr>
            </w:pPr>
          </w:p>
        </w:tc>
      </w:tr>
      <w:tr w:rsidR="00E46C78" w:rsidRPr="00E46C78" w14:paraId="3E195081" w14:textId="77777777" w:rsidTr="00E46C78">
        <w:tc>
          <w:tcPr>
            <w:tcW w:w="1937" w:type="pct"/>
          </w:tcPr>
          <w:p w14:paraId="2D92B9E4" w14:textId="0F5D3749" w:rsidR="00F2449F" w:rsidRPr="00E46C78" w:rsidRDefault="00F2449F" w:rsidP="005C6F9E">
            <w:pPr>
              <w:pStyle w:val="a7"/>
              <w:adjustRightInd w:val="0"/>
              <w:snapToGrid w:val="0"/>
              <w:spacing w:line="360" w:lineRule="auto"/>
              <w:ind w:rightChars="1035" w:right="2173" w:firstLineChars="0" w:firstLine="0"/>
              <w:rPr>
                <w:rFonts w:ascii="华文宋体" w:eastAsia="华文宋体" w:hAnsi="华文宋体" w:hint="eastAsia"/>
              </w:rPr>
            </w:pPr>
            <w:r w:rsidRPr="00E46C78">
              <w:rPr>
                <w:rFonts w:ascii="华文宋体" w:eastAsia="华文宋体" w:hAnsi="华文宋体" w:hint="eastAsia"/>
              </w:rPr>
              <w:t xml:space="preserve">姓 </w:t>
            </w:r>
            <w:r w:rsidRPr="00E46C78">
              <w:rPr>
                <w:rFonts w:ascii="华文宋体" w:eastAsia="华文宋体" w:hAnsi="华文宋体"/>
              </w:rPr>
              <w:t xml:space="preserve"> </w:t>
            </w:r>
            <w:r w:rsidRPr="00E46C78">
              <w:rPr>
                <w:rFonts w:ascii="华文宋体" w:eastAsia="华文宋体" w:hAnsi="华文宋体" w:hint="eastAsia"/>
              </w:rPr>
              <w:t>名</w:t>
            </w:r>
          </w:p>
        </w:tc>
        <w:tc>
          <w:tcPr>
            <w:tcW w:w="3063" w:type="pct"/>
          </w:tcPr>
          <w:p w14:paraId="70F23DA3" w14:textId="6CEEE9AE" w:rsidR="00F2449F" w:rsidRPr="00E46C78" w:rsidRDefault="00FA4A71" w:rsidP="005C6F9E">
            <w:pPr>
              <w:pStyle w:val="a7"/>
              <w:adjustRightInd w:val="0"/>
              <w:snapToGrid w:val="0"/>
              <w:spacing w:line="360" w:lineRule="auto"/>
              <w:ind w:rightChars="1035" w:right="2173" w:firstLineChars="0" w:firstLine="0"/>
              <w:rPr>
                <w:rFonts w:ascii="华文宋体" w:eastAsia="华文宋体" w:hAnsi="华文宋体" w:hint="eastAsia"/>
              </w:rPr>
            </w:pPr>
            <w:r>
              <w:rPr>
                <w:rFonts w:ascii="华文宋体" w:eastAsia="华文宋体" w:hAnsi="华文宋体" w:hint="eastAsia"/>
              </w:rPr>
              <w:t>石洪旭 王淳 王俊杰</w:t>
            </w:r>
          </w:p>
        </w:tc>
      </w:tr>
      <w:tr w:rsidR="00E46C78" w:rsidRPr="00E46C78" w14:paraId="517AB55C" w14:textId="77777777" w:rsidTr="00E46C78">
        <w:tc>
          <w:tcPr>
            <w:tcW w:w="1937" w:type="pct"/>
          </w:tcPr>
          <w:p w14:paraId="6C3235B5" w14:textId="646271BA" w:rsidR="00F2449F" w:rsidRPr="00E46C78" w:rsidRDefault="00F2449F" w:rsidP="005C6F9E">
            <w:pPr>
              <w:pStyle w:val="a7"/>
              <w:adjustRightInd w:val="0"/>
              <w:snapToGrid w:val="0"/>
              <w:spacing w:line="360" w:lineRule="auto"/>
              <w:ind w:rightChars="1035" w:right="2173" w:firstLineChars="0" w:firstLine="0"/>
              <w:rPr>
                <w:rFonts w:ascii="华文宋体" w:eastAsia="华文宋体" w:hAnsi="华文宋体" w:hint="eastAsia"/>
              </w:rPr>
            </w:pPr>
            <w:r w:rsidRPr="00E46C78">
              <w:rPr>
                <w:rFonts w:ascii="华文宋体" w:eastAsia="华文宋体" w:hAnsi="华文宋体" w:hint="eastAsia"/>
              </w:rPr>
              <w:t xml:space="preserve">教 </w:t>
            </w:r>
            <w:r w:rsidRPr="00E46C78">
              <w:rPr>
                <w:rFonts w:ascii="华文宋体" w:eastAsia="华文宋体" w:hAnsi="华文宋体"/>
              </w:rPr>
              <w:t xml:space="preserve"> </w:t>
            </w:r>
            <w:r w:rsidRPr="00E46C78">
              <w:rPr>
                <w:rFonts w:ascii="华文宋体" w:eastAsia="华文宋体" w:hAnsi="华文宋体" w:hint="eastAsia"/>
              </w:rPr>
              <w:t>师</w:t>
            </w:r>
          </w:p>
        </w:tc>
        <w:tc>
          <w:tcPr>
            <w:tcW w:w="3063" w:type="pct"/>
          </w:tcPr>
          <w:p w14:paraId="5D436095" w14:textId="7EF38C70" w:rsidR="00F2449F" w:rsidRPr="00E46C78" w:rsidRDefault="00FA4A71" w:rsidP="005C6F9E">
            <w:pPr>
              <w:pStyle w:val="a7"/>
              <w:adjustRightInd w:val="0"/>
              <w:snapToGrid w:val="0"/>
              <w:spacing w:line="360" w:lineRule="auto"/>
              <w:ind w:rightChars="1035" w:right="2173" w:firstLineChars="0" w:firstLine="0"/>
              <w:rPr>
                <w:rFonts w:ascii="华文宋体" w:eastAsia="华文宋体" w:hAnsi="华文宋体" w:hint="eastAsia"/>
              </w:rPr>
            </w:pPr>
            <w:r>
              <w:rPr>
                <w:rFonts w:ascii="华文宋体" w:eastAsia="华文宋体" w:hAnsi="华文宋体" w:hint="eastAsia"/>
              </w:rPr>
              <w:t>刘丽霞</w:t>
            </w:r>
          </w:p>
        </w:tc>
      </w:tr>
      <w:tr w:rsidR="00E46C78" w:rsidRPr="00E46C78" w14:paraId="1DE425B7" w14:textId="77777777" w:rsidTr="00E46C78">
        <w:tc>
          <w:tcPr>
            <w:tcW w:w="1937" w:type="pct"/>
          </w:tcPr>
          <w:p w14:paraId="6B8C5EB7" w14:textId="16CC7F7C" w:rsidR="00F2449F" w:rsidRPr="00E46C78" w:rsidRDefault="00F2449F" w:rsidP="005C6F9E">
            <w:pPr>
              <w:pStyle w:val="a7"/>
              <w:adjustRightInd w:val="0"/>
              <w:snapToGrid w:val="0"/>
              <w:spacing w:line="360" w:lineRule="auto"/>
              <w:ind w:rightChars="1035" w:right="2173" w:firstLineChars="0" w:firstLine="0"/>
              <w:rPr>
                <w:rFonts w:ascii="华文宋体" w:eastAsia="华文宋体" w:hAnsi="华文宋体" w:hint="eastAsia"/>
              </w:rPr>
            </w:pPr>
            <w:r w:rsidRPr="00E46C78">
              <w:rPr>
                <w:rFonts w:ascii="华文宋体" w:eastAsia="华文宋体" w:hAnsi="华文宋体" w:hint="eastAsia"/>
              </w:rPr>
              <w:t xml:space="preserve">日 </w:t>
            </w:r>
            <w:r w:rsidRPr="00E46C78">
              <w:rPr>
                <w:rFonts w:ascii="华文宋体" w:eastAsia="华文宋体" w:hAnsi="华文宋体"/>
              </w:rPr>
              <w:t xml:space="preserve"> </w:t>
            </w:r>
            <w:r w:rsidRPr="00E46C78">
              <w:rPr>
                <w:rFonts w:ascii="华文宋体" w:eastAsia="华文宋体" w:hAnsi="华文宋体" w:hint="eastAsia"/>
              </w:rPr>
              <w:t>期</w:t>
            </w:r>
          </w:p>
        </w:tc>
        <w:tc>
          <w:tcPr>
            <w:tcW w:w="3063" w:type="pct"/>
          </w:tcPr>
          <w:p w14:paraId="031A7996" w14:textId="1A92BFB7" w:rsidR="00F2449F" w:rsidRPr="00E46C78" w:rsidRDefault="00FA4A71" w:rsidP="005C6F9E">
            <w:pPr>
              <w:pStyle w:val="a7"/>
              <w:adjustRightInd w:val="0"/>
              <w:snapToGrid w:val="0"/>
              <w:spacing w:line="360" w:lineRule="auto"/>
              <w:ind w:rightChars="1035" w:right="2173" w:firstLineChars="0" w:firstLine="0"/>
              <w:rPr>
                <w:rFonts w:ascii="华文宋体" w:eastAsia="华文宋体" w:hAnsi="华文宋体" w:hint="eastAsia"/>
              </w:rPr>
            </w:pPr>
            <w:r>
              <w:rPr>
                <w:rFonts w:ascii="华文宋体" w:eastAsia="华文宋体" w:hAnsi="华文宋体" w:hint="eastAsia"/>
              </w:rPr>
              <w:t>2026.06.13</w:t>
            </w:r>
          </w:p>
        </w:tc>
      </w:tr>
      <w:tr w:rsidR="00E46C78" w:rsidRPr="00E46C78" w14:paraId="54845755" w14:textId="77777777" w:rsidTr="00E46C78">
        <w:tc>
          <w:tcPr>
            <w:tcW w:w="1937" w:type="pct"/>
          </w:tcPr>
          <w:p w14:paraId="57A973D4" w14:textId="3C1CCC03" w:rsidR="00F2449F" w:rsidRPr="00E46C78" w:rsidRDefault="00F2449F" w:rsidP="005C6F9E">
            <w:pPr>
              <w:pStyle w:val="a7"/>
              <w:adjustRightInd w:val="0"/>
              <w:snapToGrid w:val="0"/>
              <w:spacing w:line="360" w:lineRule="auto"/>
              <w:ind w:rightChars="1035" w:right="2173" w:firstLineChars="0" w:firstLine="0"/>
              <w:rPr>
                <w:rFonts w:ascii="华文宋体" w:eastAsia="华文宋体" w:hAnsi="华文宋体" w:hint="eastAsia"/>
              </w:rPr>
            </w:pPr>
            <w:r w:rsidRPr="00E46C78">
              <w:rPr>
                <w:rFonts w:ascii="华文宋体" w:eastAsia="华文宋体" w:hAnsi="华文宋体" w:hint="eastAsia"/>
              </w:rPr>
              <w:t>成 绩</w:t>
            </w:r>
          </w:p>
        </w:tc>
        <w:tc>
          <w:tcPr>
            <w:tcW w:w="3063" w:type="pct"/>
          </w:tcPr>
          <w:p w14:paraId="1ACD640F" w14:textId="77777777" w:rsidR="00F2449F" w:rsidRPr="00E46C78" w:rsidRDefault="00F2449F" w:rsidP="005C6F9E">
            <w:pPr>
              <w:pStyle w:val="a7"/>
              <w:adjustRightInd w:val="0"/>
              <w:snapToGrid w:val="0"/>
              <w:spacing w:line="360" w:lineRule="auto"/>
              <w:ind w:rightChars="1035" w:right="2173" w:firstLineChars="0" w:firstLine="0"/>
              <w:rPr>
                <w:rFonts w:ascii="华文宋体" w:eastAsia="华文宋体" w:hAnsi="华文宋体" w:hint="eastAsia"/>
              </w:rPr>
            </w:pPr>
          </w:p>
        </w:tc>
      </w:tr>
    </w:tbl>
    <w:p w14:paraId="3ADD3895" w14:textId="094249F0" w:rsidR="005C6F9E" w:rsidRDefault="005C6F9E" w:rsidP="006B7A1A">
      <w:pPr>
        <w:pStyle w:val="a7"/>
        <w:adjustRightInd w:val="0"/>
        <w:snapToGrid w:val="0"/>
        <w:spacing w:line="360" w:lineRule="auto"/>
        <w:ind w:rightChars="1035" w:right="2173" w:firstLineChars="88" w:firstLine="282"/>
        <w:rPr>
          <w:rFonts w:hint="eastAsia"/>
        </w:rPr>
      </w:pPr>
    </w:p>
    <w:p w14:paraId="6D28F3E8" w14:textId="55896F1F" w:rsidR="005C6F9E" w:rsidRDefault="005C6F9E" w:rsidP="005C6F9E">
      <w:pPr>
        <w:adjustRightInd w:val="0"/>
        <w:snapToGrid w:val="0"/>
        <w:spacing w:line="360" w:lineRule="auto"/>
        <w:jc w:val="center"/>
        <w:rPr>
          <w:b/>
          <w:bCs/>
          <w:sz w:val="30"/>
        </w:rPr>
      </w:pPr>
    </w:p>
    <w:p w14:paraId="1478ECA1" w14:textId="7E1A9355" w:rsidR="005C6F9E" w:rsidRDefault="005C6F9E" w:rsidP="005C6F9E">
      <w:pPr>
        <w:adjustRightInd w:val="0"/>
        <w:snapToGrid w:val="0"/>
        <w:spacing w:line="360" w:lineRule="auto"/>
        <w:jc w:val="center"/>
        <w:rPr>
          <w:b/>
          <w:bCs/>
          <w:sz w:val="30"/>
        </w:rPr>
      </w:pPr>
    </w:p>
    <w:p w14:paraId="5C932295" w14:textId="77777777" w:rsidR="005C6F9E" w:rsidRDefault="005C6F9E" w:rsidP="005C6F9E">
      <w:pPr>
        <w:adjustRightInd w:val="0"/>
        <w:snapToGrid w:val="0"/>
        <w:spacing w:line="360" w:lineRule="auto"/>
        <w:jc w:val="center"/>
        <w:rPr>
          <w:b/>
          <w:bCs/>
          <w:sz w:val="30"/>
        </w:rPr>
      </w:pPr>
    </w:p>
    <w:p w14:paraId="5721EBA3" w14:textId="77777777" w:rsidR="005C6F9E" w:rsidRDefault="005C6F9E" w:rsidP="005C6F9E">
      <w:pPr>
        <w:adjustRightInd w:val="0"/>
        <w:snapToGrid w:val="0"/>
        <w:spacing w:line="360" w:lineRule="auto"/>
        <w:jc w:val="center"/>
        <w:rPr>
          <w:b/>
          <w:bCs/>
          <w:sz w:val="30"/>
        </w:rPr>
      </w:pPr>
    </w:p>
    <w:p w14:paraId="4CAE1171" w14:textId="068B94B9" w:rsidR="00807CB7" w:rsidRDefault="00807CB7" w:rsidP="005C6F9E">
      <w:pPr>
        <w:adjustRightInd w:val="0"/>
        <w:snapToGrid w:val="0"/>
        <w:ind w:left="1"/>
        <w:jc w:val="center"/>
        <w:rPr>
          <w:bCs/>
          <w:sz w:val="30"/>
        </w:rPr>
      </w:pPr>
    </w:p>
    <w:p w14:paraId="33D52AD7" w14:textId="5CA46EC0" w:rsidR="00807CB7" w:rsidRPr="00580AEC" w:rsidRDefault="00807CB7" w:rsidP="00807CB7">
      <w:pPr>
        <w:widowControl/>
        <w:ind w:firstLineChars="100" w:firstLine="300"/>
        <w:jc w:val="center"/>
        <w:rPr>
          <w:bCs/>
          <w:sz w:val="28"/>
          <w:szCs w:val="28"/>
        </w:rPr>
      </w:pPr>
      <w:r>
        <w:rPr>
          <w:bCs/>
          <w:sz w:val="30"/>
        </w:rPr>
        <w:br w:type="page"/>
      </w:r>
      <w:r w:rsidRPr="00580AEC">
        <w:rPr>
          <w:b/>
          <w:bCs/>
          <w:sz w:val="28"/>
          <w:szCs w:val="28"/>
        </w:rPr>
        <w:lastRenderedPageBreak/>
        <w:t>摘要</w:t>
      </w:r>
    </w:p>
    <w:p w14:paraId="1DC0A875" w14:textId="58BC8E9C" w:rsidR="00E14307" w:rsidRPr="00580AEC" w:rsidRDefault="00E14307" w:rsidP="00E14307">
      <w:pPr>
        <w:adjustRightInd w:val="0"/>
        <w:snapToGrid w:val="0"/>
        <w:ind w:left="1"/>
        <w:jc w:val="left"/>
        <w:rPr>
          <w:rFonts w:hint="eastAsia"/>
          <w:bCs/>
          <w:szCs w:val="21"/>
        </w:rPr>
      </w:pPr>
      <w:r>
        <w:rPr>
          <w:rFonts w:hint="eastAsia"/>
          <w:bCs/>
          <w:sz w:val="30"/>
        </w:rPr>
        <w:t xml:space="preserve">   </w:t>
      </w:r>
      <w:r w:rsidRPr="00580AEC">
        <w:rPr>
          <w:rFonts w:hint="eastAsia"/>
          <w:bCs/>
          <w:szCs w:val="21"/>
        </w:rPr>
        <w:t xml:space="preserve"> </w:t>
      </w:r>
      <w:r w:rsidRPr="00580AEC">
        <w:rPr>
          <w:rFonts w:hint="eastAsia"/>
          <w:bCs/>
          <w:szCs w:val="21"/>
        </w:rPr>
        <w:t>现代人除了看传统论文引用次数来评估文章好坏之外，还习惯通过社交媒体、</w:t>
      </w:r>
      <w:proofErr w:type="gramStart"/>
      <w:r w:rsidRPr="00580AEC">
        <w:rPr>
          <w:rFonts w:hint="eastAsia"/>
          <w:bCs/>
          <w:szCs w:val="21"/>
        </w:rPr>
        <w:t>网络博客等</w:t>
      </w:r>
      <w:proofErr w:type="gramEnd"/>
      <w:r w:rsidRPr="00580AEC">
        <w:rPr>
          <w:rFonts w:hint="eastAsia"/>
          <w:bCs/>
          <w:szCs w:val="21"/>
        </w:rPr>
        <w:t>平台来了解最新的科研成果。这种网络关注度（</w:t>
      </w:r>
      <w:proofErr w:type="spellStart"/>
      <w:r w:rsidRPr="00580AEC">
        <w:rPr>
          <w:rFonts w:hint="eastAsia"/>
          <w:bCs/>
          <w:szCs w:val="21"/>
        </w:rPr>
        <w:t>Altmetrics</w:t>
      </w:r>
      <w:proofErr w:type="spellEnd"/>
      <w:r w:rsidRPr="00580AEC">
        <w:rPr>
          <w:rFonts w:hint="eastAsia"/>
          <w:bCs/>
          <w:szCs w:val="21"/>
        </w:rPr>
        <w:t>）具有信息传播快、范围广的特点，能快速反映学术成果的社会影响力。当代大学生和科研人员除了利用网络获取信息、完成期末大作业之外，还有很大一部分人在撰写论文摘要时全凭主观经验，不知道什么样的语言风格在网上更容易被转发和关注，这在一定程度上增加了学术写作的盲目性。我们组对大规模的学术期刊论文数据资源（</w:t>
      </w:r>
      <w:r w:rsidRPr="00580AEC">
        <w:rPr>
          <w:rFonts w:hint="eastAsia"/>
          <w:bCs/>
          <w:szCs w:val="21"/>
        </w:rPr>
        <w:t>DATA.csv</w:t>
      </w:r>
      <w:r w:rsidRPr="00580AEC">
        <w:rPr>
          <w:rFonts w:hint="eastAsia"/>
          <w:bCs/>
          <w:szCs w:val="21"/>
        </w:rPr>
        <w:t>）进行</w:t>
      </w:r>
      <w:proofErr w:type="gramStart"/>
      <w:r w:rsidRPr="00580AEC">
        <w:rPr>
          <w:rFonts w:hint="eastAsia"/>
          <w:bCs/>
          <w:szCs w:val="21"/>
        </w:rPr>
        <w:t>了爬取和</w:t>
      </w:r>
      <w:proofErr w:type="gramEnd"/>
      <w:r w:rsidRPr="00580AEC">
        <w:rPr>
          <w:rFonts w:hint="eastAsia"/>
          <w:bCs/>
          <w:szCs w:val="21"/>
        </w:rPr>
        <w:t>清洗，利用</w:t>
      </w:r>
      <w:r w:rsidRPr="00580AEC">
        <w:rPr>
          <w:rFonts w:hint="eastAsia"/>
          <w:bCs/>
          <w:szCs w:val="21"/>
        </w:rPr>
        <w:t xml:space="preserve"> Python </w:t>
      </w:r>
      <w:r w:rsidRPr="00580AEC">
        <w:rPr>
          <w:rFonts w:hint="eastAsia"/>
          <w:bCs/>
          <w:szCs w:val="21"/>
        </w:rPr>
        <w:t>代码自动提取出了论文摘要的</w:t>
      </w:r>
      <w:r w:rsidRPr="00580AEC">
        <w:rPr>
          <w:rFonts w:hint="eastAsia"/>
          <w:bCs/>
          <w:szCs w:val="21"/>
        </w:rPr>
        <w:t xml:space="preserve"> 6 </w:t>
      </w:r>
      <w:r w:rsidRPr="00580AEC">
        <w:rPr>
          <w:rFonts w:hint="eastAsia"/>
          <w:bCs/>
          <w:szCs w:val="21"/>
        </w:rPr>
        <w:t>大文体语言学指标，分别是：平均句长（</w:t>
      </w:r>
      <w:r w:rsidRPr="00580AEC">
        <w:rPr>
          <w:rFonts w:hint="eastAsia"/>
          <w:bCs/>
          <w:szCs w:val="21"/>
        </w:rPr>
        <w:t>ASL</w:t>
      </w:r>
      <w:r w:rsidRPr="00580AEC">
        <w:rPr>
          <w:rFonts w:hint="eastAsia"/>
          <w:bCs/>
          <w:szCs w:val="21"/>
        </w:rPr>
        <w:t>）、平均词长（</w:t>
      </w:r>
      <w:r w:rsidRPr="00580AEC">
        <w:rPr>
          <w:rFonts w:hint="eastAsia"/>
          <w:bCs/>
          <w:szCs w:val="21"/>
        </w:rPr>
        <w:t>MWL</w:t>
      </w:r>
      <w:r w:rsidRPr="00580AEC">
        <w:rPr>
          <w:rFonts w:hint="eastAsia"/>
          <w:bCs/>
          <w:szCs w:val="21"/>
        </w:rPr>
        <w:t>）、词汇高级度（</w:t>
      </w:r>
      <w:r w:rsidRPr="00580AEC">
        <w:rPr>
          <w:rFonts w:hint="eastAsia"/>
          <w:bCs/>
          <w:szCs w:val="21"/>
        </w:rPr>
        <w:t>LC</w:t>
      </w:r>
      <w:r w:rsidRPr="00580AEC">
        <w:rPr>
          <w:rFonts w:hint="eastAsia"/>
          <w:bCs/>
          <w:szCs w:val="21"/>
        </w:rPr>
        <w:t>）、词汇密度（</w:t>
      </w:r>
      <w:r w:rsidRPr="00580AEC">
        <w:rPr>
          <w:rFonts w:hint="eastAsia"/>
          <w:bCs/>
          <w:szCs w:val="21"/>
        </w:rPr>
        <w:t>LD</w:t>
      </w:r>
      <w:r w:rsidRPr="00580AEC">
        <w:rPr>
          <w:rFonts w:hint="eastAsia"/>
          <w:bCs/>
          <w:szCs w:val="21"/>
        </w:rPr>
        <w:t>）、术语密度（</w:t>
      </w:r>
      <w:r w:rsidRPr="00580AEC">
        <w:rPr>
          <w:rFonts w:hint="eastAsia"/>
          <w:bCs/>
          <w:szCs w:val="21"/>
        </w:rPr>
        <w:t>JD</w:t>
      </w:r>
      <w:r w:rsidRPr="00580AEC">
        <w:rPr>
          <w:rFonts w:hint="eastAsia"/>
          <w:bCs/>
          <w:szCs w:val="21"/>
        </w:rPr>
        <w:t>）和层次结构密度（</w:t>
      </w:r>
      <w:r w:rsidRPr="00580AEC">
        <w:rPr>
          <w:rFonts w:hint="eastAsia"/>
          <w:bCs/>
          <w:szCs w:val="21"/>
        </w:rPr>
        <w:t>HD</w:t>
      </w:r>
      <w:r w:rsidRPr="00580AEC">
        <w:rPr>
          <w:rFonts w:hint="eastAsia"/>
          <w:bCs/>
          <w:szCs w:val="21"/>
        </w:rPr>
        <w:t>）。</w:t>
      </w:r>
    </w:p>
    <w:p w14:paraId="030B499A" w14:textId="77777777" w:rsidR="00E14307" w:rsidRPr="00580AEC" w:rsidRDefault="00E14307" w:rsidP="00E14307">
      <w:pPr>
        <w:adjustRightInd w:val="0"/>
        <w:snapToGrid w:val="0"/>
        <w:ind w:left="1"/>
        <w:jc w:val="left"/>
        <w:rPr>
          <w:bCs/>
          <w:szCs w:val="21"/>
        </w:rPr>
      </w:pPr>
    </w:p>
    <w:p w14:paraId="6D2C0459" w14:textId="3FFD0FE3" w:rsidR="006B7A1A" w:rsidRPr="00580AEC" w:rsidRDefault="00E14307" w:rsidP="00E14307">
      <w:pPr>
        <w:adjustRightInd w:val="0"/>
        <w:snapToGrid w:val="0"/>
        <w:ind w:left="1"/>
        <w:jc w:val="left"/>
        <w:rPr>
          <w:bCs/>
          <w:szCs w:val="21"/>
        </w:rPr>
      </w:pPr>
      <w:r w:rsidRPr="00580AEC">
        <w:rPr>
          <w:rFonts w:hint="eastAsia"/>
          <w:bCs/>
          <w:szCs w:val="21"/>
        </w:rPr>
        <w:t xml:space="preserve">    </w:t>
      </w:r>
      <w:r w:rsidRPr="00580AEC">
        <w:rPr>
          <w:rFonts w:hint="eastAsia"/>
          <w:bCs/>
          <w:szCs w:val="21"/>
        </w:rPr>
        <w:t>在数据处理过程中，由于</w:t>
      </w:r>
      <w:r w:rsidRPr="00580AEC">
        <w:rPr>
          <w:rFonts w:hint="eastAsia"/>
          <w:bCs/>
          <w:szCs w:val="21"/>
        </w:rPr>
        <w:t xml:space="preserve"> 2026 </w:t>
      </w:r>
      <w:r w:rsidRPr="00580AEC">
        <w:rPr>
          <w:rFonts w:hint="eastAsia"/>
          <w:bCs/>
          <w:szCs w:val="21"/>
        </w:rPr>
        <w:t>年发表的论文时间太短、热度数据还不稳定，我们通过编写代码过滤掉了</w:t>
      </w:r>
      <w:r w:rsidRPr="00580AEC">
        <w:rPr>
          <w:rFonts w:hint="eastAsia"/>
          <w:bCs/>
          <w:szCs w:val="21"/>
        </w:rPr>
        <w:t xml:space="preserve"> 2026 </w:t>
      </w:r>
      <w:r w:rsidRPr="00580AEC">
        <w:rPr>
          <w:rFonts w:hint="eastAsia"/>
          <w:bCs/>
          <w:szCs w:val="21"/>
        </w:rPr>
        <w:t>年度的样本，并对保留下来的干净数据进行了</w:t>
      </w:r>
      <w:proofErr w:type="gramStart"/>
      <w:r w:rsidRPr="00580AEC">
        <w:rPr>
          <w:rFonts w:hint="eastAsia"/>
          <w:bCs/>
          <w:szCs w:val="21"/>
        </w:rPr>
        <w:t>高网络</w:t>
      </w:r>
      <w:proofErr w:type="gramEnd"/>
      <w:r w:rsidRPr="00580AEC">
        <w:rPr>
          <w:rFonts w:hint="eastAsia"/>
          <w:bCs/>
          <w:szCs w:val="21"/>
        </w:rPr>
        <w:t>影响力的二</w:t>
      </w:r>
      <w:proofErr w:type="gramStart"/>
      <w:r w:rsidRPr="00580AEC">
        <w:rPr>
          <w:rFonts w:hint="eastAsia"/>
          <w:bCs/>
          <w:szCs w:val="21"/>
        </w:rPr>
        <w:t>值化解析</w:t>
      </w:r>
      <w:proofErr w:type="gramEnd"/>
      <w:r w:rsidRPr="00580AEC">
        <w:rPr>
          <w:rFonts w:hint="eastAsia"/>
          <w:bCs/>
          <w:szCs w:val="21"/>
        </w:rPr>
        <w:t>处理。随后，我们建立数学模型探究这</w:t>
      </w:r>
      <w:r w:rsidRPr="00580AEC">
        <w:rPr>
          <w:rFonts w:hint="eastAsia"/>
          <w:bCs/>
          <w:szCs w:val="21"/>
        </w:rPr>
        <w:t xml:space="preserve"> 6 </w:t>
      </w:r>
      <w:proofErr w:type="gramStart"/>
      <w:r w:rsidRPr="00580AEC">
        <w:rPr>
          <w:rFonts w:hint="eastAsia"/>
          <w:bCs/>
          <w:szCs w:val="21"/>
        </w:rPr>
        <w:t>个</w:t>
      </w:r>
      <w:proofErr w:type="gramEnd"/>
      <w:r w:rsidRPr="00580AEC">
        <w:rPr>
          <w:rFonts w:hint="eastAsia"/>
          <w:bCs/>
          <w:szCs w:val="21"/>
        </w:rPr>
        <w:t>摘要文体指标与网络热度得分之间的相关性关系。结果显示，各个文体特征对摘要热度的影响不尽相同：其中，术语密度（</w:t>
      </w:r>
      <w:r w:rsidRPr="00580AEC">
        <w:rPr>
          <w:rFonts w:hint="eastAsia"/>
          <w:bCs/>
          <w:szCs w:val="21"/>
        </w:rPr>
        <w:t>JD</w:t>
      </w:r>
      <w:r w:rsidRPr="00580AEC">
        <w:rPr>
          <w:rFonts w:hint="eastAsia"/>
          <w:bCs/>
          <w:szCs w:val="21"/>
        </w:rPr>
        <w:t>）决定着论文摘要在网上的关注度，处于最主要的位置；词汇密度（</w:t>
      </w:r>
      <w:r w:rsidRPr="00580AEC">
        <w:rPr>
          <w:rFonts w:hint="eastAsia"/>
          <w:bCs/>
          <w:szCs w:val="21"/>
        </w:rPr>
        <w:t>LD</w:t>
      </w:r>
      <w:r w:rsidRPr="00580AEC">
        <w:rPr>
          <w:rFonts w:hint="eastAsia"/>
          <w:bCs/>
          <w:szCs w:val="21"/>
        </w:rPr>
        <w:t>）和层次结构密度（</w:t>
      </w:r>
      <w:r w:rsidRPr="00580AEC">
        <w:rPr>
          <w:rFonts w:hint="eastAsia"/>
          <w:bCs/>
          <w:szCs w:val="21"/>
        </w:rPr>
        <w:t>HD</w:t>
      </w:r>
      <w:r w:rsidRPr="00580AEC">
        <w:rPr>
          <w:rFonts w:hint="eastAsia"/>
          <w:bCs/>
          <w:szCs w:val="21"/>
        </w:rPr>
        <w:t>）也有一定关系；而大家平时总觉得很重要的平均句长（</w:t>
      </w:r>
      <w:r w:rsidRPr="00580AEC">
        <w:rPr>
          <w:rFonts w:hint="eastAsia"/>
          <w:bCs/>
          <w:szCs w:val="21"/>
        </w:rPr>
        <w:t>ASL</w:t>
      </w:r>
      <w:r w:rsidRPr="00580AEC">
        <w:rPr>
          <w:rFonts w:hint="eastAsia"/>
          <w:bCs/>
          <w:szCs w:val="21"/>
        </w:rPr>
        <w:t>），在模型里的贡献度实际上是</w:t>
      </w:r>
      <w:r w:rsidRPr="00580AEC">
        <w:rPr>
          <w:rFonts w:hint="eastAsia"/>
          <w:bCs/>
          <w:szCs w:val="21"/>
        </w:rPr>
        <w:t xml:space="preserve"> 0.0%</w:t>
      </w:r>
      <w:r w:rsidRPr="00580AEC">
        <w:rPr>
          <w:rFonts w:hint="eastAsia"/>
          <w:bCs/>
          <w:szCs w:val="21"/>
        </w:rPr>
        <w:t>。这说明在写摘要时，盲目追求长难句对网络传播没有任何帮助，反而多放一些专业词汇、保持句子精炼更管用。我们组训练出来的这个模型，可以帮大家直接通过调整摘要的各项文体指标，来预测并提高文章潜在的网络传播效果。</w:t>
      </w:r>
    </w:p>
    <w:p w14:paraId="0B5C252A" w14:textId="690A6684" w:rsidR="006B7A1A" w:rsidRPr="00E14307" w:rsidRDefault="006B7A1A" w:rsidP="00E14307">
      <w:pPr>
        <w:adjustRightInd w:val="0"/>
        <w:snapToGrid w:val="0"/>
        <w:ind w:left="1"/>
        <w:jc w:val="left"/>
        <w:rPr>
          <w:bCs/>
          <w:szCs w:val="21"/>
        </w:rPr>
      </w:pPr>
    </w:p>
    <w:p w14:paraId="4F0BC0E0" w14:textId="10F332EF" w:rsidR="006B7A1A" w:rsidRDefault="006B7A1A" w:rsidP="005C6F9E">
      <w:pPr>
        <w:adjustRightInd w:val="0"/>
        <w:snapToGrid w:val="0"/>
        <w:ind w:left="1"/>
        <w:jc w:val="center"/>
        <w:rPr>
          <w:bCs/>
          <w:sz w:val="30"/>
        </w:rPr>
      </w:pPr>
    </w:p>
    <w:p w14:paraId="5CF5C155" w14:textId="5B06B0CB" w:rsidR="006B7A1A" w:rsidRDefault="006B7A1A" w:rsidP="005C6F9E">
      <w:pPr>
        <w:adjustRightInd w:val="0"/>
        <w:snapToGrid w:val="0"/>
        <w:ind w:left="1"/>
        <w:jc w:val="center"/>
        <w:rPr>
          <w:bCs/>
          <w:sz w:val="30"/>
        </w:rPr>
      </w:pPr>
    </w:p>
    <w:p w14:paraId="2AB95090" w14:textId="77777777" w:rsidR="006B7A1A" w:rsidRDefault="006B7A1A" w:rsidP="005C6F9E">
      <w:pPr>
        <w:adjustRightInd w:val="0"/>
        <w:snapToGrid w:val="0"/>
        <w:ind w:left="1"/>
        <w:jc w:val="center"/>
        <w:rPr>
          <w:bCs/>
          <w:sz w:val="30"/>
        </w:rPr>
      </w:pPr>
    </w:p>
    <w:p w14:paraId="6D0B355A" w14:textId="3B5DE167" w:rsidR="00EC34DE" w:rsidRDefault="00EC34DE"/>
    <w:p w14:paraId="1B9CEECF" w14:textId="6E822C20" w:rsidR="005C6F9E" w:rsidRDefault="005C6F9E"/>
    <w:p w14:paraId="12E3B8EB" w14:textId="4539DB6C" w:rsidR="005C6F9E" w:rsidRDefault="005C6F9E"/>
    <w:p w14:paraId="57A3A615" w14:textId="3C276A64" w:rsidR="005C6F9E" w:rsidRDefault="005C6F9E"/>
    <w:p w14:paraId="4F295458" w14:textId="7F95A1E3" w:rsidR="005C6F9E" w:rsidRDefault="005C6F9E"/>
    <w:p w14:paraId="2A706D37" w14:textId="361A9240" w:rsidR="005C6F9E" w:rsidRDefault="005C6F9E"/>
    <w:p w14:paraId="7A7168AF" w14:textId="77777777" w:rsidR="00580AEC" w:rsidRDefault="00580AEC">
      <w:pPr>
        <w:rPr>
          <w:sz w:val="28"/>
          <w:szCs w:val="28"/>
        </w:rPr>
      </w:pPr>
    </w:p>
    <w:p w14:paraId="3DEFB56B" w14:textId="77777777" w:rsidR="00580AEC" w:rsidRDefault="00580AEC">
      <w:pPr>
        <w:rPr>
          <w:sz w:val="28"/>
          <w:szCs w:val="28"/>
        </w:rPr>
      </w:pPr>
    </w:p>
    <w:p w14:paraId="644A404D" w14:textId="77777777" w:rsidR="00580AEC" w:rsidRDefault="00580AEC">
      <w:pPr>
        <w:rPr>
          <w:sz w:val="28"/>
          <w:szCs w:val="28"/>
        </w:rPr>
      </w:pPr>
    </w:p>
    <w:p w14:paraId="6E7AD749" w14:textId="77777777" w:rsidR="00580AEC" w:rsidRDefault="00580AEC">
      <w:pPr>
        <w:rPr>
          <w:sz w:val="28"/>
          <w:szCs w:val="28"/>
        </w:rPr>
      </w:pPr>
    </w:p>
    <w:p w14:paraId="5832AF54" w14:textId="77777777" w:rsidR="00580AEC" w:rsidRDefault="00580AEC">
      <w:pPr>
        <w:widowControl/>
        <w:jc w:val="left"/>
        <w:rPr>
          <w:sz w:val="28"/>
          <w:szCs w:val="28"/>
        </w:rPr>
      </w:pPr>
      <w:r>
        <w:rPr>
          <w:sz w:val="28"/>
          <w:szCs w:val="28"/>
        </w:rPr>
        <w:br w:type="page"/>
      </w:r>
    </w:p>
    <w:p w14:paraId="4F11848E" w14:textId="77777777" w:rsidR="00580AEC" w:rsidRDefault="00580AEC">
      <w:pPr>
        <w:rPr>
          <w:sz w:val="28"/>
          <w:szCs w:val="28"/>
        </w:rPr>
        <w:sectPr w:rsidR="00580AEC" w:rsidSect="008E6519">
          <w:pgSz w:w="11906" w:h="16838"/>
          <w:pgMar w:top="1440" w:right="1797" w:bottom="1440" w:left="1797" w:header="851" w:footer="992" w:gutter="0"/>
          <w:cols w:space="425"/>
          <w:docGrid w:type="lines" w:linePitch="312"/>
        </w:sectPr>
      </w:pPr>
    </w:p>
    <w:p w14:paraId="35DFA592" w14:textId="77777777" w:rsidR="00412018" w:rsidRDefault="00580AEC" w:rsidP="00412018">
      <w:pPr>
        <w:jc w:val="center"/>
        <w:rPr>
          <w:sz w:val="32"/>
          <w:szCs w:val="32"/>
        </w:rPr>
      </w:pPr>
      <w:r w:rsidRPr="00580AEC">
        <w:rPr>
          <w:rFonts w:hint="eastAsia"/>
          <w:sz w:val="32"/>
          <w:szCs w:val="32"/>
        </w:rPr>
        <w:lastRenderedPageBreak/>
        <w:t>目</w:t>
      </w:r>
      <w:r w:rsidR="00412018">
        <w:rPr>
          <w:rFonts w:hint="eastAsia"/>
          <w:sz w:val="32"/>
          <w:szCs w:val="32"/>
        </w:rPr>
        <w:t>录</w:t>
      </w:r>
    </w:p>
    <w:p w14:paraId="499B3008" w14:textId="77777777" w:rsidR="00B95E83" w:rsidRDefault="00B95E83" w:rsidP="00B95E83">
      <w:pPr>
        <w:spacing w:beforeLines="100" w:before="312"/>
        <w:rPr>
          <w:sz w:val="28"/>
          <w:szCs w:val="28"/>
        </w:rPr>
      </w:pPr>
      <w:r w:rsidRPr="00B95E83">
        <w:rPr>
          <w:sz w:val="28"/>
          <w:szCs w:val="28"/>
        </w:rPr>
        <w:t>一、</w:t>
      </w:r>
      <w:r w:rsidRPr="00B95E83">
        <w:rPr>
          <w:sz w:val="28"/>
          <w:szCs w:val="28"/>
        </w:rPr>
        <w:t xml:space="preserve"> </w:t>
      </w:r>
      <w:r w:rsidRPr="00B95E83">
        <w:rPr>
          <w:sz w:val="28"/>
          <w:szCs w:val="28"/>
        </w:rPr>
        <w:t>项目计划与背景</w:t>
      </w:r>
      <w:r w:rsidRPr="00B95E83">
        <w:rPr>
          <w:sz w:val="28"/>
          <w:szCs w:val="28"/>
        </w:rPr>
        <w:t xml:space="preserve"> </w:t>
      </w:r>
    </w:p>
    <w:p w14:paraId="3379AFDE" w14:textId="77777777" w:rsidR="00B95E83" w:rsidRPr="00B95E83" w:rsidRDefault="00B95E83" w:rsidP="00B95E83">
      <w:pPr>
        <w:spacing w:beforeLines="100" w:before="312"/>
        <w:rPr>
          <w:rFonts w:ascii="宋体" w:hAnsi="宋体"/>
          <w:sz w:val="24"/>
        </w:rPr>
      </w:pPr>
      <w:bookmarkStart w:id="0" w:name="OLE_LINK3"/>
      <w:r w:rsidRPr="00B95E83">
        <w:rPr>
          <w:rFonts w:ascii="宋体" w:hAnsi="宋体"/>
          <w:sz w:val="24"/>
        </w:rPr>
        <w:t xml:space="preserve">1.1 小组成员及分工（此处标明你是组长，负责决策树与特征重要度） </w:t>
      </w:r>
    </w:p>
    <w:p w14:paraId="253FD804" w14:textId="77777777" w:rsidR="00B95E83" w:rsidRPr="00B95E83" w:rsidRDefault="00B95E83" w:rsidP="00B95E83">
      <w:pPr>
        <w:spacing w:beforeLines="100" w:before="312"/>
        <w:rPr>
          <w:rFonts w:ascii="宋体" w:hAnsi="宋体"/>
          <w:sz w:val="24"/>
        </w:rPr>
      </w:pPr>
      <w:bookmarkStart w:id="1" w:name="OLE_LINK5"/>
      <w:bookmarkEnd w:id="0"/>
      <w:r w:rsidRPr="00B95E83">
        <w:rPr>
          <w:rFonts w:ascii="宋体" w:hAnsi="宋体"/>
          <w:sz w:val="24"/>
        </w:rPr>
        <w:t xml:space="preserve">1.2 时间进度表 </w:t>
      </w:r>
    </w:p>
    <w:p w14:paraId="73725E48" w14:textId="77777777" w:rsidR="00B95E83" w:rsidRPr="00B95E83" w:rsidRDefault="00B95E83" w:rsidP="00B95E83">
      <w:pPr>
        <w:spacing w:beforeLines="100" w:before="312"/>
        <w:rPr>
          <w:rFonts w:ascii="宋体" w:hAnsi="宋体"/>
          <w:sz w:val="24"/>
        </w:rPr>
      </w:pPr>
      <w:bookmarkStart w:id="2" w:name="OLE_LINK6"/>
      <w:bookmarkEnd w:id="1"/>
      <w:r w:rsidRPr="00B95E83">
        <w:rPr>
          <w:rFonts w:ascii="宋体" w:hAnsi="宋体"/>
          <w:sz w:val="24"/>
        </w:rPr>
        <w:t xml:space="preserve">1.3 背景需求分析 </w:t>
      </w:r>
      <w:bookmarkEnd w:id="2"/>
    </w:p>
    <w:p w14:paraId="674C685C" w14:textId="1D4ECF45" w:rsidR="00B95E83" w:rsidRPr="00B95E83" w:rsidRDefault="00B95E83" w:rsidP="00B95E83">
      <w:pPr>
        <w:spacing w:beforeLines="100" w:before="312"/>
        <w:rPr>
          <w:rFonts w:ascii="宋体" w:hAnsi="宋体"/>
          <w:sz w:val="24"/>
        </w:rPr>
      </w:pPr>
      <w:r w:rsidRPr="00B95E83">
        <w:rPr>
          <w:rFonts w:ascii="宋体" w:hAnsi="宋体"/>
          <w:sz w:val="24"/>
        </w:rPr>
        <w:t>1.4 意义</w:t>
      </w:r>
    </w:p>
    <w:p w14:paraId="31DE404E" w14:textId="77777777" w:rsidR="00B95E83" w:rsidRDefault="00B95E83" w:rsidP="00B95E83">
      <w:pPr>
        <w:spacing w:beforeLines="100" w:before="312"/>
        <w:rPr>
          <w:sz w:val="28"/>
          <w:szCs w:val="28"/>
        </w:rPr>
      </w:pPr>
      <w:r w:rsidRPr="00B95E83">
        <w:rPr>
          <w:sz w:val="28"/>
          <w:szCs w:val="28"/>
        </w:rPr>
        <w:t>二、</w:t>
      </w:r>
      <w:r w:rsidRPr="00B95E83">
        <w:rPr>
          <w:sz w:val="28"/>
          <w:szCs w:val="28"/>
        </w:rPr>
        <w:t xml:space="preserve"> </w:t>
      </w:r>
      <w:r w:rsidRPr="00B95E83">
        <w:rPr>
          <w:sz w:val="28"/>
          <w:szCs w:val="28"/>
        </w:rPr>
        <w:t>数据集信息</w:t>
      </w:r>
      <w:r w:rsidRPr="00B95E83">
        <w:rPr>
          <w:sz w:val="28"/>
          <w:szCs w:val="28"/>
        </w:rPr>
        <w:t xml:space="preserve"> </w:t>
      </w:r>
    </w:p>
    <w:p w14:paraId="15118853" w14:textId="77777777" w:rsidR="00B95E83" w:rsidRPr="00B95E83" w:rsidRDefault="00B95E83" w:rsidP="00B95E83">
      <w:pPr>
        <w:spacing w:beforeLines="100" w:before="312"/>
        <w:rPr>
          <w:rFonts w:ascii="宋体" w:hAnsi="宋体"/>
          <w:sz w:val="24"/>
        </w:rPr>
      </w:pPr>
      <w:r w:rsidRPr="00B95E83">
        <w:rPr>
          <w:rFonts w:ascii="宋体" w:hAnsi="宋体"/>
          <w:sz w:val="24"/>
        </w:rPr>
        <w:t xml:space="preserve">2.1 数据来源（写导入 DATA.csv 语料数据） </w:t>
      </w:r>
    </w:p>
    <w:p w14:paraId="794C6E8E" w14:textId="3655CFCC" w:rsidR="00B95E83" w:rsidRPr="00B95E83" w:rsidRDefault="00B95E83" w:rsidP="00B95E83">
      <w:pPr>
        <w:spacing w:beforeLines="100" w:before="312"/>
        <w:rPr>
          <w:rFonts w:ascii="宋体" w:hAnsi="宋体"/>
          <w:sz w:val="24"/>
        </w:rPr>
      </w:pPr>
      <w:r w:rsidRPr="00B95E83">
        <w:rPr>
          <w:rFonts w:ascii="宋体" w:hAnsi="宋体"/>
          <w:sz w:val="24"/>
        </w:rPr>
        <w:t>2.2 数据结构描述（写提取出的摘要语言指标变量说明）</w:t>
      </w:r>
    </w:p>
    <w:p w14:paraId="223FD5B0" w14:textId="77777777" w:rsidR="00B95E83" w:rsidRDefault="00B95E83" w:rsidP="00B95E83">
      <w:pPr>
        <w:spacing w:beforeLines="100" w:before="312"/>
        <w:rPr>
          <w:sz w:val="28"/>
          <w:szCs w:val="28"/>
        </w:rPr>
      </w:pPr>
      <w:r w:rsidRPr="00B95E83">
        <w:rPr>
          <w:sz w:val="28"/>
          <w:szCs w:val="28"/>
        </w:rPr>
        <w:t>三、</w:t>
      </w:r>
      <w:r w:rsidRPr="00B95E83">
        <w:rPr>
          <w:sz w:val="28"/>
          <w:szCs w:val="28"/>
        </w:rPr>
        <w:t xml:space="preserve"> </w:t>
      </w:r>
      <w:r w:rsidRPr="00B95E83">
        <w:rPr>
          <w:sz w:val="28"/>
          <w:szCs w:val="28"/>
        </w:rPr>
        <w:t>数据获取</w:t>
      </w:r>
      <w:r w:rsidRPr="00B95E83">
        <w:rPr>
          <w:sz w:val="28"/>
          <w:szCs w:val="28"/>
        </w:rPr>
        <w:t xml:space="preserve"> </w:t>
      </w:r>
    </w:p>
    <w:p w14:paraId="38CCC6A6" w14:textId="77777777" w:rsidR="00B95E83" w:rsidRPr="00B95E83" w:rsidRDefault="00B95E83" w:rsidP="00B95E83">
      <w:pPr>
        <w:spacing w:beforeLines="100" w:before="312"/>
        <w:rPr>
          <w:rFonts w:ascii="宋体" w:hAnsi="宋体"/>
          <w:sz w:val="24"/>
        </w:rPr>
      </w:pPr>
      <w:r w:rsidRPr="00B95E83">
        <w:rPr>
          <w:rFonts w:ascii="宋体" w:hAnsi="宋体"/>
          <w:sz w:val="24"/>
        </w:rPr>
        <w:t xml:space="preserve">3.1 </w:t>
      </w:r>
      <w:proofErr w:type="gramStart"/>
      <w:r w:rsidRPr="00B95E83">
        <w:rPr>
          <w:rFonts w:ascii="宋体" w:hAnsi="宋体"/>
          <w:sz w:val="24"/>
        </w:rPr>
        <w:t>数据爬取的</w:t>
      </w:r>
      <w:proofErr w:type="gramEnd"/>
      <w:r w:rsidRPr="00B95E83">
        <w:rPr>
          <w:rFonts w:ascii="宋体" w:hAnsi="宋体"/>
          <w:sz w:val="24"/>
        </w:rPr>
        <w:t xml:space="preserve">方式与软件选取 </w:t>
      </w:r>
    </w:p>
    <w:p w14:paraId="11754F55" w14:textId="77777777" w:rsidR="00B95E83" w:rsidRPr="00B95E83" w:rsidRDefault="00B95E83" w:rsidP="00B95E83">
      <w:pPr>
        <w:spacing w:beforeLines="100" w:before="312"/>
        <w:rPr>
          <w:rFonts w:ascii="宋体" w:hAnsi="宋体"/>
          <w:sz w:val="24"/>
        </w:rPr>
      </w:pPr>
      <w:r w:rsidRPr="00B95E83">
        <w:rPr>
          <w:rFonts w:ascii="宋体" w:hAnsi="宋体"/>
          <w:sz w:val="24"/>
        </w:rPr>
        <w:t xml:space="preserve">3.2 数据来源 </w:t>
      </w:r>
    </w:p>
    <w:p w14:paraId="7E20AC4D" w14:textId="77777777" w:rsidR="00B95E83" w:rsidRPr="00B95E83" w:rsidRDefault="00B95E83" w:rsidP="00B95E83">
      <w:pPr>
        <w:spacing w:beforeLines="100" w:before="312"/>
        <w:rPr>
          <w:rFonts w:ascii="宋体" w:hAnsi="宋体"/>
          <w:sz w:val="24"/>
        </w:rPr>
      </w:pPr>
      <w:r w:rsidRPr="00B95E83">
        <w:rPr>
          <w:rFonts w:ascii="宋体" w:hAnsi="宋体"/>
          <w:sz w:val="24"/>
        </w:rPr>
        <w:t xml:space="preserve">3.3 </w:t>
      </w:r>
      <w:proofErr w:type="gramStart"/>
      <w:r w:rsidRPr="00B95E83">
        <w:rPr>
          <w:rFonts w:ascii="宋体" w:hAnsi="宋体"/>
          <w:sz w:val="24"/>
        </w:rPr>
        <w:t>数据爬取结果</w:t>
      </w:r>
      <w:proofErr w:type="gramEnd"/>
      <w:r w:rsidRPr="00B95E83">
        <w:rPr>
          <w:rFonts w:ascii="宋体" w:hAnsi="宋体"/>
          <w:sz w:val="24"/>
        </w:rPr>
        <w:t xml:space="preserve"> </w:t>
      </w:r>
    </w:p>
    <w:p w14:paraId="117325A7" w14:textId="77777777" w:rsidR="00B95E83" w:rsidRPr="00B95E83" w:rsidRDefault="00B95E83" w:rsidP="00B95E83">
      <w:pPr>
        <w:spacing w:beforeLines="100" w:before="312"/>
        <w:rPr>
          <w:rFonts w:ascii="宋体" w:hAnsi="宋体"/>
          <w:sz w:val="24"/>
        </w:rPr>
      </w:pPr>
      <w:r w:rsidRPr="00B95E83">
        <w:rPr>
          <w:rFonts w:ascii="宋体" w:hAnsi="宋体"/>
          <w:sz w:val="24"/>
        </w:rPr>
        <w:t>3.4 数据的初步处理（放你写的剔除2026年数据和</w:t>
      </w:r>
      <w:proofErr w:type="gramStart"/>
      <w:r w:rsidRPr="00B95E83">
        <w:rPr>
          <w:rFonts w:ascii="宋体" w:hAnsi="宋体"/>
          <w:sz w:val="24"/>
        </w:rPr>
        <w:t>二值化转换</w:t>
      </w:r>
      <w:proofErr w:type="gramEnd"/>
      <w:r w:rsidRPr="00B95E83">
        <w:rPr>
          <w:rFonts w:ascii="宋体" w:hAnsi="宋体"/>
          <w:sz w:val="24"/>
        </w:rPr>
        <w:t xml:space="preserve">代码） </w:t>
      </w:r>
    </w:p>
    <w:p w14:paraId="043A3553" w14:textId="467F01C1" w:rsidR="00B95E83" w:rsidRPr="00B95E83" w:rsidRDefault="00B95E83" w:rsidP="00B95E83">
      <w:pPr>
        <w:spacing w:beforeLines="100" w:before="312"/>
        <w:rPr>
          <w:rFonts w:ascii="宋体" w:hAnsi="宋体"/>
          <w:sz w:val="24"/>
        </w:rPr>
      </w:pPr>
      <w:r w:rsidRPr="00B95E83">
        <w:rPr>
          <w:rFonts w:ascii="宋体" w:hAnsi="宋体"/>
          <w:sz w:val="24"/>
        </w:rPr>
        <w:t>3.5 数据清洗</w:t>
      </w:r>
    </w:p>
    <w:p w14:paraId="63FC0684" w14:textId="77777777" w:rsidR="00B95E83" w:rsidRDefault="00B95E83" w:rsidP="00B95E83">
      <w:pPr>
        <w:spacing w:beforeLines="100" w:before="312"/>
        <w:rPr>
          <w:sz w:val="28"/>
          <w:szCs w:val="28"/>
        </w:rPr>
      </w:pPr>
      <w:r w:rsidRPr="00B95E83">
        <w:rPr>
          <w:sz w:val="28"/>
          <w:szCs w:val="28"/>
        </w:rPr>
        <w:t>四、</w:t>
      </w:r>
      <w:r w:rsidRPr="00B95E83">
        <w:rPr>
          <w:sz w:val="28"/>
          <w:szCs w:val="28"/>
        </w:rPr>
        <w:t xml:space="preserve"> </w:t>
      </w:r>
      <w:r w:rsidRPr="00B95E83">
        <w:rPr>
          <w:sz w:val="28"/>
          <w:szCs w:val="28"/>
        </w:rPr>
        <w:t>可视化分析</w:t>
      </w:r>
      <w:r w:rsidRPr="00B95E83">
        <w:rPr>
          <w:sz w:val="28"/>
          <w:szCs w:val="28"/>
        </w:rPr>
        <w:t xml:space="preserve"> </w:t>
      </w:r>
    </w:p>
    <w:p w14:paraId="59824D2F" w14:textId="77777777" w:rsidR="00B95E83" w:rsidRPr="00B95E83" w:rsidRDefault="00B95E83" w:rsidP="00B95E83">
      <w:pPr>
        <w:spacing w:beforeLines="100" w:before="312"/>
        <w:rPr>
          <w:rFonts w:ascii="宋体" w:hAnsi="宋体"/>
          <w:sz w:val="24"/>
        </w:rPr>
      </w:pPr>
      <w:r w:rsidRPr="00B95E83">
        <w:rPr>
          <w:rFonts w:ascii="宋体" w:hAnsi="宋体"/>
          <w:sz w:val="24"/>
        </w:rPr>
        <w:t xml:space="preserve">4.1 摘要文体特征基础分布分析 </w:t>
      </w:r>
    </w:p>
    <w:p w14:paraId="481C6ED1" w14:textId="5692D1AA" w:rsidR="00B95E83" w:rsidRPr="00B95E83" w:rsidRDefault="00B95E83" w:rsidP="00B95E83">
      <w:pPr>
        <w:spacing w:beforeLines="100" w:before="312"/>
        <w:rPr>
          <w:sz w:val="28"/>
          <w:szCs w:val="28"/>
        </w:rPr>
      </w:pPr>
      <w:r w:rsidRPr="00B95E83">
        <w:rPr>
          <w:rFonts w:ascii="宋体" w:hAnsi="宋体"/>
          <w:sz w:val="24"/>
        </w:rPr>
        <w:t>4.2 核心指标重要性条形图分析（放你画的那张蓝色特征重要度条形</w:t>
      </w:r>
      <w:r w:rsidRPr="00B95E83">
        <w:rPr>
          <w:sz w:val="28"/>
          <w:szCs w:val="28"/>
        </w:rPr>
        <w:t>图！）</w:t>
      </w:r>
    </w:p>
    <w:p w14:paraId="5426B7A2" w14:textId="77777777" w:rsidR="00B95E83" w:rsidRDefault="00B95E83" w:rsidP="00B95E83">
      <w:pPr>
        <w:spacing w:beforeLines="100" w:before="312"/>
        <w:rPr>
          <w:sz w:val="28"/>
          <w:szCs w:val="28"/>
        </w:rPr>
      </w:pPr>
      <w:bookmarkStart w:id="3" w:name="OLE_LINK7"/>
      <w:r w:rsidRPr="00B95E83">
        <w:rPr>
          <w:sz w:val="28"/>
          <w:szCs w:val="28"/>
        </w:rPr>
        <w:t>五、</w:t>
      </w:r>
      <w:r w:rsidRPr="00B95E83">
        <w:rPr>
          <w:sz w:val="28"/>
          <w:szCs w:val="28"/>
        </w:rPr>
        <w:t xml:space="preserve"> </w:t>
      </w:r>
      <w:r w:rsidRPr="00B95E83">
        <w:rPr>
          <w:sz w:val="28"/>
          <w:szCs w:val="28"/>
        </w:rPr>
        <w:t>建模分析</w:t>
      </w:r>
      <w:bookmarkEnd w:id="3"/>
      <w:r w:rsidRPr="00B95E83">
        <w:rPr>
          <w:sz w:val="28"/>
          <w:szCs w:val="28"/>
        </w:rPr>
        <w:t xml:space="preserve"> </w:t>
      </w:r>
    </w:p>
    <w:p w14:paraId="2CD8D079" w14:textId="1E7A05B1" w:rsidR="00B95E83" w:rsidRPr="00B95E83" w:rsidRDefault="00B95E83" w:rsidP="00B95E83">
      <w:pPr>
        <w:spacing w:beforeLines="100" w:before="312"/>
        <w:rPr>
          <w:rFonts w:ascii="宋体" w:hAnsi="宋体"/>
          <w:sz w:val="24"/>
        </w:rPr>
      </w:pPr>
      <w:r>
        <w:rPr>
          <w:rFonts w:ascii="宋体" w:hAnsi="宋体" w:hint="eastAsia"/>
          <w:sz w:val="24"/>
        </w:rPr>
        <w:lastRenderedPageBreak/>
        <w:t>5</w:t>
      </w:r>
      <w:r w:rsidRPr="00B95E83">
        <w:rPr>
          <w:rFonts w:ascii="宋体" w:hAnsi="宋体"/>
          <w:sz w:val="24"/>
        </w:rPr>
        <w:t xml:space="preserve">.1 回归模型计算分析（放你室友做的线性回归与机器学习计算代码） </w:t>
      </w:r>
    </w:p>
    <w:p w14:paraId="026F1158" w14:textId="0C4204BB" w:rsidR="00B95E83" w:rsidRPr="00B95E83" w:rsidRDefault="00B95E83" w:rsidP="00B95E83">
      <w:pPr>
        <w:spacing w:beforeLines="100" w:before="312"/>
        <w:rPr>
          <w:rFonts w:ascii="宋体" w:hAnsi="宋体"/>
          <w:sz w:val="24"/>
        </w:rPr>
      </w:pPr>
      <w:r>
        <w:rPr>
          <w:rFonts w:ascii="宋体" w:hAnsi="宋体" w:hint="eastAsia"/>
          <w:sz w:val="24"/>
        </w:rPr>
        <w:t>5</w:t>
      </w:r>
      <w:r w:rsidRPr="00B95E83">
        <w:rPr>
          <w:rFonts w:ascii="宋体" w:hAnsi="宋体"/>
          <w:sz w:val="24"/>
        </w:rPr>
        <w:t xml:space="preserve">.2 决策树模型构建与计算（放你负责写的决策树算法代码） </w:t>
      </w:r>
    </w:p>
    <w:p w14:paraId="05D43493" w14:textId="5F576D99" w:rsidR="00B95E83" w:rsidRPr="00B95E83" w:rsidRDefault="00B95E83" w:rsidP="00B95E83">
      <w:pPr>
        <w:spacing w:beforeLines="100" w:before="312"/>
        <w:rPr>
          <w:rFonts w:ascii="宋体" w:hAnsi="宋体"/>
          <w:sz w:val="24"/>
        </w:rPr>
      </w:pPr>
      <w:r>
        <w:rPr>
          <w:rFonts w:ascii="宋体" w:hAnsi="宋体" w:hint="eastAsia"/>
          <w:sz w:val="24"/>
        </w:rPr>
        <w:t>5</w:t>
      </w:r>
      <w:r w:rsidRPr="00B95E83">
        <w:rPr>
          <w:rFonts w:ascii="宋体" w:hAnsi="宋体"/>
          <w:sz w:val="24"/>
        </w:rPr>
        <w:t>.3 词云图分析（放代码里优化后的词云图）</w:t>
      </w:r>
    </w:p>
    <w:p w14:paraId="38F1AD6A" w14:textId="015EAD61" w:rsidR="00B95E83" w:rsidRDefault="00B95E83" w:rsidP="00B95E83">
      <w:pPr>
        <w:spacing w:beforeLines="100" w:before="312"/>
        <w:rPr>
          <w:sz w:val="28"/>
          <w:szCs w:val="28"/>
        </w:rPr>
      </w:pPr>
      <w:r w:rsidRPr="00B95E83">
        <w:rPr>
          <w:sz w:val="28"/>
          <w:szCs w:val="28"/>
        </w:rPr>
        <w:t>六、</w:t>
      </w:r>
      <w:r w:rsidRPr="00B95E83">
        <w:rPr>
          <w:sz w:val="28"/>
          <w:szCs w:val="28"/>
        </w:rPr>
        <w:t xml:space="preserve"> </w:t>
      </w:r>
      <w:r w:rsidRPr="00B95E83">
        <w:rPr>
          <w:sz w:val="28"/>
          <w:szCs w:val="28"/>
        </w:rPr>
        <w:t>研究结论</w:t>
      </w:r>
    </w:p>
    <w:p w14:paraId="282E11F8" w14:textId="77777777" w:rsidR="00B95E83" w:rsidRDefault="00B95E83">
      <w:pPr>
        <w:widowControl/>
        <w:jc w:val="left"/>
        <w:rPr>
          <w:sz w:val="28"/>
          <w:szCs w:val="28"/>
        </w:rPr>
      </w:pPr>
      <w:r>
        <w:rPr>
          <w:sz w:val="28"/>
          <w:szCs w:val="28"/>
        </w:rPr>
        <w:br w:type="page"/>
      </w:r>
    </w:p>
    <w:p w14:paraId="007FF767" w14:textId="77777777" w:rsidR="00B95E83" w:rsidRDefault="00B95E83" w:rsidP="00B95E83">
      <w:pPr>
        <w:spacing w:beforeLines="100" w:before="312"/>
        <w:rPr>
          <w:sz w:val="28"/>
          <w:szCs w:val="28"/>
        </w:rPr>
      </w:pPr>
      <w:r w:rsidRPr="00B95E83">
        <w:rPr>
          <w:sz w:val="28"/>
          <w:szCs w:val="28"/>
        </w:rPr>
        <w:lastRenderedPageBreak/>
        <w:t>一、</w:t>
      </w:r>
      <w:r w:rsidRPr="00B95E83">
        <w:rPr>
          <w:sz w:val="28"/>
          <w:szCs w:val="28"/>
        </w:rPr>
        <w:t xml:space="preserve"> </w:t>
      </w:r>
      <w:r w:rsidRPr="00B95E83">
        <w:rPr>
          <w:sz w:val="28"/>
          <w:szCs w:val="28"/>
        </w:rPr>
        <w:t>项目计划与背景</w:t>
      </w:r>
      <w:r w:rsidRPr="00B95E83">
        <w:rPr>
          <w:sz w:val="28"/>
          <w:szCs w:val="28"/>
        </w:rPr>
        <w:t xml:space="preserve"> </w:t>
      </w:r>
    </w:p>
    <w:p w14:paraId="476A15D3" w14:textId="53D85A58" w:rsidR="00B95E83" w:rsidRPr="00B95E83" w:rsidRDefault="00B95E83" w:rsidP="00B95E83">
      <w:pPr>
        <w:spacing w:beforeLines="100" w:before="312"/>
        <w:rPr>
          <w:rFonts w:ascii="宋体" w:hAnsi="宋体"/>
          <w:sz w:val="24"/>
        </w:rPr>
      </w:pPr>
      <w:r w:rsidRPr="00B95E83">
        <w:rPr>
          <w:rFonts w:ascii="宋体" w:hAnsi="宋体"/>
          <w:sz w:val="24"/>
        </w:rPr>
        <w:t>1.1 小组成员及分工</w:t>
      </w:r>
    </w:p>
    <w:tbl>
      <w:tblPr>
        <w:tblStyle w:val="a9"/>
        <w:tblW w:w="0" w:type="auto"/>
        <w:tblLook w:val="04A0" w:firstRow="1" w:lastRow="0" w:firstColumn="1" w:lastColumn="0" w:noHBand="0" w:noVBand="1"/>
      </w:tblPr>
      <w:tblGrid>
        <w:gridCol w:w="1648"/>
        <w:gridCol w:w="1345"/>
        <w:gridCol w:w="1421"/>
        <w:gridCol w:w="2542"/>
        <w:gridCol w:w="1346"/>
      </w:tblGrid>
      <w:tr w:rsidR="00B95E83" w14:paraId="78BF5FCB" w14:textId="77777777" w:rsidTr="00317C22">
        <w:tc>
          <w:tcPr>
            <w:tcW w:w="1648" w:type="dxa"/>
          </w:tcPr>
          <w:p w14:paraId="600661BB" w14:textId="76357409" w:rsidR="00B95E83" w:rsidRDefault="00B95E83" w:rsidP="00B95E83">
            <w:pPr>
              <w:spacing w:beforeLines="100" w:before="312"/>
              <w:rPr>
                <w:sz w:val="28"/>
                <w:szCs w:val="28"/>
              </w:rPr>
            </w:pPr>
            <w:r>
              <w:rPr>
                <w:rFonts w:hint="eastAsia"/>
                <w:sz w:val="28"/>
                <w:szCs w:val="28"/>
              </w:rPr>
              <w:t>学号</w:t>
            </w:r>
          </w:p>
        </w:tc>
        <w:tc>
          <w:tcPr>
            <w:tcW w:w="1345" w:type="dxa"/>
          </w:tcPr>
          <w:p w14:paraId="6FE02218" w14:textId="4124E9F9" w:rsidR="00B95E83" w:rsidRDefault="00B95E83" w:rsidP="00B95E83">
            <w:pPr>
              <w:spacing w:beforeLines="100" w:before="312"/>
              <w:rPr>
                <w:sz w:val="28"/>
                <w:szCs w:val="28"/>
              </w:rPr>
            </w:pPr>
            <w:r>
              <w:rPr>
                <w:rFonts w:hint="eastAsia"/>
                <w:sz w:val="28"/>
                <w:szCs w:val="28"/>
              </w:rPr>
              <w:t>姓名</w:t>
            </w:r>
          </w:p>
        </w:tc>
        <w:tc>
          <w:tcPr>
            <w:tcW w:w="1421" w:type="dxa"/>
          </w:tcPr>
          <w:p w14:paraId="0488D76D" w14:textId="2E548DA6" w:rsidR="00B95E83" w:rsidRDefault="00B95E83" w:rsidP="00B95E83">
            <w:pPr>
              <w:spacing w:beforeLines="100" w:before="312"/>
              <w:rPr>
                <w:sz w:val="28"/>
                <w:szCs w:val="28"/>
              </w:rPr>
            </w:pPr>
            <w:r>
              <w:rPr>
                <w:rFonts w:hint="eastAsia"/>
                <w:sz w:val="28"/>
                <w:szCs w:val="28"/>
              </w:rPr>
              <w:t>专业</w:t>
            </w:r>
          </w:p>
        </w:tc>
        <w:tc>
          <w:tcPr>
            <w:tcW w:w="2542" w:type="dxa"/>
          </w:tcPr>
          <w:p w14:paraId="10BD28DF" w14:textId="754CD951" w:rsidR="00B95E83" w:rsidRDefault="00B95E83" w:rsidP="00B95E83">
            <w:pPr>
              <w:spacing w:beforeLines="100" w:before="312"/>
              <w:rPr>
                <w:sz w:val="28"/>
                <w:szCs w:val="28"/>
              </w:rPr>
            </w:pPr>
            <w:r>
              <w:rPr>
                <w:rFonts w:hint="eastAsia"/>
                <w:sz w:val="28"/>
                <w:szCs w:val="28"/>
              </w:rPr>
              <w:t>主要任务</w:t>
            </w:r>
          </w:p>
        </w:tc>
        <w:tc>
          <w:tcPr>
            <w:tcW w:w="1346" w:type="dxa"/>
          </w:tcPr>
          <w:p w14:paraId="43D5B64C" w14:textId="655EB505" w:rsidR="00B95E83" w:rsidRDefault="00B95E83" w:rsidP="00B95E83">
            <w:pPr>
              <w:spacing w:beforeLines="100" w:before="312"/>
              <w:rPr>
                <w:sz w:val="28"/>
                <w:szCs w:val="28"/>
              </w:rPr>
            </w:pPr>
            <w:r>
              <w:rPr>
                <w:rFonts w:hint="eastAsia"/>
                <w:sz w:val="28"/>
                <w:szCs w:val="28"/>
              </w:rPr>
              <w:t>自我评级</w:t>
            </w:r>
          </w:p>
        </w:tc>
      </w:tr>
      <w:tr w:rsidR="00B95E83" w14:paraId="7A42EF6E" w14:textId="77777777" w:rsidTr="00317C22">
        <w:tc>
          <w:tcPr>
            <w:tcW w:w="1648" w:type="dxa"/>
          </w:tcPr>
          <w:p w14:paraId="60CAD4F2" w14:textId="39D9238D" w:rsidR="00B95E83" w:rsidRDefault="00B95E83" w:rsidP="00B95E83">
            <w:pPr>
              <w:spacing w:beforeLines="100" w:before="312"/>
              <w:rPr>
                <w:sz w:val="28"/>
                <w:szCs w:val="28"/>
              </w:rPr>
            </w:pPr>
            <w:r>
              <w:rPr>
                <w:rFonts w:hint="eastAsia"/>
                <w:sz w:val="28"/>
                <w:szCs w:val="28"/>
              </w:rPr>
              <w:t>2535050218</w:t>
            </w:r>
          </w:p>
        </w:tc>
        <w:tc>
          <w:tcPr>
            <w:tcW w:w="1345" w:type="dxa"/>
          </w:tcPr>
          <w:p w14:paraId="60583ED3" w14:textId="098DDA94" w:rsidR="00B95E83" w:rsidRDefault="00B95E83" w:rsidP="00B95E83">
            <w:pPr>
              <w:spacing w:beforeLines="100" w:before="312"/>
              <w:rPr>
                <w:sz w:val="28"/>
                <w:szCs w:val="28"/>
              </w:rPr>
            </w:pPr>
            <w:r>
              <w:rPr>
                <w:rFonts w:hint="eastAsia"/>
                <w:sz w:val="28"/>
                <w:szCs w:val="28"/>
              </w:rPr>
              <w:t>石洪旭</w:t>
            </w:r>
          </w:p>
        </w:tc>
        <w:tc>
          <w:tcPr>
            <w:tcW w:w="1421" w:type="dxa"/>
          </w:tcPr>
          <w:p w14:paraId="346F089C" w14:textId="015A1062" w:rsidR="00B95E83" w:rsidRDefault="00B95E83" w:rsidP="00B95E83">
            <w:pPr>
              <w:spacing w:beforeLines="100" w:before="312"/>
              <w:rPr>
                <w:sz w:val="28"/>
                <w:szCs w:val="28"/>
              </w:rPr>
            </w:pPr>
            <w:r>
              <w:rPr>
                <w:rFonts w:hint="eastAsia"/>
                <w:sz w:val="28"/>
                <w:szCs w:val="28"/>
              </w:rPr>
              <w:t>工科试验班（电子与信息类）</w:t>
            </w:r>
          </w:p>
        </w:tc>
        <w:tc>
          <w:tcPr>
            <w:tcW w:w="2542" w:type="dxa"/>
          </w:tcPr>
          <w:p w14:paraId="3AF88087" w14:textId="77777777" w:rsidR="00317C22" w:rsidRPr="00317C22" w:rsidRDefault="00317C22" w:rsidP="00317C22">
            <w:pPr>
              <w:spacing w:beforeLines="100" w:before="312"/>
              <w:rPr>
                <w:sz w:val="28"/>
                <w:szCs w:val="28"/>
              </w:rPr>
            </w:pPr>
            <w:r w:rsidRPr="00317C22">
              <w:rPr>
                <w:sz w:val="28"/>
                <w:szCs w:val="28"/>
              </w:rPr>
              <w:t>数据获取</w:t>
            </w:r>
            <w:r w:rsidRPr="00317C22">
              <w:rPr>
                <w:sz w:val="28"/>
                <w:szCs w:val="28"/>
              </w:rPr>
              <w:t xml:space="preserve"> </w:t>
            </w:r>
          </w:p>
          <w:p w14:paraId="085FF1BD" w14:textId="77777777" w:rsidR="00317C22" w:rsidRPr="00317C22" w:rsidRDefault="00317C22" w:rsidP="00317C22">
            <w:pPr>
              <w:spacing w:beforeLines="100" w:before="312"/>
              <w:rPr>
                <w:sz w:val="28"/>
                <w:szCs w:val="28"/>
              </w:rPr>
            </w:pPr>
            <w:r w:rsidRPr="00317C22">
              <w:rPr>
                <w:sz w:val="28"/>
                <w:szCs w:val="28"/>
              </w:rPr>
              <w:t>数据预处理</w:t>
            </w:r>
          </w:p>
          <w:p w14:paraId="0135E6FA" w14:textId="7BC7E769" w:rsidR="00317C22" w:rsidRDefault="00317C22" w:rsidP="00317C22">
            <w:pPr>
              <w:spacing w:beforeLines="100" w:before="312"/>
              <w:rPr>
                <w:sz w:val="28"/>
                <w:szCs w:val="28"/>
              </w:rPr>
            </w:pPr>
            <w:bookmarkStart w:id="4" w:name="OLE_LINK4"/>
            <w:r w:rsidRPr="00317C22">
              <w:rPr>
                <w:sz w:val="28"/>
                <w:szCs w:val="28"/>
              </w:rPr>
              <w:t>特征提取</w:t>
            </w:r>
            <w:bookmarkEnd w:id="4"/>
            <w:r>
              <w:rPr>
                <w:rFonts w:hint="eastAsia"/>
                <w:sz w:val="28"/>
                <w:szCs w:val="28"/>
              </w:rPr>
              <w:t>（</w:t>
            </w:r>
            <w:r>
              <w:rPr>
                <w:rFonts w:hint="eastAsia"/>
                <w:sz w:val="28"/>
                <w:szCs w:val="28"/>
              </w:rPr>
              <w:t>JD,HD</w:t>
            </w:r>
            <w:r>
              <w:rPr>
                <w:rFonts w:hint="eastAsia"/>
                <w:sz w:val="28"/>
                <w:szCs w:val="28"/>
              </w:rPr>
              <w:t>）</w:t>
            </w:r>
          </w:p>
          <w:p w14:paraId="5511C89A" w14:textId="0E5FBA27" w:rsidR="00317C22" w:rsidRDefault="00317C22" w:rsidP="00317C22">
            <w:pPr>
              <w:spacing w:beforeLines="100" w:before="312"/>
              <w:rPr>
                <w:sz w:val="28"/>
                <w:szCs w:val="28"/>
              </w:rPr>
            </w:pPr>
            <w:r>
              <w:rPr>
                <w:rFonts w:hint="eastAsia"/>
                <w:sz w:val="28"/>
                <w:szCs w:val="28"/>
              </w:rPr>
              <w:t>机器学习，相关性分析</w:t>
            </w:r>
          </w:p>
          <w:p w14:paraId="463AAF69" w14:textId="25060148" w:rsidR="00317C22" w:rsidRDefault="00317C22" w:rsidP="00317C22">
            <w:pPr>
              <w:spacing w:beforeLines="100" w:before="312"/>
              <w:rPr>
                <w:sz w:val="28"/>
                <w:szCs w:val="28"/>
              </w:rPr>
            </w:pPr>
            <w:r>
              <w:rPr>
                <w:rFonts w:hint="eastAsia"/>
                <w:sz w:val="28"/>
                <w:szCs w:val="28"/>
              </w:rPr>
              <w:t>可视化</w:t>
            </w:r>
          </w:p>
          <w:p w14:paraId="689C5A96" w14:textId="410BCAE4" w:rsidR="00317C22" w:rsidRPr="00317C22" w:rsidRDefault="00317C22" w:rsidP="00317C22">
            <w:pPr>
              <w:spacing w:beforeLines="100" w:before="312"/>
              <w:rPr>
                <w:rFonts w:hint="eastAsia"/>
                <w:sz w:val="28"/>
                <w:szCs w:val="28"/>
              </w:rPr>
            </w:pPr>
            <w:r>
              <w:rPr>
                <w:rFonts w:hint="eastAsia"/>
                <w:sz w:val="28"/>
                <w:szCs w:val="28"/>
              </w:rPr>
              <w:t>（组长）</w:t>
            </w:r>
          </w:p>
          <w:p w14:paraId="22AA07FD" w14:textId="77777777" w:rsidR="00B95E83" w:rsidRPr="00317C22" w:rsidRDefault="00B95E83" w:rsidP="00B95E83">
            <w:pPr>
              <w:spacing w:beforeLines="100" w:before="312"/>
              <w:rPr>
                <w:sz w:val="28"/>
                <w:szCs w:val="28"/>
              </w:rPr>
            </w:pPr>
          </w:p>
        </w:tc>
        <w:tc>
          <w:tcPr>
            <w:tcW w:w="1346" w:type="dxa"/>
          </w:tcPr>
          <w:p w14:paraId="70013B0A" w14:textId="1DA338F8" w:rsidR="00B95E83" w:rsidRDefault="00B95E83" w:rsidP="00B95E83">
            <w:pPr>
              <w:spacing w:beforeLines="100" w:before="312"/>
              <w:rPr>
                <w:sz w:val="28"/>
                <w:szCs w:val="28"/>
              </w:rPr>
            </w:pPr>
            <w:r>
              <w:rPr>
                <w:rFonts w:hint="eastAsia"/>
                <w:sz w:val="28"/>
                <w:szCs w:val="28"/>
              </w:rPr>
              <w:t>A</w:t>
            </w:r>
          </w:p>
        </w:tc>
      </w:tr>
      <w:tr w:rsidR="00B95E83" w14:paraId="46976699" w14:textId="77777777" w:rsidTr="00317C22">
        <w:tc>
          <w:tcPr>
            <w:tcW w:w="1648" w:type="dxa"/>
          </w:tcPr>
          <w:p w14:paraId="74E85874" w14:textId="102BA26E" w:rsidR="00B95E83" w:rsidRDefault="00B95E83" w:rsidP="00B95E83">
            <w:pPr>
              <w:spacing w:beforeLines="100" w:before="312"/>
              <w:rPr>
                <w:sz w:val="28"/>
                <w:szCs w:val="28"/>
              </w:rPr>
            </w:pPr>
            <w:r>
              <w:rPr>
                <w:rFonts w:hint="eastAsia"/>
                <w:sz w:val="28"/>
                <w:szCs w:val="28"/>
              </w:rPr>
              <w:t>253505021</w:t>
            </w:r>
            <w:r>
              <w:rPr>
                <w:rFonts w:hint="eastAsia"/>
                <w:sz w:val="28"/>
                <w:szCs w:val="28"/>
              </w:rPr>
              <w:t>9</w:t>
            </w:r>
          </w:p>
        </w:tc>
        <w:tc>
          <w:tcPr>
            <w:tcW w:w="1345" w:type="dxa"/>
          </w:tcPr>
          <w:p w14:paraId="10963FF9" w14:textId="35CB905E" w:rsidR="00B95E83" w:rsidRDefault="00B95E83" w:rsidP="00B95E83">
            <w:pPr>
              <w:spacing w:beforeLines="100" w:before="312"/>
              <w:rPr>
                <w:sz w:val="28"/>
                <w:szCs w:val="28"/>
              </w:rPr>
            </w:pPr>
            <w:r>
              <w:rPr>
                <w:rFonts w:hint="eastAsia"/>
                <w:sz w:val="28"/>
                <w:szCs w:val="28"/>
              </w:rPr>
              <w:t>王淳</w:t>
            </w:r>
          </w:p>
        </w:tc>
        <w:tc>
          <w:tcPr>
            <w:tcW w:w="1421" w:type="dxa"/>
          </w:tcPr>
          <w:p w14:paraId="6F20E13C" w14:textId="32DA5F3D" w:rsidR="00B95E83" w:rsidRDefault="00B95E83" w:rsidP="00B95E83">
            <w:pPr>
              <w:spacing w:beforeLines="100" w:before="312"/>
              <w:rPr>
                <w:sz w:val="28"/>
                <w:szCs w:val="28"/>
              </w:rPr>
            </w:pPr>
            <w:r>
              <w:rPr>
                <w:rFonts w:hint="eastAsia"/>
                <w:sz w:val="28"/>
                <w:szCs w:val="28"/>
              </w:rPr>
              <w:t>机械设计制造及其自动化</w:t>
            </w:r>
          </w:p>
        </w:tc>
        <w:tc>
          <w:tcPr>
            <w:tcW w:w="2542" w:type="dxa"/>
          </w:tcPr>
          <w:p w14:paraId="00DEBDEF" w14:textId="77777777" w:rsidR="00B95E83" w:rsidRDefault="00317C22" w:rsidP="00B95E83">
            <w:pPr>
              <w:spacing w:beforeLines="100" w:before="312"/>
              <w:rPr>
                <w:sz w:val="28"/>
                <w:szCs w:val="28"/>
              </w:rPr>
            </w:pPr>
            <w:r w:rsidRPr="00317C22">
              <w:rPr>
                <w:sz w:val="28"/>
                <w:szCs w:val="28"/>
              </w:rPr>
              <w:t>特征提取</w:t>
            </w:r>
            <w:r>
              <w:rPr>
                <w:rFonts w:hint="eastAsia"/>
                <w:sz w:val="28"/>
                <w:szCs w:val="28"/>
              </w:rPr>
              <w:t>（</w:t>
            </w:r>
            <w:r>
              <w:rPr>
                <w:rFonts w:hint="eastAsia"/>
                <w:sz w:val="28"/>
                <w:szCs w:val="28"/>
              </w:rPr>
              <w:t>MWL</w:t>
            </w:r>
            <w:r>
              <w:rPr>
                <w:rFonts w:hint="eastAsia"/>
                <w:sz w:val="28"/>
                <w:szCs w:val="28"/>
              </w:rPr>
              <w:t>，</w:t>
            </w:r>
            <w:r>
              <w:rPr>
                <w:rFonts w:hint="eastAsia"/>
                <w:sz w:val="28"/>
                <w:szCs w:val="28"/>
              </w:rPr>
              <w:t>LC,LD,ASL,NCC</w:t>
            </w:r>
            <w:r>
              <w:rPr>
                <w:rFonts w:hint="eastAsia"/>
                <w:sz w:val="28"/>
                <w:szCs w:val="28"/>
              </w:rPr>
              <w:t>）</w:t>
            </w:r>
          </w:p>
          <w:p w14:paraId="5F049053" w14:textId="4A9E2531" w:rsidR="00317C22" w:rsidRDefault="00317C22" w:rsidP="00B95E83">
            <w:pPr>
              <w:spacing w:beforeLines="100" w:before="312"/>
              <w:rPr>
                <w:rFonts w:hint="eastAsia"/>
                <w:sz w:val="28"/>
                <w:szCs w:val="28"/>
              </w:rPr>
            </w:pPr>
            <w:r>
              <w:rPr>
                <w:rFonts w:hint="eastAsia"/>
                <w:sz w:val="28"/>
                <w:szCs w:val="28"/>
              </w:rPr>
              <w:t>对数据特征关系进行分析</w:t>
            </w:r>
          </w:p>
          <w:p w14:paraId="31080F7F" w14:textId="77777777" w:rsidR="00317C22" w:rsidRDefault="00317C22" w:rsidP="00B95E83">
            <w:pPr>
              <w:spacing w:beforeLines="100" w:before="312"/>
              <w:rPr>
                <w:sz w:val="28"/>
                <w:szCs w:val="28"/>
              </w:rPr>
            </w:pPr>
            <w:r>
              <w:rPr>
                <w:rFonts w:hint="eastAsia"/>
                <w:sz w:val="28"/>
                <w:szCs w:val="28"/>
              </w:rPr>
              <w:t>决策树分析</w:t>
            </w:r>
          </w:p>
          <w:p w14:paraId="65BB628A" w14:textId="77777777" w:rsidR="00317C22" w:rsidRDefault="00317C22" w:rsidP="00B95E83">
            <w:pPr>
              <w:spacing w:beforeLines="100" w:before="312"/>
              <w:rPr>
                <w:sz w:val="28"/>
                <w:szCs w:val="28"/>
              </w:rPr>
            </w:pPr>
            <w:r>
              <w:rPr>
                <w:rFonts w:hint="eastAsia"/>
                <w:sz w:val="28"/>
                <w:szCs w:val="28"/>
              </w:rPr>
              <w:lastRenderedPageBreak/>
              <w:t>可视化</w:t>
            </w:r>
          </w:p>
          <w:p w14:paraId="5B6DBA53" w14:textId="19DD587D" w:rsidR="00317C22" w:rsidRPr="00317C22" w:rsidRDefault="00317C22" w:rsidP="00B95E83">
            <w:pPr>
              <w:spacing w:beforeLines="100" w:before="312"/>
              <w:rPr>
                <w:rFonts w:hint="eastAsia"/>
                <w:sz w:val="28"/>
                <w:szCs w:val="28"/>
              </w:rPr>
            </w:pPr>
            <w:r>
              <w:rPr>
                <w:rFonts w:hint="eastAsia"/>
                <w:sz w:val="28"/>
                <w:szCs w:val="28"/>
              </w:rPr>
              <w:t>报告撰写</w:t>
            </w:r>
          </w:p>
        </w:tc>
        <w:tc>
          <w:tcPr>
            <w:tcW w:w="1346" w:type="dxa"/>
          </w:tcPr>
          <w:p w14:paraId="1B91E1FD" w14:textId="054D199E" w:rsidR="00B95E83" w:rsidRDefault="00B95E83" w:rsidP="00B95E83">
            <w:pPr>
              <w:spacing w:beforeLines="100" w:before="312"/>
              <w:rPr>
                <w:rFonts w:hint="eastAsia"/>
                <w:sz w:val="28"/>
                <w:szCs w:val="28"/>
              </w:rPr>
            </w:pPr>
            <w:r>
              <w:rPr>
                <w:rFonts w:hint="eastAsia"/>
                <w:sz w:val="28"/>
                <w:szCs w:val="28"/>
              </w:rPr>
              <w:lastRenderedPageBreak/>
              <w:t>A</w:t>
            </w:r>
          </w:p>
        </w:tc>
      </w:tr>
      <w:tr w:rsidR="00B95E83" w14:paraId="41B0A517" w14:textId="77777777" w:rsidTr="00317C22">
        <w:tc>
          <w:tcPr>
            <w:tcW w:w="1648" w:type="dxa"/>
          </w:tcPr>
          <w:p w14:paraId="3947E48F" w14:textId="4EA738B8" w:rsidR="00B95E83" w:rsidRDefault="00B95E83" w:rsidP="00B95E83">
            <w:pPr>
              <w:spacing w:beforeLines="100" w:before="312"/>
              <w:rPr>
                <w:rFonts w:hint="eastAsia"/>
                <w:sz w:val="28"/>
                <w:szCs w:val="28"/>
              </w:rPr>
            </w:pPr>
            <w:r>
              <w:rPr>
                <w:rFonts w:hint="eastAsia"/>
                <w:sz w:val="28"/>
                <w:szCs w:val="28"/>
              </w:rPr>
              <w:t>25350502</w:t>
            </w:r>
            <w:r>
              <w:rPr>
                <w:rFonts w:hint="eastAsia"/>
                <w:sz w:val="28"/>
                <w:szCs w:val="28"/>
              </w:rPr>
              <w:t>20</w:t>
            </w:r>
          </w:p>
        </w:tc>
        <w:tc>
          <w:tcPr>
            <w:tcW w:w="1345" w:type="dxa"/>
          </w:tcPr>
          <w:p w14:paraId="161807C9" w14:textId="35361C20" w:rsidR="00B95E83" w:rsidRDefault="00B95E83" w:rsidP="00B95E83">
            <w:pPr>
              <w:spacing w:beforeLines="100" w:before="312"/>
              <w:rPr>
                <w:sz w:val="28"/>
                <w:szCs w:val="28"/>
              </w:rPr>
            </w:pPr>
            <w:r>
              <w:rPr>
                <w:rFonts w:hint="eastAsia"/>
                <w:sz w:val="28"/>
                <w:szCs w:val="28"/>
              </w:rPr>
              <w:t>王俊杰</w:t>
            </w:r>
          </w:p>
        </w:tc>
        <w:tc>
          <w:tcPr>
            <w:tcW w:w="1421" w:type="dxa"/>
          </w:tcPr>
          <w:p w14:paraId="32EF6896" w14:textId="1D493C83" w:rsidR="00B95E83" w:rsidRDefault="00B95E83" w:rsidP="00B95E83">
            <w:pPr>
              <w:spacing w:beforeLines="100" w:before="312"/>
              <w:rPr>
                <w:sz w:val="28"/>
                <w:szCs w:val="28"/>
              </w:rPr>
            </w:pPr>
            <w:r>
              <w:rPr>
                <w:rFonts w:hint="eastAsia"/>
                <w:sz w:val="28"/>
                <w:szCs w:val="28"/>
              </w:rPr>
              <w:t>工科试验班（电子与信息类）</w:t>
            </w:r>
          </w:p>
        </w:tc>
        <w:tc>
          <w:tcPr>
            <w:tcW w:w="2542" w:type="dxa"/>
          </w:tcPr>
          <w:p w14:paraId="20ABF0DF" w14:textId="77777777" w:rsidR="00B95E83" w:rsidRDefault="00317C22" w:rsidP="00B95E83">
            <w:pPr>
              <w:spacing w:beforeLines="100" w:before="312"/>
              <w:rPr>
                <w:sz w:val="28"/>
                <w:szCs w:val="28"/>
              </w:rPr>
            </w:pPr>
            <w:r>
              <w:rPr>
                <w:rFonts w:hint="eastAsia"/>
                <w:sz w:val="28"/>
                <w:szCs w:val="28"/>
              </w:rPr>
              <w:t>可视化（词云图，）</w:t>
            </w:r>
          </w:p>
          <w:p w14:paraId="258C0FAC" w14:textId="232BC3A3" w:rsidR="00317C22" w:rsidRDefault="00317C22" w:rsidP="00B95E83">
            <w:pPr>
              <w:spacing w:beforeLines="100" w:before="312"/>
              <w:rPr>
                <w:rFonts w:hint="eastAsia"/>
                <w:sz w:val="28"/>
                <w:szCs w:val="28"/>
              </w:rPr>
            </w:pPr>
            <w:r>
              <w:rPr>
                <w:rFonts w:hint="eastAsia"/>
                <w:sz w:val="28"/>
                <w:szCs w:val="28"/>
              </w:rPr>
              <w:t>PPT</w:t>
            </w:r>
            <w:r>
              <w:rPr>
                <w:rFonts w:hint="eastAsia"/>
                <w:sz w:val="28"/>
                <w:szCs w:val="28"/>
              </w:rPr>
              <w:t>制作</w:t>
            </w:r>
          </w:p>
        </w:tc>
        <w:tc>
          <w:tcPr>
            <w:tcW w:w="1346" w:type="dxa"/>
          </w:tcPr>
          <w:p w14:paraId="0941F069" w14:textId="79DC835C" w:rsidR="00B95E83" w:rsidRDefault="00B95E83" w:rsidP="00B95E83">
            <w:pPr>
              <w:spacing w:beforeLines="100" w:before="312"/>
              <w:rPr>
                <w:sz w:val="28"/>
                <w:szCs w:val="28"/>
              </w:rPr>
            </w:pPr>
            <w:r>
              <w:rPr>
                <w:rFonts w:hint="eastAsia"/>
                <w:sz w:val="28"/>
                <w:szCs w:val="28"/>
              </w:rPr>
              <w:t>A</w:t>
            </w:r>
          </w:p>
        </w:tc>
      </w:tr>
    </w:tbl>
    <w:p w14:paraId="7CE7CBE9" w14:textId="77777777" w:rsidR="00317C22" w:rsidRDefault="00317C22" w:rsidP="00317C22">
      <w:pPr>
        <w:spacing w:beforeLines="100" w:before="312"/>
        <w:rPr>
          <w:rFonts w:ascii="宋体" w:hAnsi="宋体"/>
          <w:sz w:val="24"/>
        </w:rPr>
      </w:pPr>
      <w:r w:rsidRPr="00B95E83">
        <w:rPr>
          <w:rFonts w:ascii="宋体" w:hAnsi="宋体"/>
          <w:sz w:val="24"/>
        </w:rPr>
        <w:t xml:space="preserve">1.2 时间进度表 </w:t>
      </w:r>
    </w:p>
    <w:tbl>
      <w:tblPr>
        <w:tblStyle w:val="a9"/>
        <w:tblW w:w="0" w:type="auto"/>
        <w:tblLook w:val="04A0" w:firstRow="1" w:lastRow="0" w:firstColumn="1" w:lastColumn="0" w:noHBand="0" w:noVBand="1"/>
      </w:tblPr>
      <w:tblGrid>
        <w:gridCol w:w="4151"/>
        <w:gridCol w:w="4151"/>
      </w:tblGrid>
      <w:tr w:rsidR="00317C22" w14:paraId="2D97B214" w14:textId="77777777" w:rsidTr="00317C22">
        <w:tc>
          <w:tcPr>
            <w:tcW w:w="4151" w:type="dxa"/>
          </w:tcPr>
          <w:p w14:paraId="2B5F6D5A" w14:textId="50EA21DF" w:rsidR="00317C22" w:rsidRDefault="00317C22" w:rsidP="00317C22">
            <w:pPr>
              <w:spacing w:beforeLines="100" w:before="312"/>
              <w:rPr>
                <w:rFonts w:ascii="宋体" w:hAnsi="宋体"/>
                <w:sz w:val="24"/>
              </w:rPr>
            </w:pPr>
            <w:r>
              <w:rPr>
                <w:rFonts w:ascii="宋体" w:hAnsi="宋体" w:hint="eastAsia"/>
                <w:sz w:val="24"/>
              </w:rPr>
              <w:t>周次</w:t>
            </w:r>
          </w:p>
        </w:tc>
        <w:tc>
          <w:tcPr>
            <w:tcW w:w="4151" w:type="dxa"/>
          </w:tcPr>
          <w:p w14:paraId="06F2D9BC" w14:textId="7DC2A298" w:rsidR="00317C22" w:rsidRDefault="00317C22" w:rsidP="00317C22">
            <w:pPr>
              <w:spacing w:beforeLines="100" w:before="312"/>
              <w:rPr>
                <w:rFonts w:ascii="宋体" w:hAnsi="宋体"/>
                <w:sz w:val="24"/>
              </w:rPr>
            </w:pPr>
            <w:r>
              <w:rPr>
                <w:rFonts w:ascii="宋体" w:hAnsi="宋体" w:hint="eastAsia"/>
                <w:sz w:val="24"/>
              </w:rPr>
              <w:t>研究内容</w:t>
            </w:r>
          </w:p>
        </w:tc>
      </w:tr>
      <w:tr w:rsidR="00317C22" w14:paraId="0FD52C2C" w14:textId="77777777" w:rsidTr="00317C22">
        <w:tc>
          <w:tcPr>
            <w:tcW w:w="4151" w:type="dxa"/>
          </w:tcPr>
          <w:p w14:paraId="2F976642" w14:textId="2F17EAC5" w:rsidR="00317C22" w:rsidRDefault="00317C22" w:rsidP="00317C22">
            <w:pPr>
              <w:spacing w:beforeLines="100" w:before="312"/>
              <w:rPr>
                <w:rFonts w:ascii="宋体" w:hAnsi="宋体"/>
                <w:sz w:val="24"/>
              </w:rPr>
            </w:pPr>
            <w:r>
              <w:rPr>
                <w:rFonts w:ascii="宋体" w:hAnsi="宋体" w:hint="eastAsia"/>
                <w:sz w:val="24"/>
              </w:rPr>
              <w:t>第十二周</w:t>
            </w:r>
          </w:p>
        </w:tc>
        <w:tc>
          <w:tcPr>
            <w:tcW w:w="4151" w:type="dxa"/>
          </w:tcPr>
          <w:p w14:paraId="5E3AC645" w14:textId="2E44A8BA" w:rsidR="00317C22" w:rsidRDefault="00317C22" w:rsidP="00317C22">
            <w:pPr>
              <w:spacing w:beforeLines="100" w:before="312"/>
              <w:rPr>
                <w:rFonts w:ascii="宋体" w:hAnsi="宋体"/>
                <w:sz w:val="24"/>
              </w:rPr>
            </w:pPr>
            <w:r>
              <w:rPr>
                <w:rFonts w:ascii="宋体" w:hAnsi="宋体" w:hint="eastAsia"/>
                <w:sz w:val="24"/>
              </w:rPr>
              <w:t>数据获取数据预处理</w:t>
            </w:r>
          </w:p>
        </w:tc>
      </w:tr>
      <w:tr w:rsidR="00317C22" w14:paraId="46778A06" w14:textId="77777777" w:rsidTr="00317C22">
        <w:tc>
          <w:tcPr>
            <w:tcW w:w="4151" w:type="dxa"/>
          </w:tcPr>
          <w:p w14:paraId="000C4511" w14:textId="5C083860" w:rsidR="00317C22" w:rsidRDefault="00317C22" w:rsidP="00317C22">
            <w:pPr>
              <w:spacing w:beforeLines="100" w:before="312"/>
              <w:rPr>
                <w:rFonts w:ascii="宋体" w:hAnsi="宋体"/>
                <w:sz w:val="24"/>
              </w:rPr>
            </w:pPr>
            <w:r>
              <w:rPr>
                <w:rFonts w:ascii="宋体" w:hAnsi="宋体" w:hint="eastAsia"/>
                <w:sz w:val="24"/>
              </w:rPr>
              <w:t>第十三周</w:t>
            </w:r>
          </w:p>
        </w:tc>
        <w:tc>
          <w:tcPr>
            <w:tcW w:w="4151" w:type="dxa"/>
          </w:tcPr>
          <w:p w14:paraId="71C24FAD" w14:textId="5480D8CD" w:rsidR="00317C22" w:rsidRDefault="00317C22" w:rsidP="00317C22">
            <w:pPr>
              <w:spacing w:beforeLines="100" w:before="312"/>
              <w:rPr>
                <w:rFonts w:ascii="宋体" w:hAnsi="宋体"/>
                <w:sz w:val="24"/>
              </w:rPr>
            </w:pPr>
            <w:r>
              <w:rPr>
                <w:rFonts w:ascii="宋体" w:hAnsi="宋体" w:hint="eastAsia"/>
                <w:sz w:val="24"/>
              </w:rPr>
              <w:t>特征提取</w:t>
            </w:r>
          </w:p>
        </w:tc>
      </w:tr>
      <w:tr w:rsidR="00317C22" w14:paraId="3CF61A62" w14:textId="77777777" w:rsidTr="00317C22">
        <w:tc>
          <w:tcPr>
            <w:tcW w:w="4151" w:type="dxa"/>
          </w:tcPr>
          <w:p w14:paraId="72F6D820" w14:textId="2FD7042B" w:rsidR="00317C22" w:rsidRDefault="00317C22" w:rsidP="00317C22">
            <w:pPr>
              <w:spacing w:beforeLines="100" w:before="312"/>
              <w:rPr>
                <w:rFonts w:ascii="宋体" w:hAnsi="宋体"/>
                <w:sz w:val="24"/>
              </w:rPr>
            </w:pPr>
            <w:r>
              <w:rPr>
                <w:rFonts w:ascii="宋体" w:hAnsi="宋体" w:hint="eastAsia"/>
                <w:sz w:val="24"/>
              </w:rPr>
              <w:t>第十四周</w:t>
            </w:r>
          </w:p>
        </w:tc>
        <w:tc>
          <w:tcPr>
            <w:tcW w:w="4151" w:type="dxa"/>
          </w:tcPr>
          <w:p w14:paraId="02CE3C90" w14:textId="7D9CF567" w:rsidR="00317C22" w:rsidRDefault="00317C22" w:rsidP="00317C22">
            <w:pPr>
              <w:spacing w:beforeLines="100" w:before="312"/>
              <w:rPr>
                <w:rFonts w:ascii="宋体" w:hAnsi="宋体"/>
                <w:sz w:val="24"/>
              </w:rPr>
            </w:pPr>
            <w:r>
              <w:rPr>
                <w:rFonts w:ascii="宋体" w:hAnsi="宋体" w:hint="eastAsia"/>
                <w:sz w:val="24"/>
              </w:rPr>
              <w:t>机器学习，相关性分析，决策树分析，可视化</w:t>
            </w:r>
          </w:p>
        </w:tc>
      </w:tr>
      <w:tr w:rsidR="00317C22" w14:paraId="339D78B0" w14:textId="77777777" w:rsidTr="00317C22">
        <w:tc>
          <w:tcPr>
            <w:tcW w:w="4151" w:type="dxa"/>
          </w:tcPr>
          <w:p w14:paraId="485EF2AD" w14:textId="28C0EB4A" w:rsidR="00317C22" w:rsidRDefault="00317C22" w:rsidP="00317C22">
            <w:pPr>
              <w:spacing w:beforeLines="100" w:before="312"/>
              <w:rPr>
                <w:rFonts w:ascii="宋体" w:hAnsi="宋体"/>
                <w:sz w:val="24"/>
              </w:rPr>
            </w:pPr>
            <w:r>
              <w:rPr>
                <w:rFonts w:ascii="宋体" w:hAnsi="宋体" w:hint="eastAsia"/>
                <w:sz w:val="24"/>
              </w:rPr>
              <w:t>第十五周</w:t>
            </w:r>
          </w:p>
        </w:tc>
        <w:tc>
          <w:tcPr>
            <w:tcW w:w="4151" w:type="dxa"/>
          </w:tcPr>
          <w:p w14:paraId="7D90B5DA" w14:textId="43C8C973" w:rsidR="00317C22" w:rsidRDefault="00317C22" w:rsidP="00317C22">
            <w:pPr>
              <w:spacing w:beforeLines="100" w:before="312"/>
              <w:rPr>
                <w:rFonts w:ascii="宋体" w:hAnsi="宋体" w:hint="eastAsia"/>
                <w:sz w:val="24"/>
              </w:rPr>
            </w:pPr>
            <w:r>
              <w:rPr>
                <w:rFonts w:ascii="宋体" w:hAnsi="宋体" w:hint="eastAsia"/>
                <w:sz w:val="24"/>
              </w:rPr>
              <w:t>可视化，答辩准备，PPT，报告制作</w:t>
            </w:r>
          </w:p>
        </w:tc>
      </w:tr>
    </w:tbl>
    <w:p w14:paraId="418A8BDB" w14:textId="212727F8" w:rsidR="00317C22" w:rsidRDefault="00317C22" w:rsidP="00317C22">
      <w:pPr>
        <w:spacing w:beforeLines="100" w:before="312"/>
        <w:rPr>
          <w:rFonts w:ascii="宋体" w:hAnsi="宋体"/>
          <w:sz w:val="24"/>
        </w:rPr>
      </w:pPr>
      <w:r w:rsidRPr="00B95E83">
        <w:rPr>
          <w:rFonts w:ascii="宋体" w:hAnsi="宋体"/>
          <w:sz w:val="24"/>
        </w:rPr>
        <w:t>1.3 背景需求分析</w:t>
      </w:r>
    </w:p>
    <w:p w14:paraId="64B8EF06" w14:textId="33CAAF8F" w:rsidR="00A6454D" w:rsidRPr="00A6454D" w:rsidRDefault="00A6454D" w:rsidP="00A6454D">
      <w:pPr>
        <w:spacing w:beforeLines="100" w:before="312"/>
        <w:ind w:firstLineChars="200" w:firstLine="480"/>
        <w:rPr>
          <w:rFonts w:ascii="宋体" w:hAnsi="宋体" w:hint="eastAsia"/>
          <w:sz w:val="24"/>
        </w:rPr>
      </w:pPr>
      <w:r w:rsidRPr="00A6454D">
        <w:rPr>
          <w:rFonts w:ascii="宋体" w:hAnsi="宋体" w:hint="eastAsia"/>
          <w:sz w:val="24"/>
        </w:rPr>
        <w:t>随着互联网、社交媒体以及各类数字化平台的普及，学术成果的传播方式发生改变。以前评估一篇论文的质量和影响力，主要依赖传统的引用次数，而引文通常需要好几年的时间来沉淀。如今在线学术交流非常频繁，学者们和同学们在检索大作业参考文献或</w:t>
      </w:r>
      <w:r>
        <w:rPr>
          <w:rFonts w:ascii="宋体" w:hAnsi="宋体" w:hint="eastAsia"/>
          <w:sz w:val="24"/>
        </w:rPr>
        <w:t>看</w:t>
      </w:r>
      <w:r w:rsidRPr="00A6454D">
        <w:rPr>
          <w:rFonts w:ascii="宋体" w:hAnsi="宋体" w:hint="eastAsia"/>
          <w:sz w:val="24"/>
        </w:rPr>
        <w:t>最新的论文时，最先看到、甚至唯一会仔细阅读的内容就是论文的摘要。可以说，论文摘要写得好不好、语言风格是否合适，直接影响了别人是否愿意点进去看全文，从而进一步决定了该论文未来的引用次数。</w:t>
      </w:r>
    </w:p>
    <w:p w14:paraId="25B6B4AA" w14:textId="77777777" w:rsidR="00A6454D" w:rsidRPr="00A6454D" w:rsidRDefault="00A6454D" w:rsidP="00A6454D">
      <w:pPr>
        <w:spacing w:beforeLines="100" w:before="312"/>
        <w:ind w:firstLineChars="200" w:firstLine="480"/>
        <w:rPr>
          <w:rFonts w:ascii="宋体" w:hAnsi="宋体" w:hint="eastAsia"/>
          <w:sz w:val="24"/>
        </w:rPr>
      </w:pPr>
      <w:r w:rsidRPr="00A6454D">
        <w:rPr>
          <w:rFonts w:ascii="宋体" w:hAnsi="宋体" w:hint="eastAsia"/>
          <w:sz w:val="24"/>
        </w:rPr>
        <w:t>然而在实际的学术写作和</w:t>
      </w:r>
      <w:proofErr w:type="gramStart"/>
      <w:r w:rsidRPr="00A6454D">
        <w:rPr>
          <w:rFonts w:ascii="宋体" w:hAnsi="宋体" w:hint="eastAsia"/>
          <w:sz w:val="24"/>
        </w:rPr>
        <w:t>日常大</w:t>
      </w:r>
      <w:proofErr w:type="gramEnd"/>
      <w:r w:rsidRPr="00A6454D">
        <w:rPr>
          <w:rFonts w:ascii="宋体" w:hAnsi="宋体" w:hint="eastAsia"/>
          <w:sz w:val="24"/>
        </w:rPr>
        <w:t>作业中，许多同学在撰写论文摘要时往往缺乏量化参考，全凭主观经验来组织语言。大家普遍存在一些盲目的直觉，比如认为“句子越长越好”、“词汇用得越偏门越高级”，却不知道这些指标对论文真正获得高引用究竟有没有实质性的帮助。</w:t>
      </w:r>
    </w:p>
    <w:p w14:paraId="6D3D9E6B" w14:textId="77777777" w:rsidR="00A6454D" w:rsidRPr="00A6454D" w:rsidRDefault="00A6454D" w:rsidP="00A6454D">
      <w:pPr>
        <w:spacing w:beforeLines="100" w:before="312"/>
        <w:rPr>
          <w:rFonts w:ascii="宋体" w:hAnsi="宋体"/>
          <w:sz w:val="24"/>
        </w:rPr>
      </w:pPr>
    </w:p>
    <w:p w14:paraId="6791ADE3" w14:textId="63F88361" w:rsidR="00A6454D" w:rsidRPr="00A6454D" w:rsidRDefault="00A6454D" w:rsidP="00A6454D">
      <w:pPr>
        <w:spacing w:beforeLines="100" w:before="312"/>
        <w:ind w:firstLineChars="200" w:firstLine="480"/>
        <w:rPr>
          <w:rFonts w:ascii="宋体" w:hAnsi="宋体" w:hint="eastAsia"/>
          <w:sz w:val="24"/>
        </w:rPr>
      </w:pPr>
      <w:r w:rsidRPr="00A6454D">
        <w:rPr>
          <w:rFonts w:ascii="宋体" w:hAnsi="宋体" w:hint="eastAsia"/>
          <w:sz w:val="24"/>
        </w:rPr>
        <w:lastRenderedPageBreak/>
        <w:t>针对这一问题，我们组提炼出了本项目的具体处理需求。项目需要利用 Python 对采集到的论文语料数据（DATA.csv）进行分析，全自动地提取出摘要的平均句长、术语密度等 6 大语言学指标，并对数据进行异常过滤（如剔除尚未完全沉淀的 2026 年度样本）以及引用次数的分类标签构建。通过这些处理，把复杂的文本问题转化成标准的数据矩阵。</w:t>
      </w:r>
    </w:p>
    <w:p w14:paraId="27C480D0" w14:textId="63868612" w:rsidR="00317C22" w:rsidRDefault="00A6454D" w:rsidP="00A6454D">
      <w:pPr>
        <w:spacing w:beforeLines="100" w:before="312"/>
        <w:ind w:firstLineChars="200" w:firstLine="480"/>
        <w:rPr>
          <w:rFonts w:ascii="宋体" w:hAnsi="宋体"/>
          <w:sz w:val="24"/>
        </w:rPr>
      </w:pPr>
      <w:r w:rsidRPr="00A6454D">
        <w:rPr>
          <w:rFonts w:ascii="宋体" w:hAnsi="宋体" w:hint="eastAsia"/>
          <w:sz w:val="24"/>
        </w:rPr>
        <w:t>随后，我们需要通过数据计算来打破传统的主观直觉，利用基础的回归计算和决策树算法，定量地计算并排列出各个文体特征对论文引用次数的真实重要性贡献。通过最终的图表可视化，清清楚楚地找出到底哪些指标占了大头、哪些指标（如平均句长）在实际计算中毫无贡献。以此为同学们和科研人员在撰写摘要、提高学术影响力时，提供</w:t>
      </w:r>
      <w:r>
        <w:rPr>
          <w:rFonts w:ascii="宋体" w:hAnsi="宋体" w:hint="eastAsia"/>
          <w:sz w:val="24"/>
        </w:rPr>
        <w:t>实际</w:t>
      </w:r>
      <w:r w:rsidRPr="00A6454D">
        <w:rPr>
          <w:rFonts w:ascii="宋体" w:hAnsi="宋体" w:hint="eastAsia"/>
          <w:sz w:val="24"/>
        </w:rPr>
        <w:t>的数据参考和写作建议。</w:t>
      </w:r>
    </w:p>
    <w:p w14:paraId="7B13D724" w14:textId="77777777" w:rsidR="00A6454D" w:rsidRPr="00B95E83" w:rsidRDefault="00A6454D" w:rsidP="00A6454D">
      <w:pPr>
        <w:spacing w:beforeLines="100" w:before="312"/>
        <w:rPr>
          <w:rFonts w:ascii="宋体" w:hAnsi="宋体"/>
          <w:sz w:val="24"/>
        </w:rPr>
      </w:pPr>
      <w:r w:rsidRPr="00B95E83">
        <w:rPr>
          <w:rFonts w:ascii="宋体" w:hAnsi="宋体"/>
          <w:sz w:val="24"/>
        </w:rPr>
        <w:t>1.4 意义</w:t>
      </w:r>
    </w:p>
    <w:p w14:paraId="68886B32" w14:textId="12D8FBB0" w:rsidR="00A6454D" w:rsidRDefault="00A6454D" w:rsidP="00A6454D">
      <w:pPr>
        <w:spacing w:beforeLines="100" w:before="312"/>
        <w:ind w:firstLineChars="200" w:firstLine="480"/>
        <w:rPr>
          <w:rFonts w:ascii="宋体" w:hAnsi="宋体" w:hint="eastAsia"/>
          <w:sz w:val="24"/>
        </w:rPr>
      </w:pPr>
      <w:r w:rsidRPr="00A6454D">
        <w:rPr>
          <w:rFonts w:ascii="宋体" w:hAnsi="宋体"/>
          <w:sz w:val="24"/>
        </w:rPr>
        <w:t>第一，为学术写作与</w:t>
      </w:r>
      <w:proofErr w:type="gramStart"/>
      <w:r w:rsidRPr="00A6454D">
        <w:rPr>
          <w:rFonts w:ascii="宋体" w:hAnsi="宋体"/>
          <w:sz w:val="24"/>
        </w:rPr>
        <w:t>日常大</w:t>
      </w:r>
      <w:proofErr w:type="gramEnd"/>
      <w:r w:rsidRPr="00A6454D">
        <w:rPr>
          <w:rFonts w:ascii="宋体" w:hAnsi="宋体"/>
          <w:sz w:val="24"/>
        </w:rPr>
        <w:t>作业提供量化的指导意见。第二，探索了传统文体学与机器学习算法的结合。第三，有助于提高优秀学术成果的传播效率</w:t>
      </w:r>
      <w:r>
        <w:rPr>
          <w:rFonts w:ascii="宋体" w:hAnsi="宋体" w:hint="eastAsia"/>
          <w:sz w:val="24"/>
        </w:rPr>
        <w:t>，</w:t>
      </w:r>
      <w:r w:rsidRPr="00A6454D">
        <w:rPr>
          <w:rFonts w:ascii="宋体" w:hAnsi="宋体"/>
          <w:sz w:val="24"/>
        </w:rPr>
        <w:t>在一定程度上促进了学术信息的良性传播。</w:t>
      </w:r>
    </w:p>
    <w:p w14:paraId="6C2C13FC" w14:textId="77777777" w:rsidR="00317C22" w:rsidRPr="00B95E83" w:rsidRDefault="00317C22" w:rsidP="00317C22">
      <w:pPr>
        <w:spacing w:beforeLines="100" w:before="312"/>
        <w:rPr>
          <w:rFonts w:ascii="宋体" w:hAnsi="宋体" w:hint="eastAsia"/>
          <w:sz w:val="24"/>
        </w:rPr>
      </w:pPr>
    </w:p>
    <w:p w14:paraId="26D39E97" w14:textId="77777777" w:rsidR="00A6454D" w:rsidRDefault="00A6454D" w:rsidP="00A6454D">
      <w:pPr>
        <w:spacing w:beforeLines="100" w:before="312"/>
        <w:rPr>
          <w:sz w:val="28"/>
          <w:szCs w:val="28"/>
        </w:rPr>
      </w:pPr>
      <w:r w:rsidRPr="00B95E83">
        <w:rPr>
          <w:sz w:val="28"/>
          <w:szCs w:val="28"/>
        </w:rPr>
        <w:t>二、</w:t>
      </w:r>
      <w:r w:rsidRPr="00B95E83">
        <w:rPr>
          <w:sz w:val="28"/>
          <w:szCs w:val="28"/>
        </w:rPr>
        <w:t xml:space="preserve"> </w:t>
      </w:r>
      <w:r w:rsidRPr="00B95E83">
        <w:rPr>
          <w:sz w:val="28"/>
          <w:szCs w:val="28"/>
        </w:rPr>
        <w:t>数据集信息</w:t>
      </w:r>
      <w:r w:rsidRPr="00B95E83">
        <w:rPr>
          <w:sz w:val="28"/>
          <w:szCs w:val="28"/>
        </w:rPr>
        <w:t xml:space="preserve"> </w:t>
      </w:r>
    </w:p>
    <w:p w14:paraId="04E0760A" w14:textId="52C3578E" w:rsidR="00317C22" w:rsidRDefault="00A6454D" w:rsidP="00B95E83">
      <w:pPr>
        <w:spacing w:beforeLines="100" w:before="312"/>
        <w:rPr>
          <w:rFonts w:ascii="宋体" w:hAnsi="宋体"/>
          <w:sz w:val="24"/>
        </w:rPr>
      </w:pPr>
      <w:r w:rsidRPr="00B95E83">
        <w:rPr>
          <w:rFonts w:ascii="宋体" w:hAnsi="宋体"/>
          <w:sz w:val="24"/>
        </w:rPr>
        <w:t>2.1 数据来源</w:t>
      </w:r>
    </w:p>
    <w:p w14:paraId="7B2439DD" w14:textId="37CCDAC2" w:rsidR="00A6454D" w:rsidRDefault="00A6454D" w:rsidP="00B95E83">
      <w:pPr>
        <w:spacing w:beforeLines="100" w:before="312"/>
        <w:rPr>
          <w:rFonts w:ascii="宋体" w:hAnsi="宋体"/>
          <w:sz w:val="24"/>
        </w:rPr>
      </w:pPr>
      <w:r w:rsidRPr="00B95E83">
        <w:rPr>
          <w:rFonts w:ascii="宋体" w:hAnsi="宋体"/>
          <w:sz w:val="24"/>
        </w:rPr>
        <w:t>2.2 数据结构描述</w:t>
      </w:r>
    </w:p>
    <w:p w14:paraId="4F7C4300" w14:textId="6EF65B6E" w:rsidR="00A6454D" w:rsidRPr="00A6454D" w:rsidRDefault="00A6454D" w:rsidP="00A6454D">
      <w:pPr>
        <w:spacing w:beforeLines="100" w:before="312"/>
        <w:rPr>
          <w:rFonts w:ascii="宋体" w:hAnsi="宋体" w:hint="eastAsia"/>
          <w:sz w:val="24"/>
        </w:rPr>
      </w:pPr>
      <w:r>
        <w:rPr>
          <w:rFonts w:ascii="宋体" w:hAnsi="宋体" w:hint="eastAsia"/>
          <w:sz w:val="24"/>
        </w:rPr>
        <w:t xml:space="preserve">    </w:t>
      </w:r>
      <w:r w:rsidRPr="00A6454D">
        <w:rPr>
          <w:rFonts w:ascii="宋体" w:hAnsi="宋体" w:hint="eastAsia"/>
          <w:sz w:val="24"/>
        </w:rPr>
        <w:t xml:space="preserve">数据集里主要包含了 6 </w:t>
      </w:r>
      <w:proofErr w:type="gramStart"/>
      <w:r w:rsidRPr="00A6454D">
        <w:rPr>
          <w:rFonts w:ascii="宋体" w:hAnsi="宋体" w:hint="eastAsia"/>
          <w:sz w:val="24"/>
        </w:rPr>
        <w:t>个</w:t>
      </w:r>
      <w:proofErr w:type="gramEnd"/>
      <w:r w:rsidRPr="00A6454D">
        <w:rPr>
          <w:rFonts w:ascii="宋体" w:hAnsi="宋体" w:hint="eastAsia"/>
          <w:sz w:val="24"/>
        </w:rPr>
        <w:t>关键的文体指标。首先是平均句长（ASL）和平均词长（MWL），这两个指标是从</w:t>
      </w:r>
      <w:proofErr w:type="gramStart"/>
      <w:r w:rsidRPr="00A6454D">
        <w:rPr>
          <w:rFonts w:ascii="宋体" w:hAnsi="宋体" w:hint="eastAsia"/>
          <w:sz w:val="24"/>
        </w:rPr>
        <w:t>最</w:t>
      </w:r>
      <w:proofErr w:type="gramEnd"/>
      <w:r w:rsidRPr="00A6454D">
        <w:rPr>
          <w:rFonts w:ascii="宋体" w:hAnsi="宋体" w:hint="eastAsia"/>
          <w:sz w:val="24"/>
        </w:rPr>
        <w:t>基础的字数和句子长度出发，用来直观反映摘要在行文时是不是经常使用长难</w:t>
      </w:r>
      <w:proofErr w:type="gramStart"/>
      <w:r w:rsidRPr="00A6454D">
        <w:rPr>
          <w:rFonts w:ascii="宋体" w:hAnsi="宋体" w:hint="eastAsia"/>
          <w:sz w:val="24"/>
        </w:rPr>
        <w:t>句或者</w:t>
      </w:r>
      <w:proofErr w:type="gramEnd"/>
      <w:r w:rsidRPr="00A6454D">
        <w:rPr>
          <w:rFonts w:ascii="宋体" w:hAnsi="宋体" w:hint="eastAsia"/>
          <w:sz w:val="24"/>
        </w:rPr>
        <w:t>复杂的长单词；接着是词汇密度（LD）和词汇高级度（LC），其中词汇密度用来计算名词、动词等实词占总字数的比例，看摘要里是不是废话太多，而词汇高级度则用来量化摘要里使用了多少超出常用词汇表的高阶学术词汇，能看出作者的词汇门槛高不高；最后是术语密度（JD）和层次结构密度（HD），术语密度用来统计特定学科专业词汇的密集程度，这是我们后续分析中</w:t>
      </w:r>
      <w:proofErr w:type="gramStart"/>
      <w:r w:rsidRPr="00A6454D">
        <w:rPr>
          <w:rFonts w:ascii="宋体" w:hAnsi="宋体" w:hint="eastAsia"/>
          <w:sz w:val="24"/>
        </w:rPr>
        <w:t>最</w:t>
      </w:r>
      <w:proofErr w:type="gramEnd"/>
      <w:r w:rsidRPr="00A6454D">
        <w:rPr>
          <w:rFonts w:ascii="宋体" w:hAnsi="宋体" w:hint="eastAsia"/>
          <w:sz w:val="24"/>
        </w:rPr>
        <w:t xml:space="preserve">核心的指标，而层次结构密度则用来反映摘要在语法逻辑上的复杂结构。这 6 </w:t>
      </w:r>
      <w:proofErr w:type="gramStart"/>
      <w:r w:rsidRPr="00A6454D">
        <w:rPr>
          <w:rFonts w:ascii="宋体" w:hAnsi="宋体" w:hint="eastAsia"/>
          <w:sz w:val="24"/>
        </w:rPr>
        <w:t>个</w:t>
      </w:r>
      <w:proofErr w:type="gramEnd"/>
      <w:r w:rsidRPr="00A6454D">
        <w:rPr>
          <w:rFonts w:ascii="宋体" w:hAnsi="宋体" w:hint="eastAsia"/>
          <w:sz w:val="24"/>
        </w:rPr>
        <w:t>指标在数据集里全表现为具体的浮点型数字，组成了我们进行数据计算的自变量矩阵。</w:t>
      </w:r>
    </w:p>
    <w:p w14:paraId="00EA2A42" w14:textId="6D23394E" w:rsidR="00A6454D" w:rsidRDefault="00A6454D" w:rsidP="00A6454D">
      <w:pPr>
        <w:spacing w:beforeLines="100" w:before="312"/>
        <w:ind w:firstLineChars="200" w:firstLine="480"/>
        <w:rPr>
          <w:rFonts w:ascii="宋体" w:hAnsi="宋体" w:hint="eastAsia"/>
          <w:sz w:val="24"/>
        </w:rPr>
      </w:pPr>
      <w:r w:rsidRPr="00A6454D">
        <w:rPr>
          <w:rFonts w:ascii="宋体" w:hAnsi="宋体" w:hint="eastAsia"/>
          <w:sz w:val="24"/>
        </w:rPr>
        <w:t>而在输出与目标结果方面，数据集里包含了一个衡量论文真实学术影响力的核心字段，即规范化引文频次（NCC，Normalized Citation Count）。NCC 表现为浮点型数字，它是排除了发表年份、不同学科差异后的标准化引用次数，能够客观公正地反映一篇论文在学术界被别人引用的真实水平。为了方便后续利用决策树算法进行分类预测，我们以 NCC &gt;= 1.0 为界限，利用代码对 NCC 进行了二</w:t>
      </w:r>
      <w:proofErr w:type="gramStart"/>
      <w:r w:rsidRPr="00A6454D">
        <w:rPr>
          <w:rFonts w:ascii="宋体" w:hAnsi="宋体" w:hint="eastAsia"/>
          <w:sz w:val="24"/>
        </w:rPr>
        <w:t>值化解析</w:t>
      </w:r>
      <w:proofErr w:type="gramEnd"/>
      <w:r w:rsidRPr="00A6454D">
        <w:rPr>
          <w:rFonts w:ascii="宋体" w:hAnsi="宋体" w:hint="eastAsia"/>
          <w:sz w:val="24"/>
        </w:rPr>
        <w:t>，动态转换成了整数型的 0 和 1 分类标签。其中，标签为 1 则明</w:t>
      </w:r>
      <w:r w:rsidRPr="00A6454D">
        <w:rPr>
          <w:rFonts w:ascii="宋体" w:hAnsi="宋体" w:hint="eastAsia"/>
          <w:sz w:val="24"/>
        </w:rPr>
        <w:lastRenderedPageBreak/>
        <w:t>确代表该样本是一篇 NCC 指标达标、获得了高引用次数的优质学术论文，标签为 0 则代表是一篇引用次数正常的普通论文。</w:t>
      </w:r>
    </w:p>
    <w:p w14:paraId="6CAE58B9" w14:textId="77777777" w:rsidR="00A6454D" w:rsidRDefault="00A6454D" w:rsidP="00A6454D">
      <w:pPr>
        <w:spacing w:beforeLines="100" w:before="312"/>
        <w:rPr>
          <w:sz w:val="28"/>
          <w:szCs w:val="28"/>
        </w:rPr>
      </w:pPr>
      <w:r w:rsidRPr="00B95E83">
        <w:rPr>
          <w:sz w:val="28"/>
          <w:szCs w:val="28"/>
        </w:rPr>
        <w:t>三、</w:t>
      </w:r>
      <w:r w:rsidRPr="00B95E83">
        <w:rPr>
          <w:sz w:val="28"/>
          <w:szCs w:val="28"/>
        </w:rPr>
        <w:t xml:space="preserve"> </w:t>
      </w:r>
      <w:r w:rsidRPr="00B95E83">
        <w:rPr>
          <w:sz w:val="28"/>
          <w:szCs w:val="28"/>
        </w:rPr>
        <w:t>数据获取</w:t>
      </w:r>
      <w:r w:rsidRPr="00B95E83">
        <w:rPr>
          <w:sz w:val="28"/>
          <w:szCs w:val="28"/>
        </w:rPr>
        <w:t xml:space="preserve"> </w:t>
      </w:r>
    </w:p>
    <w:p w14:paraId="778EA2A5" w14:textId="77777777" w:rsidR="00A6454D" w:rsidRPr="00B95E83" w:rsidRDefault="00A6454D" w:rsidP="00A6454D">
      <w:pPr>
        <w:spacing w:beforeLines="100" w:before="312"/>
        <w:rPr>
          <w:rFonts w:ascii="宋体" w:hAnsi="宋体"/>
          <w:sz w:val="24"/>
        </w:rPr>
      </w:pPr>
      <w:r w:rsidRPr="00B95E83">
        <w:rPr>
          <w:rFonts w:ascii="宋体" w:hAnsi="宋体"/>
          <w:sz w:val="24"/>
        </w:rPr>
        <w:t xml:space="preserve">3.1 </w:t>
      </w:r>
      <w:proofErr w:type="gramStart"/>
      <w:r w:rsidRPr="00B95E83">
        <w:rPr>
          <w:rFonts w:ascii="宋体" w:hAnsi="宋体"/>
          <w:sz w:val="24"/>
        </w:rPr>
        <w:t>数据爬取的</w:t>
      </w:r>
      <w:proofErr w:type="gramEnd"/>
      <w:r w:rsidRPr="00B95E83">
        <w:rPr>
          <w:rFonts w:ascii="宋体" w:hAnsi="宋体"/>
          <w:sz w:val="24"/>
        </w:rPr>
        <w:t xml:space="preserve">方式与软件选取 </w:t>
      </w:r>
    </w:p>
    <w:p w14:paraId="36029472" w14:textId="77777777" w:rsidR="00A6454D" w:rsidRPr="00B95E83" w:rsidRDefault="00A6454D" w:rsidP="00A6454D">
      <w:pPr>
        <w:spacing w:beforeLines="100" w:before="312"/>
        <w:rPr>
          <w:rFonts w:ascii="宋体" w:hAnsi="宋体"/>
          <w:sz w:val="24"/>
        </w:rPr>
      </w:pPr>
      <w:r w:rsidRPr="00B95E83">
        <w:rPr>
          <w:rFonts w:ascii="宋体" w:hAnsi="宋体"/>
          <w:sz w:val="24"/>
        </w:rPr>
        <w:t xml:space="preserve">3.2 数据来源 </w:t>
      </w:r>
    </w:p>
    <w:p w14:paraId="1C05A0AC" w14:textId="77777777" w:rsidR="00A6454D" w:rsidRPr="00B95E83" w:rsidRDefault="00A6454D" w:rsidP="00A6454D">
      <w:pPr>
        <w:spacing w:beforeLines="100" w:before="312"/>
        <w:rPr>
          <w:rFonts w:ascii="宋体" w:hAnsi="宋体"/>
          <w:sz w:val="24"/>
        </w:rPr>
      </w:pPr>
      <w:r w:rsidRPr="00B95E83">
        <w:rPr>
          <w:rFonts w:ascii="宋体" w:hAnsi="宋体"/>
          <w:sz w:val="24"/>
        </w:rPr>
        <w:t xml:space="preserve">3.3 </w:t>
      </w:r>
      <w:proofErr w:type="gramStart"/>
      <w:r w:rsidRPr="00B95E83">
        <w:rPr>
          <w:rFonts w:ascii="宋体" w:hAnsi="宋体"/>
          <w:sz w:val="24"/>
        </w:rPr>
        <w:t>数据爬取结果</w:t>
      </w:r>
      <w:proofErr w:type="gramEnd"/>
      <w:r w:rsidRPr="00B95E83">
        <w:rPr>
          <w:rFonts w:ascii="宋体" w:hAnsi="宋体"/>
          <w:sz w:val="24"/>
        </w:rPr>
        <w:t xml:space="preserve"> </w:t>
      </w:r>
    </w:p>
    <w:p w14:paraId="1EF1B65C" w14:textId="271FF616" w:rsidR="00A6454D" w:rsidRDefault="00A6454D" w:rsidP="00A6454D">
      <w:pPr>
        <w:spacing w:beforeLines="100" w:before="312"/>
        <w:rPr>
          <w:rFonts w:ascii="宋体" w:hAnsi="宋体"/>
          <w:sz w:val="24"/>
        </w:rPr>
      </w:pPr>
      <w:r w:rsidRPr="00B95E83">
        <w:rPr>
          <w:rFonts w:ascii="宋体" w:hAnsi="宋体"/>
          <w:sz w:val="24"/>
        </w:rPr>
        <w:t>3.4 数据的初步处理</w:t>
      </w:r>
    </w:p>
    <w:p w14:paraId="3B96D2F4" w14:textId="1D0BF926" w:rsidR="00A6454D" w:rsidRDefault="00651D24" w:rsidP="00A6454D">
      <w:pPr>
        <w:spacing w:beforeLines="100" w:before="312"/>
        <w:rPr>
          <w:rFonts w:ascii="宋体" w:hAnsi="宋体"/>
          <w:sz w:val="24"/>
        </w:rPr>
      </w:pPr>
      <w:r w:rsidRPr="00651D24">
        <w:rPr>
          <w:rFonts w:ascii="宋体" w:hAnsi="宋体"/>
          <w:sz w:val="24"/>
        </w:rPr>
        <w:drawing>
          <wp:inline distT="0" distB="0" distL="0" distR="0" wp14:anchorId="6F61EF1C" wp14:editId="1B3C91A7">
            <wp:extent cx="5278120" cy="3154680"/>
            <wp:effectExtent l="0" t="0" r="0" b="7620"/>
            <wp:docPr id="403654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54037" name=""/>
                    <pic:cNvPicPr/>
                  </pic:nvPicPr>
                  <pic:blipFill>
                    <a:blip r:embed="rId10"/>
                    <a:stretch>
                      <a:fillRect/>
                    </a:stretch>
                  </pic:blipFill>
                  <pic:spPr>
                    <a:xfrm>
                      <a:off x="0" y="0"/>
                      <a:ext cx="5278120" cy="3154680"/>
                    </a:xfrm>
                    <a:prstGeom prst="rect">
                      <a:avLst/>
                    </a:prstGeom>
                  </pic:spPr>
                </pic:pic>
              </a:graphicData>
            </a:graphic>
          </wp:inline>
        </w:drawing>
      </w:r>
    </w:p>
    <w:p w14:paraId="5E5915EF" w14:textId="5F22EC0C" w:rsidR="00651D24" w:rsidRDefault="00651D24" w:rsidP="00A6454D">
      <w:pPr>
        <w:spacing w:beforeLines="100" w:before="312"/>
        <w:rPr>
          <w:rFonts w:ascii="宋体" w:hAnsi="宋体"/>
          <w:sz w:val="24"/>
        </w:rPr>
      </w:pPr>
      <w:r w:rsidRPr="00651D24">
        <w:rPr>
          <w:rFonts w:ascii="宋体" w:hAnsi="宋体"/>
          <w:sz w:val="24"/>
        </w:rPr>
        <w:lastRenderedPageBreak/>
        <w:drawing>
          <wp:inline distT="0" distB="0" distL="0" distR="0" wp14:anchorId="59C669FD" wp14:editId="4557807D">
            <wp:extent cx="5278120" cy="3355340"/>
            <wp:effectExtent l="0" t="0" r="0" b="0"/>
            <wp:docPr id="1508064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64226" name=""/>
                    <pic:cNvPicPr/>
                  </pic:nvPicPr>
                  <pic:blipFill>
                    <a:blip r:embed="rId11"/>
                    <a:stretch>
                      <a:fillRect/>
                    </a:stretch>
                  </pic:blipFill>
                  <pic:spPr>
                    <a:xfrm>
                      <a:off x="0" y="0"/>
                      <a:ext cx="5278120" cy="3355340"/>
                    </a:xfrm>
                    <a:prstGeom prst="rect">
                      <a:avLst/>
                    </a:prstGeom>
                  </pic:spPr>
                </pic:pic>
              </a:graphicData>
            </a:graphic>
          </wp:inline>
        </w:drawing>
      </w:r>
    </w:p>
    <w:p w14:paraId="32623898" w14:textId="1C254285" w:rsidR="00651D24" w:rsidRDefault="00651D24" w:rsidP="00A6454D">
      <w:pPr>
        <w:spacing w:beforeLines="100" w:before="312"/>
        <w:rPr>
          <w:rFonts w:ascii="宋体" w:hAnsi="宋体"/>
          <w:sz w:val="24"/>
        </w:rPr>
      </w:pPr>
      <w:r w:rsidRPr="00651D24">
        <w:rPr>
          <w:rFonts w:ascii="宋体" w:hAnsi="宋体"/>
          <w:sz w:val="24"/>
        </w:rPr>
        <w:drawing>
          <wp:inline distT="0" distB="0" distL="0" distR="0" wp14:anchorId="5C75B916" wp14:editId="57D07481">
            <wp:extent cx="5278120" cy="3895090"/>
            <wp:effectExtent l="0" t="0" r="0" b="0"/>
            <wp:docPr id="1836470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70357" name=""/>
                    <pic:cNvPicPr/>
                  </pic:nvPicPr>
                  <pic:blipFill>
                    <a:blip r:embed="rId12"/>
                    <a:stretch>
                      <a:fillRect/>
                    </a:stretch>
                  </pic:blipFill>
                  <pic:spPr>
                    <a:xfrm>
                      <a:off x="0" y="0"/>
                      <a:ext cx="5278120" cy="3895090"/>
                    </a:xfrm>
                    <a:prstGeom prst="rect">
                      <a:avLst/>
                    </a:prstGeom>
                  </pic:spPr>
                </pic:pic>
              </a:graphicData>
            </a:graphic>
          </wp:inline>
        </w:drawing>
      </w:r>
    </w:p>
    <w:p w14:paraId="24AA6AA5" w14:textId="0198BC36" w:rsidR="00651D24" w:rsidRDefault="00651D24" w:rsidP="00A6454D">
      <w:pPr>
        <w:spacing w:beforeLines="100" w:before="312"/>
        <w:rPr>
          <w:rFonts w:ascii="宋体" w:hAnsi="宋体"/>
          <w:sz w:val="24"/>
        </w:rPr>
      </w:pPr>
      <w:r w:rsidRPr="00651D24">
        <w:rPr>
          <w:rFonts w:ascii="宋体" w:hAnsi="宋体"/>
          <w:sz w:val="24"/>
        </w:rPr>
        <w:lastRenderedPageBreak/>
        <w:drawing>
          <wp:inline distT="0" distB="0" distL="0" distR="0" wp14:anchorId="5B790C9A" wp14:editId="246E2E38">
            <wp:extent cx="5278120" cy="1766570"/>
            <wp:effectExtent l="0" t="0" r="0" b="5080"/>
            <wp:docPr id="1180522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22721" name=""/>
                    <pic:cNvPicPr/>
                  </pic:nvPicPr>
                  <pic:blipFill>
                    <a:blip r:embed="rId13"/>
                    <a:stretch>
                      <a:fillRect/>
                    </a:stretch>
                  </pic:blipFill>
                  <pic:spPr>
                    <a:xfrm>
                      <a:off x="0" y="0"/>
                      <a:ext cx="5278120" cy="1766570"/>
                    </a:xfrm>
                    <a:prstGeom prst="rect">
                      <a:avLst/>
                    </a:prstGeom>
                  </pic:spPr>
                </pic:pic>
              </a:graphicData>
            </a:graphic>
          </wp:inline>
        </w:drawing>
      </w:r>
    </w:p>
    <w:p w14:paraId="58D73607" w14:textId="6382137D" w:rsidR="00651D24" w:rsidRDefault="00651D24" w:rsidP="00A6454D">
      <w:pPr>
        <w:spacing w:beforeLines="100" w:before="312"/>
        <w:rPr>
          <w:rFonts w:ascii="宋体" w:hAnsi="宋体"/>
          <w:sz w:val="24"/>
        </w:rPr>
      </w:pPr>
      <w:r w:rsidRPr="00651D24">
        <w:rPr>
          <w:rFonts w:ascii="宋体" w:hAnsi="宋体"/>
          <w:sz w:val="24"/>
        </w:rPr>
        <w:drawing>
          <wp:inline distT="0" distB="0" distL="0" distR="0" wp14:anchorId="10328CBD" wp14:editId="48FFE590">
            <wp:extent cx="5278120" cy="2125345"/>
            <wp:effectExtent l="0" t="0" r="0" b="8255"/>
            <wp:docPr id="1419709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09786" name=""/>
                    <pic:cNvPicPr/>
                  </pic:nvPicPr>
                  <pic:blipFill>
                    <a:blip r:embed="rId14"/>
                    <a:stretch>
                      <a:fillRect/>
                    </a:stretch>
                  </pic:blipFill>
                  <pic:spPr>
                    <a:xfrm>
                      <a:off x="0" y="0"/>
                      <a:ext cx="5278120" cy="2125345"/>
                    </a:xfrm>
                    <a:prstGeom prst="rect">
                      <a:avLst/>
                    </a:prstGeom>
                  </pic:spPr>
                </pic:pic>
              </a:graphicData>
            </a:graphic>
          </wp:inline>
        </w:drawing>
      </w:r>
    </w:p>
    <w:p w14:paraId="2A85911C" w14:textId="3426F500" w:rsidR="00651D24" w:rsidRPr="00B95E83" w:rsidRDefault="00651D24" w:rsidP="00A6454D">
      <w:pPr>
        <w:spacing w:beforeLines="100" w:before="312"/>
        <w:rPr>
          <w:rFonts w:ascii="宋体" w:hAnsi="宋体" w:hint="eastAsia"/>
          <w:sz w:val="24"/>
        </w:rPr>
      </w:pPr>
      <w:r w:rsidRPr="00651D24">
        <w:rPr>
          <w:rFonts w:ascii="宋体" w:hAnsi="宋体"/>
          <w:sz w:val="24"/>
        </w:rPr>
        <w:drawing>
          <wp:inline distT="0" distB="0" distL="0" distR="0" wp14:anchorId="5591D06C" wp14:editId="37B51E0E">
            <wp:extent cx="5278120" cy="3096895"/>
            <wp:effectExtent l="0" t="0" r="0" b="8255"/>
            <wp:docPr id="322190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90331" name=""/>
                    <pic:cNvPicPr/>
                  </pic:nvPicPr>
                  <pic:blipFill>
                    <a:blip r:embed="rId15"/>
                    <a:stretch>
                      <a:fillRect/>
                    </a:stretch>
                  </pic:blipFill>
                  <pic:spPr>
                    <a:xfrm>
                      <a:off x="0" y="0"/>
                      <a:ext cx="5278120" cy="3096895"/>
                    </a:xfrm>
                    <a:prstGeom prst="rect">
                      <a:avLst/>
                    </a:prstGeom>
                  </pic:spPr>
                </pic:pic>
              </a:graphicData>
            </a:graphic>
          </wp:inline>
        </w:drawing>
      </w:r>
    </w:p>
    <w:p w14:paraId="39EDB306" w14:textId="77777777" w:rsidR="00A6454D" w:rsidRPr="00B95E83" w:rsidRDefault="00A6454D" w:rsidP="00A6454D">
      <w:pPr>
        <w:spacing w:beforeLines="100" w:before="312"/>
        <w:rPr>
          <w:rFonts w:ascii="宋体" w:hAnsi="宋体"/>
          <w:sz w:val="24"/>
        </w:rPr>
      </w:pPr>
      <w:r w:rsidRPr="00B95E83">
        <w:rPr>
          <w:rFonts w:ascii="宋体" w:hAnsi="宋体"/>
          <w:sz w:val="24"/>
        </w:rPr>
        <w:t>3.5 数据清洗</w:t>
      </w:r>
    </w:p>
    <w:p w14:paraId="1230941A" w14:textId="77777777" w:rsidR="00A6454D" w:rsidRPr="00A6454D" w:rsidRDefault="00A6454D" w:rsidP="00B95E83">
      <w:pPr>
        <w:spacing w:beforeLines="100" w:before="312"/>
        <w:rPr>
          <w:rFonts w:ascii="宋体" w:hAnsi="宋体" w:hint="eastAsia"/>
          <w:sz w:val="24"/>
        </w:rPr>
      </w:pPr>
    </w:p>
    <w:p w14:paraId="6377B457" w14:textId="77777777" w:rsidR="00B95E83" w:rsidRDefault="00B95E83">
      <w:pPr>
        <w:widowControl/>
        <w:jc w:val="left"/>
        <w:rPr>
          <w:sz w:val="28"/>
          <w:szCs w:val="28"/>
        </w:rPr>
      </w:pPr>
      <w:r>
        <w:rPr>
          <w:sz w:val="28"/>
          <w:szCs w:val="28"/>
        </w:rPr>
        <w:br w:type="page"/>
      </w:r>
    </w:p>
    <w:p w14:paraId="5EF5119C" w14:textId="77777777" w:rsidR="00651D24" w:rsidRDefault="00651D24" w:rsidP="00651D24">
      <w:pPr>
        <w:spacing w:beforeLines="100" w:before="312"/>
        <w:rPr>
          <w:sz w:val="28"/>
          <w:szCs w:val="28"/>
        </w:rPr>
      </w:pPr>
      <w:r w:rsidRPr="00B95E83">
        <w:rPr>
          <w:sz w:val="28"/>
          <w:szCs w:val="28"/>
        </w:rPr>
        <w:lastRenderedPageBreak/>
        <w:t>四、</w:t>
      </w:r>
      <w:r w:rsidRPr="00B95E83">
        <w:rPr>
          <w:sz w:val="28"/>
          <w:szCs w:val="28"/>
        </w:rPr>
        <w:t xml:space="preserve"> </w:t>
      </w:r>
      <w:r w:rsidRPr="00B95E83">
        <w:rPr>
          <w:sz w:val="28"/>
          <w:szCs w:val="28"/>
        </w:rPr>
        <w:t>可视化分析</w:t>
      </w:r>
      <w:r w:rsidRPr="00B95E83">
        <w:rPr>
          <w:sz w:val="28"/>
          <w:szCs w:val="28"/>
        </w:rPr>
        <w:t xml:space="preserve"> </w:t>
      </w:r>
    </w:p>
    <w:p w14:paraId="7AB16616" w14:textId="77777777" w:rsidR="00651D24" w:rsidRPr="00B95E83" w:rsidRDefault="00651D24" w:rsidP="00651D24">
      <w:pPr>
        <w:spacing w:beforeLines="100" w:before="312"/>
        <w:rPr>
          <w:rFonts w:ascii="宋体" w:hAnsi="宋体"/>
          <w:sz w:val="24"/>
        </w:rPr>
      </w:pPr>
      <w:r w:rsidRPr="00B95E83">
        <w:rPr>
          <w:rFonts w:ascii="宋体" w:hAnsi="宋体"/>
          <w:sz w:val="24"/>
        </w:rPr>
        <w:t xml:space="preserve">4.1 摘要文体特征基础分布分析 </w:t>
      </w:r>
    </w:p>
    <w:p w14:paraId="02A640B9" w14:textId="77777777" w:rsidR="00651D24" w:rsidRDefault="00651D24" w:rsidP="00651D24">
      <w:pPr>
        <w:spacing w:beforeLines="100" w:before="312"/>
        <w:rPr>
          <w:sz w:val="28"/>
          <w:szCs w:val="28"/>
        </w:rPr>
      </w:pPr>
      <w:r w:rsidRPr="00B95E83">
        <w:rPr>
          <w:rFonts w:ascii="宋体" w:hAnsi="宋体"/>
          <w:sz w:val="24"/>
        </w:rPr>
        <w:t>4.2 核心指标重要性条形图分析（放你画的那张蓝色特征重要度条形</w:t>
      </w:r>
      <w:r w:rsidRPr="00B95E83">
        <w:rPr>
          <w:sz w:val="28"/>
          <w:szCs w:val="28"/>
        </w:rPr>
        <w:t>图！）</w:t>
      </w:r>
    </w:p>
    <w:p w14:paraId="0AD4852F" w14:textId="07AFF5BA" w:rsidR="00651D24" w:rsidRPr="00651D24" w:rsidRDefault="00651D24" w:rsidP="00651D24">
      <w:pPr>
        <w:spacing w:beforeLines="100" w:before="312"/>
        <w:rPr>
          <w:rFonts w:hint="eastAsia"/>
          <w:sz w:val="28"/>
          <w:szCs w:val="28"/>
        </w:rPr>
      </w:pPr>
      <w:r w:rsidRPr="00651D24">
        <w:rPr>
          <w:sz w:val="28"/>
          <w:szCs w:val="28"/>
        </w:rPr>
        <w:drawing>
          <wp:inline distT="0" distB="0" distL="0" distR="0" wp14:anchorId="04729579" wp14:editId="2BE6CB57">
            <wp:extent cx="5278120" cy="3094990"/>
            <wp:effectExtent l="0" t="0" r="0" b="0"/>
            <wp:docPr id="862045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45966" name=""/>
                    <pic:cNvPicPr/>
                  </pic:nvPicPr>
                  <pic:blipFill>
                    <a:blip r:embed="rId16"/>
                    <a:stretch>
                      <a:fillRect/>
                    </a:stretch>
                  </pic:blipFill>
                  <pic:spPr>
                    <a:xfrm>
                      <a:off x="0" y="0"/>
                      <a:ext cx="5278120" cy="3094990"/>
                    </a:xfrm>
                    <a:prstGeom prst="rect">
                      <a:avLst/>
                    </a:prstGeom>
                  </pic:spPr>
                </pic:pic>
              </a:graphicData>
            </a:graphic>
          </wp:inline>
        </w:drawing>
      </w:r>
    </w:p>
    <w:p w14:paraId="3811158C" w14:textId="44C0E545" w:rsidR="00651D24" w:rsidRDefault="00651D24" w:rsidP="00B95E83">
      <w:pPr>
        <w:spacing w:beforeLines="100" w:before="312"/>
        <w:rPr>
          <w:sz w:val="28"/>
          <w:szCs w:val="28"/>
        </w:rPr>
      </w:pPr>
      <w:r w:rsidRPr="00651D24">
        <w:rPr>
          <w:sz w:val="28"/>
          <w:szCs w:val="28"/>
        </w:rPr>
        <w:drawing>
          <wp:inline distT="0" distB="0" distL="0" distR="0" wp14:anchorId="37284EB0" wp14:editId="022F5AF9">
            <wp:extent cx="5278120" cy="1534795"/>
            <wp:effectExtent l="0" t="0" r="0" b="8255"/>
            <wp:docPr id="1084662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62312" name=""/>
                    <pic:cNvPicPr/>
                  </pic:nvPicPr>
                  <pic:blipFill>
                    <a:blip r:embed="rId17"/>
                    <a:stretch>
                      <a:fillRect/>
                    </a:stretch>
                  </pic:blipFill>
                  <pic:spPr>
                    <a:xfrm>
                      <a:off x="0" y="0"/>
                      <a:ext cx="5278120" cy="1534795"/>
                    </a:xfrm>
                    <a:prstGeom prst="rect">
                      <a:avLst/>
                    </a:prstGeom>
                  </pic:spPr>
                </pic:pic>
              </a:graphicData>
            </a:graphic>
          </wp:inline>
        </w:drawing>
      </w:r>
    </w:p>
    <w:p w14:paraId="268D2B2C" w14:textId="50D03509" w:rsidR="00B95E83" w:rsidRDefault="000020DC" w:rsidP="00B95E83">
      <w:pPr>
        <w:spacing w:beforeLines="100" w:before="312"/>
        <w:rPr>
          <w:sz w:val="28"/>
          <w:szCs w:val="28"/>
        </w:rPr>
      </w:pPr>
      <w:r>
        <w:rPr>
          <w:rFonts w:hint="eastAsia"/>
          <w:sz w:val="28"/>
          <w:szCs w:val="28"/>
        </w:rPr>
        <w:t>决策树图像</w:t>
      </w:r>
      <w:r w:rsidR="00651D24">
        <w:rPr>
          <w:rFonts w:hint="eastAsia"/>
          <w:sz w:val="28"/>
          <w:szCs w:val="28"/>
        </w:rPr>
        <w:t>由王淳绘制</w:t>
      </w:r>
    </w:p>
    <w:p w14:paraId="2D684959" w14:textId="1062619F" w:rsidR="000020DC" w:rsidRPr="000020DC" w:rsidRDefault="000020DC" w:rsidP="000020DC">
      <w:pPr>
        <w:spacing w:beforeLines="100" w:before="312"/>
        <w:ind w:firstLineChars="200" w:firstLine="480"/>
        <w:rPr>
          <w:rFonts w:ascii="宋体" w:hAnsi="宋体" w:hint="eastAsia"/>
          <w:sz w:val="24"/>
        </w:rPr>
      </w:pPr>
      <w:r w:rsidRPr="000020DC">
        <w:rPr>
          <w:rFonts w:ascii="宋体" w:hAnsi="宋体"/>
          <w:sz w:val="24"/>
        </w:rPr>
        <w:t>为了探究各语言特征在预测论文影响力时的组合效应，我们构建了最大深度为 3 的决策树预测模型，可视化结果见图。模型路径显示，术语密度（JD）被算法自动识别为一级分支判断节点（以 0.03 为阈值），体现了其作为学术硬核程度判别基准的地位。在 JD 分支之下，模型进一步引入词汇密度（LD）与词汇高级度（LC）作为次级判别标准，通过多维特征的交叉组合，实现了对高引用论文（High Impact）与普通论文（Low Impact）的精确划分。该树状结构直观地还原了机器学习模型在处理学术语料分类时的底层计算逻辑。</w:t>
      </w:r>
    </w:p>
    <w:p w14:paraId="3ACC6ABE" w14:textId="5F1E3CB4" w:rsidR="00651D24" w:rsidRPr="00651D24" w:rsidRDefault="000020DC" w:rsidP="00B95E83">
      <w:pPr>
        <w:spacing w:beforeLines="100" w:before="312"/>
        <w:rPr>
          <w:rFonts w:hint="eastAsia"/>
          <w:sz w:val="28"/>
          <w:szCs w:val="28"/>
        </w:rPr>
      </w:pPr>
      <w:r w:rsidRPr="000020DC">
        <w:rPr>
          <w:sz w:val="28"/>
          <w:szCs w:val="28"/>
        </w:rPr>
        <w:lastRenderedPageBreak/>
        <w:drawing>
          <wp:inline distT="0" distB="0" distL="0" distR="0" wp14:anchorId="260BBB08" wp14:editId="405AA911">
            <wp:extent cx="5278120" cy="5392420"/>
            <wp:effectExtent l="0" t="0" r="0" b="0"/>
            <wp:docPr id="991399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99280" name=""/>
                    <pic:cNvPicPr/>
                  </pic:nvPicPr>
                  <pic:blipFill>
                    <a:blip r:embed="rId18"/>
                    <a:stretch>
                      <a:fillRect/>
                    </a:stretch>
                  </pic:blipFill>
                  <pic:spPr>
                    <a:xfrm>
                      <a:off x="0" y="0"/>
                      <a:ext cx="5278120" cy="5392420"/>
                    </a:xfrm>
                    <a:prstGeom prst="rect">
                      <a:avLst/>
                    </a:prstGeom>
                  </pic:spPr>
                </pic:pic>
              </a:graphicData>
            </a:graphic>
          </wp:inline>
        </w:drawing>
      </w:r>
    </w:p>
    <w:p w14:paraId="62780E82" w14:textId="01F81173" w:rsidR="000020DC" w:rsidRDefault="000020DC">
      <w:pPr>
        <w:widowControl/>
        <w:jc w:val="left"/>
        <w:rPr>
          <w:sz w:val="28"/>
          <w:szCs w:val="28"/>
        </w:rPr>
      </w:pPr>
      <w:r w:rsidRPr="000020DC">
        <w:rPr>
          <w:sz w:val="28"/>
          <w:szCs w:val="28"/>
        </w:rPr>
        <w:drawing>
          <wp:inline distT="0" distB="0" distL="0" distR="0" wp14:anchorId="24C20FAB" wp14:editId="1868FF05">
            <wp:extent cx="5278120" cy="2449830"/>
            <wp:effectExtent l="0" t="0" r="0" b="7620"/>
            <wp:docPr id="866132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32623" name=""/>
                    <pic:cNvPicPr/>
                  </pic:nvPicPr>
                  <pic:blipFill>
                    <a:blip r:embed="rId19"/>
                    <a:stretch>
                      <a:fillRect/>
                    </a:stretch>
                  </pic:blipFill>
                  <pic:spPr>
                    <a:xfrm>
                      <a:off x="0" y="0"/>
                      <a:ext cx="5278120" cy="2449830"/>
                    </a:xfrm>
                    <a:prstGeom prst="rect">
                      <a:avLst/>
                    </a:prstGeom>
                  </pic:spPr>
                </pic:pic>
              </a:graphicData>
            </a:graphic>
          </wp:inline>
        </w:drawing>
      </w:r>
    </w:p>
    <w:p w14:paraId="67F9FED9" w14:textId="229FAB36" w:rsidR="00B95E83" w:rsidRDefault="000020DC">
      <w:pPr>
        <w:widowControl/>
        <w:jc w:val="left"/>
        <w:rPr>
          <w:sz w:val="28"/>
          <w:szCs w:val="28"/>
        </w:rPr>
      </w:pPr>
      <w:r>
        <w:rPr>
          <w:rFonts w:hint="eastAsia"/>
          <w:sz w:val="28"/>
          <w:szCs w:val="28"/>
        </w:rPr>
        <w:t>散点图矩阵，由王淳绘制</w:t>
      </w:r>
    </w:p>
    <w:p w14:paraId="76F55ACA" w14:textId="2EB3DB8C" w:rsidR="000020DC" w:rsidRPr="000020DC" w:rsidRDefault="000020DC" w:rsidP="000020DC">
      <w:pPr>
        <w:spacing w:beforeLines="100" w:before="312"/>
        <w:ind w:firstLineChars="200" w:firstLine="480"/>
        <w:rPr>
          <w:rFonts w:ascii="宋体" w:hAnsi="宋体" w:hint="eastAsia"/>
          <w:sz w:val="24"/>
        </w:rPr>
      </w:pPr>
      <w:r w:rsidRPr="000020DC">
        <w:rPr>
          <w:rFonts w:ascii="宋体" w:hAnsi="宋体"/>
          <w:sz w:val="24"/>
        </w:rPr>
        <w:lastRenderedPageBreak/>
        <w:t xml:space="preserve">展示了各文体特征变量与目标变量 NCC 之间的全局分布特征。通过对角线的直方图观察可知，除 NCC 外，其余语言学指标均呈现出明显的正态分布趋势，说明样本数据具备较好的统计学代表性。在非对角线的两两特征相关性散点图中，各指标点群分布呈发散状，未表现出明显的线性相关性，这表明本项目选取的 6 </w:t>
      </w:r>
      <w:proofErr w:type="gramStart"/>
      <w:r w:rsidRPr="000020DC">
        <w:rPr>
          <w:rFonts w:ascii="宋体" w:hAnsi="宋体"/>
          <w:sz w:val="24"/>
        </w:rPr>
        <w:t>个</w:t>
      </w:r>
      <w:proofErr w:type="gramEnd"/>
      <w:r w:rsidRPr="000020DC">
        <w:rPr>
          <w:rFonts w:ascii="宋体" w:hAnsi="宋体"/>
          <w:sz w:val="24"/>
        </w:rPr>
        <w:t>文体指标在特征工程上保持了良好的独立性，排除了多重共线性对后续算法回归计算可能产生的干扰。同时，底部 NCC 变量的长尾分布特征，也进一步验证了我们进行</w:t>
      </w:r>
      <w:proofErr w:type="gramStart"/>
      <w:r w:rsidRPr="000020DC">
        <w:rPr>
          <w:rFonts w:ascii="宋体" w:hAnsi="宋体"/>
          <w:sz w:val="24"/>
        </w:rPr>
        <w:t>二值化处理</w:t>
      </w:r>
      <w:proofErr w:type="gramEnd"/>
      <w:r w:rsidRPr="000020DC">
        <w:rPr>
          <w:rFonts w:ascii="宋体" w:hAnsi="宋体"/>
          <w:sz w:val="24"/>
        </w:rPr>
        <w:t>以提升决策树分类稳定性的必要性。</w:t>
      </w:r>
    </w:p>
    <w:p w14:paraId="126C274B" w14:textId="1CFFB5E6" w:rsidR="00B95E83" w:rsidRDefault="000020DC" w:rsidP="00B95E83">
      <w:pPr>
        <w:spacing w:beforeLines="100" w:before="312"/>
        <w:rPr>
          <w:sz w:val="28"/>
          <w:szCs w:val="28"/>
        </w:rPr>
      </w:pPr>
      <w:r w:rsidRPr="000020DC">
        <w:rPr>
          <w:sz w:val="28"/>
          <w:szCs w:val="28"/>
        </w:rPr>
        <w:drawing>
          <wp:inline distT="0" distB="0" distL="0" distR="0" wp14:anchorId="18F2007D" wp14:editId="4926B1DE">
            <wp:extent cx="5278120" cy="2905760"/>
            <wp:effectExtent l="0" t="0" r="0" b="8890"/>
            <wp:docPr id="772626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26337" name=""/>
                    <pic:cNvPicPr/>
                  </pic:nvPicPr>
                  <pic:blipFill>
                    <a:blip r:embed="rId20"/>
                    <a:stretch>
                      <a:fillRect/>
                    </a:stretch>
                  </pic:blipFill>
                  <pic:spPr>
                    <a:xfrm>
                      <a:off x="0" y="0"/>
                      <a:ext cx="5278120" cy="2905760"/>
                    </a:xfrm>
                    <a:prstGeom prst="rect">
                      <a:avLst/>
                    </a:prstGeom>
                  </pic:spPr>
                </pic:pic>
              </a:graphicData>
            </a:graphic>
          </wp:inline>
        </w:drawing>
      </w:r>
    </w:p>
    <w:p w14:paraId="750C679A" w14:textId="4C9CC6AB" w:rsidR="00B95E83" w:rsidRDefault="000020DC">
      <w:pPr>
        <w:widowControl/>
        <w:jc w:val="left"/>
        <w:rPr>
          <w:sz w:val="28"/>
          <w:szCs w:val="28"/>
        </w:rPr>
      </w:pPr>
      <w:r w:rsidRPr="000020DC">
        <w:rPr>
          <w:sz w:val="28"/>
          <w:szCs w:val="28"/>
        </w:rPr>
        <w:drawing>
          <wp:inline distT="0" distB="0" distL="0" distR="0" wp14:anchorId="357E5E85" wp14:editId="3499ED89">
            <wp:extent cx="5278120" cy="3331210"/>
            <wp:effectExtent l="0" t="0" r="0" b="2540"/>
            <wp:docPr id="1435097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97378" name=""/>
                    <pic:cNvPicPr/>
                  </pic:nvPicPr>
                  <pic:blipFill>
                    <a:blip r:embed="rId21"/>
                    <a:stretch>
                      <a:fillRect/>
                    </a:stretch>
                  </pic:blipFill>
                  <pic:spPr>
                    <a:xfrm>
                      <a:off x="0" y="0"/>
                      <a:ext cx="5278120" cy="3331210"/>
                    </a:xfrm>
                    <a:prstGeom prst="rect">
                      <a:avLst/>
                    </a:prstGeom>
                  </pic:spPr>
                </pic:pic>
              </a:graphicData>
            </a:graphic>
          </wp:inline>
        </w:drawing>
      </w:r>
    </w:p>
    <w:p w14:paraId="6E6C74BF" w14:textId="5B26B4B2" w:rsidR="00B95E83" w:rsidRDefault="000020DC" w:rsidP="00B95E83">
      <w:pPr>
        <w:spacing w:beforeLines="100" w:before="312"/>
        <w:rPr>
          <w:sz w:val="28"/>
          <w:szCs w:val="28"/>
        </w:rPr>
      </w:pPr>
      <w:r>
        <w:rPr>
          <w:rFonts w:hint="eastAsia"/>
          <w:sz w:val="28"/>
          <w:szCs w:val="28"/>
        </w:rPr>
        <w:t>特征重要性柱状图</w:t>
      </w:r>
      <w:r>
        <w:rPr>
          <w:rFonts w:hint="eastAsia"/>
          <w:sz w:val="28"/>
          <w:szCs w:val="28"/>
        </w:rPr>
        <w:t xml:space="preserve"> </w:t>
      </w:r>
      <w:r>
        <w:rPr>
          <w:rFonts w:hint="eastAsia"/>
          <w:sz w:val="28"/>
          <w:szCs w:val="28"/>
        </w:rPr>
        <w:t>由王淳绘制</w:t>
      </w:r>
    </w:p>
    <w:p w14:paraId="5AB381AB" w14:textId="77777777" w:rsidR="000020DC" w:rsidRPr="000020DC" w:rsidRDefault="000020DC" w:rsidP="000020DC">
      <w:pPr>
        <w:spacing w:beforeLines="100" w:before="312"/>
        <w:ind w:firstLineChars="200" w:firstLine="480"/>
        <w:rPr>
          <w:rFonts w:ascii="宋体" w:hAnsi="宋体" w:hint="eastAsia"/>
          <w:sz w:val="24"/>
        </w:rPr>
      </w:pPr>
      <w:r w:rsidRPr="000020DC">
        <w:rPr>
          <w:rFonts w:ascii="宋体" w:hAnsi="宋体"/>
          <w:sz w:val="24"/>
        </w:rPr>
        <w:lastRenderedPageBreak/>
        <w:t>如图所示，本研究利用决策树机器学习模型，对提取出的 6 大文体语言学特征与规范化引文频次（NCC）之间的非线性关联进行了定量评估。通过特征重要性权重的自动计算，得出如下结论：术语密度（JD）作为反映摘要专业深度的关键指标，其重要性评分高达 43.3%，在所有参与计算的变量中处于绝对主导地位；相比之下，被传统学术写作教学所强调的平均句长（ASL），其模型贡献度输出为 0.0%。该分析结果在数学层面上有力地证明了在当前的学术传播语境下，摘要的“专业密度”远比“句法复杂性”更能驱动论文的被引用表现。</w:t>
      </w:r>
    </w:p>
    <w:p w14:paraId="68C7F94A" w14:textId="77777777" w:rsidR="000020DC" w:rsidRPr="000020DC" w:rsidRDefault="000020DC" w:rsidP="00B95E83">
      <w:pPr>
        <w:spacing w:beforeLines="100" w:before="312"/>
        <w:rPr>
          <w:rFonts w:hint="eastAsia"/>
          <w:sz w:val="28"/>
          <w:szCs w:val="28"/>
        </w:rPr>
      </w:pPr>
    </w:p>
    <w:p w14:paraId="5514D486" w14:textId="77777777" w:rsidR="00B95E83" w:rsidRDefault="00B95E83">
      <w:pPr>
        <w:widowControl/>
        <w:jc w:val="left"/>
        <w:rPr>
          <w:sz w:val="28"/>
          <w:szCs w:val="28"/>
        </w:rPr>
      </w:pPr>
      <w:r>
        <w:rPr>
          <w:sz w:val="28"/>
          <w:szCs w:val="28"/>
        </w:rPr>
        <w:br w:type="page"/>
      </w:r>
    </w:p>
    <w:p w14:paraId="6E6D3409" w14:textId="6E724197" w:rsidR="000020DC" w:rsidRDefault="000020DC" w:rsidP="00B95E83">
      <w:pPr>
        <w:spacing w:beforeLines="100" w:before="312"/>
        <w:rPr>
          <w:b/>
          <w:bCs/>
          <w:sz w:val="28"/>
          <w:szCs w:val="28"/>
        </w:rPr>
      </w:pPr>
      <w:r w:rsidRPr="00B95E83">
        <w:rPr>
          <w:sz w:val="28"/>
          <w:szCs w:val="28"/>
        </w:rPr>
        <w:lastRenderedPageBreak/>
        <w:t>五、</w:t>
      </w:r>
      <w:r w:rsidRPr="00B95E83">
        <w:rPr>
          <w:sz w:val="28"/>
          <w:szCs w:val="28"/>
        </w:rPr>
        <w:t xml:space="preserve"> </w:t>
      </w:r>
      <w:r w:rsidRPr="00B95E83">
        <w:rPr>
          <w:sz w:val="28"/>
          <w:szCs w:val="28"/>
        </w:rPr>
        <w:t>建模分析</w:t>
      </w:r>
    </w:p>
    <w:p w14:paraId="3A74C08C" w14:textId="4FC5B2E7" w:rsidR="00B95E83" w:rsidRPr="008903D4" w:rsidRDefault="000020DC" w:rsidP="00B95E83">
      <w:pPr>
        <w:spacing w:beforeLines="100" w:before="312"/>
        <w:rPr>
          <w:rFonts w:ascii="宋体" w:hAnsi="宋体"/>
          <w:sz w:val="24"/>
        </w:rPr>
      </w:pPr>
      <w:r w:rsidRPr="008903D4">
        <w:rPr>
          <w:rFonts w:ascii="宋体" w:hAnsi="宋体"/>
          <w:sz w:val="24"/>
        </w:rPr>
        <w:t>5.1 相关性分析</w:t>
      </w:r>
    </w:p>
    <w:p w14:paraId="06A3A585" w14:textId="1C579563" w:rsidR="00580AEC" w:rsidRPr="008903D4" w:rsidRDefault="008903D4" w:rsidP="00B95E83">
      <w:pPr>
        <w:spacing w:beforeLines="100" w:before="312"/>
        <w:rPr>
          <w:rFonts w:ascii="宋体" w:hAnsi="宋体"/>
          <w:sz w:val="24"/>
        </w:rPr>
      </w:pPr>
      <w:r w:rsidRPr="008903D4">
        <w:rPr>
          <w:rFonts w:ascii="宋体" w:hAnsi="宋体" w:hint="eastAsia"/>
          <w:sz w:val="24"/>
        </w:rPr>
        <w:t>5.2 建模分析</w:t>
      </w:r>
    </w:p>
    <w:p w14:paraId="20C630E1" w14:textId="1E1E2283" w:rsidR="008903D4" w:rsidRDefault="008903D4" w:rsidP="00B95E83">
      <w:pPr>
        <w:spacing w:beforeLines="100" w:before="312"/>
        <w:rPr>
          <w:rFonts w:ascii="宋体" w:hAnsi="宋体"/>
          <w:sz w:val="24"/>
        </w:rPr>
      </w:pPr>
      <w:r w:rsidRPr="008903D4">
        <w:rPr>
          <w:rFonts w:ascii="宋体" w:hAnsi="宋体"/>
          <w:sz w:val="24"/>
        </w:rPr>
        <w:t>5.3 词云图分析</w:t>
      </w:r>
    </w:p>
    <w:p w14:paraId="72881F18" w14:textId="77777777" w:rsidR="008903D4" w:rsidRDefault="008903D4" w:rsidP="008903D4">
      <w:pPr>
        <w:spacing w:beforeLines="100" w:before="312"/>
        <w:rPr>
          <w:sz w:val="28"/>
          <w:szCs w:val="28"/>
        </w:rPr>
      </w:pPr>
      <w:r w:rsidRPr="00B95E83">
        <w:rPr>
          <w:sz w:val="28"/>
          <w:szCs w:val="28"/>
        </w:rPr>
        <w:t>六、</w:t>
      </w:r>
      <w:r w:rsidRPr="00B95E83">
        <w:rPr>
          <w:sz w:val="28"/>
          <w:szCs w:val="28"/>
        </w:rPr>
        <w:t xml:space="preserve"> </w:t>
      </w:r>
      <w:r w:rsidRPr="00B95E83">
        <w:rPr>
          <w:sz w:val="28"/>
          <w:szCs w:val="28"/>
        </w:rPr>
        <w:t>研究结论</w:t>
      </w:r>
    </w:p>
    <w:p w14:paraId="28A4D3DC" w14:textId="024BA5DA" w:rsidR="008903D4" w:rsidRPr="008903D4" w:rsidRDefault="008903D4" w:rsidP="008903D4">
      <w:pPr>
        <w:spacing w:beforeLines="100" w:before="312"/>
        <w:ind w:firstLineChars="200" w:firstLine="480"/>
        <w:rPr>
          <w:rFonts w:ascii="宋体" w:hAnsi="宋体" w:hint="eastAsia"/>
          <w:sz w:val="24"/>
        </w:rPr>
      </w:pPr>
      <w:r w:rsidRPr="008903D4">
        <w:rPr>
          <w:rFonts w:ascii="宋体" w:hAnsi="宋体"/>
          <w:sz w:val="24"/>
        </w:rPr>
        <w:t>通过决策树算法定量评估，我们发现术语密度（JD）对论文规范化引用次数（NCC）的贡献度高达 43.3%，在所有文体指标中具有决定性作用。这充分说明，在当前的学术环境下，摘要内容是否具备足够的专业度与信息增量，是决定论文能否获得高引用的</w:t>
      </w:r>
      <w:proofErr w:type="gramStart"/>
      <w:r w:rsidRPr="008903D4">
        <w:rPr>
          <w:rFonts w:ascii="宋体" w:hAnsi="宋体"/>
          <w:sz w:val="24"/>
        </w:rPr>
        <w:t>最</w:t>
      </w:r>
      <w:proofErr w:type="gramEnd"/>
      <w:r w:rsidRPr="008903D4">
        <w:rPr>
          <w:rFonts w:ascii="宋体" w:hAnsi="宋体"/>
          <w:sz w:val="24"/>
        </w:rPr>
        <w:t>关键因素。模型计算结果明确显示，平均句长（ASL）对论文的最终引用贡献度几乎为零。这彻底打破了“句子越长越高级、越能带来引用”的传统主观误区。研究表明，盲目追求冗长的语法结构不仅无法提升学术价值，反而可能因为增加了阅读门槛，降低了论文的传播效率。通过模型可视化分析，我们明确了高引用论文在术语密度、词汇高级度等维度的分布特征。这表明，同学们在撰写大作业或学术论文摘要时，应优先保证核心术语的覆盖密度，并采用精炼、高信息密度的表述方式，而非刻意堆砌句式。这种数据驱动的写作优化逻辑，能够有效帮助科研成果在海量文献中更快速地脱颖而出。</w:t>
      </w:r>
    </w:p>
    <w:p w14:paraId="61E7F320" w14:textId="77777777" w:rsidR="00580AEC" w:rsidRDefault="00580AEC">
      <w:pPr>
        <w:widowControl/>
        <w:jc w:val="left"/>
        <w:rPr>
          <w:sz w:val="28"/>
          <w:szCs w:val="28"/>
        </w:rPr>
      </w:pPr>
      <w:r>
        <w:rPr>
          <w:sz w:val="28"/>
          <w:szCs w:val="28"/>
        </w:rPr>
        <w:br w:type="page"/>
      </w:r>
    </w:p>
    <w:p w14:paraId="34696EBA" w14:textId="3113DBE7" w:rsidR="005C6F9E" w:rsidRPr="00E14307" w:rsidRDefault="005C6F9E">
      <w:pPr>
        <w:rPr>
          <w:sz w:val="28"/>
          <w:szCs w:val="28"/>
        </w:rPr>
      </w:pPr>
      <w:bookmarkStart w:id="5" w:name="OLE_LINK1"/>
      <w:proofErr w:type="gramStart"/>
      <w:r w:rsidRPr="00E14307">
        <w:rPr>
          <w:rFonts w:hint="eastAsia"/>
          <w:sz w:val="28"/>
          <w:szCs w:val="28"/>
        </w:rPr>
        <w:lastRenderedPageBreak/>
        <w:t>一</w:t>
      </w:r>
      <w:bookmarkEnd w:id="5"/>
      <w:proofErr w:type="gramEnd"/>
      <w:r w:rsidRPr="00E14307">
        <w:rPr>
          <w:rFonts w:hint="eastAsia"/>
          <w:sz w:val="28"/>
          <w:szCs w:val="28"/>
        </w:rPr>
        <w:t xml:space="preserve"> </w:t>
      </w:r>
      <w:r w:rsidRPr="00E14307">
        <w:rPr>
          <w:rFonts w:hint="eastAsia"/>
          <w:sz w:val="28"/>
          <w:szCs w:val="28"/>
        </w:rPr>
        <w:t>背景分析</w:t>
      </w:r>
    </w:p>
    <w:p w14:paraId="124CECFA" w14:textId="046EA0A2" w:rsidR="005C6F9E" w:rsidRDefault="005C6F9E">
      <w:r>
        <w:rPr>
          <w:rFonts w:hint="eastAsia"/>
        </w:rPr>
        <w:t>1</w:t>
      </w:r>
      <w:r>
        <w:rPr>
          <w:rFonts w:hint="eastAsia"/>
        </w:rPr>
        <w:t>、</w:t>
      </w:r>
      <w:r>
        <w:rPr>
          <w:rFonts w:hint="eastAsia"/>
        </w:rPr>
        <w:t xml:space="preserve"> </w:t>
      </w:r>
      <w:r>
        <w:t xml:space="preserve"> </w:t>
      </w:r>
      <w:r>
        <w:rPr>
          <w:rFonts w:hint="eastAsia"/>
        </w:rPr>
        <w:t>小组成员及分工</w:t>
      </w:r>
    </w:p>
    <w:p w14:paraId="3F87BA73" w14:textId="3A97D72B" w:rsidR="005C6F9E" w:rsidRDefault="005C6F9E">
      <w:r>
        <w:rPr>
          <w:rFonts w:hint="eastAsia"/>
        </w:rPr>
        <w:t>学号</w:t>
      </w:r>
      <w:r>
        <w:rPr>
          <w:rFonts w:hint="eastAsia"/>
        </w:rPr>
        <w:t xml:space="preserve"> </w:t>
      </w:r>
      <w:r>
        <w:t xml:space="preserve"> </w:t>
      </w:r>
      <w:r>
        <w:rPr>
          <w:rFonts w:hint="eastAsia"/>
        </w:rPr>
        <w:t>姓名</w:t>
      </w:r>
      <w:r>
        <w:rPr>
          <w:rFonts w:hint="eastAsia"/>
        </w:rPr>
        <w:t xml:space="preserve"> </w:t>
      </w:r>
      <w:r>
        <w:t xml:space="preserve">  </w:t>
      </w:r>
      <w:r>
        <w:rPr>
          <w:rFonts w:hint="eastAsia"/>
        </w:rPr>
        <w:t>专业</w:t>
      </w:r>
      <w:r>
        <w:rPr>
          <w:rFonts w:hint="eastAsia"/>
        </w:rPr>
        <w:t xml:space="preserve">  </w:t>
      </w:r>
      <w:r>
        <w:rPr>
          <w:rFonts w:hint="eastAsia"/>
        </w:rPr>
        <w:t>主要任务</w:t>
      </w:r>
      <w:r>
        <w:rPr>
          <w:rFonts w:hint="eastAsia"/>
        </w:rPr>
        <w:t xml:space="preserve"> </w:t>
      </w:r>
      <w:r>
        <w:rPr>
          <w:rFonts w:hint="eastAsia"/>
        </w:rPr>
        <w:t>（组长请标明）</w:t>
      </w:r>
    </w:p>
    <w:p w14:paraId="50B2F276" w14:textId="77777777" w:rsidR="005C6F9E" w:rsidRDefault="005C6F9E"/>
    <w:p w14:paraId="6E2667EB" w14:textId="365B7F55" w:rsidR="005C6F9E" w:rsidRDefault="005C6F9E">
      <w:r>
        <w:rPr>
          <w:rFonts w:hint="eastAsia"/>
        </w:rPr>
        <w:t>2</w:t>
      </w:r>
      <w:r>
        <w:rPr>
          <w:rFonts w:hint="eastAsia"/>
        </w:rPr>
        <w:t>、</w:t>
      </w:r>
      <w:r>
        <w:t xml:space="preserve">  </w:t>
      </w:r>
      <w:r>
        <w:rPr>
          <w:rFonts w:hint="eastAsia"/>
        </w:rPr>
        <w:t>时间进度表</w:t>
      </w:r>
    </w:p>
    <w:p w14:paraId="00B01232" w14:textId="7DB6C9F3" w:rsidR="005C6F9E" w:rsidRDefault="005C6F9E"/>
    <w:p w14:paraId="686E5B8C" w14:textId="0ADAD9D4" w:rsidR="005C6F9E" w:rsidRDefault="005C6F9E">
      <w:r>
        <w:rPr>
          <w:rFonts w:hint="eastAsia"/>
        </w:rPr>
        <w:t>3</w:t>
      </w:r>
      <w:r>
        <w:rPr>
          <w:rFonts w:hint="eastAsia"/>
        </w:rPr>
        <w:t>、背景需求分析</w:t>
      </w:r>
    </w:p>
    <w:p w14:paraId="7B778D3F" w14:textId="77777777" w:rsidR="005C6F9E" w:rsidRDefault="005C6F9E"/>
    <w:p w14:paraId="08E350CB" w14:textId="34729FFA" w:rsidR="005C6F9E" w:rsidRDefault="005C6F9E">
      <w:r>
        <w:rPr>
          <w:rFonts w:hint="eastAsia"/>
        </w:rPr>
        <w:t>4</w:t>
      </w:r>
      <w:r>
        <w:rPr>
          <w:rFonts w:hint="eastAsia"/>
        </w:rPr>
        <w:t>、意义</w:t>
      </w:r>
    </w:p>
    <w:p w14:paraId="2C6FF77D" w14:textId="5E763CB1" w:rsidR="005C6F9E" w:rsidRDefault="005C6F9E"/>
    <w:p w14:paraId="79033AAC" w14:textId="0BEED9AA" w:rsidR="005C6F9E" w:rsidRDefault="005C6F9E"/>
    <w:p w14:paraId="652107ED" w14:textId="61320BFE" w:rsidR="005C6F9E" w:rsidRDefault="005C6F9E">
      <w:bookmarkStart w:id="6" w:name="OLE_LINK2"/>
      <w:r>
        <w:rPr>
          <w:rFonts w:hint="eastAsia"/>
        </w:rPr>
        <w:t>二</w:t>
      </w:r>
      <w:r>
        <w:rPr>
          <w:rFonts w:hint="eastAsia"/>
        </w:rPr>
        <w:t xml:space="preserve"> </w:t>
      </w:r>
      <w:r>
        <w:t xml:space="preserve"> </w:t>
      </w:r>
      <w:r>
        <w:rPr>
          <w:rFonts w:hint="eastAsia"/>
        </w:rPr>
        <w:t>数据集信息</w:t>
      </w:r>
    </w:p>
    <w:bookmarkEnd w:id="6"/>
    <w:p w14:paraId="5802F64C" w14:textId="04AFB873" w:rsidR="005C6F9E" w:rsidRDefault="005C6F9E"/>
    <w:p w14:paraId="6443CA66" w14:textId="10431064" w:rsidR="005C6F9E" w:rsidRDefault="005C6F9E">
      <w:r>
        <w:rPr>
          <w:rFonts w:hint="eastAsia"/>
        </w:rPr>
        <w:t>数据来源</w:t>
      </w:r>
    </w:p>
    <w:p w14:paraId="77D87742" w14:textId="46642240" w:rsidR="005C6F9E" w:rsidRDefault="005C6F9E"/>
    <w:p w14:paraId="0A82D416" w14:textId="069751C2" w:rsidR="005C6F9E" w:rsidRDefault="005C6F9E">
      <w:r>
        <w:rPr>
          <w:rFonts w:hint="eastAsia"/>
        </w:rPr>
        <w:t>数据结构描述</w:t>
      </w:r>
    </w:p>
    <w:p w14:paraId="76283A11" w14:textId="419E6532" w:rsidR="005C6F9E" w:rsidRDefault="005C6F9E"/>
    <w:p w14:paraId="749D05A1" w14:textId="77777777" w:rsidR="00EB7045" w:rsidRDefault="00EB7045"/>
    <w:p w14:paraId="7D2FFE23" w14:textId="2147CFE5" w:rsidR="005C6F9E" w:rsidRDefault="005C6F9E">
      <w:r>
        <w:rPr>
          <w:rFonts w:hint="eastAsia"/>
        </w:rPr>
        <w:t>三</w:t>
      </w:r>
      <w:r>
        <w:rPr>
          <w:rFonts w:hint="eastAsia"/>
        </w:rPr>
        <w:t xml:space="preserve"> </w:t>
      </w:r>
      <w:r>
        <w:rPr>
          <w:rFonts w:hint="eastAsia"/>
        </w:rPr>
        <w:t>数据处理</w:t>
      </w:r>
    </w:p>
    <w:p w14:paraId="5AFF5915" w14:textId="1109731E" w:rsidR="005C6F9E" w:rsidRDefault="005C6F9E"/>
    <w:p w14:paraId="3291FC5F" w14:textId="258BA460" w:rsidR="005C6F9E" w:rsidRDefault="005C6F9E"/>
    <w:p w14:paraId="792DC4DF" w14:textId="6BE6A295" w:rsidR="005C6F9E" w:rsidRDefault="005C6F9E"/>
    <w:p w14:paraId="09F82CD6" w14:textId="455CAA94" w:rsidR="005C6F9E" w:rsidRDefault="005C6F9E">
      <w:r>
        <w:rPr>
          <w:rFonts w:hint="eastAsia"/>
        </w:rPr>
        <w:t>四</w:t>
      </w:r>
      <w:r>
        <w:rPr>
          <w:rFonts w:hint="eastAsia"/>
        </w:rPr>
        <w:t xml:space="preserve"> </w:t>
      </w:r>
      <w:r>
        <w:t xml:space="preserve"> </w:t>
      </w:r>
      <w:r>
        <w:rPr>
          <w:rFonts w:hint="eastAsia"/>
        </w:rPr>
        <w:t>可视化分析</w:t>
      </w:r>
    </w:p>
    <w:p w14:paraId="0F08BC58" w14:textId="5D2E47DF" w:rsidR="005C6F9E" w:rsidRDefault="005C6F9E"/>
    <w:p w14:paraId="03F9C9EA" w14:textId="20C3D699" w:rsidR="00EB7045" w:rsidRDefault="00EB7045"/>
    <w:p w14:paraId="140C7517" w14:textId="3CF4AE1A" w:rsidR="00EB7045" w:rsidRDefault="00EB7045"/>
    <w:p w14:paraId="11C7DE82" w14:textId="3BAFEA82" w:rsidR="00EB7045" w:rsidRDefault="00EB7045"/>
    <w:p w14:paraId="66C4496D" w14:textId="77777777" w:rsidR="00EB7045" w:rsidRDefault="00EB7045"/>
    <w:p w14:paraId="6FAACD0A" w14:textId="3369FC37" w:rsidR="005C6F9E" w:rsidRDefault="005C6F9E">
      <w:r>
        <w:rPr>
          <w:rFonts w:hint="eastAsia"/>
        </w:rPr>
        <w:t>五</w:t>
      </w:r>
      <w:r>
        <w:rPr>
          <w:rFonts w:hint="eastAsia"/>
        </w:rPr>
        <w:t xml:space="preserve"> </w:t>
      </w:r>
      <w:r>
        <w:rPr>
          <w:rFonts w:hint="eastAsia"/>
        </w:rPr>
        <w:t>建模分析</w:t>
      </w:r>
    </w:p>
    <w:p w14:paraId="300DD320" w14:textId="1D693CF5" w:rsidR="005C6F9E" w:rsidRDefault="005C6F9E"/>
    <w:p w14:paraId="69543DAC" w14:textId="5FCED1F0" w:rsidR="005C6F9E" w:rsidRDefault="005C6F9E"/>
    <w:p w14:paraId="1C58D7F4" w14:textId="2AAE7602" w:rsidR="005C6F9E" w:rsidRDefault="005C6F9E"/>
    <w:sectPr w:rsidR="005C6F9E" w:rsidSect="008E6519">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6A0DB" w14:textId="77777777" w:rsidR="00D37227" w:rsidRDefault="00D37227" w:rsidP="005C6F9E">
      <w:r>
        <w:separator/>
      </w:r>
    </w:p>
  </w:endnote>
  <w:endnote w:type="continuationSeparator" w:id="0">
    <w:p w14:paraId="3DB6CD41" w14:textId="77777777" w:rsidR="00D37227" w:rsidRDefault="00D37227" w:rsidP="005C6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792A" w14:textId="77777777" w:rsidR="00D37227" w:rsidRDefault="00D37227" w:rsidP="005C6F9E">
      <w:r>
        <w:separator/>
      </w:r>
    </w:p>
  </w:footnote>
  <w:footnote w:type="continuationSeparator" w:id="0">
    <w:p w14:paraId="72F91A8C" w14:textId="77777777" w:rsidR="00D37227" w:rsidRDefault="00D37227" w:rsidP="005C6F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63143"/>
    <w:multiLevelType w:val="hybridMultilevel"/>
    <w:tmpl w:val="1EFAAF48"/>
    <w:lvl w:ilvl="0" w:tplc="3DB0E3E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E7E0BF5"/>
    <w:multiLevelType w:val="multilevel"/>
    <w:tmpl w:val="E886F800"/>
    <w:lvl w:ilvl="0">
      <w:start w:val="1"/>
      <w:numFmt w:val="decimal"/>
      <w:lvlText w:val="%1"/>
      <w:lvlJc w:val="left"/>
      <w:pPr>
        <w:ind w:left="480" w:hanging="480"/>
      </w:pPr>
      <w:rPr>
        <w:rFonts w:hint="default"/>
      </w:rPr>
    </w:lvl>
    <w:lvl w:ilvl="1">
      <w:start w:val="1"/>
      <w:numFmt w:val="decimal"/>
      <w:lvlText w:val="%1.%2"/>
      <w:lvlJc w:val="left"/>
      <w:pPr>
        <w:ind w:left="900" w:hanging="48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num w:numId="1" w16cid:durableId="1701659466">
    <w:abstractNumId w:val="0"/>
  </w:num>
  <w:num w:numId="2" w16cid:durableId="1581867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E93"/>
    <w:rsid w:val="000020DC"/>
    <w:rsid w:val="00094E93"/>
    <w:rsid w:val="001566BA"/>
    <w:rsid w:val="001F64B4"/>
    <w:rsid w:val="00317C22"/>
    <w:rsid w:val="00381DB5"/>
    <w:rsid w:val="00412018"/>
    <w:rsid w:val="00580AEC"/>
    <w:rsid w:val="005C6F9E"/>
    <w:rsid w:val="00615759"/>
    <w:rsid w:val="0063291B"/>
    <w:rsid w:val="00651D24"/>
    <w:rsid w:val="006B7A1A"/>
    <w:rsid w:val="00770B73"/>
    <w:rsid w:val="00807CB7"/>
    <w:rsid w:val="008903D4"/>
    <w:rsid w:val="008E6519"/>
    <w:rsid w:val="009B2C63"/>
    <w:rsid w:val="00A6454D"/>
    <w:rsid w:val="00B95E83"/>
    <w:rsid w:val="00BD3608"/>
    <w:rsid w:val="00D20EAF"/>
    <w:rsid w:val="00D37227"/>
    <w:rsid w:val="00E14307"/>
    <w:rsid w:val="00E46C78"/>
    <w:rsid w:val="00E92E49"/>
    <w:rsid w:val="00EB02D4"/>
    <w:rsid w:val="00EB7045"/>
    <w:rsid w:val="00EC34DE"/>
    <w:rsid w:val="00F05599"/>
    <w:rsid w:val="00F2449F"/>
    <w:rsid w:val="00FA4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98A0A"/>
  <w15:chartTrackingRefBased/>
  <w15:docId w15:val="{F3179A81-9826-448A-8900-EF945C8F1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6F9E"/>
    <w:pPr>
      <w:widowControl w:val="0"/>
      <w:jc w:val="both"/>
    </w:pPr>
    <w:rPr>
      <w:rFonts w:ascii="Times New Roman" w:eastAsia="宋体" w:hAnsi="Times New Roman"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C6F9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5C6F9E"/>
    <w:rPr>
      <w:sz w:val="18"/>
      <w:szCs w:val="18"/>
    </w:rPr>
  </w:style>
  <w:style w:type="paragraph" w:styleId="a5">
    <w:name w:val="footer"/>
    <w:basedOn w:val="a"/>
    <w:link w:val="a6"/>
    <w:uiPriority w:val="99"/>
    <w:unhideWhenUsed/>
    <w:rsid w:val="005C6F9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5C6F9E"/>
    <w:rPr>
      <w:sz w:val="18"/>
      <w:szCs w:val="18"/>
    </w:rPr>
  </w:style>
  <w:style w:type="paragraph" w:customStyle="1" w:styleId="a7">
    <w:name w:val="课程名称等"/>
    <w:basedOn w:val="a"/>
    <w:rsid w:val="005C6F9E"/>
    <w:pPr>
      <w:ind w:firstLineChars="720" w:firstLine="1440"/>
    </w:pPr>
    <w:rPr>
      <w:rFonts w:ascii="宋体" w:hAnsi="宋体"/>
      <w:sz w:val="32"/>
      <w:szCs w:val="32"/>
    </w:rPr>
  </w:style>
  <w:style w:type="paragraph" w:customStyle="1" w:styleId="a8">
    <w:name w:val="课程设计报告"/>
    <w:basedOn w:val="a"/>
    <w:rsid w:val="005C6F9E"/>
    <w:pPr>
      <w:jc w:val="center"/>
    </w:pPr>
    <w:rPr>
      <w:rFonts w:eastAsia="黑体"/>
      <w:sz w:val="84"/>
    </w:rPr>
  </w:style>
  <w:style w:type="table" w:styleId="a9">
    <w:name w:val="Table Grid"/>
    <w:basedOn w:val="a1"/>
    <w:uiPriority w:val="39"/>
    <w:rsid w:val="00F244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Plain Table 2"/>
    <w:basedOn w:val="a1"/>
    <w:uiPriority w:val="42"/>
    <w:rsid w:val="00E46C7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a">
    <w:name w:val="List Paragraph"/>
    <w:basedOn w:val="a"/>
    <w:uiPriority w:val="34"/>
    <w:qFormat/>
    <w:rsid w:val="0041201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06952-4DAA-408C-B8D1-BC188847D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16</Pages>
  <Words>682</Words>
  <Characters>3890</Characters>
  <Application>Microsoft Office Word</Application>
  <DocSecurity>0</DocSecurity>
  <Lines>32</Lines>
  <Paragraphs>9</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lixia</dc:creator>
  <cp:keywords/>
  <dc:description/>
  <cp:lastModifiedBy>卢 的</cp:lastModifiedBy>
  <cp:revision>9</cp:revision>
  <dcterms:created xsi:type="dcterms:W3CDTF">2021-05-20T01:10:00Z</dcterms:created>
  <dcterms:modified xsi:type="dcterms:W3CDTF">2026-06-08T17:34:00Z</dcterms:modified>
</cp:coreProperties>
</file>