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864C5" w14:textId="77777777" w:rsidR="001C18C7" w:rsidRDefault="001C18C7">
      <w:pPr>
        <w:rPr>
          <w:rFonts w:eastAsia="隶书_GB2312"/>
          <w:b/>
          <w:sz w:val="52"/>
        </w:rPr>
      </w:pPr>
      <w:bookmarkStart w:id="0" w:name="_Toc366783857"/>
    </w:p>
    <w:p w14:paraId="3BBE9223" w14:textId="77777777" w:rsidR="001C18C7" w:rsidRDefault="001C18C7">
      <w:pPr>
        <w:rPr>
          <w:rFonts w:eastAsia="隶书_GB2312"/>
          <w:b/>
          <w:sz w:val="52"/>
        </w:rPr>
      </w:pPr>
    </w:p>
    <w:p w14:paraId="18F927E0" w14:textId="77777777" w:rsidR="001C18C7" w:rsidRDefault="00000000">
      <w:pPr>
        <w:adjustRightInd w:val="0"/>
        <w:snapToGrid w:val="0"/>
        <w:jc w:val="center"/>
        <w:rPr>
          <w:rFonts w:eastAsia="隶书_GB2312"/>
          <w:b/>
          <w:sz w:val="44"/>
          <w:szCs w:val="44"/>
        </w:rPr>
      </w:pPr>
      <w:r>
        <w:rPr>
          <w:rFonts w:eastAsia="隶书_GB2312" w:hint="eastAsia"/>
          <w:b/>
          <w:sz w:val="44"/>
          <w:szCs w:val="44"/>
        </w:rPr>
        <w:t>山西工程技术学院</w:t>
      </w:r>
    </w:p>
    <w:p w14:paraId="297B8A14" w14:textId="77777777" w:rsidR="001C18C7" w:rsidRDefault="001C18C7">
      <w:pPr>
        <w:adjustRightInd w:val="0"/>
        <w:snapToGrid w:val="0"/>
        <w:jc w:val="center"/>
        <w:rPr>
          <w:rFonts w:ascii="仿宋_GB2312" w:eastAsia="仿宋_GB2312" w:hAnsi="宋体" w:hint="eastAsia"/>
          <w:b/>
          <w:spacing w:val="50"/>
          <w:sz w:val="44"/>
          <w:szCs w:val="44"/>
        </w:rPr>
      </w:pPr>
    </w:p>
    <w:p w14:paraId="036CE29B" w14:textId="77777777" w:rsidR="001C18C7" w:rsidRDefault="001C18C7">
      <w:pPr>
        <w:adjustRightInd w:val="0"/>
        <w:snapToGrid w:val="0"/>
        <w:rPr>
          <w:rFonts w:ascii="仿宋_GB2312" w:eastAsia="仿宋_GB2312" w:hAnsi="宋体" w:hint="eastAsia"/>
          <w:b/>
          <w:spacing w:val="50"/>
          <w:sz w:val="36"/>
          <w:szCs w:val="36"/>
        </w:rPr>
      </w:pPr>
    </w:p>
    <w:p w14:paraId="033E16C6" w14:textId="77777777" w:rsidR="001C18C7" w:rsidRDefault="00000000">
      <w:pPr>
        <w:adjustRightInd w:val="0"/>
        <w:snapToGrid w:val="0"/>
        <w:jc w:val="center"/>
        <w:rPr>
          <w:rFonts w:ascii="仿宋_GB2312" w:eastAsia="仿宋_GB2312" w:hAnsi="宋体" w:hint="eastAsia"/>
          <w:b/>
          <w:spacing w:val="50"/>
          <w:sz w:val="36"/>
          <w:szCs w:val="36"/>
        </w:rPr>
      </w:pPr>
      <w:r>
        <w:rPr>
          <w:rFonts w:ascii="仿宋_GB2312" w:eastAsia="仿宋_GB2312" w:hAnsi="宋体" w:hint="eastAsia"/>
          <w:b/>
          <w:spacing w:val="50"/>
          <w:sz w:val="36"/>
          <w:szCs w:val="36"/>
        </w:rPr>
        <w:t>《Java EE程序设计》课程设计说明书</w:t>
      </w:r>
    </w:p>
    <w:p w14:paraId="7FFC61D3" w14:textId="77777777" w:rsidR="001C18C7" w:rsidRDefault="001C18C7">
      <w:pPr>
        <w:adjustRightInd w:val="0"/>
        <w:snapToGrid w:val="0"/>
        <w:rPr>
          <w:sz w:val="30"/>
        </w:rPr>
      </w:pPr>
    </w:p>
    <w:p w14:paraId="1041C8D4" w14:textId="77777777" w:rsidR="001C18C7" w:rsidRDefault="001C18C7">
      <w:pPr>
        <w:adjustRightInd w:val="0"/>
        <w:snapToGrid w:val="0"/>
        <w:ind w:firstLine="600"/>
        <w:rPr>
          <w:sz w:val="30"/>
        </w:rPr>
      </w:pPr>
    </w:p>
    <w:p w14:paraId="46C22A15" w14:textId="77777777" w:rsidR="001C18C7" w:rsidRDefault="001C18C7">
      <w:pPr>
        <w:adjustRightInd w:val="0"/>
        <w:snapToGrid w:val="0"/>
        <w:ind w:firstLine="600"/>
        <w:rPr>
          <w:sz w:val="30"/>
        </w:rPr>
      </w:pPr>
    </w:p>
    <w:p w14:paraId="21D542E5" w14:textId="77777777" w:rsidR="001C18C7" w:rsidRDefault="001C18C7">
      <w:pPr>
        <w:adjustRightInd w:val="0"/>
        <w:snapToGrid w:val="0"/>
        <w:ind w:firstLine="600"/>
        <w:rPr>
          <w:sz w:val="30"/>
        </w:rPr>
      </w:pPr>
    </w:p>
    <w:p w14:paraId="0D7407D0" w14:textId="77777777" w:rsidR="001C18C7" w:rsidRDefault="001C18C7">
      <w:pPr>
        <w:adjustRightInd w:val="0"/>
        <w:snapToGrid w:val="0"/>
        <w:ind w:firstLine="600"/>
        <w:rPr>
          <w:sz w:val="30"/>
        </w:rPr>
      </w:pPr>
    </w:p>
    <w:p w14:paraId="375C6804" w14:textId="77777777" w:rsidR="001C18C7" w:rsidRDefault="001C18C7">
      <w:pPr>
        <w:adjustRightInd w:val="0"/>
        <w:snapToGrid w:val="0"/>
        <w:ind w:firstLine="600"/>
        <w:rPr>
          <w:sz w:val="30"/>
        </w:rPr>
      </w:pPr>
    </w:p>
    <w:p w14:paraId="6F0F36CB" w14:textId="77777777" w:rsidR="001C18C7" w:rsidRDefault="001C18C7">
      <w:pPr>
        <w:adjustRightInd w:val="0"/>
        <w:snapToGrid w:val="0"/>
        <w:ind w:firstLine="600"/>
        <w:rPr>
          <w:sz w:val="30"/>
        </w:rPr>
      </w:pPr>
    </w:p>
    <w:p w14:paraId="35B605AE" w14:textId="77777777" w:rsidR="001C18C7" w:rsidRDefault="001C18C7">
      <w:pPr>
        <w:adjustRightInd w:val="0"/>
        <w:snapToGrid w:val="0"/>
        <w:ind w:firstLine="600"/>
        <w:rPr>
          <w:sz w:val="30"/>
        </w:rPr>
      </w:pPr>
    </w:p>
    <w:tbl>
      <w:tblPr>
        <w:tblW w:w="5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0"/>
        <w:gridCol w:w="251"/>
        <w:gridCol w:w="3495"/>
      </w:tblGrid>
      <w:tr w:rsidR="001C18C7" w14:paraId="449BDF75" w14:textId="77777777">
        <w:trPr>
          <w:cantSplit/>
          <w:trHeight w:val="407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tcMar>
              <w:top w:w="198" w:type="dxa"/>
            </w:tcMar>
            <w:vAlign w:val="bottom"/>
          </w:tcPr>
          <w:p w14:paraId="2304A879" w14:textId="77777777" w:rsidR="001C18C7" w:rsidRDefault="00000000">
            <w:pPr>
              <w:adjustRightInd w:val="0"/>
              <w:snapToGrid w:val="0"/>
              <w:jc w:val="distribute"/>
              <w:rPr>
                <w:sz w:val="30"/>
              </w:rPr>
            </w:pPr>
            <w:r>
              <w:rPr>
                <w:rFonts w:hint="eastAsia"/>
                <w:sz w:val="30"/>
              </w:rPr>
              <w:t>学生姓名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57" w:type="dxa"/>
              <w:right w:w="57" w:type="dxa"/>
            </w:tcMar>
            <w:vAlign w:val="bottom"/>
          </w:tcPr>
          <w:p w14:paraId="04BFEFA5" w14:textId="77777777" w:rsidR="001C18C7" w:rsidRDefault="00000000">
            <w:pPr>
              <w:adjustRightInd w:val="0"/>
              <w:snapToGrid w:val="0"/>
              <w:rPr>
                <w:sz w:val="30"/>
              </w:rPr>
            </w:pPr>
            <w:r>
              <w:rPr>
                <w:rFonts w:hint="eastAsia"/>
                <w:sz w:val="30"/>
              </w:rPr>
              <w:t>：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93D92" w14:textId="5A410371" w:rsidR="001C18C7" w:rsidRDefault="009722BF">
            <w:pPr>
              <w:adjustRightInd w:val="0"/>
              <w:snapToGrid w:val="0"/>
              <w:jc w:val="center"/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>郝泓毅</w:t>
            </w:r>
          </w:p>
        </w:tc>
      </w:tr>
      <w:tr w:rsidR="001C18C7" w14:paraId="59D73D9E" w14:textId="77777777">
        <w:trPr>
          <w:cantSplit/>
          <w:trHeight w:val="407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tcMar>
              <w:top w:w="198" w:type="dxa"/>
            </w:tcMar>
            <w:vAlign w:val="bottom"/>
          </w:tcPr>
          <w:p w14:paraId="2AD8680B" w14:textId="77777777" w:rsidR="001C18C7" w:rsidRDefault="00000000">
            <w:pPr>
              <w:adjustRightInd w:val="0"/>
              <w:snapToGrid w:val="0"/>
              <w:jc w:val="distribute"/>
              <w:rPr>
                <w:sz w:val="30"/>
              </w:rPr>
            </w:pPr>
            <w:r>
              <w:rPr>
                <w:rFonts w:hint="eastAsia"/>
                <w:sz w:val="30"/>
              </w:rPr>
              <w:t>学号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57" w:type="dxa"/>
              <w:right w:w="57" w:type="dxa"/>
            </w:tcMar>
            <w:vAlign w:val="bottom"/>
          </w:tcPr>
          <w:p w14:paraId="4B1C2DFC" w14:textId="77777777" w:rsidR="001C18C7" w:rsidRDefault="00000000">
            <w:pPr>
              <w:adjustRightInd w:val="0"/>
              <w:snapToGrid w:val="0"/>
              <w:rPr>
                <w:sz w:val="30"/>
              </w:rPr>
            </w:pPr>
            <w:r>
              <w:rPr>
                <w:rFonts w:hint="eastAsia"/>
                <w:sz w:val="30"/>
              </w:rPr>
              <w:t>：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CFB09" w14:textId="6F7726CD" w:rsidR="001C18C7" w:rsidRDefault="009722BF">
            <w:pPr>
              <w:adjustRightInd w:val="0"/>
              <w:snapToGrid w:val="0"/>
              <w:jc w:val="center"/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>2210708130</w:t>
            </w:r>
          </w:p>
        </w:tc>
      </w:tr>
      <w:tr w:rsidR="001C18C7" w14:paraId="772AF6DA" w14:textId="77777777">
        <w:trPr>
          <w:cantSplit/>
          <w:trHeight w:val="407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tcMar>
              <w:top w:w="198" w:type="dxa"/>
            </w:tcMar>
            <w:vAlign w:val="bottom"/>
          </w:tcPr>
          <w:p w14:paraId="3163BCD4" w14:textId="77777777" w:rsidR="001C18C7" w:rsidRDefault="00000000">
            <w:pPr>
              <w:adjustRightInd w:val="0"/>
              <w:snapToGrid w:val="0"/>
              <w:jc w:val="distribute"/>
              <w:rPr>
                <w:sz w:val="30"/>
              </w:rPr>
            </w:pPr>
            <w:r>
              <w:rPr>
                <w:rFonts w:hint="eastAsia"/>
                <w:sz w:val="30"/>
              </w:rPr>
              <w:t>专业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57" w:type="dxa"/>
              <w:right w:w="57" w:type="dxa"/>
            </w:tcMar>
            <w:vAlign w:val="bottom"/>
          </w:tcPr>
          <w:p w14:paraId="5A4FD01B" w14:textId="77777777" w:rsidR="001C18C7" w:rsidRDefault="00000000">
            <w:pPr>
              <w:adjustRightInd w:val="0"/>
              <w:snapToGrid w:val="0"/>
              <w:rPr>
                <w:sz w:val="30"/>
              </w:rPr>
            </w:pPr>
            <w:r>
              <w:rPr>
                <w:rFonts w:hint="eastAsia"/>
                <w:sz w:val="30"/>
              </w:rPr>
              <w:t>：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F7366" w14:textId="77777777" w:rsidR="001C18C7" w:rsidRDefault="00000000">
            <w:pPr>
              <w:adjustRightInd w:val="0"/>
              <w:snapToGrid w:val="0"/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计算机科学与技术</w:t>
            </w:r>
          </w:p>
        </w:tc>
      </w:tr>
      <w:tr w:rsidR="001C18C7" w14:paraId="3E905A62" w14:textId="77777777">
        <w:trPr>
          <w:cantSplit/>
          <w:trHeight w:val="407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tcMar>
              <w:top w:w="198" w:type="dxa"/>
            </w:tcMar>
            <w:vAlign w:val="bottom"/>
          </w:tcPr>
          <w:p w14:paraId="464D117D" w14:textId="77777777" w:rsidR="001C18C7" w:rsidRDefault="00000000">
            <w:pPr>
              <w:adjustRightInd w:val="0"/>
              <w:snapToGrid w:val="0"/>
              <w:jc w:val="distribute"/>
              <w:rPr>
                <w:sz w:val="30"/>
              </w:rPr>
            </w:pPr>
            <w:r>
              <w:rPr>
                <w:rFonts w:hint="eastAsia"/>
                <w:sz w:val="30"/>
              </w:rPr>
              <w:t>指导教师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57" w:type="dxa"/>
              <w:right w:w="57" w:type="dxa"/>
            </w:tcMar>
            <w:vAlign w:val="bottom"/>
          </w:tcPr>
          <w:p w14:paraId="15A4D1D6" w14:textId="77777777" w:rsidR="001C18C7" w:rsidRDefault="00000000">
            <w:pPr>
              <w:adjustRightInd w:val="0"/>
              <w:snapToGrid w:val="0"/>
              <w:rPr>
                <w:sz w:val="30"/>
              </w:rPr>
            </w:pPr>
            <w:r>
              <w:rPr>
                <w:rFonts w:hint="eastAsia"/>
                <w:sz w:val="30"/>
              </w:rPr>
              <w:t>：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2C805" w14:textId="595C6ABA" w:rsidR="001C18C7" w:rsidRDefault="009722BF">
            <w:pPr>
              <w:adjustRightInd w:val="0"/>
              <w:snapToGrid w:val="0"/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赵丽婷</w:t>
            </w:r>
          </w:p>
        </w:tc>
      </w:tr>
      <w:tr w:rsidR="001C18C7" w14:paraId="162670D4" w14:textId="77777777">
        <w:trPr>
          <w:cantSplit/>
          <w:trHeight w:val="407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tcMar>
              <w:top w:w="198" w:type="dxa"/>
            </w:tcMar>
            <w:vAlign w:val="bottom"/>
          </w:tcPr>
          <w:p w14:paraId="42E8311A" w14:textId="77777777" w:rsidR="001C18C7" w:rsidRDefault="00000000">
            <w:pPr>
              <w:adjustRightInd w:val="0"/>
              <w:snapToGrid w:val="0"/>
              <w:jc w:val="distribute"/>
              <w:rPr>
                <w:sz w:val="30"/>
              </w:rPr>
            </w:pPr>
            <w:r>
              <w:rPr>
                <w:rFonts w:hint="eastAsia"/>
                <w:sz w:val="30"/>
              </w:rPr>
              <w:t>所属系（部）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57" w:type="dxa"/>
              <w:right w:w="57" w:type="dxa"/>
            </w:tcMar>
            <w:vAlign w:val="bottom"/>
          </w:tcPr>
          <w:p w14:paraId="60B08191" w14:textId="77777777" w:rsidR="001C18C7" w:rsidRDefault="00000000">
            <w:pPr>
              <w:adjustRightInd w:val="0"/>
              <w:snapToGrid w:val="0"/>
              <w:rPr>
                <w:sz w:val="30"/>
              </w:rPr>
            </w:pPr>
            <w:r>
              <w:rPr>
                <w:rFonts w:hint="eastAsia"/>
                <w:sz w:val="30"/>
              </w:rPr>
              <w:t>：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790AF" w14:textId="77777777" w:rsidR="001C18C7" w:rsidRDefault="00000000">
            <w:pPr>
              <w:adjustRightInd w:val="0"/>
              <w:snapToGrid w:val="0"/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大数据与智能工程系</w:t>
            </w:r>
          </w:p>
        </w:tc>
      </w:tr>
    </w:tbl>
    <w:p w14:paraId="5BC3342E" w14:textId="77777777" w:rsidR="001C18C7" w:rsidRDefault="001C18C7">
      <w:pPr>
        <w:adjustRightInd w:val="0"/>
        <w:snapToGrid w:val="0"/>
        <w:ind w:firstLine="600"/>
        <w:rPr>
          <w:sz w:val="30"/>
        </w:rPr>
      </w:pPr>
    </w:p>
    <w:p w14:paraId="6AB5A745" w14:textId="77777777" w:rsidR="001C18C7" w:rsidRDefault="001C18C7">
      <w:pPr>
        <w:adjustRightInd w:val="0"/>
        <w:snapToGrid w:val="0"/>
        <w:rPr>
          <w:spacing w:val="26"/>
          <w:sz w:val="30"/>
          <w:u w:val="single"/>
        </w:rPr>
      </w:pPr>
    </w:p>
    <w:p w14:paraId="55DEE4BF" w14:textId="77777777" w:rsidR="001C18C7" w:rsidRDefault="001C18C7">
      <w:pPr>
        <w:adjustRightInd w:val="0"/>
        <w:snapToGrid w:val="0"/>
        <w:ind w:firstLine="704"/>
        <w:rPr>
          <w:spacing w:val="26"/>
          <w:sz w:val="30"/>
          <w:u w:val="single"/>
        </w:rPr>
      </w:pPr>
    </w:p>
    <w:p w14:paraId="62FA55B1" w14:textId="77777777" w:rsidR="001C18C7" w:rsidRDefault="001C18C7">
      <w:pPr>
        <w:adjustRightInd w:val="0"/>
        <w:snapToGrid w:val="0"/>
        <w:jc w:val="center"/>
        <w:rPr>
          <w:b/>
          <w:bCs/>
          <w:sz w:val="36"/>
          <w:szCs w:val="36"/>
        </w:rPr>
      </w:pPr>
    </w:p>
    <w:p w14:paraId="38B64D21" w14:textId="77777777" w:rsidR="001C18C7" w:rsidRDefault="001C18C7">
      <w:pPr>
        <w:adjustRightInd w:val="0"/>
        <w:snapToGrid w:val="0"/>
        <w:jc w:val="center"/>
        <w:rPr>
          <w:b/>
          <w:bCs/>
          <w:sz w:val="36"/>
          <w:szCs w:val="36"/>
        </w:rPr>
      </w:pPr>
    </w:p>
    <w:p w14:paraId="44B9BF0F" w14:textId="77777777" w:rsidR="001C18C7" w:rsidRDefault="001C18C7">
      <w:pPr>
        <w:adjustRightInd w:val="0"/>
        <w:snapToGrid w:val="0"/>
        <w:jc w:val="center"/>
        <w:rPr>
          <w:b/>
          <w:bCs/>
          <w:sz w:val="36"/>
          <w:szCs w:val="36"/>
        </w:rPr>
      </w:pPr>
    </w:p>
    <w:p w14:paraId="24E374A6" w14:textId="77777777" w:rsidR="001C18C7" w:rsidRDefault="001C18C7">
      <w:pPr>
        <w:adjustRightInd w:val="0"/>
        <w:snapToGrid w:val="0"/>
        <w:jc w:val="center"/>
        <w:rPr>
          <w:b/>
          <w:bCs/>
          <w:sz w:val="36"/>
          <w:szCs w:val="36"/>
        </w:rPr>
      </w:pPr>
    </w:p>
    <w:p w14:paraId="44FEC1BF" w14:textId="17651935" w:rsidR="001C18C7" w:rsidRDefault="00000000">
      <w:pPr>
        <w:adjustRightInd w:val="0"/>
        <w:snapToGrid w:val="0"/>
        <w:jc w:val="center"/>
        <w:rPr>
          <w:b/>
          <w:bCs/>
          <w:sz w:val="36"/>
          <w:szCs w:val="36"/>
        </w:rPr>
        <w:sectPr w:rsidR="001C18C7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/>
          <w:cols w:space="720"/>
          <w:docGrid w:type="lines" w:linePitch="312"/>
        </w:sectPr>
      </w:pPr>
      <w:r>
        <w:rPr>
          <w:rFonts w:hint="eastAsia"/>
          <w:b/>
          <w:bCs/>
          <w:sz w:val="36"/>
          <w:szCs w:val="36"/>
        </w:rPr>
        <w:t>202</w:t>
      </w:r>
      <w:r w:rsidR="009722BF">
        <w:rPr>
          <w:rFonts w:hint="eastAsia"/>
          <w:b/>
          <w:bCs/>
          <w:sz w:val="36"/>
          <w:szCs w:val="36"/>
        </w:rPr>
        <w:t>5</w:t>
      </w:r>
      <w:r>
        <w:rPr>
          <w:rFonts w:hint="eastAsia"/>
          <w:b/>
          <w:bCs/>
          <w:sz w:val="36"/>
          <w:szCs w:val="36"/>
        </w:rPr>
        <w:t>年</w:t>
      </w:r>
      <w:r w:rsidR="009722BF">
        <w:rPr>
          <w:rFonts w:hint="eastAsia"/>
          <w:b/>
          <w:bCs/>
          <w:sz w:val="36"/>
          <w:szCs w:val="36"/>
        </w:rPr>
        <w:t>5</w:t>
      </w:r>
      <w:r>
        <w:rPr>
          <w:rFonts w:hint="eastAsia"/>
          <w:b/>
          <w:bCs/>
          <w:sz w:val="36"/>
          <w:szCs w:val="36"/>
        </w:rPr>
        <w:t>月</w:t>
      </w:r>
    </w:p>
    <w:p w14:paraId="7C5B9420" w14:textId="77777777" w:rsidR="001C18C7" w:rsidRDefault="00000000">
      <w:pPr>
        <w:pStyle w:val="1"/>
        <w:jc w:val="center"/>
        <w:rPr>
          <w:sz w:val="32"/>
          <w:szCs w:val="32"/>
        </w:rPr>
      </w:pPr>
      <w:bookmarkStart w:id="1" w:name="_Toc11230"/>
      <w:bookmarkStart w:id="2" w:name="_Toc16146"/>
      <w:bookmarkStart w:id="3" w:name="_Toc392493841"/>
      <w:r>
        <w:rPr>
          <w:rFonts w:hint="eastAsia"/>
          <w:sz w:val="32"/>
          <w:szCs w:val="32"/>
        </w:rPr>
        <w:lastRenderedPageBreak/>
        <w:t>摘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要</w:t>
      </w:r>
      <w:bookmarkEnd w:id="1"/>
      <w:bookmarkEnd w:id="2"/>
      <w:bookmarkEnd w:id="3"/>
    </w:p>
    <w:p w14:paraId="604E845D" w14:textId="77777777" w:rsidR="001C18C7" w:rsidRDefault="001C18C7">
      <w:pPr>
        <w:ind w:firstLineChars="1250" w:firstLine="2625"/>
        <w:rPr>
          <w:color w:val="00B050"/>
        </w:rPr>
      </w:pPr>
    </w:p>
    <w:p w14:paraId="3F38BDA0" w14:textId="77777777" w:rsidR="001C18C7" w:rsidRDefault="00000000">
      <w:pPr>
        <w:spacing w:after="100" w:afterAutospacing="1"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本次课程设计题目有学生自定，学生可以受日常学习生活启发来设计一个系统。这次课程设计主要要求学生掌握</w:t>
      </w:r>
      <w:proofErr w:type="spellStart"/>
      <w:r>
        <w:rPr>
          <w:rFonts w:ascii="宋体" w:hAnsi="宋体" w:hint="eastAsia"/>
          <w:bCs/>
          <w:sz w:val="24"/>
        </w:rPr>
        <w:t>javaEE</w:t>
      </w:r>
      <w:proofErr w:type="spellEnd"/>
      <w:r>
        <w:rPr>
          <w:rFonts w:ascii="宋体" w:hAnsi="宋体" w:hint="eastAsia"/>
          <w:bCs/>
          <w:sz w:val="24"/>
        </w:rPr>
        <w:t>网络编程，老师要求学生自主完成规模不限的系统，自定题目，自主设计。对于这次课程设计，我把它</w:t>
      </w:r>
      <w:proofErr w:type="gramStart"/>
      <w:r>
        <w:rPr>
          <w:rFonts w:ascii="宋体" w:hAnsi="宋体" w:hint="eastAsia"/>
          <w:bCs/>
          <w:sz w:val="24"/>
        </w:rPr>
        <w:t>当做</w:t>
      </w:r>
      <w:proofErr w:type="gramEnd"/>
      <w:r>
        <w:rPr>
          <w:rFonts w:ascii="宋体" w:hAnsi="宋体" w:hint="eastAsia"/>
          <w:bCs/>
          <w:sz w:val="24"/>
        </w:rPr>
        <w:t>一次实践的机会，设计过程中希望通过跟同学讨论，提问老师等方式使自己得到提升，毕竟平时自己一个人琢磨很难解决一些问题，也很难提高技巧。之前对于MVC编程方法的逻辑不是那么清晰，很难衔接好各个层之间的接口。如果时间足够，希望这一次通过各种方法，在采用MVC的编程思想的前提下，自己完成一个完整的系统。这一次我自主设计并完成了校园超市商品信息管理系统，旨在复习javaEE/.net的知识，并从这一次实践中获得技术的提升。熟练编程中的一些技巧和编程中常见的错误</w:t>
      </w:r>
    </w:p>
    <w:p w14:paraId="7ECF74CB" w14:textId="77777777" w:rsidR="001C18C7" w:rsidRDefault="00000000">
      <w:pPr>
        <w:spacing w:after="100" w:afterAutospacing="1"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每个校园内都会有好几个小型的超市，虽然说是小型，但也提供了上万学生日常所需的任何商品，在我印象中在校园里的超市能找到你所需要的一切。超市的商品肯定很多，零零碎碎很繁杂，难管理，所以一个管理超市商品信息和业务的系统根由必要。可以减轻店员的工作量，提高效率。</w:t>
      </w:r>
    </w:p>
    <w:p w14:paraId="77C08F7F" w14:textId="77777777" w:rsidR="001C18C7" w:rsidRDefault="00000000">
      <w:pPr>
        <w:spacing w:after="100" w:afterAutospacing="1"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超市商品信息管理系统是一个规划管理超市商品的价格，库存，利润和日常的一些业务的一个小型系统，适用于一些小型超市。它包括三个主要功能：库存商品管理，售出商品管理和日常业务管理。在这三大功能下又各自包括对商品的添加，查询和删除等功能。是一个小型，便捷地系统。</w:t>
      </w:r>
    </w:p>
    <w:p w14:paraId="314DEFCD" w14:textId="77777777" w:rsidR="001C18C7" w:rsidRDefault="001C18C7">
      <w:pPr>
        <w:spacing w:after="100" w:afterAutospacing="1" w:line="360" w:lineRule="auto"/>
        <w:ind w:firstLineChars="200" w:firstLine="480"/>
        <w:rPr>
          <w:rFonts w:ascii="宋体" w:hAnsi="宋体" w:hint="eastAsia"/>
          <w:bCs/>
          <w:sz w:val="24"/>
        </w:rPr>
      </w:pPr>
    </w:p>
    <w:p w14:paraId="15F55E45" w14:textId="77777777" w:rsidR="001C18C7" w:rsidRDefault="001C18C7"/>
    <w:p w14:paraId="012E4BE5" w14:textId="77777777" w:rsidR="001C18C7" w:rsidRDefault="001C18C7">
      <w:pPr>
        <w:rPr>
          <w:color w:val="FF0000"/>
        </w:rPr>
      </w:pPr>
    </w:p>
    <w:p w14:paraId="682246F6" w14:textId="77777777" w:rsidR="001C18C7" w:rsidRDefault="00000000">
      <w:pPr>
        <w:spacing w:line="500" w:lineRule="exact"/>
        <w:rPr>
          <w:rFonts w:ascii="宋体" w:hAnsi="宋体" w:hint="eastAsia"/>
          <w:b/>
          <w:color w:val="00B0F0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关键字：超市，管理商品，业务，功能</w:t>
      </w:r>
      <w:r>
        <w:rPr>
          <w:rFonts w:ascii="宋体" w:hAnsi="宋体" w:hint="eastAsia"/>
          <w:b/>
          <w:color w:val="00B0F0"/>
          <w:sz w:val="28"/>
          <w:szCs w:val="28"/>
        </w:rPr>
        <w:t xml:space="preserve"> </w:t>
      </w:r>
    </w:p>
    <w:p w14:paraId="0609431C" w14:textId="77777777" w:rsidR="001C18C7" w:rsidRDefault="001C18C7">
      <w:pPr>
        <w:spacing w:line="500" w:lineRule="exact"/>
        <w:ind w:firstLineChars="177" w:firstLine="425"/>
        <w:rPr>
          <w:rFonts w:ascii="宋体" w:hAnsi="宋体" w:hint="eastAsia"/>
          <w:sz w:val="24"/>
        </w:rPr>
      </w:pPr>
    </w:p>
    <w:p w14:paraId="2C602BCA" w14:textId="77777777" w:rsidR="001C18C7" w:rsidRDefault="00000000">
      <w:pPr>
        <w:pStyle w:val="TOC1"/>
        <w:tabs>
          <w:tab w:val="right" w:leader="dot" w:pos="8306"/>
        </w:tabs>
        <w:rPr>
          <w:b/>
          <w:sz w:val="30"/>
          <w:szCs w:val="30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4666" w:history="1"/>
    </w:p>
    <w:p w14:paraId="007CBB14" w14:textId="77777777" w:rsidR="001C18C7" w:rsidRDefault="00000000">
      <w:pPr>
        <w:pStyle w:val="1"/>
        <w:jc w:val="center"/>
        <w:rPr>
          <w:rFonts w:ascii="黑体" w:eastAsia="黑体" w:hAnsi="黑体" w:hint="eastAsia"/>
          <w:b w:val="0"/>
          <w:sz w:val="32"/>
          <w:szCs w:val="32"/>
          <w:lang w:val="zh-CN"/>
        </w:rPr>
      </w:pPr>
      <w:r>
        <w:rPr>
          <w:rFonts w:ascii="黑体" w:eastAsia="黑体" w:hAnsi="黑体"/>
          <w:b w:val="0"/>
          <w:sz w:val="32"/>
          <w:szCs w:val="32"/>
          <w:lang w:val="zh-CN"/>
        </w:rPr>
        <w:lastRenderedPageBreak/>
        <w:t>目</w:t>
      </w:r>
      <w:r>
        <w:rPr>
          <w:rFonts w:ascii="黑体" w:eastAsia="黑体" w:hAnsi="黑体" w:hint="eastAsia"/>
          <w:b w:val="0"/>
          <w:sz w:val="32"/>
          <w:szCs w:val="32"/>
        </w:rPr>
        <w:t xml:space="preserve"> </w:t>
      </w:r>
      <w:r>
        <w:rPr>
          <w:rFonts w:ascii="黑体" w:eastAsia="黑体" w:hAnsi="黑体"/>
          <w:b w:val="0"/>
          <w:sz w:val="32"/>
          <w:szCs w:val="32"/>
          <w:lang w:val="zh-CN"/>
        </w:rPr>
        <w:t>录</w:t>
      </w:r>
    </w:p>
    <w:sdt>
      <w:sdtPr>
        <w:rPr>
          <w:rFonts w:ascii="宋体" w:hAnsi="宋体"/>
        </w:rPr>
        <w:id w:val="14745859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4C21A7CF" w14:textId="77777777" w:rsidR="001C18C7" w:rsidRDefault="001C18C7">
          <w:pPr>
            <w:jc w:val="center"/>
          </w:pPr>
        </w:p>
        <w:p w14:paraId="422F9D39" w14:textId="77777777" w:rsidR="001C18C7" w:rsidRDefault="00000000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1230" w:history="1">
            <w:r>
              <w:rPr>
                <w:rFonts w:hint="eastAsia"/>
                <w:szCs w:val="32"/>
              </w:rPr>
              <w:t>摘</w:t>
            </w:r>
            <w:r>
              <w:rPr>
                <w:rFonts w:hint="eastAsia"/>
                <w:szCs w:val="32"/>
              </w:rPr>
              <w:t xml:space="preserve">  </w:t>
            </w:r>
            <w:r>
              <w:rPr>
                <w:rFonts w:hint="eastAsia"/>
                <w:szCs w:val="32"/>
              </w:rPr>
              <w:t>要</w:t>
            </w:r>
            <w:r>
              <w:tab/>
            </w:r>
            <w:r>
              <w:fldChar w:fldCharType="begin"/>
            </w:r>
            <w:r>
              <w:instrText xml:space="preserve"> PAGEREF _Toc11230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7AF5DA9" w14:textId="77777777" w:rsidR="001C18C7" w:rsidRDefault="00000000">
          <w:pPr>
            <w:pStyle w:val="TOC1"/>
            <w:tabs>
              <w:tab w:val="right" w:leader="dot" w:pos="8306"/>
            </w:tabs>
          </w:pPr>
          <w:hyperlink w:anchor="_Toc24404" w:history="1">
            <w:r>
              <w:rPr>
                <w:rFonts w:ascii="黑体" w:eastAsia="黑体" w:hAnsi="黑体" w:hint="eastAsia"/>
                <w:szCs w:val="32"/>
              </w:rPr>
              <w:t>第一章  系统概述</w:t>
            </w:r>
            <w:r>
              <w:tab/>
            </w:r>
            <w:r>
              <w:fldChar w:fldCharType="begin"/>
            </w:r>
            <w:r>
              <w:instrText xml:space="preserve"> PAGEREF _Toc24404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DA900F2" w14:textId="77777777" w:rsidR="001C18C7" w:rsidRDefault="00000000">
          <w:pPr>
            <w:pStyle w:val="TOC2"/>
            <w:tabs>
              <w:tab w:val="right" w:leader="dot" w:pos="8306"/>
            </w:tabs>
          </w:pPr>
          <w:hyperlink w:anchor="_Toc16755" w:history="1">
            <w:r>
              <w:rPr>
                <w:rFonts w:ascii="黑体" w:eastAsia="黑体" w:hAnsi="黑体" w:hint="eastAsia"/>
                <w:szCs w:val="30"/>
              </w:rPr>
              <w:t>1.1 课程设计背景</w:t>
            </w:r>
            <w:r>
              <w:tab/>
            </w:r>
            <w:r>
              <w:fldChar w:fldCharType="begin"/>
            </w:r>
            <w:r>
              <w:instrText xml:space="preserve"> PAGEREF _Toc16755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7963AFA" w14:textId="77777777" w:rsidR="001C18C7" w:rsidRDefault="00000000">
          <w:pPr>
            <w:pStyle w:val="TOC2"/>
            <w:tabs>
              <w:tab w:val="right" w:leader="dot" w:pos="8306"/>
            </w:tabs>
          </w:pPr>
          <w:hyperlink w:anchor="_Toc11007" w:history="1">
            <w:r>
              <w:rPr>
                <w:rFonts w:ascii="黑体" w:eastAsia="黑体" w:hAnsi="黑体" w:hint="eastAsia"/>
                <w:szCs w:val="30"/>
              </w:rPr>
              <w:t>1.2开发工具及相关技术</w:t>
            </w:r>
            <w:r>
              <w:tab/>
            </w:r>
            <w:r>
              <w:fldChar w:fldCharType="begin"/>
            </w:r>
            <w:r>
              <w:instrText xml:space="preserve"> PAGEREF _Toc11007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961545A" w14:textId="77777777" w:rsidR="001C18C7" w:rsidRDefault="00000000">
          <w:pPr>
            <w:pStyle w:val="TOC3"/>
            <w:tabs>
              <w:tab w:val="right" w:leader="dot" w:pos="8306"/>
            </w:tabs>
          </w:pPr>
          <w:hyperlink w:anchor="_Toc28242" w:history="1">
            <w:r>
              <w:rPr>
                <w:rFonts w:ascii="黑体" w:eastAsia="黑体" w:hAnsi="黑体" w:hint="eastAsia"/>
                <w:szCs w:val="28"/>
              </w:rPr>
              <w:t>1.2.1 Tomcat介绍</w:t>
            </w:r>
            <w:r>
              <w:tab/>
            </w:r>
            <w:r>
              <w:fldChar w:fldCharType="begin"/>
            </w:r>
            <w:r>
              <w:instrText xml:space="preserve"> PAGEREF _Toc28242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5EDB7C4" w14:textId="77777777" w:rsidR="001C18C7" w:rsidRDefault="00000000">
          <w:pPr>
            <w:pStyle w:val="TOC3"/>
            <w:tabs>
              <w:tab w:val="right" w:leader="dot" w:pos="8306"/>
            </w:tabs>
          </w:pPr>
          <w:hyperlink w:anchor="_Toc21859" w:history="1">
            <w:r>
              <w:rPr>
                <w:rFonts w:ascii="黑体" w:eastAsia="黑体" w:hAnsi="黑体" w:hint="eastAsia"/>
                <w:szCs w:val="28"/>
              </w:rPr>
              <w:t xml:space="preserve">1.2.2  </w:t>
            </w:r>
            <w:r>
              <w:rPr>
                <w:rFonts w:ascii="黑体" w:eastAsia="黑体" w:hAnsi="黑体"/>
                <w:szCs w:val="28"/>
              </w:rPr>
              <w:t>MySQL</w:t>
            </w:r>
            <w:r>
              <w:rPr>
                <w:rFonts w:ascii="黑体" w:eastAsia="黑体" w:hAnsi="黑体" w:hint="eastAsia"/>
                <w:szCs w:val="28"/>
              </w:rPr>
              <w:t>介绍</w:t>
            </w:r>
            <w:r>
              <w:tab/>
            </w:r>
            <w:r>
              <w:fldChar w:fldCharType="begin"/>
            </w:r>
            <w:r>
              <w:instrText xml:space="preserve"> PAGEREF _Toc21859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BAFC773" w14:textId="77777777" w:rsidR="001C18C7" w:rsidRDefault="00000000">
          <w:pPr>
            <w:pStyle w:val="TOC3"/>
            <w:tabs>
              <w:tab w:val="right" w:leader="dot" w:pos="8306"/>
            </w:tabs>
          </w:pPr>
          <w:hyperlink w:anchor="_Toc14915" w:history="1">
            <w:r>
              <w:rPr>
                <w:rFonts w:ascii="黑体" w:eastAsia="黑体" w:hAnsi="黑体" w:hint="eastAsia"/>
                <w:szCs w:val="28"/>
              </w:rPr>
              <w:t>1.2.3  Eclipse简介</w:t>
            </w:r>
            <w:r>
              <w:tab/>
            </w:r>
            <w:r>
              <w:fldChar w:fldCharType="begin"/>
            </w:r>
            <w:r>
              <w:instrText xml:space="preserve"> PAGEREF _Toc14915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1835A2C" w14:textId="77777777" w:rsidR="001C18C7" w:rsidRDefault="00000000">
          <w:pPr>
            <w:pStyle w:val="TOC2"/>
            <w:tabs>
              <w:tab w:val="right" w:leader="dot" w:pos="8306"/>
            </w:tabs>
          </w:pPr>
          <w:hyperlink w:anchor="_Toc30170" w:history="1">
            <w:r>
              <w:rPr>
                <w:rFonts w:ascii="黑体" w:eastAsia="黑体" w:hAnsi="黑体" w:hint="eastAsia"/>
                <w:szCs w:val="30"/>
              </w:rPr>
              <w:t>1.3可行性分析</w:t>
            </w:r>
            <w:r>
              <w:tab/>
            </w:r>
            <w:r>
              <w:fldChar w:fldCharType="begin"/>
            </w:r>
            <w:r>
              <w:instrText xml:space="preserve"> PAGEREF _Toc30170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7272A32" w14:textId="77777777" w:rsidR="001C18C7" w:rsidRDefault="00000000">
          <w:pPr>
            <w:pStyle w:val="TOC3"/>
            <w:tabs>
              <w:tab w:val="right" w:leader="dot" w:pos="8306"/>
            </w:tabs>
          </w:pPr>
          <w:hyperlink w:anchor="_Toc6945" w:history="1">
            <w:r>
              <w:rPr>
                <w:rFonts w:ascii="黑体" w:eastAsia="黑体" w:hAnsi="黑体" w:hint="eastAsia"/>
                <w:szCs w:val="28"/>
              </w:rPr>
              <w:t>1.3.1  技术可行性分析</w:t>
            </w:r>
            <w:r>
              <w:tab/>
            </w:r>
            <w:r>
              <w:fldChar w:fldCharType="begin"/>
            </w:r>
            <w:r>
              <w:instrText xml:space="preserve"> PAGEREF _Toc6945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48A7C55" w14:textId="77777777" w:rsidR="001C18C7" w:rsidRDefault="00000000">
          <w:pPr>
            <w:pStyle w:val="TOC3"/>
            <w:tabs>
              <w:tab w:val="right" w:leader="dot" w:pos="8306"/>
            </w:tabs>
          </w:pPr>
          <w:hyperlink w:anchor="_Toc7954" w:history="1">
            <w:r>
              <w:rPr>
                <w:rFonts w:ascii="黑体" w:eastAsia="黑体" w:hAnsi="黑体" w:hint="eastAsia"/>
                <w:szCs w:val="28"/>
              </w:rPr>
              <w:t>1.3.2 经济可行性分析</w:t>
            </w:r>
            <w:r>
              <w:tab/>
            </w:r>
            <w:r>
              <w:fldChar w:fldCharType="begin"/>
            </w:r>
            <w:r>
              <w:instrText xml:space="preserve"> PAGEREF _Toc7954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FD09D3F" w14:textId="77777777" w:rsidR="001C18C7" w:rsidRDefault="00000000">
          <w:pPr>
            <w:pStyle w:val="TOC3"/>
            <w:tabs>
              <w:tab w:val="right" w:leader="dot" w:pos="8306"/>
            </w:tabs>
          </w:pPr>
          <w:hyperlink w:anchor="_Toc1055" w:history="1">
            <w:r>
              <w:rPr>
                <w:rFonts w:ascii="黑体" w:eastAsia="黑体" w:hAnsi="黑体" w:hint="eastAsia"/>
                <w:szCs w:val="28"/>
              </w:rPr>
              <w:t>1.3.3 操作可行性分析</w:t>
            </w:r>
            <w:r>
              <w:tab/>
            </w:r>
            <w:r>
              <w:fldChar w:fldCharType="begin"/>
            </w:r>
            <w:r>
              <w:instrText xml:space="preserve"> PAGEREF _Toc1055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12D67F4" w14:textId="77777777" w:rsidR="001C18C7" w:rsidRDefault="00000000">
          <w:pPr>
            <w:pStyle w:val="TOC1"/>
            <w:tabs>
              <w:tab w:val="right" w:leader="dot" w:pos="8306"/>
            </w:tabs>
          </w:pPr>
          <w:hyperlink w:anchor="_Toc24009" w:history="1">
            <w:r>
              <w:rPr>
                <w:rFonts w:ascii="黑体" w:eastAsia="黑体" w:hAnsi="黑体" w:hint="eastAsia"/>
                <w:szCs w:val="32"/>
              </w:rPr>
              <w:t>第二章  需求分析</w:t>
            </w:r>
            <w:r>
              <w:tab/>
            </w:r>
            <w:r>
              <w:fldChar w:fldCharType="begin"/>
            </w:r>
            <w:r>
              <w:instrText xml:space="preserve"> PAGEREF _Toc24009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5F9F553" w14:textId="77777777" w:rsidR="001C18C7" w:rsidRDefault="00000000">
          <w:pPr>
            <w:pStyle w:val="TOC2"/>
            <w:tabs>
              <w:tab w:val="right" w:leader="dot" w:pos="8306"/>
            </w:tabs>
          </w:pPr>
          <w:hyperlink w:anchor="_Toc25613" w:history="1">
            <w:r>
              <w:rPr>
                <w:rFonts w:ascii="黑体" w:eastAsia="黑体" w:hAnsi="黑体" w:hint="eastAsia"/>
                <w:szCs w:val="30"/>
              </w:rPr>
              <w:t>2.1 业务需求概述</w:t>
            </w:r>
            <w:r>
              <w:tab/>
            </w:r>
            <w:r>
              <w:fldChar w:fldCharType="begin"/>
            </w:r>
            <w:r>
              <w:instrText xml:space="preserve"> PAGEREF _Toc25613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1454A65" w14:textId="77777777" w:rsidR="001C18C7" w:rsidRDefault="00000000">
          <w:pPr>
            <w:pStyle w:val="TOC3"/>
            <w:tabs>
              <w:tab w:val="right" w:leader="dot" w:pos="8306"/>
            </w:tabs>
          </w:pPr>
          <w:hyperlink w:anchor="_Toc20077" w:history="1">
            <w:r>
              <w:rPr>
                <w:rFonts w:ascii="黑体" w:eastAsia="黑体" w:hAnsi="黑体" w:hint="eastAsia"/>
                <w:szCs w:val="28"/>
              </w:rPr>
              <w:t>2.1.1  售货业务 </w:t>
            </w:r>
            <w:r>
              <w:tab/>
            </w:r>
            <w:r>
              <w:fldChar w:fldCharType="begin"/>
            </w:r>
            <w:r>
              <w:instrText xml:space="preserve"> PAGEREF _Toc20077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A43C4FB" w14:textId="77777777" w:rsidR="001C18C7" w:rsidRDefault="00000000">
          <w:pPr>
            <w:pStyle w:val="TOC3"/>
            <w:tabs>
              <w:tab w:val="right" w:leader="dot" w:pos="8306"/>
            </w:tabs>
          </w:pPr>
          <w:hyperlink w:anchor="_Toc13046" w:history="1">
            <w:r>
              <w:rPr>
                <w:rFonts w:ascii="黑体" w:eastAsia="黑体" w:hAnsi="黑体" w:hint="eastAsia"/>
                <w:szCs w:val="28"/>
              </w:rPr>
              <w:t>2.1.2  库存业务 </w:t>
            </w:r>
            <w:r>
              <w:tab/>
            </w:r>
            <w:r>
              <w:fldChar w:fldCharType="begin"/>
            </w:r>
            <w:r>
              <w:instrText xml:space="preserve"> PAGEREF _Toc13046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4E8A52D" w14:textId="77777777" w:rsidR="001C18C7" w:rsidRDefault="00000000">
          <w:pPr>
            <w:pStyle w:val="TOC3"/>
            <w:tabs>
              <w:tab w:val="right" w:leader="dot" w:pos="8306"/>
            </w:tabs>
          </w:pPr>
          <w:hyperlink w:anchor="_Toc2255" w:history="1">
            <w:r>
              <w:rPr>
                <w:rFonts w:ascii="黑体" w:eastAsia="黑体" w:hAnsi="黑体" w:hint="eastAsia"/>
                <w:szCs w:val="28"/>
              </w:rPr>
              <w:t>2.1.3  销售业务 </w:t>
            </w:r>
            <w:r>
              <w:tab/>
            </w:r>
            <w:r>
              <w:fldChar w:fldCharType="begin"/>
            </w:r>
            <w:r>
              <w:instrText xml:space="preserve"> PAGEREF _Toc2255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C15AC68" w14:textId="77777777" w:rsidR="001C18C7" w:rsidRDefault="00000000">
          <w:pPr>
            <w:pStyle w:val="TOC1"/>
            <w:tabs>
              <w:tab w:val="right" w:leader="dot" w:pos="8306"/>
            </w:tabs>
          </w:pPr>
          <w:hyperlink w:anchor="_Toc29077" w:history="1">
            <w:r>
              <w:rPr>
                <w:rFonts w:ascii="黑体" w:eastAsia="黑体" w:hAnsi="黑体" w:hint="eastAsia"/>
                <w:szCs w:val="32"/>
              </w:rPr>
              <w:t>第三章  系统设计</w:t>
            </w:r>
            <w:r>
              <w:tab/>
            </w:r>
            <w:r>
              <w:fldChar w:fldCharType="begin"/>
            </w:r>
            <w:r>
              <w:instrText xml:space="preserve"> PAGEREF _Toc29077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683CB68" w14:textId="77777777" w:rsidR="001C18C7" w:rsidRDefault="00000000">
          <w:pPr>
            <w:pStyle w:val="TOC2"/>
            <w:tabs>
              <w:tab w:val="right" w:leader="dot" w:pos="8306"/>
            </w:tabs>
          </w:pPr>
          <w:hyperlink w:anchor="_Toc23107" w:history="1">
            <w:r>
              <w:rPr>
                <w:rFonts w:ascii="黑体" w:eastAsia="黑体" w:hAnsi="黑体" w:hint="eastAsia"/>
                <w:szCs w:val="30"/>
              </w:rPr>
              <w:t>3.1  总体结构设计</w:t>
            </w:r>
            <w:r>
              <w:tab/>
            </w:r>
            <w:r>
              <w:fldChar w:fldCharType="begin"/>
            </w:r>
            <w:r>
              <w:instrText xml:space="preserve"> PAGEREF _Toc23107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91EFC0C" w14:textId="77777777" w:rsidR="001C18C7" w:rsidRDefault="00000000">
          <w:pPr>
            <w:pStyle w:val="TOC2"/>
            <w:tabs>
              <w:tab w:val="right" w:leader="dot" w:pos="8306"/>
            </w:tabs>
          </w:pPr>
          <w:hyperlink w:anchor="_Toc20839" w:history="1">
            <w:r>
              <w:rPr>
                <w:rFonts w:ascii="黑体" w:eastAsia="黑体" w:hAnsi="黑体" w:hint="eastAsia"/>
                <w:szCs w:val="30"/>
              </w:rPr>
              <w:t>3.2  系统数据库设计</w:t>
            </w:r>
            <w:r>
              <w:tab/>
            </w:r>
            <w:r>
              <w:fldChar w:fldCharType="begin"/>
            </w:r>
            <w:r>
              <w:instrText xml:space="preserve"> PAGEREF _Toc20839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4B812BC" w14:textId="77777777" w:rsidR="001C18C7" w:rsidRDefault="00000000">
          <w:pPr>
            <w:pStyle w:val="TOC1"/>
            <w:tabs>
              <w:tab w:val="right" w:leader="dot" w:pos="8306"/>
            </w:tabs>
          </w:pPr>
          <w:hyperlink w:anchor="_Toc18914" w:history="1">
            <w:r>
              <w:rPr>
                <w:rFonts w:ascii="黑体" w:eastAsia="黑体" w:hAnsi="黑体" w:hint="eastAsia"/>
                <w:szCs w:val="32"/>
              </w:rPr>
              <w:t>第四章  系统实现及操作说明</w:t>
            </w:r>
            <w:r>
              <w:tab/>
            </w:r>
            <w:r>
              <w:fldChar w:fldCharType="begin"/>
            </w:r>
            <w:r>
              <w:instrText xml:space="preserve"> PAGEREF _Toc18914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4B35685" w14:textId="77777777" w:rsidR="001C18C7" w:rsidRDefault="00000000">
          <w:pPr>
            <w:pStyle w:val="TOC1"/>
            <w:tabs>
              <w:tab w:val="right" w:leader="dot" w:pos="8306"/>
            </w:tabs>
          </w:pPr>
          <w:hyperlink w:anchor="_Toc12908" w:history="1">
            <w:r>
              <w:rPr>
                <w:rFonts w:ascii="黑体" w:eastAsia="黑体" w:hAnsi="黑体" w:hint="eastAsia"/>
                <w:szCs w:val="32"/>
              </w:rPr>
              <w:t>第五章  结论</w:t>
            </w:r>
            <w:r>
              <w:tab/>
            </w:r>
            <w:r>
              <w:fldChar w:fldCharType="begin"/>
            </w:r>
            <w:r>
              <w:instrText xml:space="preserve"> PAGEREF _Toc12908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F0AE3D7" w14:textId="77777777" w:rsidR="001C18C7" w:rsidRDefault="00000000">
          <w:pPr>
            <w:pStyle w:val="TOC1"/>
            <w:tabs>
              <w:tab w:val="right" w:leader="dot" w:pos="8306"/>
            </w:tabs>
          </w:pPr>
          <w:hyperlink w:anchor="_Toc32719" w:history="1">
            <w:r>
              <w:rPr>
                <w:rFonts w:ascii="黑体" w:eastAsia="黑体" w:hAnsi="黑体" w:hint="eastAsia"/>
                <w:szCs w:val="32"/>
              </w:rPr>
              <w:t>致  谢</w:t>
            </w:r>
            <w:r>
              <w:tab/>
            </w:r>
            <w:r>
              <w:fldChar w:fldCharType="begin"/>
            </w:r>
            <w:r>
              <w:instrText xml:space="preserve"> PAGEREF _Toc32719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2FD37970" w14:textId="77777777" w:rsidR="001C18C7" w:rsidRDefault="00000000">
          <w:pPr>
            <w:pStyle w:val="TOC1"/>
            <w:tabs>
              <w:tab w:val="right" w:leader="dot" w:pos="8306"/>
            </w:tabs>
          </w:pPr>
          <w:hyperlink w:anchor="_Toc19412" w:history="1">
            <w:r>
              <w:rPr>
                <w:rFonts w:ascii="黑体" w:eastAsia="黑体" w:hAnsi="黑体" w:hint="eastAsia"/>
                <w:szCs w:val="30"/>
              </w:rPr>
              <w:t>参考文献</w:t>
            </w:r>
            <w:r>
              <w:tab/>
            </w:r>
            <w:r>
              <w:fldChar w:fldCharType="begin"/>
            </w:r>
            <w:r>
              <w:instrText xml:space="preserve"> PAGEREF _Toc19412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5EE6785B" w14:textId="77777777" w:rsidR="001C18C7" w:rsidRDefault="00000000">
          <w:r>
            <w:fldChar w:fldCharType="end"/>
          </w:r>
        </w:p>
      </w:sdtContent>
    </w:sdt>
    <w:p w14:paraId="4AA41D84" w14:textId="77777777" w:rsidR="001C18C7" w:rsidRDefault="001C18C7">
      <w:pPr>
        <w:pStyle w:val="TOC1"/>
        <w:tabs>
          <w:tab w:val="right" w:leader="dot" w:pos="8306"/>
        </w:tabs>
      </w:pPr>
    </w:p>
    <w:p w14:paraId="150D1E5B" w14:textId="77777777" w:rsidR="001C18C7" w:rsidRDefault="00000000">
      <w:r>
        <w:rPr>
          <w:rFonts w:hint="eastAsia"/>
        </w:rPr>
        <w:fldChar w:fldCharType="end"/>
      </w:r>
    </w:p>
    <w:p w14:paraId="335254E3" w14:textId="77777777" w:rsidR="001C18C7" w:rsidRDefault="001C18C7">
      <w:pPr>
        <w:ind w:firstLineChars="350" w:firstLine="1050"/>
        <w:jc w:val="center"/>
        <w:rPr>
          <w:color w:val="00B050"/>
          <w:sz w:val="30"/>
          <w:szCs w:val="30"/>
        </w:rPr>
      </w:pPr>
    </w:p>
    <w:p w14:paraId="788F5B68" w14:textId="77777777" w:rsidR="001C18C7" w:rsidRDefault="001C18C7">
      <w:pPr>
        <w:ind w:firstLineChars="350" w:firstLine="735"/>
        <w:jc w:val="left"/>
      </w:pPr>
    </w:p>
    <w:p w14:paraId="2EB2A7E8" w14:textId="77777777" w:rsidR="001C18C7" w:rsidRDefault="001C18C7"/>
    <w:p w14:paraId="16E04454" w14:textId="77777777" w:rsidR="001C18C7" w:rsidRDefault="001C18C7">
      <w:pPr>
        <w:ind w:firstLineChars="350" w:firstLine="735"/>
        <w:jc w:val="left"/>
        <w:sectPr w:rsidR="001C18C7">
          <w:headerReference w:type="default" r:id="rId13"/>
          <w:footerReference w:type="even" r:id="rId14"/>
          <w:footerReference w:type="default" r:id="rId15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4AA0436" w14:textId="77777777" w:rsidR="001C18C7" w:rsidRDefault="00000000">
      <w:pPr>
        <w:pStyle w:val="1"/>
        <w:jc w:val="center"/>
        <w:rPr>
          <w:rFonts w:ascii="黑体" w:eastAsia="黑体" w:hAnsi="黑体" w:hint="eastAsia"/>
          <w:b w:val="0"/>
          <w:sz w:val="32"/>
          <w:szCs w:val="32"/>
        </w:rPr>
      </w:pPr>
      <w:bookmarkStart w:id="4" w:name="_Toc358402278"/>
      <w:bookmarkStart w:id="5" w:name="_Toc366786865"/>
      <w:bookmarkStart w:id="6" w:name="_Toc41306296"/>
      <w:bookmarkStart w:id="7" w:name="_Toc366787028"/>
      <w:bookmarkStart w:id="8" w:name="_Toc366784368"/>
      <w:bookmarkStart w:id="9" w:name="_Toc366825570"/>
      <w:bookmarkStart w:id="10" w:name="_Toc12060"/>
      <w:bookmarkStart w:id="11" w:name="_Toc24404"/>
      <w:bookmarkStart w:id="12" w:name="_Toc366783858"/>
      <w:bookmarkStart w:id="13" w:name="_Toc366784578"/>
      <w:bookmarkStart w:id="14" w:name="_Toc392493842"/>
      <w:bookmarkStart w:id="15" w:name="_Toc366784372"/>
      <w:bookmarkStart w:id="16" w:name="_Toc366784582"/>
      <w:bookmarkStart w:id="17" w:name="_Toc366786869"/>
      <w:bookmarkStart w:id="18" w:name="_Toc366787032"/>
      <w:bookmarkStart w:id="19" w:name="_Toc366825574"/>
      <w:bookmarkStart w:id="20" w:name="_Toc366783865"/>
      <w:bookmarkEnd w:id="0"/>
      <w:r>
        <w:rPr>
          <w:rFonts w:ascii="黑体" w:eastAsia="黑体" w:hAnsi="黑体" w:hint="eastAsia"/>
          <w:b w:val="0"/>
          <w:sz w:val="32"/>
          <w:szCs w:val="32"/>
        </w:rPr>
        <w:lastRenderedPageBreak/>
        <w:t>第一章  系统概述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79706035" w14:textId="77777777" w:rsidR="001C18C7" w:rsidRDefault="00000000">
      <w:pPr>
        <w:pStyle w:val="2"/>
        <w:tabs>
          <w:tab w:val="left" w:pos="567"/>
          <w:tab w:val="left" w:pos="1560"/>
        </w:tabs>
        <w:rPr>
          <w:rFonts w:ascii="黑体" w:eastAsia="黑体" w:hAnsi="黑体" w:hint="eastAsia"/>
          <w:b w:val="0"/>
          <w:sz w:val="30"/>
          <w:szCs w:val="30"/>
        </w:rPr>
      </w:pPr>
      <w:bookmarkStart w:id="21" w:name="_Toc41306297"/>
      <w:bookmarkStart w:id="22" w:name="_Toc3213"/>
      <w:bookmarkStart w:id="23" w:name="_Toc358402279"/>
      <w:bookmarkStart w:id="24" w:name="_Toc366783859"/>
      <w:bookmarkStart w:id="25" w:name="_Toc16755"/>
      <w:bookmarkStart w:id="26" w:name="_Toc366787029"/>
      <w:bookmarkStart w:id="27" w:name="_Toc366786866"/>
      <w:bookmarkStart w:id="28" w:name="_Toc366825571"/>
      <w:bookmarkStart w:id="29" w:name="_Toc366784579"/>
      <w:bookmarkStart w:id="30" w:name="_Toc366784369"/>
      <w:r>
        <w:rPr>
          <w:rFonts w:ascii="黑体" w:eastAsia="黑体" w:hAnsi="黑体" w:hint="eastAsia"/>
          <w:b w:val="0"/>
          <w:sz w:val="30"/>
          <w:szCs w:val="30"/>
        </w:rPr>
        <w:t>1.1 课程设计背景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727D43A" w14:textId="77777777" w:rsidR="001C18C7" w:rsidRDefault="00000000">
      <w:pPr>
        <w:spacing w:after="100" w:afterAutospacing="1"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我国超市形成于20世纪90年代初期，现在已经成为我国零售业的一种重要形态，为国民经济的发展发挥了重要的作用。随着超市高速的发展，其经营管理也变得愈加复杂，早期的超市商品管理形式不能满足现有销售也的发展，这样就迫切地需要引入新的商品管理技术。 超市形态具有种种优点，但在目前状况下，它仍存在零售业企业所共有的落后的一面，如：不能有效地管理每种商品，不宜进行商品调价，盘点效率低等，而且在超市日常管理中，商品的进、销、存等决策以经验为主，缺乏实时分析功能，管理人员对及时传递资料的要求始终得不到满足。而且日常所需要处理的数据量也逐渐增大，商业运转的中间环节也越来越多，原始的人工管理已无法应对这复杂的市场。因此，在选题过程中，我们小组选择了超市商品管理系统设计题目，依靠现代化的计算机信息处理技术来管理超市，从而节省了大量的人力、物力，改善了员工的工作条件，减轻了劳动强度，并且能够快速反映出商品的进、销、存等状况和各种反馈信息分析，使管理人员快速对市场的变化做出相应的决策，加快超市经营管理效率。</w:t>
      </w:r>
    </w:p>
    <w:p w14:paraId="7E05A263" w14:textId="77777777" w:rsidR="001C18C7" w:rsidRDefault="00000000">
      <w:pPr>
        <w:pStyle w:val="2"/>
        <w:tabs>
          <w:tab w:val="left" w:pos="567"/>
          <w:tab w:val="left" w:pos="1560"/>
        </w:tabs>
        <w:rPr>
          <w:rFonts w:ascii="黑体" w:eastAsia="黑体" w:hAnsi="黑体" w:hint="eastAsia"/>
          <w:b w:val="0"/>
          <w:sz w:val="30"/>
          <w:szCs w:val="30"/>
        </w:rPr>
      </w:pPr>
      <w:bookmarkStart w:id="31" w:name="_Toc366786867"/>
      <w:bookmarkStart w:id="32" w:name="_Toc41306298"/>
      <w:bookmarkStart w:id="33" w:name="_Toc5760"/>
      <w:bookmarkStart w:id="34" w:name="_Toc366784370"/>
      <w:bookmarkStart w:id="35" w:name="_Toc366783860"/>
      <w:bookmarkStart w:id="36" w:name="_Toc366825572"/>
      <w:bookmarkStart w:id="37" w:name="_Toc358402293"/>
      <w:bookmarkStart w:id="38" w:name="_Toc366787030"/>
      <w:bookmarkStart w:id="39" w:name="_Toc366784580"/>
      <w:bookmarkStart w:id="40" w:name="_Toc11007"/>
      <w:bookmarkStart w:id="41" w:name="_Toc358402292"/>
      <w:r>
        <w:rPr>
          <w:rFonts w:ascii="黑体" w:eastAsia="黑体" w:hAnsi="黑体" w:hint="eastAsia"/>
          <w:b w:val="0"/>
          <w:sz w:val="30"/>
          <w:szCs w:val="30"/>
        </w:rPr>
        <w:t>1.2开发工具及相关技术</w:t>
      </w:r>
      <w:bookmarkStart w:id="42" w:name="_Toc358402294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3933B0B1" w14:textId="77777777" w:rsidR="001C18C7" w:rsidRDefault="00000000">
      <w:pPr>
        <w:pStyle w:val="3"/>
        <w:rPr>
          <w:rFonts w:ascii="黑体" w:eastAsia="黑体" w:hAnsi="黑体" w:hint="eastAsia"/>
          <w:b w:val="0"/>
          <w:sz w:val="28"/>
          <w:szCs w:val="28"/>
        </w:rPr>
      </w:pPr>
      <w:bookmarkStart w:id="43" w:name="_Toc28242"/>
      <w:bookmarkStart w:id="44" w:name="_Toc20740"/>
      <w:bookmarkStart w:id="45" w:name="_Toc41306299"/>
      <w:bookmarkEnd w:id="42"/>
      <w:r>
        <w:rPr>
          <w:rFonts w:ascii="黑体" w:eastAsia="黑体" w:hAnsi="黑体" w:hint="eastAsia"/>
          <w:b w:val="0"/>
          <w:sz w:val="28"/>
          <w:szCs w:val="28"/>
        </w:rPr>
        <w:t>1.2.1 Tomcat介绍</w:t>
      </w:r>
      <w:bookmarkStart w:id="46" w:name="_Toc358402296"/>
      <w:bookmarkStart w:id="47" w:name="_Toc358398606"/>
      <w:bookmarkStart w:id="48" w:name="_Toc358398958"/>
      <w:bookmarkStart w:id="49" w:name="_Toc358330345"/>
      <w:bookmarkStart w:id="50" w:name="_Toc358329449"/>
      <w:bookmarkStart w:id="51" w:name="_Toc358333203"/>
      <w:bookmarkStart w:id="52" w:name="_Toc358383466"/>
      <w:bookmarkStart w:id="53" w:name="_Toc358330577"/>
      <w:bookmarkStart w:id="54" w:name="_Toc358397352"/>
      <w:bookmarkStart w:id="55" w:name="_Toc358402297"/>
      <w:bookmarkStart w:id="56" w:name="_Toc358398461"/>
      <w:bookmarkStart w:id="57" w:name="_Toc358333480"/>
      <w:bookmarkStart w:id="58" w:name="_Toc358398460"/>
      <w:bookmarkStart w:id="59" w:name="_Toc358394723"/>
      <w:bookmarkStart w:id="60" w:name="_Toc358397353"/>
      <w:bookmarkStart w:id="61" w:name="_Toc358329448"/>
      <w:bookmarkStart w:id="62" w:name="_Toc358330344"/>
      <w:bookmarkStart w:id="63" w:name="_Toc358398607"/>
      <w:bookmarkStart w:id="64" w:name="_Toc358330704"/>
      <w:bookmarkStart w:id="65" w:name="_Toc358330576"/>
      <w:bookmarkStart w:id="66" w:name="_Toc358383465"/>
      <w:bookmarkStart w:id="67" w:name="_Toc358398959"/>
      <w:bookmarkStart w:id="68" w:name="_Toc358394724"/>
      <w:bookmarkStart w:id="69" w:name="_Toc358333202"/>
      <w:bookmarkStart w:id="70" w:name="_Toc358333479"/>
      <w:bookmarkStart w:id="71" w:name="_Toc358330705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0F0E528A" w14:textId="77777777" w:rsidR="001C18C7" w:rsidRDefault="00000000">
      <w:pPr>
        <w:spacing w:after="100" w:afterAutospacing="1"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Tomcat是由</w:t>
      </w:r>
      <w:r>
        <w:rPr>
          <w:rFonts w:ascii="宋体" w:hAnsi="宋体"/>
          <w:bCs/>
          <w:sz w:val="24"/>
        </w:rPr>
        <w:t>Apache</w:t>
      </w:r>
      <w:r>
        <w:rPr>
          <w:rFonts w:ascii="宋体" w:hAnsi="宋体" w:hint="eastAsia"/>
          <w:bCs/>
          <w:sz w:val="24"/>
        </w:rPr>
        <w:t>软件基金会下属的</w:t>
      </w:r>
      <w:r>
        <w:rPr>
          <w:rFonts w:ascii="宋体" w:hAnsi="宋体"/>
          <w:bCs/>
          <w:sz w:val="24"/>
        </w:rPr>
        <w:t>Jakarta</w:t>
      </w:r>
      <w:r>
        <w:rPr>
          <w:rFonts w:ascii="宋体" w:hAnsi="宋体" w:hint="eastAsia"/>
          <w:bCs/>
          <w:sz w:val="24"/>
        </w:rPr>
        <w:t>项目开发的一个</w:t>
      </w:r>
      <w:r>
        <w:rPr>
          <w:rFonts w:ascii="宋体" w:hAnsi="宋体"/>
          <w:bCs/>
          <w:sz w:val="24"/>
        </w:rPr>
        <w:t>Servlet</w:t>
      </w:r>
      <w:r>
        <w:rPr>
          <w:rFonts w:ascii="宋体" w:hAnsi="宋体" w:hint="eastAsia"/>
          <w:bCs/>
          <w:sz w:val="24"/>
        </w:rPr>
        <w:t>容器，按照</w:t>
      </w:r>
      <w:r>
        <w:rPr>
          <w:rFonts w:ascii="宋体" w:hAnsi="宋体"/>
          <w:bCs/>
          <w:sz w:val="24"/>
        </w:rPr>
        <w:t>Sun Microsystems</w:t>
      </w:r>
      <w:r>
        <w:rPr>
          <w:rFonts w:ascii="宋体" w:hAnsi="宋体" w:hint="eastAsia"/>
          <w:bCs/>
          <w:sz w:val="24"/>
        </w:rPr>
        <w:t>提供的技术规范，实现了对</w:t>
      </w:r>
      <w:r>
        <w:rPr>
          <w:rFonts w:ascii="宋体" w:hAnsi="宋体"/>
          <w:bCs/>
          <w:sz w:val="24"/>
        </w:rPr>
        <w:t>Servlet</w:t>
      </w:r>
      <w:r>
        <w:rPr>
          <w:rFonts w:ascii="宋体" w:hAnsi="宋体" w:hint="eastAsia"/>
          <w:bCs/>
          <w:sz w:val="24"/>
        </w:rPr>
        <w:t>和</w:t>
      </w:r>
      <w:proofErr w:type="spellStart"/>
      <w:r>
        <w:rPr>
          <w:rFonts w:ascii="宋体" w:hAnsi="宋体"/>
          <w:bCs/>
          <w:sz w:val="24"/>
        </w:rPr>
        <w:t>JavaServer</w:t>
      </w:r>
      <w:proofErr w:type="spellEnd"/>
      <w:r>
        <w:rPr>
          <w:rFonts w:ascii="宋体" w:hAnsi="宋体"/>
          <w:bCs/>
          <w:sz w:val="24"/>
        </w:rPr>
        <w:t xml:space="preserve"> Page（JSP）</w:t>
      </w:r>
      <w:r>
        <w:rPr>
          <w:rFonts w:ascii="宋体" w:hAnsi="宋体" w:hint="eastAsia"/>
          <w:bCs/>
          <w:sz w:val="24"/>
        </w:rPr>
        <w:t>的支持，并提供了作为Web服务器的一些特有功能，如</w:t>
      </w:r>
      <w:r>
        <w:rPr>
          <w:rFonts w:ascii="宋体" w:hAnsi="宋体"/>
          <w:bCs/>
          <w:sz w:val="24"/>
        </w:rPr>
        <w:t>Tomcat</w:t>
      </w:r>
      <w:r>
        <w:rPr>
          <w:rFonts w:ascii="宋体" w:hAnsi="宋体" w:hint="eastAsia"/>
          <w:bCs/>
          <w:sz w:val="24"/>
        </w:rPr>
        <w:t>管理和控制平台、安全域管理和</w:t>
      </w:r>
      <w:r>
        <w:rPr>
          <w:rFonts w:ascii="宋体" w:hAnsi="宋体"/>
          <w:bCs/>
          <w:sz w:val="24"/>
        </w:rPr>
        <w:t>Tomcat</w:t>
      </w:r>
      <w:r>
        <w:rPr>
          <w:rFonts w:ascii="宋体" w:hAnsi="宋体" w:hint="eastAsia"/>
          <w:bCs/>
          <w:sz w:val="24"/>
        </w:rPr>
        <w:t>阀等。由于</w:t>
      </w:r>
      <w:r>
        <w:rPr>
          <w:rFonts w:ascii="宋体" w:hAnsi="宋体"/>
          <w:bCs/>
          <w:sz w:val="24"/>
        </w:rPr>
        <w:t>Tomcat</w:t>
      </w:r>
      <w:r>
        <w:rPr>
          <w:rFonts w:ascii="宋体" w:hAnsi="宋体" w:hint="eastAsia"/>
          <w:bCs/>
          <w:sz w:val="24"/>
        </w:rPr>
        <w:t>本身也内含了一个</w:t>
      </w:r>
      <w:r>
        <w:rPr>
          <w:rFonts w:ascii="宋体" w:hAnsi="宋体"/>
          <w:bCs/>
          <w:sz w:val="24"/>
        </w:rPr>
        <w:t>HTTP</w:t>
      </w:r>
      <w:r>
        <w:rPr>
          <w:rFonts w:ascii="宋体" w:hAnsi="宋体" w:hint="eastAsia"/>
          <w:bCs/>
          <w:sz w:val="24"/>
        </w:rPr>
        <w:t>服务器，它也可以被视作一个单独的</w:t>
      </w:r>
      <w:r>
        <w:rPr>
          <w:rFonts w:ascii="宋体" w:hAnsi="宋体"/>
          <w:bCs/>
          <w:sz w:val="24"/>
        </w:rPr>
        <w:t>Web</w:t>
      </w:r>
      <w:r>
        <w:rPr>
          <w:rFonts w:ascii="宋体" w:hAnsi="宋体" w:hint="eastAsia"/>
          <w:bCs/>
          <w:sz w:val="24"/>
        </w:rPr>
        <w:t>服务器。</w:t>
      </w:r>
    </w:p>
    <w:p w14:paraId="3381429D" w14:textId="77777777" w:rsidR="001C18C7" w:rsidRDefault="00000000">
      <w:pPr>
        <w:pStyle w:val="3"/>
        <w:rPr>
          <w:rFonts w:ascii="黑体" w:eastAsia="黑体" w:hAnsi="黑体" w:hint="eastAsia"/>
          <w:b w:val="0"/>
          <w:sz w:val="28"/>
          <w:szCs w:val="28"/>
        </w:rPr>
      </w:pPr>
      <w:bookmarkStart w:id="72" w:name="_Toc6863"/>
      <w:bookmarkStart w:id="73" w:name="_Toc21859"/>
      <w:bookmarkStart w:id="74" w:name="_Toc41306300"/>
      <w:r>
        <w:rPr>
          <w:rFonts w:ascii="黑体" w:eastAsia="黑体" w:hAnsi="黑体" w:hint="eastAsia"/>
          <w:b w:val="0"/>
          <w:sz w:val="28"/>
          <w:szCs w:val="28"/>
        </w:rPr>
        <w:lastRenderedPageBreak/>
        <w:t xml:space="preserve">1.2.2  </w:t>
      </w:r>
      <w:r>
        <w:rPr>
          <w:rFonts w:ascii="黑体" w:eastAsia="黑体" w:hAnsi="黑体"/>
          <w:b w:val="0"/>
          <w:sz w:val="28"/>
          <w:szCs w:val="28"/>
        </w:rPr>
        <w:t>MySQL</w:t>
      </w:r>
      <w:r>
        <w:rPr>
          <w:rFonts w:ascii="黑体" w:eastAsia="黑体" w:hAnsi="黑体" w:hint="eastAsia"/>
          <w:b w:val="0"/>
          <w:sz w:val="28"/>
          <w:szCs w:val="28"/>
        </w:rPr>
        <w:t>介绍</w:t>
      </w:r>
      <w:bookmarkEnd w:id="72"/>
      <w:bookmarkEnd w:id="73"/>
      <w:bookmarkEnd w:id="74"/>
    </w:p>
    <w:p w14:paraId="00E549A5" w14:textId="77777777" w:rsidR="001C18C7" w:rsidRDefault="00000000">
      <w:pPr>
        <w:spacing w:after="100" w:afterAutospacing="1"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MySQL是一个开放源码的关系数据库管理系统，是一个真正的多用户、多线程SQL数据库服务器。MySQL由于性能高、成本低、可靠性好、小巧、功能齐全、查询迅捷而且是免费的等优点，已经成为最流行的开源数据库，被广泛地应用在中小型网站中。</w:t>
      </w:r>
      <w:bookmarkStart w:id="75" w:name="_Toc358402300"/>
    </w:p>
    <w:p w14:paraId="7746F2CA" w14:textId="2ADE2206" w:rsidR="001C18C7" w:rsidRDefault="00000000">
      <w:pPr>
        <w:pStyle w:val="3"/>
        <w:rPr>
          <w:rFonts w:ascii="黑体" w:eastAsia="黑体" w:hAnsi="黑体" w:hint="eastAsia"/>
          <w:b w:val="0"/>
          <w:sz w:val="28"/>
          <w:szCs w:val="28"/>
        </w:rPr>
      </w:pPr>
      <w:bookmarkStart w:id="76" w:name="_Toc2586"/>
      <w:bookmarkStart w:id="77" w:name="_Toc14915"/>
      <w:bookmarkStart w:id="78" w:name="_Toc41306301"/>
      <w:r>
        <w:rPr>
          <w:rFonts w:ascii="黑体" w:eastAsia="黑体" w:hAnsi="黑体" w:hint="eastAsia"/>
          <w:b w:val="0"/>
          <w:sz w:val="28"/>
          <w:szCs w:val="28"/>
        </w:rPr>
        <w:t xml:space="preserve">1.2.3  </w:t>
      </w:r>
      <w:r w:rsidR="009722BF">
        <w:rPr>
          <w:rFonts w:ascii="黑体" w:eastAsia="黑体" w:hAnsi="黑体" w:hint="eastAsia"/>
          <w:b w:val="0"/>
          <w:sz w:val="28"/>
          <w:szCs w:val="28"/>
        </w:rPr>
        <w:t xml:space="preserve">Visual </w:t>
      </w:r>
      <w:r w:rsidR="009722BF">
        <w:rPr>
          <w:rFonts w:ascii="黑体" w:eastAsia="黑体" w:hAnsi="黑体"/>
          <w:b w:val="0"/>
          <w:sz w:val="28"/>
          <w:szCs w:val="28"/>
        </w:rPr>
        <w:t>studio</w:t>
      </w:r>
      <w:r w:rsidR="009722BF">
        <w:rPr>
          <w:rFonts w:ascii="黑体" w:eastAsia="黑体" w:hAnsi="黑体" w:hint="eastAsia"/>
          <w:b w:val="0"/>
          <w:sz w:val="28"/>
          <w:szCs w:val="28"/>
        </w:rPr>
        <w:t xml:space="preserve"> Code</w:t>
      </w:r>
      <w:r>
        <w:rPr>
          <w:rFonts w:ascii="黑体" w:eastAsia="黑体" w:hAnsi="黑体" w:hint="eastAsia"/>
          <w:b w:val="0"/>
          <w:sz w:val="28"/>
          <w:szCs w:val="28"/>
        </w:rPr>
        <w:t>简介</w:t>
      </w:r>
      <w:bookmarkEnd w:id="75"/>
      <w:bookmarkEnd w:id="76"/>
      <w:bookmarkEnd w:id="77"/>
      <w:bookmarkEnd w:id="78"/>
    </w:p>
    <w:p w14:paraId="65A5F73D" w14:textId="77777777" w:rsidR="00B43E02" w:rsidRDefault="00B43E02">
      <w:pPr>
        <w:spacing w:after="100" w:afterAutospacing="1" w:line="360" w:lineRule="auto"/>
        <w:ind w:firstLineChars="200" w:firstLine="480"/>
        <w:rPr>
          <w:rFonts w:ascii="宋体" w:hAnsi="宋体"/>
          <w:bCs/>
          <w:sz w:val="24"/>
        </w:rPr>
      </w:pPr>
      <w:r w:rsidRPr="00B43E02">
        <w:rPr>
          <w:rFonts w:ascii="宋体" w:hAnsi="宋体"/>
          <w:bCs/>
          <w:sz w:val="24"/>
        </w:rPr>
        <w:t>Visual Studio Code（简称 VS Code）是由微软开发的一款免费、开源、跨平台的轻量级代码编辑器，支持 Windows、macOS 和 Linux。它支持多种编程语言（如 Python、Java、C/C++、JavaScript 等），具备语法高亮、智能补全、调试器、Git 集成、插件扩展等强大功能。VS Code 拥有丰富的插件生态，如 Python、</w:t>
      </w:r>
      <w:proofErr w:type="spellStart"/>
      <w:r w:rsidRPr="00B43E02">
        <w:rPr>
          <w:rFonts w:ascii="宋体" w:hAnsi="宋体"/>
          <w:bCs/>
          <w:sz w:val="24"/>
        </w:rPr>
        <w:t>ESLint</w:t>
      </w:r>
      <w:proofErr w:type="spellEnd"/>
      <w:r w:rsidRPr="00B43E02">
        <w:rPr>
          <w:rFonts w:ascii="宋体" w:hAnsi="宋体"/>
          <w:bCs/>
          <w:sz w:val="24"/>
        </w:rPr>
        <w:t>、Docker、</w:t>
      </w:r>
      <w:proofErr w:type="spellStart"/>
      <w:r w:rsidRPr="00B43E02">
        <w:rPr>
          <w:rFonts w:ascii="宋体" w:hAnsi="宋体"/>
          <w:bCs/>
          <w:sz w:val="24"/>
        </w:rPr>
        <w:t>Jupyter</w:t>
      </w:r>
      <w:proofErr w:type="spellEnd"/>
      <w:r w:rsidRPr="00B43E02">
        <w:rPr>
          <w:rFonts w:ascii="宋体" w:hAnsi="宋体"/>
          <w:bCs/>
          <w:sz w:val="24"/>
        </w:rPr>
        <w:t xml:space="preserve"> 等，适用于前端开发、后端编程、数据科学、嵌入式开发等多种场景。它内置终端、调试工具、Git 操作面板，并支持远程开发（如 SSH、WSL、Docker）。界面简洁高效，启动快速，深受初学者与专业开发者喜爱，是现代软件开发的重要工具之一。</w:t>
      </w:r>
    </w:p>
    <w:p w14:paraId="79B6FEF3" w14:textId="336C87E4" w:rsidR="001C18C7" w:rsidRDefault="00000000">
      <w:pPr>
        <w:spacing w:after="100" w:afterAutospacing="1"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这种平等和一致性并不仅限于 </w:t>
      </w:r>
      <w:hyperlink r:id="rId16" w:tgtFrame="_blank" w:history="1">
        <w:r>
          <w:rPr>
            <w:rFonts w:ascii="宋体" w:hAnsi="宋体" w:hint="eastAsia"/>
            <w:bCs/>
            <w:sz w:val="24"/>
          </w:rPr>
          <w:t>Java</w:t>
        </w:r>
      </w:hyperlink>
      <w:r>
        <w:rPr>
          <w:rFonts w:ascii="宋体" w:hAnsi="宋体" w:hint="eastAsia"/>
          <w:bCs/>
          <w:sz w:val="24"/>
        </w:rPr>
        <w:t> </w:t>
      </w:r>
      <w:hyperlink r:id="rId17" w:tgtFrame="_blank" w:history="1">
        <w:r>
          <w:rPr>
            <w:rFonts w:ascii="宋体" w:hAnsi="宋体" w:hint="eastAsia"/>
            <w:bCs/>
            <w:sz w:val="24"/>
          </w:rPr>
          <w:t>开发工具</w:t>
        </w:r>
      </w:hyperlink>
      <w:r>
        <w:rPr>
          <w:rFonts w:ascii="宋体" w:hAnsi="宋体" w:hint="eastAsia"/>
          <w:bCs/>
          <w:sz w:val="24"/>
        </w:rPr>
        <w:t>。尽管 Eclipse 是使用</w:t>
      </w:r>
      <w:r>
        <w:rPr>
          <w:rFonts w:ascii="宋体" w:hAnsi="宋体" w:hint="eastAsia"/>
          <w:bCs/>
          <w:sz w:val="24"/>
        </w:rPr>
        <w:fldChar w:fldCharType="begin"/>
      </w:r>
      <w:r>
        <w:rPr>
          <w:rFonts w:ascii="宋体" w:hAnsi="宋体" w:hint="eastAsia"/>
          <w:bCs/>
          <w:sz w:val="24"/>
        </w:rPr>
        <w:instrText xml:space="preserve"> HYPERLINK "http://baike.baidu.com/view/29.htm" \t "_blank" </w:instrText>
      </w:r>
      <w:r>
        <w:rPr>
          <w:rFonts w:ascii="宋体" w:hAnsi="宋体" w:hint="eastAsia"/>
          <w:bCs/>
          <w:sz w:val="24"/>
        </w:rPr>
      </w:r>
      <w:r>
        <w:rPr>
          <w:rFonts w:ascii="宋体" w:hAnsi="宋体" w:hint="eastAsia"/>
          <w:bCs/>
          <w:sz w:val="24"/>
        </w:rPr>
        <w:fldChar w:fldCharType="separate"/>
      </w:r>
      <w:r>
        <w:rPr>
          <w:rFonts w:ascii="宋体" w:hAnsi="宋体" w:hint="eastAsia"/>
          <w:bCs/>
          <w:sz w:val="24"/>
        </w:rPr>
        <w:t>Java</w:t>
      </w:r>
      <w:r>
        <w:rPr>
          <w:rFonts w:ascii="宋体" w:hAnsi="宋体" w:hint="eastAsia"/>
          <w:bCs/>
          <w:sz w:val="24"/>
        </w:rPr>
        <w:fldChar w:fldCharType="end"/>
      </w:r>
      <w:r>
        <w:rPr>
          <w:rFonts w:ascii="宋体" w:hAnsi="宋体" w:hint="eastAsia"/>
          <w:bCs/>
          <w:sz w:val="24"/>
        </w:rPr>
        <w:t>语言开发的，但它的用途并不限于 Java 语言；例如，支持诸如</w:t>
      </w:r>
      <w:r>
        <w:rPr>
          <w:rFonts w:ascii="宋体" w:hAnsi="宋体" w:hint="eastAsia"/>
          <w:bCs/>
          <w:sz w:val="24"/>
        </w:rPr>
        <w:fldChar w:fldCharType="begin"/>
      </w:r>
      <w:r>
        <w:rPr>
          <w:rFonts w:ascii="宋体" w:hAnsi="宋体" w:hint="eastAsia"/>
          <w:bCs/>
          <w:sz w:val="24"/>
        </w:rPr>
        <w:instrText xml:space="preserve"> HYPERLINK "http://baike.baidu.com/view/1107274.htm" \t "_blank" </w:instrText>
      </w:r>
      <w:r>
        <w:rPr>
          <w:rFonts w:ascii="宋体" w:hAnsi="宋体" w:hint="eastAsia"/>
          <w:bCs/>
          <w:sz w:val="24"/>
        </w:rPr>
      </w:r>
      <w:r>
        <w:rPr>
          <w:rFonts w:ascii="宋体" w:hAnsi="宋体" w:hint="eastAsia"/>
          <w:bCs/>
          <w:sz w:val="24"/>
        </w:rPr>
        <w:fldChar w:fldCharType="separate"/>
      </w:r>
      <w:r>
        <w:rPr>
          <w:rFonts w:ascii="宋体" w:hAnsi="宋体" w:hint="eastAsia"/>
          <w:bCs/>
          <w:sz w:val="24"/>
        </w:rPr>
        <w:t>C/C++</w:t>
      </w:r>
      <w:r>
        <w:rPr>
          <w:rFonts w:ascii="宋体" w:hAnsi="宋体" w:hint="eastAsia"/>
          <w:bCs/>
          <w:sz w:val="24"/>
        </w:rPr>
        <w:fldChar w:fldCharType="end"/>
      </w:r>
      <w:r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fldChar w:fldCharType="begin"/>
      </w:r>
      <w:r>
        <w:rPr>
          <w:rFonts w:ascii="宋体" w:hAnsi="宋体" w:hint="eastAsia"/>
          <w:bCs/>
          <w:sz w:val="24"/>
        </w:rPr>
        <w:instrText xml:space="preserve"> HYPERLINK "http://baike.baidu.com/view/90933.htm" \t "_blank" </w:instrText>
      </w:r>
      <w:r>
        <w:rPr>
          <w:rFonts w:ascii="宋体" w:hAnsi="宋体" w:hint="eastAsia"/>
          <w:bCs/>
          <w:sz w:val="24"/>
        </w:rPr>
      </w:r>
      <w:r>
        <w:rPr>
          <w:rFonts w:ascii="宋体" w:hAnsi="宋体" w:hint="eastAsia"/>
          <w:bCs/>
          <w:sz w:val="24"/>
        </w:rPr>
        <w:fldChar w:fldCharType="separate"/>
      </w:r>
      <w:r>
        <w:rPr>
          <w:rFonts w:ascii="宋体" w:hAnsi="宋体" w:hint="eastAsia"/>
          <w:bCs/>
          <w:sz w:val="24"/>
        </w:rPr>
        <w:t>COBOL</w:t>
      </w:r>
      <w:r>
        <w:rPr>
          <w:rFonts w:ascii="宋体" w:hAnsi="宋体" w:hint="eastAsia"/>
          <w:bCs/>
          <w:sz w:val="24"/>
        </w:rPr>
        <w:fldChar w:fldCharType="end"/>
      </w:r>
      <w:r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fldChar w:fldCharType="begin"/>
      </w:r>
      <w:r>
        <w:rPr>
          <w:rFonts w:ascii="宋体" w:hAnsi="宋体" w:hint="eastAsia"/>
          <w:bCs/>
          <w:sz w:val="24"/>
        </w:rPr>
        <w:instrText xml:space="preserve"> HYPERLINK "http://baike.baidu.com/view/99.htm" \t "_blank" </w:instrText>
      </w:r>
      <w:r>
        <w:rPr>
          <w:rFonts w:ascii="宋体" w:hAnsi="宋体" w:hint="eastAsia"/>
          <w:bCs/>
          <w:sz w:val="24"/>
        </w:rPr>
      </w:r>
      <w:r>
        <w:rPr>
          <w:rFonts w:ascii="宋体" w:hAnsi="宋体" w:hint="eastAsia"/>
          <w:bCs/>
          <w:sz w:val="24"/>
        </w:rPr>
        <w:fldChar w:fldCharType="separate"/>
      </w:r>
      <w:r>
        <w:rPr>
          <w:rFonts w:ascii="宋体" w:hAnsi="宋体" w:hint="eastAsia"/>
          <w:bCs/>
          <w:sz w:val="24"/>
        </w:rPr>
        <w:t>PHP</w:t>
      </w:r>
      <w:r>
        <w:rPr>
          <w:rFonts w:ascii="宋体" w:hAnsi="宋体" w:hint="eastAsia"/>
          <w:bCs/>
          <w:sz w:val="24"/>
        </w:rPr>
        <w:fldChar w:fldCharType="end"/>
      </w:r>
      <w:r>
        <w:rPr>
          <w:rFonts w:ascii="宋体" w:hAnsi="宋体" w:hint="eastAsia"/>
          <w:bCs/>
          <w:sz w:val="24"/>
        </w:rPr>
        <w:t>等</w:t>
      </w:r>
      <w:r>
        <w:rPr>
          <w:rFonts w:ascii="宋体" w:hAnsi="宋体" w:hint="eastAsia"/>
          <w:bCs/>
          <w:sz w:val="24"/>
        </w:rPr>
        <w:fldChar w:fldCharType="begin"/>
      </w:r>
      <w:r>
        <w:rPr>
          <w:rFonts w:ascii="宋体" w:hAnsi="宋体" w:hint="eastAsia"/>
          <w:bCs/>
          <w:sz w:val="24"/>
        </w:rPr>
        <w:instrText xml:space="preserve"> HYPERLINK "http://baike.baidu.com/view/552871.htm" \t "_blank" </w:instrText>
      </w:r>
      <w:r>
        <w:rPr>
          <w:rFonts w:ascii="宋体" w:hAnsi="宋体" w:hint="eastAsia"/>
          <w:bCs/>
          <w:sz w:val="24"/>
        </w:rPr>
      </w:r>
      <w:r>
        <w:rPr>
          <w:rFonts w:ascii="宋体" w:hAnsi="宋体" w:hint="eastAsia"/>
          <w:bCs/>
          <w:sz w:val="24"/>
        </w:rPr>
        <w:fldChar w:fldCharType="separate"/>
      </w:r>
      <w:r>
        <w:rPr>
          <w:rFonts w:ascii="宋体" w:hAnsi="宋体" w:hint="eastAsia"/>
          <w:bCs/>
          <w:sz w:val="24"/>
        </w:rPr>
        <w:t>编程语言</w:t>
      </w:r>
      <w:r>
        <w:rPr>
          <w:rFonts w:ascii="宋体" w:hAnsi="宋体" w:hint="eastAsia"/>
          <w:bCs/>
          <w:sz w:val="24"/>
        </w:rPr>
        <w:fldChar w:fldCharType="end"/>
      </w:r>
      <w:r>
        <w:rPr>
          <w:rFonts w:ascii="宋体" w:hAnsi="宋体" w:hint="eastAsia"/>
          <w:bCs/>
          <w:sz w:val="24"/>
        </w:rPr>
        <w:t>的插件已经可用，或预计将会推出。Eclipse 框架还可用</w:t>
      </w:r>
      <w:proofErr w:type="gramStart"/>
      <w:r>
        <w:rPr>
          <w:rFonts w:ascii="宋体" w:hAnsi="宋体" w:hint="eastAsia"/>
          <w:bCs/>
          <w:sz w:val="24"/>
        </w:rPr>
        <w:t>来作</w:t>
      </w:r>
      <w:proofErr w:type="gramEnd"/>
      <w:r>
        <w:rPr>
          <w:rFonts w:ascii="宋体" w:hAnsi="宋体" w:hint="eastAsia"/>
          <w:bCs/>
          <w:sz w:val="24"/>
        </w:rPr>
        <w:t>为与软件开发无关的其他应用程序类型的基础，比如</w:t>
      </w:r>
      <w:r>
        <w:rPr>
          <w:rFonts w:ascii="宋体" w:hAnsi="宋体" w:hint="eastAsia"/>
          <w:bCs/>
          <w:sz w:val="24"/>
        </w:rPr>
        <w:fldChar w:fldCharType="begin"/>
      </w:r>
      <w:r>
        <w:rPr>
          <w:rFonts w:ascii="宋体" w:hAnsi="宋体" w:hint="eastAsia"/>
          <w:bCs/>
          <w:sz w:val="24"/>
        </w:rPr>
        <w:instrText xml:space="preserve"> HYPERLINK "http://baike.baidu.com/view/857578.htm" \t "_blank" </w:instrText>
      </w:r>
      <w:r>
        <w:rPr>
          <w:rFonts w:ascii="宋体" w:hAnsi="宋体" w:hint="eastAsia"/>
          <w:bCs/>
          <w:sz w:val="24"/>
        </w:rPr>
      </w:r>
      <w:r>
        <w:rPr>
          <w:rFonts w:ascii="宋体" w:hAnsi="宋体" w:hint="eastAsia"/>
          <w:bCs/>
          <w:sz w:val="24"/>
        </w:rPr>
        <w:fldChar w:fldCharType="separate"/>
      </w:r>
      <w:r>
        <w:rPr>
          <w:rFonts w:ascii="宋体" w:hAnsi="宋体" w:hint="eastAsia"/>
          <w:bCs/>
          <w:sz w:val="24"/>
        </w:rPr>
        <w:t>内容管理系统</w:t>
      </w:r>
      <w:r>
        <w:rPr>
          <w:rFonts w:ascii="宋体" w:hAnsi="宋体" w:hint="eastAsia"/>
          <w:bCs/>
          <w:sz w:val="24"/>
        </w:rPr>
        <w:fldChar w:fldCharType="end"/>
      </w:r>
      <w:r>
        <w:rPr>
          <w:rFonts w:ascii="宋体" w:hAnsi="宋体" w:hint="eastAsia"/>
          <w:bCs/>
          <w:sz w:val="24"/>
        </w:rPr>
        <w:t>。基于 Eclipse 的应用程序的一个突出例子是 IBM Rational Software Architect，它构成了 IBM Java 开发工具系列的基础。</w:t>
      </w:r>
    </w:p>
    <w:p w14:paraId="7C5FACBB" w14:textId="77777777" w:rsidR="001C18C7" w:rsidRDefault="00000000">
      <w:pPr>
        <w:pStyle w:val="2"/>
        <w:tabs>
          <w:tab w:val="left" w:pos="567"/>
          <w:tab w:val="left" w:pos="1560"/>
        </w:tabs>
        <w:rPr>
          <w:rFonts w:ascii="黑体" w:eastAsia="黑体" w:hAnsi="黑体" w:hint="eastAsia"/>
          <w:b w:val="0"/>
          <w:sz w:val="30"/>
          <w:szCs w:val="30"/>
        </w:rPr>
      </w:pPr>
      <w:bookmarkStart w:id="79" w:name="_Toc27684"/>
      <w:bookmarkStart w:id="80" w:name="_Toc366784581"/>
      <w:bookmarkStart w:id="81" w:name="_Toc358402305"/>
      <w:bookmarkStart w:id="82" w:name="_Toc366783861"/>
      <w:bookmarkStart w:id="83" w:name="_Toc366786868"/>
      <w:bookmarkStart w:id="84" w:name="_Toc366825573"/>
      <w:bookmarkStart w:id="85" w:name="_Toc366784371"/>
      <w:bookmarkStart w:id="86" w:name="_Toc366787031"/>
      <w:bookmarkStart w:id="87" w:name="_Toc30170"/>
      <w:bookmarkStart w:id="88" w:name="_Toc41306302"/>
      <w:bookmarkEnd w:id="41"/>
      <w:r>
        <w:rPr>
          <w:rFonts w:ascii="黑体" w:eastAsia="黑体" w:hAnsi="黑体" w:hint="eastAsia"/>
          <w:b w:val="0"/>
          <w:sz w:val="30"/>
          <w:szCs w:val="30"/>
        </w:rPr>
        <w:t>1.3可行性分析</w:t>
      </w:r>
      <w:bookmarkStart w:id="89" w:name="_Toc357888982"/>
      <w:bookmarkStart w:id="90" w:name="_Toc358328667"/>
      <w:bookmarkStart w:id="91" w:name="_Toc357987272"/>
      <w:bookmarkStart w:id="92" w:name="_Toc357890873"/>
      <w:bookmarkStart w:id="93" w:name="_Toc357949176"/>
      <w:bookmarkStart w:id="94" w:name="_Toc358330585"/>
      <w:bookmarkStart w:id="95" w:name="_Toc358333211"/>
      <w:bookmarkStart w:id="96" w:name="_Toc358071151"/>
      <w:bookmarkStart w:id="97" w:name="_Toc358325551"/>
      <w:bookmarkStart w:id="98" w:name="_Toc357947775"/>
      <w:bookmarkStart w:id="99" w:name="_Toc357938841"/>
      <w:bookmarkStart w:id="100" w:name="_Toc358394732"/>
      <w:bookmarkStart w:id="101" w:name="_Toc357987677"/>
      <w:bookmarkStart w:id="102" w:name="_Toc358398615"/>
      <w:bookmarkStart w:id="103" w:name="_Toc358118981"/>
      <w:bookmarkStart w:id="104" w:name="_Toc357938370"/>
      <w:bookmarkStart w:id="105" w:name="_Toc357984802"/>
      <w:bookmarkStart w:id="106" w:name="_Toc357891148"/>
      <w:bookmarkStart w:id="107" w:name="_Toc357891311"/>
      <w:bookmarkStart w:id="108" w:name="_Toc357438019"/>
      <w:bookmarkStart w:id="109" w:name="_Toc358042414"/>
      <w:bookmarkStart w:id="110" w:name="_Toc357939814"/>
      <w:bookmarkStart w:id="111" w:name="_Toc358329457"/>
      <w:bookmarkStart w:id="112" w:name="_Toc358326015"/>
      <w:bookmarkStart w:id="113" w:name="_Toc358398968"/>
      <w:bookmarkStart w:id="114" w:name="_Toc358333488"/>
      <w:bookmarkStart w:id="115" w:name="_Toc357948205"/>
      <w:bookmarkStart w:id="116" w:name="_Toc357937937"/>
      <w:bookmarkStart w:id="117" w:name="_Toc358043221"/>
      <w:bookmarkStart w:id="118" w:name="_Toc358120482"/>
      <w:bookmarkStart w:id="119" w:name="_Toc358120267"/>
      <w:bookmarkStart w:id="120" w:name="_Toc358402306"/>
      <w:bookmarkStart w:id="121" w:name="_Toc358330353"/>
      <w:bookmarkStart w:id="122" w:name="_Toc358383474"/>
      <w:bookmarkStart w:id="123" w:name="_Toc358397361"/>
      <w:bookmarkStart w:id="124" w:name="_Toc357890958"/>
      <w:bookmarkStart w:id="125" w:name="_Toc357437923"/>
      <w:bookmarkStart w:id="126" w:name="_Toc358330713"/>
      <w:bookmarkStart w:id="127" w:name="_Toc357891064"/>
      <w:bookmarkStart w:id="128" w:name="_Toc358398469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7D7276E5" w14:textId="77777777" w:rsidR="001C18C7" w:rsidRDefault="00000000">
      <w:pPr>
        <w:pStyle w:val="3"/>
        <w:rPr>
          <w:rFonts w:ascii="黑体" w:eastAsia="黑体" w:hAnsi="黑体" w:hint="eastAsia"/>
          <w:b w:val="0"/>
          <w:sz w:val="28"/>
          <w:szCs w:val="28"/>
        </w:rPr>
      </w:pPr>
      <w:bookmarkStart w:id="129" w:name="_Toc366783862"/>
      <w:bookmarkStart w:id="130" w:name="_Toc13432"/>
      <w:bookmarkStart w:id="131" w:name="_Toc358402307"/>
      <w:bookmarkStart w:id="132" w:name="_Toc6945"/>
      <w:bookmarkStart w:id="133" w:name="_Toc41306303"/>
      <w:r>
        <w:rPr>
          <w:rFonts w:ascii="黑体" w:eastAsia="黑体" w:hAnsi="黑体" w:hint="eastAsia"/>
          <w:b w:val="0"/>
          <w:sz w:val="28"/>
          <w:szCs w:val="28"/>
        </w:rPr>
        <w:t>1.3.1  技术可行性分析</w:t>
      </w:r>
      <w:bookmarkEnd w:id="129"/>
      <w:bookmarkEnd w:id="130"/>
      <w:bookmarkEnd w:id="131"/>
      <w:bookmarkEnd w:id="132"/>
      <w:bookmarkEnd w:id="133"/>
    </w:p>
    <w:p w14:paraId="2B481DDD" w14:textId="77777777" w:rsidR="001C18C7" w:rsidRDefault="00000000">
      <w:pPr>
        <w:spacing w:after="100" w:afterAutospacing="1"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基于相对成熟的前台开发工具eclipse，运用Flex开发前台界面，其功能完全能够满足本系统的实现。使用java语言进行后台编码，运用面向对象的思</w:t>
      </w:r>
      <w:r>
        <w:rPr>
          <w:rFonts w:ascii="宋体" w:hAnsi="宋体" w:hint="eastAsia"/>
          <w:bCs/>
          <w:sz w:val="24"/>
        </w:rPr>
        <w:lastRenderedPageBreak/>
        <w:t>想和设计模式进行开发，后台使用简单快捷的</w:t>
      </w:r>
      <w:proofErr w:type="spellStart"/>
      <w:r>
        <w:rPr>
          <w:rFonts w:ascii="宋体" w:hAnsi="宋体" w:hint="eastAsia"/>
          <w:bCs/>
          <w:sz w:val="24"/>
        </w:rPr>
        <w:t>mysql</w:t>
      </w:r>
      <w:proofErr w:type="spellEnd"/>
      <w:r>
        <w:rPr>
          <w:rFonts w:ascii="宋体" w:hAnsi="宋体" w:hint="eastAsia"/>
          <w:bCs/>
          <w:sz w:val="24"/>
        </w:rPr>
        <w:t>数据库，运用tomcat来部署整个程序。这些技术在当今时代都趋于成熟，并且运用广泛，所以，本系统的实现在技术上是可行的。</w:t>
      </w:r>
    </w:p>
    <w:p w14:paraId="08AE65B4" w14:textId="77777777" w:rsidR="001C18C7" w:rsidRDefault="00000000">
      <w:pPr>
        <w:pStyle w:val="3"/>
        <w:rPr>
          <w:rFonts w:ascii="黑体" w:eastAsia="黑体" w:hAnsi="黑体" w:hint="eastAsia"/>
          <w:b w:val="0"/>
          <w:sz w:val="28"/>
          <w:szCs w:val="28"/>
        </w:rPr>
      </w:pPr>
      <w:bookmarkStart w:id="134" w:name="_Toc358042417"/>
      <w:bookmarkStart w:id="135" w:name="_Toc358118984"/>
      <w:bookmarkStart w:id="136" w:name="_Toc358120270"/>
      <w:bookmarkStart w:id="137" w:name="_Toc357948208"/>
      <w:bookmarkStart w:id="138" w:name="_Toc357987680"/>
      <w:bookmarkStart w:id="139" w:name="_Toc358071154"/>
      <w:bookmarkStart w:id="140" w:name="_Toc358043224"/>
      <w:bookmarkStart w:id="141" w:name="_Toc358120485"/>
      <w:bookmarkStart w:id="142" w:name="_Toc357987275"/>
      <w:bookmarkStart w:id="143" w:name="_Toc357984805"/>
      <w:bookmarkStart w:id="144" w:name="_Toc357949179"/>
      <w:bookmarkStart w:id="145" w:name="_Toc366783863"/>
      <w:bookmarkStart w:id="146" w:name="_Toc41306304"/>
      <w:bookmarkStart w:id="147" w:name="_Toc358402308"/>
      <w:bookmarkStart w:id="148" w:name="_Toc7954"/>
      <w:bookmarkStart w:id="149" w:name="_Toc21909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r>
        <w:rPr>
          <w:rFonts w:ascii="黑体" w:eastAsia="黑体" w:hAnsi="黑体" w:hint="eastAsia"/>
          <w:b w:val="0"/>
          <w:sz w:val="28"/>
          <w:szCs w:val="28"/>
        </w:rPr>
        <w:t>1.3.2 经济可行性分析</w:t>
      </w:r>
      <w:bookmarkEnd w:id="145"/>
      <w:bookmarkEnd w:id="146"/>
      <w:bookmarkEnd w:id="147"/>
      <w:bookmarkEnd w:id="148"/>
      <w:bookmarkEnd w:id="149"/>
    </w:p>
    <w:p w14:paraId="258069A2" w14:textId="77777777" w:rsidR="001C18C7" w:rsidRDefault="00000000">
      <w:pPr>
        <w:spacing w:after="100" w:afterAutospacing="1"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由于开发设备与人员都已聚齐，开发所用的成本主要是人力资源的支出。并且系统所发挥的作用是科学地管理数据，大大提高了管理效率，降低了工作人员的负担，节省了管理时间，所以，本系统的实现在经济方面是可行的。</w:t>
      </w:r>
    </w:p>
    <w:p w14:paraId="4A612B04" w14:textId="77777777" w:rsidR="001C18C7" w:rsidRDefault="00000000">
      <w:pPr>
        <w:pStyle w:val="3"/>
        <w:rPr>
          <w:rFonts w:ascii="黑体" w:eastAsia="黑体" w:hAnsi="黑体" w:hint="eastAsia"/>
          <w:b w:val="0"/>
          <w:sz w:val="28"/>
          <w:szCs w:val="28"/>
        </w:rPr>
      </w:pPr>
      <w:bookmarkStart w:id="150" w:name="_Toc29603"/>
      <w:bookmarkStart w:id="151" w:name="_Toc1055"/>
      <w:bookmarkStart w:id="152" w:name="_Toc41306305"/>
      <w:bookmarkStart w:id="153" w:name="_Toc358402309"/>
      <w:bookmarkStart w:id="154" w:name="_Toc366783864"/>
      <w:r>
        <w:rPr>
          <w:rFonts w:ascii="黑体" w:eastAsia="黑体" w:hAnsi="黑体" w:hint="eastAsia"/>
          <w:b w:val="0"/>
          <w:sz w:val="28"/>
          <w:szCs w:val="28"/>
        </w:rPr>
        <w:t>1.3.3 操作可行性分析</w:t>
      </w:r>
      <w:bookmarkEnd w:id="150"/>
      <w:bookmarkEnd w:id="151"/>
      <w:bookmarkEnd w:id="152"/>
      <w:bookmarkEnd w:id="153"/>
      <w:bookmarkEnd w:id="154"/>
    </w:p>
    <w:p w14:paraId="0CBC1704" w14:textId="77777777" w:rsidR="001C18C7" w:rsidRDefault="00000000">
      <w:pPr>
        <w:spacing w:after="100" w:afterAutospacing="1"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本系统功能模块划分明确，有较强可操作性；并具有规范化的工作界面，能够让用户在很短的时间内掌握使用的方法。进入系统后，系统的界面人性化，规范化，而且很美观，而该系统是大家熟悉的操作系统，对于那些有一般的计算机知识的人员就可以轻松上手。而整个超市管理系统采用最友好的交互界面，简介明了，不需要太多的数据库知识。</w:t>
      </w:r>
    </w:p>
    <w:p w14:paraId="26CBB0C6" w14:textId="77777777" w:rsidR="001C18C7" w:rsidRDefault="00000000">
      <w:pPr>
        <w:rPr>
          <w:rFonts w:ascii="黑体" w:eastAsia="黑体" w:hAnsi="黑体" w:hint="eastAsia"/>
          <w:sz w:val="32"/>
          <w:szCs w:val="32"/>
        </w:rPr>
      </w:pPr>
      <w:bookmarkStart w:id="155" w:name="_Toc41306306"/>
      <w:r>
        <w:rPr>
          <w:rFonts w:ascii="黑体" w:eastAsia="黑体" w:hAnsi="黑体" w:hint="eastAsia"/>
          <w:sz w:val="32"/>
          <w:szCs w:val="32"/>
        </w:rPr>
        <w:br w:type="page"/>
      </w:r>
    </w:p>
    <w:p w14:paraId="6F4957DF" w14:textId="77777777" w:rsidR="001C18C7" w:rsidRDefault="00000000">
      <w:pPr>
        <w:pStyle w:val="1"/>
        <w:jc w:val="center"/>
        <w:rPr>
          <w:rFonts w:ascii="黑体" w:eastAsia="黑体" w:hAnsi="黑体" w:hint="eastAsia"/>
          <w:b w:val="0"/>
          <w:sz w:val="32"/>
          <w:szCs w:val="32"/>
        </w:rPr>
      </w:pPr>
      <w:bookmarkStart w:id="156" w:name="_Toc24009"/>
      <w:r>
        <w:rPr>
          <w:rFonts w:ascii="黑体" w:eastAsia="黑体" w:hAnsi="黑体" w:hint="eastAsia"/>
          <w:b w:val="0"/>
          <w:sz w:val="32"/>
          <w:szCs w:val="32"/>
        </w:rPr>
        <w:lastRenderedPageBreak/>
        <w:t xml:space="preserve">第二章 </w:t>
      </w:r>
      <w:bookmarkStart w:id="157" w:name="_Toc392493845"/>
      <w:bookmarkStart w:id="158" w:name="_Toc1587"/>
      <w:r>
        <w:rPr>
          <w:rFonts w:ascii="黑体" w:eastAsia="黑体" w:hAnsi="黑体" w:hint="eastAsia"/>
          <w:b w:val="0"/>
          <w:sz w:val="32"/>
          <w:szCs w:val="32"/>
        </w:rPr>
        <w:t xml:space="preserve"> 需求分析</w:t>
      </w:r>
      <w:bookmarkEnd w:id="15"/>
      <w:bookmarkEnd w:id="16"/>
      <w:bookmarkEnd w:id="17"/>
      <w:bookmarkEnd w:id="18"/>
      <w:bookmarkEnd w:id="19"/>
      <w:bookmarkEnd w:id="20"/>
      <w:bookmarkEnd w:id="155"/>
      <w:bookmarkEnd w:id="156"/>
      <w:bookmarkEnd w:id="157"/>
      <w:bookmarkEnd w:id="158"/>
    </w:p>
    <w:p w14:paraId="6BBCEBD6" w14:textId="77777777" w:rsidR="001C18C7" w:rsidRDefault="00000000">
      <w:pPr>
        <w:pStyle w:val="2"/>
        <w:tabs>
          <w:tab w:val="left" w:pos="567"/>
        </w:tabs>
        <w:rPr>
          <w:rFonts w:ascii="黑体" w:eastAsia="黑体" w:hAnsi="黑体" w:hint="eastAsia"/>
          <w:b w:val="0"/>
          <w:sz w:val="30"/>
          <w:szCs w:val="30"/>
        </w:rPr>
      </w:pPr>
      <w:bookmarkStart w:id="159" w:name="_Toc366784373"/>
      <w:bookmarkStart w:id="160" w:name="_Toc366786870"/>
      <w:bookmarkStart w:id="161" w:name="_Toc41306307"/>
      <w:bookmarkStart w:id="162" w:name="_Toc366784583"/>
      <w:bookmarkStart w:id="163" w:name="_Toc366787033"/>
      <w:bookmarkStart w:id="164" w:name="_Toc25613"/>
      <w:bookmarkStart w:id="165" w:name="_Toc366783866"/>
      <w:bookmarkStart w:id="166" w:name="_Toc366825575"/>
      <w:bookmarkStart w:id="167" w:name="_Toc30087"/>
      <w:r>
        <w:rPr>
          <w:rFonts w:ascii="黑体" w:eastAsia="黑体" w:hAnsi="黑体" w:hint="eastAsia"/>
          <w:b w:val="0"/>
          <w:sz w:val="30"/>
          <w:szCs w:val="30"/>
        </w:rPr>
        <w:t>2.1 业务需求概述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49B06B40" w14:textId="77777777" w:rsidR="001C18C7" w:rsidRDefault="00000000">
      <w:pPr>
        <w:pStyle w:val="3"/>
        <w:rPr>
          <w:rFonts w:ascii="黑体" w:eastAsia="黑体" w:hAnsi="黑体" w:hint="eastAsia"/>
          <w:b w:val="0"/>
          <w:sz w:val="28"/>
          <w:szCs w:val="28"/>
        </w:rPr>
      </w:pPr>
      <w:bookmarkStart w:id="168" w:name="_Toc20077"/>
      <w:r>
        <w:rPr>
          <w:rFonts w:ascii="黑体" w:eastAsia="黑体" w:hAnsi="黑体" w:hint="eastAsia"/>
          <w:b w:val="0"/>
          <w:sz w:val="28"/>
          <w:szCs w:val="28"/>
        </w:rPr>
        <w:t>2.1.1  售货业务 </w:t>
      </w:r>
      <w:bookmarkEnd w:id="168"/>
    </w:p>
    <w:p w14:paraId="100F4F7E" w14:textId="77777777" w:rsidR="001C18C7" w:rsidRDefault="00000000">
      <w:pPr>
        <w:spacing w:after="100" w:afterAutospacing="1"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售货管理是企业生产经营活动中及其重要的一环，它关系到产品质量能否得到保证，生产是否能够顺利进行，采购成本能否得到有效控制等问题。企业现代管理理念中对企业的进货管理提出新的要求；企业进货时对供货商的选择更见慎重，双方不再是讨价还价的买卖关系，而是一种相互依存的合作伙伴关系，并且还需要认识到企业产品质量要从采购抓起，这就关系到供方的供货、服务质量。下面是进货业务程序的主要内容： 供货商的情况调查：在实施采购之前，超市首先就要对市场上各大商品供货商进行详细的调查，了解公司的具体情况，评定企业的信誉级别和公司的市场口碑，做到准确无误，采购顺利。 实施进货计划：根据供货商档案及评审结果，选定供货商；生成订货单给选定的供货商；双方就价格、数量、质量等方面洽谈磋商，直至签订合同；跟踪合同执行，安排供货进度和货物运输，做好验收入库工作。 </w:t>
      </w:r>
    </w:p>
    <w:p w14:paraId="36695510" w14:textId="77777777" w:rsidR="001C18C7" w:rsidRDefault="00000000">
      <w:pPr>
        <w:pStyle w:val="3"/>
        <w:rPr>
          <w:rFonts w:ascii="黑体" w:eastAsia="黑体" w:hAnsi="黑体" w:hint="eastAsia"/>
          <w:b w:val="0"/>
          <w:sz w:val="28"/>
          <w:szCs w:val="28"/>
        </w:rPr>
      </w:pPr>
      <w:bookmarkStart w:id="169" w:name="_Toc13046"/>
      <w:r>
        <w:rPr>
          <w:rFonts w:ascii="黑体" w:eastAsia="黑体" w:hAnsi="黑体" w:hint="eastAsia"/>
          <w:b w:val="0"/>
          <w:sz w:val="28"/>
          <w:szCs w:val="28"/>
        </w:rPr>
        <w:t>2.1.2  库存业务 </w:t>
      </w:r>
      <w:bookmarkEnd w:id="169"/>
    </w:p>
    <w:p w14:paraId="01F11AD0" w14:textId="77777777" w:rsidR="001C18C7" w:rsidRDefault="00000000">
      <w:pPr>
        <w:spacing w:after="100" w:afterAutospacing="1"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库存管理是指在生产经营中为销售和耗用而存储的各种资产。企业存货不当都会增加不必要的费用：存货过多将导致物资的积压、存储费用增加、流动资金周转不利，并且过量的库存会掩盖管理不善的问题。存货不足则影响企业的正常销售活动。库存管理的目标是需求最佳存货数量，使库存的成本总额最小化。其主要业务如下： 产品入库、出库、盘库等日常处理。科学合理地确定某库存物资的库存控制参数。如：最佳订货批量、最大库存量、最佳缺货量、最佳订购周期等，进行严格的库存控制工作。汇总统计各类库存数据，反应和监督储备资金占用及采购资金使用情况。 </w:t>
      </w:r>
    </w:p>
    <w:p w14:paraId="199E426E" w14:textId="77777777" w:rsidR="001C18C7" w:rsidRDefault="00000000">
      <w:pPr>
        <w:pStyle w:val="3"/>
        <w:rPr>
          <w:rFonts w:ascii="黑体" w:eastAsia="黑体" w:hAnsi="黑体" w:hint="eastAsia"/>
          <w:b w:val="0"/>
          <w:sz w:val="28"/>
          <w:szCs w:val="28"/>
        </w:rPr>
      </w:pPr>
      <w:bookmarkStart w:id="170" w:name="_Toc2255"/>
      <w:r>
        <w:rPr>
          <w:rFonts w:ascii="黑体" w:eastAsia="黑体" w:hAnsi="黑体" w:hint="eastAsia"/>
          <w:b w:val="0"/>
          <w:sz w:val="28"/>
          <w:szCs w:val="28"/>
        </w:rPr>
        <w:lastRenderedPageBreak/>
        <w:t>2.1.3  销售业务 </w:t>
      </w:r>
      <w:bookmarkEnd w:id="170"/>
    </w:p>
    <w:p w14:paraId="67673786" w14:textId="77777777" w:rsidR="001C18C7" w:rsidRDefault="00000000">
      <w:pPr>
        <w:spacing w:after="100" w:afterAutospacing="1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bCs/>
          <w:sz w:val="24"/>
        </w:rPr>
        <w:t>销售对一个企业的生存和发展是至关重要的，它不再是传统意义上的“卖东西”，它对外关系到企业产品、服务和企业形象等多方面因素，对内涉及到销售、库存、财务等信息。此外信息化的高速发展为企业的销售工作提出了新的挑战，封闭意味着落后，超市要抓住时机，根据市场所需，引入现代化的销售管理模式，实施企业的信息化、智能化销售管理，才能使超市在激烈的市场竞争中立于不败之地。</w:t>
      </w:r>
    </w:p>
    <w:p w14:paraId="7DC9FE0C" w14:textId="77777777" w:rsidR="001C18C7" w:rsidRDefault="001C18C7">
      <w:pPr>
        <w:ind w:firstLineChars="200" w:firstLine="480"/>
        <w:rPr>
          <w:rFonts w:ascii="宋体" w:hAnsi="宋体" w:hint="eastAsia"/>
          <w:sz w:val="24"/>
        </w:rPr>
      </w:pPr>
    </w:p>
    <w:p w14:paraId="4924018D" w14:textId="77777777" w:rsidR="001C18C7" w:rsidRDefault="0000000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br w:type="page"/>
      </w:r>
    </w:p>
    <w:p w14:paraId="055C6D58" w14:textId="77777777" w:rsidR="001C18C7" w:rsidRDefault="00000000">
      <w:pPr>
        <w:pStyle w:val="1"/>
        <w:jc w:val="center"/>
        <w:rPr>
          <w:rFonts w:ascii="黑体" w:eastAsia="黑体" w:hAnsi="黑体" w:hint="eastAsia"/>
          <w:b w:val="0"/>
          <w:sz w:val="32"/>
          <w:szCs w:val="32"/>
        </w:rPr>
      </w:pPr>
      <w:bookmarkStart w:id="171" w:name="_Toc41306308"/>
      <w:bookmarkStart w:id="172" w:name="_Toc366787038"/>
      <w:bookmarkStart w:id="173" w:name="_Toc366783870"/>
      <w:bookmarkStart w:id="174" w:name="_Toc366786875"/>
      <w:bookmarkStart w:id="175" w:name="_Toc366784588"/>
      <w:bookmarkStart w:id="176" w:name="_Toc366784378"/>
      <w:bookmarkStart w:id="177" w:name="_Toc392493846"/>
      <w:bookmarkStart w:id="178" w:name="_Toc29077"/>
      <w:bookmarkStart w:id="179" w:name="_Toc366825581"/>
      <w:bookmarkStart w:id="180" w:name="_Toc10993"/>
      <w:r>
        <w:rPr>
          <w:rFonts w:ascii="黑体" w:eastAsia="黑体" w:hAnsi="黑体" w:hint="eastAsia"/>
          <w:b w:val="0"/>
          <w:sz w:val="32"/>
          <w:szCs w:val="32"/>
        </w:rPr>
        <w:lastRenderedPageBreak/>
        <w:t>第三章  系统设计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14:paraId="45DB8AC1" w14:textId="77777777" w:rsidR="001C18C7" w:rsidRDefault="00000000">
      <w:pPr>
        <w:pStyle w:val="2"/>
        <w:tabs>
          <w:tab w:val="left" w:pos="567"/>
          <w:tab w:val="left" w:pos="1560"/>
        </w:tabs>
        <w:rPr>
          <w:rFonts w:ascii="黑体" w:eastAsia="黑体" w:hAnsi="黑体" w:hint="eastAsia"/>
          <w:b w:val="0"/>
          <w:sz w:val="30"/>
          <w:szCs w:val="30"/>
        </w:rPr>
      </w:pPr>
      <w:bookmarkStart w:id="181" w:name="_Toc41306309"/>
      <w:bookmarkStart w:id="182" w:name="_Toc22321"/>
      <w:bookmarkStart w:id="183" w:name="_Toc23107"/>
      <w:r>
        <w:rPr>
          <w:rFonts w:ascii="黑体" w:eastAsia="黑体" w:hAnsi="黑体" w:hint="eastAsia"/>
          <w:b w:val="0"/>
          <w:sz w:val="30"/>
          <w:szCs w:val="30"/>
        </w:rPr>
        <w:t>3.1  总体结构设计</w:t>
      </w:r>
      <w:bookmarkEnd w:id="181"/>
      <w:bookmarkEnd w:id="182"/>
      <w:bookmarkEnd w:id="183"/>
    </w:p>
    <w:p w14:paraId="1266FA63" w14:textId="77777777" w:rsidR="001C18C7" w:rsidRDefault="00000000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bCs/>
          <w:sz w:val="24"/>
        </w:rPr>
        <w:t xml:space="preserve">系统流程图如图3-1所示。  </w:t>
      </w:r>
      <w:r>
        <w:rPr>
          <w:rFonts w:ascii="宋体" w:hAnsi="宋体" w:hint="eastAsia"/>
          <w:sz w:val="24"/>
        </w:rPr>
        <w:t xml:space="preserve">                     </w:t>
      </w:r>
    </w:p>
    <w:p w14:paraId="13A06D80" w14:textId="77777777" w:rsidR="001C18C7" w:rsidRDefault="00000000">
      <w:pPr>
        <w:rPr>
          <w:rFonts w:ascii="宋体" w:hAnsi="宋体" w:hint="eastAsia"/>
          <w:sz w:val="24"/>
        </w:rPr>
      </w:pPr>
      <w:r>
        <w:rPr>
          <w:rFonts w:hint="eastAsia"/>
          <w:noProof/>
        </w:rPr>
        <w:drawing>
          <wp:inline distT="0" distB="0" distL="0" distR="0" wp14:anchorId="68C5AAAF" wp14:editId="0231EB8F">
            <wp:extent cx="5271770" cy="3180715"/>
            <wp:effectExtent l="0" t="0" r="508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908F" w14:textId="77777777" w:rsidR="001C18C7" w:rsidRDefault="00000000">
      <w:pPr>
        <w:jc w:val="center"/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图3-1  系统流程图</w:t>
      </w:r>
    </w:p>
    <w:p w14:paraId="60D7753F" w14:textId="77777777" w:rsidR="001C18C7" w:rsidRDefault="00000000">
      <w:pPr>
        <w:pStyle w:val="2"/>
        <w:tabs>
          <w:tab w:val="left" w:pos="567"/>
          <w:tab w:val="left" w:pos="1560"/>
        </w:tabs>
        <w:rPr>
          <w:rFonts w:ascii="黑体" w:eastAsia="黑体" w:hAnsi="黑体" w:hint="eastAsia"/>
          <w:b w:val="0"/>
          <w:sz w:val="30"/>
          <w:szCs w:val="30"/>
        </w:rPr>
      </w:pPr>
      <w:bookmarkStart w:id="184" w:name="_Toc10471"/>
      <w:bookmarkStart w:id="185" w:name="_Toc20839"/>
      <w:bookmarkStart w:id="186" w:name="_Toc41306310"/>
      <w:r>
        <w:rPr>
          <w:rFonts w:ascii="黑体" w:eastAsia="黑体" w:hAnsi="黑体" w:hint="eastAsia"/>
          <w:b w:val="0"/>
          <w:sz w:val="30"/>
          <w:szCs w:val="30"/>
        </w:rPr>
        <w:t>3.2  系统数据库设计</w:t>
      </w:r>
      <w:bookmarkEnd w:id="184"/>
      <w:bookmarkEnd w:id="185"/>
      <w:bookmarkEnd w:id="186"/>
    </w:p>
    <w:p w14:paraId="44B9CDAD" w14:textId="77777777" w:rsidR="001C18C7" w:rsidRDefault="00000000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库存商品数据表如表3-1所示，售出商品数据表如表3-2所示，业务数据表如表3-3所示。</w:t>
      </w:r>
    </w:p>
    <w:tbl>
      <w:tblPr>
        <w:tblpPr w:leftFromText="180" w:rightFromText="180" w:vertAnchor="text" w:horzAnchor="page" w:tblpX="1781" w:tblpY="47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C18C7" w14:paraId="6D915724" w14:textId="77777777">
        <w:trPr>
          <w:trHeight w:val="292"/>
        </w:trPr>
        <w:tc>
          <w:tcPr>
            <w:tcW w:w="2840" w:type="dxa"/>
          </w:tcPr>
          <w:p w14:paraId="27142CE2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属性名</w:t>
            </w:r>
          </w:p>
        </w:tc>
        <w:tc>
          <w:tcPr>
            <w:tcW w:w="2841" w:type="dxa"/>
          </w:tcPr>
          <w:p w14:paraId="4C0A9512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属性类型</w:t>
            </w:r>
          </w:p>
        </w:tc>
        <w:tc>
          <w:tcPr>
            <w:tcW w:w="2841" w:type="dxa"/>
          </w:tcPr>
          <w:p w14:paraId="4D05AB81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1C18C7" w14:paraId="3DE50B04" w14:textId="77777777">
        <w:tc>
          <w:tcPr>
            <w:tcW w:w="2840" w:type="dxa"/>
          </w:tcPr>
          <w:p w14:paraId="7BC8F3C4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产品名称</w:t>
            </w:r>
          </w:p>
        </w:tc>
        <w:tc>
          <w:tcPr>
            <w:tcW w:w="2841" w:type="dxa"/>
          </w:tcPr>
          <w:p w14:paraId="673C916C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2841" w:type="dxa"/>
          </w:tcPr>
          <w:p w14:paraId="19A3D9BE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说明产品名称</w:t>
            </w:r>
          </w:p>
        </w:tc>
      </w:tr>
      <w:tr w:rsidR="001C18C7" w14:paraId="05AFE010" w14:textId="77777777">
        <w:tc>
          <w:tcPr>
            <w:tcW w:w="2840" w:type="dxa"/>
          </w:tcPr>
          <w:p w14:paraId="16E46CC0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产品价格</w:t>
            </w:r>
          </w:p>
        </w:tc>
        <w:tc>
          <w:tcPr>
            <w:tcW w:w="2841" w:type="dxa"/>
          </w:tcPr>
          <w:p w14:paraId="542CC27D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loat</w:t>
            </w:r>
          </w:p>
        </w:tc>
        <w:tc>
          <w:tcPr>
            <w:tcW w:w="2841" w:type="dxa"/>
          </w:tcPr>
          <w:p w14:paraId="542E0CDA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说明产品价格</w:t>
            </w:r>
          </w:p>
        </w:tc>
      </w:tr>
      <w:tr w:rsidR="001C18C7" w14:paraId="2FEAB640" w14:textId="77777777">
        <w:tc>
          <w:tcPr>
            <w:tcW w:w="2840" w:type="dxa"/>
          </w:tcPr>
          <w:p w14:paraId="4733899F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库存数量</w:t>
            </w:r>
          </w:p>
        </w:tc>
        <w:tc>
          <w:tcPr>
            <w:tcW w:w="2841" w:type="dxa"/>
          </w:tcPr>
          <w:p w14:paraId="1F33815D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2841" w:type="dxa"/>
          </w:tcPr>
          <w:p w14:paraId="15F69625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库存产品数量</w:t>
            </w:r>
          </w:p>
        </w:tc>
      </w:tr>
      <w:tr w:rsidR="001C18C7" w14:paraId="7DF037C9" w14:textId="77777777">
        <w:tc>
          <w:tcPr>
            <w:tcW w:w="2840" w:type="dxa"/>
          </w:tcPr>
          <w:p w14:paraId="5A5E808D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商品编号</w:t>
            </w:r>
          </w:p>
        </w:tc>
        <w:tc>
          <w:tcPr>
            <w:tcW w:w="2841" w:type="dxa"/>
          </w:tcPr>
          <w:p w14:paraId="7676901D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2841" w:type="dxa"/>
          </w:tcPr>
          <w:p w14:paraId="3D83A225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商品代号</w:t>
            </w:r>
          </w:p>
        </w:tc>
      </w:tr>
    </w:tbl>
    <w:p w14:paraId="03990BC4" w14:textId="77777777" w:rsidR="001C18C7" w:rsidRDefault="00000000">
      <w:pPr>
        <w:jc w:val="center"/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表3-1  库存商品数据表</w:t>
      </w:r>
    </w:p>
    <w:p w14:paraId="2165077E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3BDD2379" w14:textId="77777777" w:rsidR="001C18C7" w:rsidRDefault="00000000">
      <w:pPr>
        <w:jc w:val="center"/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表3-2  售出商品数据表</w:t>
      </w:r>
    </w:p>
    <w:tbl>
      <w:tblPr>
        <w:tblpPr w:leftFromText="180" w:rightFromText="180" w:vertAnchor="text" w:horzAnchor="page" w:tblpX="1911" w:tblpY="1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C18C7" w14:paraId="3CD98FE4" w14:textId="77777777">
        <w:tc>
          <w:tcPr>
            <w:tcW w:w="2840" w:type="dxa"/>
          </w:tcPr>
          <w:p w14:paraId="2DA6A35D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属性名</w:t>
            </w:r>
          </w:p>
        </w:tc>
        <w:tc>
          <w:tcPr>
            <w:tcW w:w="2841" w:type="dxa"/>
          </w:tcPr>
          <w:p w14:paraId="6CD5E86C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属性类型</w:t>
            </w:r>
          </w:p>
        </w:tc>
        <w:tc>
          <w:tcPr>
            <w:tcW w:w="2841" w:type="dxa"/>
          </w:tcPr>
          <w:p w14:paraId="65425591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1C18C7" w14:paraId="3BCD88DA" w14:textId="77777777">
        <w:tc>
          <w:tcPr>
            <w:tcW w:w="2840" w:type="dxa"/>
          </w:tcPr>
          <w:p w14:paraId="0171ED1B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商品名称</w:t>
            </w:r>
          </w:p>
        </w:tc>
        <w:tc>
          <w:tcPr>
            <w:tcW w:w="2841" w:type="dxa"/>
          </w:tcPr>
          <w:p w14:paraId="0AA1DF08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2841" w:type="dxa"/>
          </w:tcPr>
          <w:p w14:paraId="7EF5EE8D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说明商品名称</w:t>
            </w:r>
          </w:p>
        </w:tc>
      </w:tr>
      <w:tr w:rsidR="001C18C7" w14:paraId="42F8A0B9" w14:textId="77777777">
        <w:tc>
          <w:tcPr>
            <w:tcW w:w="2840" w:type="dxa"/>
          </w:tcPr>
          <w:p w14:paraId="5707EB89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商品编号</w:t>
            </w:r>
          </w:p>
        </w:tc>
        <w:tc>
          <w:tcPr>
            <w:tcW w:w="2841" w:type="dxa"/>
          </w:tcPr>
          <w:p w14:paraId="65E3C687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2841" w:type="dxa"/>
          </w:tcPr>
          <w:p w14:paraId="6E440820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商品代号</w:t>
            </w:r>
          </w:p>
        </w:tc>
      </w:tr>
      <w:tr w:rsidR="001C18C7" w14:paraId="0802E3C3" w14:textId="77777777">
        <w:tc>
          <w:tcPr>
            <w:tcW w:w="2840" w:type="dxa"/>
          </w:tcPr>
          <w:p w14:paraId="573A9EAA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售出数量</w:t>
            </w:r>
          </w:p>
        </w:tc>
        <w:tc>
          <w:tcPr>
            <w:tcW w:w="2841" w:type="dxa"/>
          </w:tcPr>
          <w:p w14:paraId="7EE5C834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2841" w:type="dxa"/>
          </w:tcPr>
          <w:p w14:paraId="503E7B09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已销售商品数量</w:t>
            </w:r>
          </w:p>
        </w:tc>
      </w:tr>
      <w:tr w:rsidR="001C18C7" w14:paraId="56FD8D9F" w14:textId="77777777">
        <w:tc>
          <w:tcPr>
            <w:tcW w:w="2840" w:type="dxa"/>
          </w:tcPr>
          <w:p w14:paraId="71E85AFF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售出获利</w:t>
            </w:r>
          </w:p>
        </w:tc>
        <w:tc>
          <w:tcPr>
            <w:tcW w:w="2841" w:type="dxa"/>
          </w:tcPr>
          <w:p w14:paraId="79F7DA73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loat</w:t>
            </w:r>
          </w:p>
        </w:tc>
        <w:tc>
          <w:tcPr>
            <w:tcW w:w="2841" w:type="dxa"/>
          </w:tcPr>
          <w:p w14:paraId="34846AAF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售出所有商品数量的利润</w:t>
            </w:r>
          </w:p>
        </w:tc>
      </w:tr>
    </w:tbl>
    <w:p w14:paraId="582EE2A1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19B91A79" w14:textId="77777777" w:rsidR="001C18C7" w:rsidRDefault="00000000">
      <w:pPr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表3-3  业务数据表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C18C7" w14:paraId="4BA38F67" w14:textId="77777777">
        <w:tc>
          <w:tcPr>
            <w:tcW w:w="2840" w:type="dxa"/>
          </w:tcPr>
          <w:p w14:paraId="6D396195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属性名</w:t>
            </w:r>
          </w:p>
        </w:tc>
        <w:tc>
          <w:tcPr>
            <w:tcW w:w="2841" w:type="dxa"/>
          </w:tcPr>
          <w:p w14:paraId="4D6171DC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属性类型</w:t>
            </w:r>
          </w:p>
        </w:tc>
        <w:tc>
          <w:tcPr>
            <w:tcW w:w="2841" w:type="dxa"/>
          </w:tcPr>
          <w:p w14:paraId="2E59F1F2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1C18C7" w14:paraId="17F34BA9" w14:textId="77777777">
        <w:tc>
          <w:tcPr>
            <w:tcW w:w="2840" w:type="dxa"/>
          </w:tcPr>
          <w:p w14:paraId="5CC14EFD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商品编号</w:t>
            </w:r>
          </w:p>
        </w:tc>
        <w:tc>
          <w:tcPr>
            <w:tcW w:w="2841" w:type="dxa"/>
          </w:tcPr>
          <w:p w14:paraId="7F002150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2841" w:type="dxa"/>
          </w:tcPr>
          <w:p w14:paraId="430AFF5C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售出商品的编号</w:t>
            </w:r>
          </w:p>
        </w:tc>
      </w:tr>
      <w:tr w:rsidR="001C18C7" w14:paraId="1E5512EA" w14:textId="77777777">
        <w:tc>
          <w:tcPr>
            <w:tcW w:w="2840" w:type="dxa"/>
          </w:tcPr>
          <w:p w14:paraId="6BAA40B3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商品名称</w:t>
            </w:r>
          </w:p>
        </w:tc>
        <w:tc>
          <w:tcPr>
            <w:tcW w:w="2841" w:type="dxa"/>
          </w:tcPr>
          <w:p w14:paraId="7D80F69B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2841" w:type="dxa"/>
          </w:tcPr>
          <w:p w14:paraId="57818195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售出商品的名称</w:t>
            </w:r>
          </w:p>
        </w:tc>
      </w:tr>
      <w:tr w:rsidR="001C18C7" w14:paraId="74C53847" w14:textId="77777777">
        <w:tc>
          <w:tcPr>
            <w:tcW w:w="2840" w:type="dxa"/>
          </w:tcPr>
          <w:p w14:paraId="40C3500F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商品数量</w:t>
            </w:r>
          </w:p>
        </w:tc>
        <w:tc>
          <w:tcPr>
            <w:tcW w:w="2841" w:type="dxa"/>
          </w:tcPr>
          <w:p w14:paraId="1FE31A01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2841" w:type="dxa"/>
          </w:tcPr>
          <w:p w14:paraId="666967EF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售出商品的数量</w:t>
            </w:r>
          </w:p>
        </w:tc>
      </w:tr>
      <w:tr w:rsidR="001C18C7" w14:paraId="317710F7" w14:textId="77777777">
        <w:tc>
          <w:tcPr>
            <w:tcW w:w="2840" w:type="dxa"/>
          </w:tcPr>
          <w:p w14:paraId="4D0CF0AE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顾客姓名</w:t>
            </w:r>
          </w:p>
        </w:tc>
        <w:tc>
          <w:tcPr>
            <w:tcW w:w="2841" w:type="dxa"/>
          </w:tcPr>
          <w:p w14:paraId="047A2AD7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2841" w:type="dxa"/>
          </w:tcPr>
          <w:p w14:paraId="5DCA3599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购买顾客姓名</w:t>
            </w:r>
          </w:p>
        </w:tc>
      </w:tr>
      <w:tr w:rsidR="001C18C7" w14:paraId="3E058AF0" w14:textId="77777777">
        <w:tc>
          <w:tcPr>
            <w:tcW w:w="2840" w:type="dxa"/>
          </w:tcPr>
          <w:p w14:paraId="3FD29A2A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顾客地址</w:t>
            </w:r>
          </w:p>
        </w:tc>
        <w:tc>
          <w:tcPr>
            <w:tcW w:w="2841" w:type="dxa"/>
          </w:tcPr>
          <w:p w14:paraId="0D710D36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2841" w:type="dxa"/>
          </w:tcPr>
          <w:p w14:paraId="45147CD3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购买商品顾客的地址</w:t>
            </w:r>
          </w:p>
        </w:tc>
      </w:tr>
    </w:tbl>
    <w:p w14:paraId="75AFDC52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76A42C66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13483394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53EF653E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220BE95F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3E049FED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52782CB3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6757B48E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2AB68A26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37DE901F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704BD791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2899BB81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2CBB1802" w14:textId="77777777" w:rsidR="001C18C7" w:rsidRDefault="00000000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br w:type="page"/>
      </w:r>
    </w:p>
    <w:p w14:paraId="2094DDE5" w14:textId="77777777" w:rsidR="001C18C7" w:rsidRDefault="00000000">
      <w:pPr>
        <w:pStyle w:val="1"/>
        <w:jc w:val="center"/>
        <w:rPr>
          <w:rFonts w:ascii="黑体" w:eastAsia="黑体" w:hAnsi="黑体" w:hint="eastAsia"/>
          <w:b w:val="0"/>
          <w:sz w:val="32"/>
          <w:szCs w:val="32"/>
        </w:rPr>
      </w:pPr>
      <w:bookmarkStart w:id="187" w:name="_Toc366825589"/>
      <w:bookmarkStart w:id="188" w:name="_Toc366787046"/>
      <w:bookmarkStart w:id="189" w:name="_Toc366784596"/>
      <w:bookmarkStart w:id="190" w:name="_Toc41306311"/>
      <w:bookmarkStart w:id="191" w:name="_Toc392493848"/>
      <w:bookmarkStart w:id="192" w:name="_Toc653"/>
      <w:bookmarkStart w:id="193" w:name="_Toc366786883"/>
      <w:bookmarkStart w:id="194" w:name="_Toc366783876"/>
      <w:bookmarkStart w:id="195" w:name="_Toc366784382"/>
      <w:bookmarkStart w:id="196" w:name="_Toc18914"/>
      <w:r>
        <w:rPr>
          <w:rFonts w:ascii="黑体" w:eastAsia="黑体" w:hAnsi="黑体" w:hint="eastAsia"/>
          <w:b w:val="0"/>
          <w:sz w:val="32"/>
          <w:szCs w:val="32"/>
        </w:rPr>
        <w:lastRenderedPageBreak/>
        <w:t>第四章  系统实现及操作说明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0A115384" w14:textId="77777777" w:rsidR="001C18C7" w:rsidRDefault="00000000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（1）运行</w:t>
      </w:r>
      <w:proofErr w:type="spellStart"/>
      <w:r>
        <w:rPr>
          <w:rFonts w:ascii="宋体" w:hAnsi="宋体" w:hint="eastAsia"/>
          <w:bCs/>
          <w:sz w:val="24"/>
        </w:rPr>
        <w:t>main.jsp</w:t>
      </w:r>
      <w:proofErr w:type="spellEnd"/>
      <w:r>
        <w:rPr>
          <w:rFonts w:ascii="宋体" w:hAnsi="宋体" w:hint="eastAsia"/>
          <w:bCs/>
          <w:sz w:val="24"/>
        </w:rPr>
        <w:t>进入主页，可以选择对商品的管理类型，有库存商品管理，售出商品管理和业务管理。 如图4-1所示。</w:t>
      </w:r>
    </w:p>
    <w:p w14:paraId="55BDA0B4" w14:textId="77777777" w:rsidR="001C18C7" w:rsidRDefault="00000000">
      <w:r>
        <w:rPr>
          <w:rFonts w:hint="eastAsia"/>
          <w:noProof/>
        </w:rPr>
        <w:drawing>
          <wp:inline distT="0" distB="0" distL="0" distR="0" wp14:anchorId="50267F00" wp14:editId="6FE309BA">
            <wp:extent cx="5271770" cy="280670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B0A9B" w14:textId="77777777" w:rsidR="001C18C7" w:rsidRDefault="00000000">
      <w:pPr>
        <w:jc w:val="center"/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</w:rPr>
        <w:t>图4-1  管理主页</w:t>
      </w:r>
    </w:p>
    <w:p w14:paraId="1662C7C2" w14:textId="77777777" w:rsidR="001C18C7" w:rsidRDefault="001C18C7">
      <w:pPr>
        <w:jc w:val="center"/>
      </w:pPr>
    </w:p>
    <w:p w14:paraId="66962315" w14:textId="77777777" w:rsidR="001C18C7" w:rsidRDefault="001C18C7">
      <w:pPr>
        <w:rPr>
          <w:sz w:val="28"/>
          <w:szCs w:val="28"/>
        </w:rPr>
      </w:pPr>
    </w:p>
    <w:p w14:paraId="28CCD304" w14:textId="77777777" w:rsidR="001C18C7" w:rsidRDefault="001C18C7">
      <w:pPr>
        <w:rPr>
          <w:sz w:val="28"/>
          <w:szCs w:val="28"/>
        </w:rPr>
      </w:pPr>
    </w:p>
    <w:p w14:paraId="54C819FE" w14:textId="77777777" w:rsidR="001C18C7" w:rsidRDefault="001C18C7">
      <w:pPr>
        <w:rPr>
          <w:sz w:val="28"/>
          <w:szCs w:val="28"/>
        </w:rPr>
      </w:pPr>
    </w:p>
    <w:p w14:paraId="1B9A0170" w14:textId="77777777" w:rsidR="001C18C7" w:rsidRDefault="001C18C7">
      <w:pPr>
        <w:rPr>
          <w:sz w:val="28"/>
          <w:szCs w:val="28"/>
        </w:rPr>
      </w:pPr>
    </w:p>
    <w:p w14:paraId="7E35E932" w14:textId="77777777" w:rsidR="001C18C7" w:rsidRDefault="001C18C7">
      <w:pPr>
        <w:rPr>
          <w:sz w:val="28"/>
          <w:szCs w:val="28"/>
        </w:rPr>
      </w:pPr>
    </w:p>
    <w:p w14:paraId="75401640" w14:textId="77777777" w:rsidR="001C18C7" w:rsidRDefault="001C18C7">
      <w:pPr>
        <w:rPr>
          <w:sz w:val="28"/>
          <w:szCs w:val="28"/>
        </w:rPr>
      </w:pPr>
    </w:p>
    <w:p w14:paraId="36A29574" w14:textId="77777777" w:rsidR="001C18C7" w:rsidRDefault="001C18C7">
      <w:pPr>
        <w:rPr>
          <w:sz w:val="28"/>
          <w:szCs w:val="28"/>
        </w:rPr>
      </w:pPr>
    </w:p>
    <w:p w14:paraId="164C54E4" w14:textId="77777777" w:rsidR="001C18C7" w:rsidRDefault="001C18C7">
      <w:pPr>
        <w:rPr>
          <w:sz w:val="28"/>
          <w:szCs w:val="28"/>
        </w:rPr>
      </w:pPr>
    </w:p>
    <w:p w14:paraId="096168D4" w14:textId="77777777" w:rsidR="001C18C7" w:rsidRDefault="00000000">
      <w:pPr>
        <w:pStyle w:val="1"/>
        <w:jc w:val="center"/>
        <w:rPr>
          <w:rFonts w:ascii="黑体" w:eastAsia="黑体" w:hAnsi="黑体" w:hint="eastAsia"/>
          <w:b w:val="0"/>
          <w:sz w:val="32"/>
          <w:szCs w:val="32"/>
        </w:rPr>
      </w:pPr>
      <w:bookmarkStart w:id="197" w:name="_Toc366784604"/>
      <w:bookmarkStart w:id="198" w:name="_Toc366787054"/>
      <w:bookmarkStart w:id="199" w:name="_Toc366783880"/>
      <w:bookmarkStart w:id="200" w:name="_Toc366825597"/>
      <w:bookmarkStart w:id="201" w:name="_Toc366784386"/>
      <w:bookmarkStart w:id="202" w:name="_Toc41306312"/>
      <w:bookmarkStart w:id="203" w:name="_Toc366786891"/>
      <w:bookmarkStart w:id="204" w:name="_Toc12908"/>
      <w:r>
        <w:rPr>
          <w:rFonts w:ascii="黑体" w:eastAsia="黑体" w:hAnsi="黑体" w:hint="eastAsia"/>
          <w:b w:val="0"/>
          <w:sz w:val="32"/>
          <w:szCs w:val="32"/>
        </w:rPr>
        <w:lastRenderedPageBreak/>
        <w:t xml:space="preserve">第五章 </w:t>
      </w:r>
      <w:bookmarkEnd w:id="197"/>
      <w:bookmarkEnd w:id="198"/>
      <w:bookmarkEnd w:id="199"/>
      <w:bookmarkEnd w:id="200"/>
      <w:bookmarkEnd w:id="201"/>
      <w:bookmarkEnd w:id="202"/>
      <w:bookmarkEnd w:id="203"/>
      <w:r>
        <w:rPr>
          <w:rFonts w:ascii="黑体" w:eastAsia="黑体" w:hAnsi="黑体" w:hint="eastAsia"/>
          <w:b w:val="0"/>
          <w:sz w:val="32"/>
          <w:szCs w:val="32"/>
        </w:rPr>
        <w:t xml:space="preserve"> 结论</w:t>
      </w:r>
      <w:bookmarkEnd w:id="204"/>
    </w:p>
    <w:p w14:paraId="78FF30C1" w14:textId="77777777" w:rsidR="001C18C7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本系统在功能方面实现了超市管理员在销售、库存、人事管理等 方面的工作系统化，不但能使销售效率提高，还可以大大减省管理人员的工作量。在运行效果上有很好的人机交互界面，既有利于一般人员的学习，也有较好的可操作性。在安全性方面我们实现了系统数据库的备份管理，使得数据使用更具安全性，同时对登录人员的身份限制，使整个系统的使用更具安全性。当然，我们的系统也存在一些功能欠缺问题，例如商品销售排行等，我们会在以后的学习过程中将本系统继续改进，使其成为一个实用、高效的超市商品管理系统。</w:t>
      </w:r>
    </w:p>
    <w:p w14:paraId="70FE4E9A" w14:textId="77777777" w:rsidR="001C18C7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本次课程设计实现上并没有采用MVC模式去设计，因为我对于MVC并不熟练，对它内部的逻辑还搞不清楚，不能很好的衔接各个模块之间的接口，所以效率不高，怕时间不够，所以采用的是一般的</w:t>
      </w:r>
      <w:proofErr w:type="spellStart"/>
      <w:r>
        <w:rPr>
          <w:rFonts w:ascii="宋体" w:hAnsi="宋体" w:cs="宋体" w:hint="eastAsia"/>
          <w:sz w:val="24"/>
        </w:rPr>
        <w:t>jsp</w:t>
      </w:r>
      <w:proofErr w:type="spellEnd"/>
      <w:r>
        <w:rPr>
          <w:rFonts w:ascii="宋体" w:hAnsi="宋体" w:cs="宋体" w:hint="eastAsia"/>
          <w:sz w:val="24"/>
        </w:rPr>
        <w:t>和servlet，数据库之间配合的一个编程方式，</w:t>
      </w:r>
      <w:proofErr w:type="gramStart"/>
      <w:r>
        <w:rPr>
          <w:rFonts w:ascii="宋体" w:hAnsi="宋体" w:cs="宋体" w:hint="eastAsia"/>
          <w:sz w:val="24"/>
        </w:rPr>
        <w:t>正真的</w:t>
      </w:r>
      <w:proofErr w:type="gramEnd"/>
      <w:r>
        <w:rPr>
          <w:rFonts w:ascii="宋体" w:hAnsi="宋体" w:cs="宋体" w:hint="eastAsia"/>
          <w:sz w:val="24"/>
        </w:rPr>
        <w:t>效率并没有MVC的编程效率高，但却是我所熟悉的编程方式。</w:t>
      </w:r>
    </w:p>
    <w:p w14:paraId="671A58C3" w14:textId="77777777" w:rsidR="001C18C7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调试程序时遇到的问题也是不少的，在写查询的</w:t>
      </w:r>
      <w:proofErr w:type="spellStart"/>
      <w:r>
        <w:rPr>
          <w:rFonts w:ascii="宋体" w:hAnsi="宋体" w:cs="宋体" w:hint="eastAsia"/>
          <w:sz w:val="24"/>
        </w:rPr>
        <w:t>jsp</w:t>
      </w:r>
      <w:proofErr w:type="spellEnd"/>
      <w:r>
        <w:rPr>
          <w:rFonts w:ascii="宋体" w:hAnsi="宋体" w:cs="宋体" w:hint="eastAsia"/>
          <w:sz w:val="24"/>
        </w:rPr>
        <w:t>及servlet时，错误信息指出有空指针，开始看到空指针以为是</w:t>
      </w:r>
      <w:proofErr w:type="gramStart"/>
      <w:r>
        <w:rPr>
          <w:rFonts w:ascii="宋体" w:hAnsi="宋体" w:cs="宋体" w:hint="eastAsia"/>
          <w:sz w:val="24"/>
        </w:rPr>
        <w:t>类没有</w:t>
      </w:r>
      <w:proofErr w:type="gramEnd"/>
      <w:r>
        <w:rPr>
          <w:rFonts w:ascii="宋体" w:hAnsi="宋体" w:cs="宋体" w:hint="eastAsia"/>
          <w:sz w:val="24"/>
        </w:rPr>
        <w:t>实例化或调用有问题，但最后发现类实例化了，是查询页面的</w:t>
      </w:r>
      <w:proofErr w:type="spellStart"/>
      <w:r>
        <w:rPr>
          <w:rFonts w:ascii="宋体" w:hAnsi="宋体" w:cs="宋体" w:hint="eastAsia"/>
          <w:sz w:val="24"/>
        </w:rPr>
        <w:t>jsp</w:t>
      </w:r>
      <w:proofErr w:type="spellEnd"/>
      <w:r>
        <w:rPr>
          <w:rFonts w:ascii="宋体" w:hAnsi="宋体" w:cs="宋体" w:hint="eastAsia"/>
          <w:sz w:val="24"/>
        </w:rPr>
        <w:t>没有把前台的id传送到servlet上，导致servlet上定义的id是一个控指针。</w:t>
      </w:r>
    </w:p>
    <w:p w14:paraId="78CC238D" w14:textId="77777777" w:rsidR="001C18C7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在完成添加功能时遇到一个问题，在找遍各种错误后依然百思不得其解，但最后发现其实是部件之间跳转的逻辑出现错误，所以我明白了，在找一些小错误之前，必须把系统的功能逻辑理解清楚，设计起来才容易的多。</w:t>
      </w:r>
    </w:p>
    <w:p w14:paraId="4A7CDBF2" w14:textId="77777777" w:rsidR="001C18C7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还遇到的一个问题是删除功能时的一个问题，在检查数据库连接，数据获取后依然不行，数据还是不能成功删除，最后发现时我声明一个计数器变量count时给他赋值0，后面的语句忘了给他另外的值，所以他的值一直都是0，而我写了if语句，如果count的值大于0才会执行删除语句，然后将执行数据库语句返回的int类型的值赋给它就行了。</w:t>
      </w:r>
    </w:p>
    <w:p w14:paraId="330EB958" w14:textId="77777777" w:rsidR="001C18C7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每次编程都会遇到很多的错误，我相信这是不可避免的。而且我相信只有不断的找出错误并加以理解，自己才能得到提高。</w:t>
      </w:r>
    </w:p>
    <w:p w14:paraId="56E9240F" w14:textId="77777777" w:rsidR="001C18C7" w:rsidRDefault="001C18C7">
      <w:pPr>
        <w:ind w:firstLine="435"/>
        <w:rPr>
          <w:sz w:val="24"/>
        </w:rPr>
      </w:pPr>
    </w:p>
    <w:p w14:paraId="49192B0A" w14:textId="77777777" w:rsidR="001C18C7" w:rsidRDefault="001C18C7">
      <w:pPr>
        <w:ind w:firstLine="435"/>
        <w:rPr>
          <w:sz w:val="24"/>
        </w:rPr>
      </w:pPr>
    </w:p>
    <w:p w14:paraId="6595056F" w14:textId="77777777" w:rsidR="001C18C7" w:rsidRDefault="001C18C7">
      <w:pPr>
        <w:ind w:firstLine="435"/>
        <w:rPr>
          <w:sz w:val="24"/>
        </w:rPr>
      </w:pPr>
    </w:p>
    <w:p w14:paraId="20FE5542" w14:textId="77777777" w:rsidR="001C18C7" w:rsidRDefault="00000000">
      <w:pPr>
        <w:pStyle w:val="1"/>
        <w:jc w:val="center"/>
        <w:rPr>
          <w:rFonts w:ascii="黑体" w:eastAsia="黑体" w:hAnsi="黑体" w:hint="eastAsia"/>
          <w:b w:val="0"/>
          <w:sz w:val="32"/>
          <w:szCs w:val="32"/>
        </w:rPr>
      </w:pPr>
      <w:bookmarkStart w:id="205" w:name="_Toc366784387"/>
      <w:bookmarkStart w:id="206" w:name="_Toc366787055"/>
      <w:bookmarkStart w:id="207" w:name="_Toc366786892"/>
      <w:bookmarkStart w:id="208" w:name="_Toc358402418"/>
      <w:bookmarkStart w:id="209" w:name="_Toc366783881"/>
      <w:bookmarkStart w:id="210" w:name="_Toc392493850"/>
      <w:bookmarkStart w:id="211" w:name="_Toc2012"/>
      <w:bookmarkStart w:id="212" w:name="_Toc366784605"/>
      <w:bookmarkStart w:id="213" w:name="_Toc41306313"/>
      <w:bookmarkStart w:id="214" w:name="_Toc366825598"/>
      <w:bookmarkStart w:id="215" w:name="_Toc32719"/>
      <w:r>
        <w:rPr>
          <w:rFonts w:ascii="黑体" w:eastAsia="黑体" w:hAnsi="黑体" w:hint="eastAsia"/>
          <w:b w:val="0"/>
          <w:sz w:val="32"/>
          <w:szCs w:val="32"/>
        </w:rPr>
        <w:t>致  谢</w:t>
      </w:r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</w:p>
    <w:p w14:paraId="581987F6" w14:textId="77777777" w:rsidR="001C18C7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这次课程设计要谢谢我的一个同学，在我调试程序遇到问题时，帮我找出问题，还有谢谢刘红梅老师督促我们学习进程，收集我们提交的作业，谢谢老师对于课程设计的指导。</w:t>
      </w:r>
    </w:p>
    <w:p w14:paraId="6681D10A" w14:textId="77777777" w:rsidR="001C18C7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这次课程设计使我明白了自己需要开阔眼界，多学习一些好的程序，了解它们的思想，方法和布局，而且我需要多加练习，只有亲手写代码才能了解自己的不足，才能走得更远。</w:t>
      </w:r>
    </w:p>
    <w:p w14:paraId="1D3D6352" w14:textId="77777777" w:rsidR="001C18C7" w:rsidRDefault="001C18C7">
      <w:pPr>
        <w:rPr>
          <w:color w:val="FF0000"/>
        </w:rPr>
      </w:pPr>
    </w:p>
    <w:p w14:paraId="57180FD6" w14:textId="77777777" w:rsidR="001C18C7" w:rsidRDefault="001C18C7">
      <w:pPr>
        <w:rPr>
          <w:color w:val="FF0000"/>
        </w:rPr>
      </w:pPr>
    </w:p>
    <w:p w14:paraId="512476C8" w14:textId="77777777" w:rsidR="001C18C7" w:rsidRDefault="001C18C7">
      <w:pPr>
        <w:rPr>
          <w:color w:val="FF0000"/>
        </w:rPr>
      </w:pPr>
    </w:p>
    <w:p w14:paraId="7EEDC206" w14:textId="77777777" w:rsidR="001C18C7" w:rsidRDefault="001C18C7">
      <w:pPr>
        <w:rPr>
          <w:color w:val="FF0000"/>
        </w:rPr>
      </w:pPr>
    </w:p>
    <w:p w14:paraId="02396B8D" w14:textId="77777777" w:rsidR="001C18C7" w:rsidRDefault="001C18C7">
      <w:pPr>
        <w:rPr>
          <w:color w:val="FF0000"/>
        </w:rPr>
      </w:pPr>
    </w:p>
    <w:p w14:paraId="6FDFAE00" w14:textId="77777777" w:rsidR="001C18C7" w:rsidRDefault="001C18C7">
      <w:pPr>
        <w:rPr>
          <w:color w:val="FF0000"/>
        </w:rPr>
      </w:pPr>
    </w:p>
    <w:p w14:paraId="73233587" w14:textId="77777777" w:rsidR="001C18C7" w:rsidRDefault="001C18C7">
      <w:pPr>
        <w:rPr>
          <w:color w:val="FF0000"/>
        </w:rPr>
      </w:pPr>
    </w:p>
    <w:p w14:paraId="28C972CE" w14:textId="77777777" w:rsidR="001C18C7" w:rsidRDefault="001C18C7">
      <w:pPr>
        <w:rPr>
          <w:color w:val="FF0000"/>
        </w:rPr>
      </w:pPr>
    </w:p>
    <w:p w14:paraId="53461EED" w14:textId="77777777" w:rsidR="001C18C7" w:rsidRDefault="001C18C7">
      <w:pPr>
        <w:rPr>
          <w:color w:val="FF0000"/>
        </w:rPr>
      </w:pPr>
    </w:p>
    <w:p w14:paraId="441D5EFC" w14:textId="77777777" w:rsidR="001C18C7" w:rsidRDefault="001C18C7">
      <w:pPr>
        <w:rPr>
          <w:color w:val="FF0000"/>
        </w:rPr>
      </w:pPr>
    </w:p>
    <w:p w14:paraId="35D1D12C" w14:textId="77777777" w:rsidR="001C18C7" w:rsidRDefault="001C18C7">
      <w:pPr>
        <w:rPr>
          <w:color w:val="FF0000"/>
        </w:rPr>
      </w:pPr>
    </w:p>
    <w:p w14:paraId="4D5266D7" w14:textId="77777777" w:rsidR="001C18C7" w:rsidRDefault="001C18C7">
      <w:pPr>
        <w:rPr>
          <w:color w:val="FF0000"/>
        </w:rPr>
      </w:pPr>
    </w:p>
    <w:p w14:paraId="6D40287C" w14:textId="77777777" w:rsidR="001C18C7" w:rsidRDefault="001C18C7">
      <w:pPr>
        <w:rPr>
          <w:color w:val="FF0000"/>
        </w:rPr>
      </w:pPr>
    </w:p>
    <w:p w14:paraId="515E09D8" w14:textId="77777777" w:rsidR="001C18C7" w:rsidRDefault="001C18C7">
      <w:pPr>
        <w:rPr>
          <w:color w:val="FF0000"/>
        </w:rPr>
      </w:pPr>
    </w:p>
    <w:p w14:paraId="1FAC736B" w14:textId="77777777" w:rsidR="001C18C7" w:rsidRDefault="001C18C7">
      <w:pPr>
        <w:rPr>
          <w:color w:val="FF0000"/>
        </w:rPr>
      </w:pPr>
    </w:p>
    <w:p w14:paraId="35D4A271" w14:textId="77777777" w:rsidR="001C18C7" w:rsidRDefault="001C18C7">
      <w:pPr>
        <w:rPr>
          <w:color w:val="FF0000"/>
        </w:rPr>
      </w:pPr>
    </w:p>
    <w:p w14:paraId="3968A956" w14:textId="77777777" w:rsidR="001C18C7" w:rsidRDefault="001C18C7">
      <w:pPr>
        <w:rPr>
          <w:color w:val="FF0000"/>
        </w:rPr>
      </w:pPr>
    </w:p>
    <w:p w14:paraId="7F350B60" w14:textId="77777777" w:rsidR="001C18C7" w:rsidRDefault="001C18C7">
      <w:pPr>
        <w:rPr>
          <w:color w:val="FF0000"/>
        </w:rPr>
      </w:pPr>
    </w:p>
    <w:p w14:paraId="3102587D" w14:textId="77777777" w:rsidR="001C18C7" w:rsidRDefault="001C18C7">
      <w:pPr>
        <w:rPr>
          <w:color w:val="FF0000"/>
        </w:rPr>
      </w:pPr>
    </w:p>
    <w:p w14:paraId="42097B91" w14:textId="77777777" w:rsidR="001C18C7" w:rsidRDefault="001C18C7">
      <w:pPr>
        <w:rPr>
          <w:color w:val="FF0000"/>
        </w:rPr>
      </w:pPr>
    </w:p>
    <w:p w14:paraId="00D64072" w14:textId="77777777" w:rsidR="001C18C7" w:rsidRDefault="001C18C7">
      <w:pPr>
        <w:rPr>
          <w:color w:val="FF0000"/>
        </w:rPr>
      </w:pPr>
    </w:p>
    <w:p w14:paraId="367315EE" w14:textId="77777777" w:rsidR="001C18C7" w:rsidRDefault="001C18C7">
      <w:pPr>
        <w:rPr>
          <w:color w:val="FF0000"/>
        </w:rPr>
      </w:pPr>
    </w:p>
    <w:p w14:paraId="781D0DFF" w14:textId="77777777" w:rsidR="001C18C7" w:rsidRDefault="001C18C7">
      <w:pPr>
        <w:rPr>
          <w:color w:val="FF0000"/>
        </w:rPr>
      </w:pPr>
    </w:p>
    <w:p w14:paraId="0DAEE055" w14:textId="77777777" w:rsidR="001C18C7" w:rsidRDefault="001C18C7">
      <w:pPr>
        <w:rPr>
          <w:color w:val="FF0000"/>
        </w:rPr>
      </w:pPr>
    </w:p>
    <w:p w14:paraId="08E0D78D" w14:textId="77777777" w:rsidR="001C18C7" w:rsidRDefault="001C18C7">
      <w:pPr>
        <w:rPr>
          <w:color w:val="FF0000"/>
        </w:rPr>
      </w:pPr>
    </w:p>
    <w:p w14:paraId="34B9F851" w14:textId="77777777" w:rsidR="001C18C7" w:rsidRDefault="001C18C7">
      <w:pPr>
        <w:rPr>
          <w:color w:val="FF0000"/>
        </w:rPr>
      </w:pPr>
    </w:p>
    <w:p w14:paraId="5D7808D3" w14:textId="77777777" w:rsidR="001C18C7" w:rsidRDefault="001C18C7">
      <w:pPr>
        <w:rPr>
          <w:color w:val="FF0000"/>
        </w:rPr>
      </w:pPr>
    </w:p>
    <w:p w14:paraId="60F778D7" w14:textId="77777777" w:rsidR="001C18C7" w:rsidRDefault="001C18C7">
      <w:pPr>
        <w:rPr>
          <w:color w:val="FF0000"/>
        </w:rPr>
      </w:pPr>
    </w:p>
    <w:p w14:paraId="10E3C96B" w14:textId="77777777" w:rsidR="001C18C7" w:rsidRDefault="001C18C7">
      <w:pPr>
        <w:rPr>
          <w:color w:val="FF0000"/>
        </w:rPr>
      </w:pPr>
    </w:p>
    <w:p w14:paraId="0DB2C446" w14:textId="77777777" w:rsidR="001C18C7" w:rsidRDefault="001C18C7">
      <w:pPr>
        <w:rPr>
          <w:color w:val="FF0000"/>
        </w:rPr>
      </w:pPr>
    </w:p>
    <w:p w14:paraId="1E205FF6" w14:textId="77777777" w:rsidR="001C18C7" w:rsidRDefault="001C18C7">
      <w:pPr>
        <w:rPr>
          <w:color w:val="FF0000"/>
        </w:rPr>
      </w:pPr>
    </w:p>
    <w:p w14:paraId="5B0E327D" w14:textId="77777777" w:rsidR="001C18C7" w:rsidRDefault="001C18C7">
      <w:pPr>
        <w:rPr>
          <w:color w:val="FF0000"/>
        </w:rPr>
      </w:pPr>
    </w:p>
    <w:p w14:paraId="4AB3C23F" w14:textId="77777777" w:rsidR="001C18C7" w:rsidRDefault="00000000">
      <w:pPr>
        <w:pStyle w:val="1"/>
        <w:jc w:val="center"/>
        <w:rPr>
          <w:rFonts w:ascii="黑体" w:eastAsia="黑体" w:hAnsi="黑体" w:hint="eastAsia"/>
          <w:b w:val="0"/>
          <w:sz w:val="30"/>
          <w:szCs w:val="30"/>
        </w:rPr>
      </w:pPr>
      <w:bookmarkStart w:id="216" w:name="_Toc358402419"/>
      <w:bookmarkStart w:id="217" w:name="_Toc366783882"/>
      <w:bookmarkStart w:id="218" w:name="_Toc41306314"/>
      <w:bookmarkStart w:id="219" w:name="_Toc366784388"/>
      <w:bookmarkStart w:id="220" w:name="_Toc19412"/>
      <w:bookmarkStart w:id="221" w:name="_Toc366786893"/>
      <w:bookmarkStart w:id="222" w:name="_Toc366784606"/>
      <w:bookmarkStart w:id="223" w:name="_Toc392493851"/>
      <w:bookmarkStart w:id="224" w:name="_Toc366787056"/>
      <w:bookmarkStart w:id="225" w:name="_Toc366825599"/>
      <w:bookmarkStart w:id="226" w:name="_Toc30941"/>
      <w:r>
        <w:rPr>
          <w:rFonts w:ascii="黑体" w:eastAsia="黑体" w:hAnsi="黑体" w:hint="eastAsia"/>
          <w:b w:val="0"/>
          <w:sz w:val="30"/>
          <w:szCs w:val="30"/>
        </w:rPr>
        <w:t>参考文献</w:t>
      </w:r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6D2FC6BF" w14:textId="77777777" w:rsidR="001C18C7" w:rsidRDefault="001C18C7"/>
    <w:p w14:paraId="5CE881C0" w14:textId="77777777" w:rsidR="001C18C7" w:rsidRDefault="00000000">
      <w:pPr>
        <w:pStyle w:val="ac"/>
        <w:numPr>
          <w:ilvl w:val="0"/>
          <w:numId w:val="1"/>
        </w:numPr>
        <w:tabs>
          <w:tab w:val="left" w:pos="567"/>
        </w:tabs>
        <w:spacing w:line="360" w:lineRule="auto"/>
        <w:ind w:firstLineChars="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施伯乐，丁宝扛，</w:t>
      </w:r>
      <w:proofErr w:type="gramStart"/>
      <w:r>
        <w:rPr>
          <w:rFonts w:ascii="宋体" w:hAnsi="宋体" w:cs="宋体" w:hint="eastAsia"/>
          <w:sz w:val="24"/>
          <w:szCs w:val="24"/>
        </w:rPr>
        <w:t>汪卫</w:t>
      </w:r>
      <w:proofErr w:type="gramEnd"/>
      <w:r>
        <w:rPr>
          <w:rFonts w:ascii="宋体" w:hAnsi="宋体" w:cs="宋体" w:hint="eastAsia"/>
          <w:sz w:val="24"/>
          <w:szCs w:val="24"/>
        </w:rPr>
        <w:t>.数据库系统教程（第三版）.北京：高等教育出版社，2008.7</w:t>
      </w:r>
    </w:p>
    <w:p w14:paraId="5EC68009" w14:textId="77777777" w:rsidR="001C18C7" w:rsidRDefault="00000000">
      <w:pPr>
        <w:numPr>
          <w:ilvl w:val="0"/>
          <w:numId w:val="1"/>
        </w:num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郭克华. </w:t>
      </w:r>
      <w:proofErr w:type="spellStart"/>
      <w:r>
        <w:rPr>
          <w:rFonts w:ascii="宋体" w:hAnsi="宋体" w:cs="宋体" w:hint="eastAsia"/>
          <w:sz w:val="24"/>
        </w:rPr>
        <w:t>JavaEE</w:t>
      </w:r>
      <w:proofErr w:type="spellEnd"/>
      <w:r>
        <w:rPr>
          <w:rFonts w:ascii="宋体" w:hAnsi="宋体" w:cs="宋体" w:hint="eastAsia"/>
          <w:sz w:val="24"/>
        </w:rPr>
        <w:t>程序设计与应用开发.北京：清华大学出版社,2011</w:t>
      </w:r>
    </w:p>
    <w:p w14:paraId="002AB895" w14:textId="77777777" w:rsidR="001C18C7" w:rsidRDefault="00000000">
      <w:pPr>
        <w:numPr>
          <w:ilvl w:val="0"/>
          <w:numId w:val="1"/>
        </w:numPr>
        <w:spacing w:line="360" w:lineRule="auto"/>
        <w:rPr>
          <w:rFonts w:ascii="宋体" w:hAnsi="宋体" w:cs="宋体" w:hint="eastAsia"/>
          <w:sz w:val="24"/>
        </w:rPr>
      </w:pPr>
      <w:proofErr w:type="gramStart"/>
      <w:r>
        <w:rPr>
          <w:rFonts w:ascii="宋体" w:hAnsi="宋体" w:cs="宋体" w:hint="eastAsia"/>
          <w:sz w:val="24"/>
        </w:rPr>
        <w:t>钱乐秋</w:t>
      </w:r>
      <w:proofErr w:type="gramEnd"/>
      <w:r>
        <w:rPr>
          <w:rFonts w:ascii="宋体" w:hAnsi="宋体" w:cs="宋体" w:hint="eastAsia"/>
          <w:sz w:val="24"/>
        </w:rPr>
        <w:t>,赵文耘,牛军钰. 软件工程. 北京：清华大学出版社,2007</w:t>
      </w:r>
    </w:p>
    <w:p w14:paraId="01F7E168" w14:textId="77777777" w:rsidR="001C18C7" w:rsidRDefault="00000000">
      <w:pPr>
        <w:numPr>
          <w:ilvl w:val="0"/>
          <w:numId w:val="1"/>
        </w:num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郭峰 等编著   我的J2EE我的成功之路. 北京：电子工业出版社，2008</w:t>
      </w:r>
    </w:p>
    <w:p w14:paraId="1D8F0BE1" w14:textId="77777777" w:rsidR="001C18C7" w:rsidRDefault="001C18C7">
      <w:pPr>
        <w:spacing w:line="360" w:lineRule="auto"/>
        <w:ind w:left="420"/>
        <w:rPr>
          <w:rFonts w:ascii="宋体" w:hAnsi="宋体" w:cs="宋体" w:hint="eastAsia"/>
          <w:sz w:val="24"/>
        </w:rPr>
      </w:pPr>
    </w:p>
    <w:p w14:paraId="13C78854" w14:textId="77777777" w:rsidR="001C18C7" w:rsidRDefault="001C18C7"/>
    <w:sectPr w:rsidR="001C18C7">
      <w:footerReference w:type="default" r:id="rId2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BDB66" w14:textId="77777777" w:rsidR="00EE19D9" w:rsidRDefault="00EE19D9">
      <w:r>
        <w:separator/>
      </w:r>
    </w:p>
  </w:endnote>
  <w:endnote w:type="continuationSeparator" w:id="0">
    <w:p w14:paraId="7CE7869F" w14:textId="77777777" w:rsidR="00EE19D9" w:rsidRDefault="00EE1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_GB2312">
    <w:altName w:val="黑体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4C12C" w14:textId="77777777" w:rsidR="001C18C7" w:rsidRDefault="001C18C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7C0C7" w14:textId="77777777" w:rsidR="001C18C7" w:rsidRDefault="001C18C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A2EE3" w14:textId="77777777" w:rsidR="001C18C7" w:rsidRDefault="001C18C7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D0269" w14:textId="77777777" w:rsidR="001C18C7" w:rsidRDefault="00000000">
    <w:pPr>
      <w:pStyle w:val="a5"/>
      <w:framePr w:wrap="around" w:vAnchor="text" w:hAnchor="margin" w:xAlign="right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00326D0F" w14:textId="77777777" w:rsidR="001C18C7" w:rsidRDefault="001C18C7">
    <w:pPr>
      <w:pStyle w:val="a5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1C32E" w14:textId="77777777" w:rsidR="001C18C7" w:rsidRDefault="001C18C7">
    <w:pPr>
      <w:pStyle w:val="a5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0A1FA" w14:textId="77777777" w:rsidR="001C18C7" w:rsidRDefault="00000000">
    <w:pPr>
      <w:pStyle w:val="a5"/>
      <w:framePr w:wrap="around" w:vAnchor="text" w:hAnchor="page" w:x="5761" w:y="2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>
      <w:rPr>
        <w:rStyle w:val="a9"/>
      </w:rPr>
      <w:t>1</w:t>
    </w:r>
    <w:r>
      <w:fldChar w:fldCharType="end"/>
    </w:r>
  </w:p>
  <w:p w14:paraId="4E62BB60" w14:textId="77777777" w:rsidR="001C18C7" w:rsidRDefault="001C18C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42030" w14:textId="77777777" w:rsidR="00EE19D9" w:rsidRDefault="00EE19D9">
      <w:r>
        <w:separator/>
      </w:r>
    </w:p>
  </w:footnote>
  <w:footnote w:type="continuationSeparator" w:id="0">
    <w:p w14:paraId="67690AA2" w14:textId="77777777" w:rsidR="00EE19D9" w:rsidRDefault="00EE1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7A9C0" w14:textId="77777777" w:rsidR="001C18C7" w:rsidRDefault="001C18C7">
    <w:pPr>
      <w:pStyle w:val="a7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BA5F" w14:textId="77777777" w:rsidR="001C18C7" w:rsidRDefault="001C18C7">
    <w:pPr>
      <w:pStyle w:val="a7"/>
      <w:pBdr>
        <w:bottom w:val="none" w:sz="0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5CC9F" w14:textId="77777777" w:rsidR="001C18C7" w:rsidRDefault="001C18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12083"/>
    <w:multiLevelType w:val="multilevel"/>
    <w:tmpl w:val="10012083"/>
    <w:lvl w:ilvl="0">
      <w:start w:val="1"/>
      <w:numFmt w:val="decimal"/>
      <w:lvlText w:val="[%1]"/>
      <w:lvlJc w:val="left"/>
      <w:pPr>
        <w:ind w:left="420" w:hanging="420"/>
      </w:pPr>
      <w:rPr>
        <w:rFonts w:ascii="宋体" w:eastAsia="宋体" w:hAnsi="宋体"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059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1D"/>
    <w:rsid w:val="001C18C7"/>
    <w:rsid w:val="00233318"/>
    <w:rsid w:val="0033731D"/>
    <w:rsid w:val="00704111"/>
    <w:rsid w:val="00813F80"/>
    <w:rsid w:val="0088231C"/>
    <w:rsid w:val="009722BF"/>
    <w:rsid w:val="00B43E02"/>
    <w:rsid w:val="00B916E3"/>
    <w:rsid w:val="00D610C4"/>
    <w:rsid w:val="00EE19D9"/>
    <w:rsid w:val="0CB874D0"/>
    <w:rsid w:val="2E7A5D17"/>
    <w:rsid w:val="483767CB"/>
    <w:rsid w:val="48E271F2"/>
    <w:rsid w:val="4AAC41BF"/>
    <w:rsid w:val="531F4657"/>
    <w:rsid w:val="63C14A12"/>
    <w:rsid w:val="65720250"/>
    <w:rsid w:val="65D9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FEEA2"/>
  <w15:docId w15:val="{F0E4C2F2-679A-4531-A3A5-ED8DDA53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9">
    <w:name w:val="page number"/>
    <w:basedOn w:val="a0"/>
    <w:qFormat/>
  </w:style>
  <w:style w:type="character" w:styleId="aa">
    <w:name w:val="Hyperlink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b">
    <w:name w:val="段"/>
    <w:qFormat/>
    <w:pPr>
      <w:spacing w:after="200" w:line="360" w:lineRule="auto"/>
      <w:ind w:firstLineChars="200" w:firstLine="480"/>
      <w:jc w:val="both"/>
    </w:pPr>
    <w:rPr>
      <w:rFonts w:ascii="宋体" w:eastAsia="宋体" w:hAnsi="宋体" w:cs="宋体"/>
      <w:color w:val="FF0000"/>
      <w:sz w:val="24"/>
      <w:szCs w:val="24"/>
      <w:lang w:eastAsia="en-US" w:bidi="en-US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qFormat/>
    <w:pPr>
      <w:ind w:firstLineChars="200" w:firstLine="420"/>
    </w:pPr>
    <w:rPr>
      <w:szCs w:val="2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baike.baidu.com/view/1355803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29.htm" TargetMode="Externa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1109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Hongyi Hao</cp:lastModifiedBy>
  <cp:revision>4</cp:revision>
  <dcterms:created xsi:type="dcterms:W3CDTF">2025-05-26T08:50:00Z</dcterms:created>
  <dcterms:modified xsi:type="dcterms:W3CDTF">2025-05-26T09:39:00Z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5208F197C3CF4F35A76F07A9FAAC66FA</vt:lpwstr>
  </property>
</Properties>
</file>