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2B7" w:rsidRPr="006D7A63" w:rsidRDefault="003042B7" w:rsidP="003042B7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042B7" w:rsidRPr="00DD56BF" w:rsidRDefault="003042B7" w:rsidP="003042B7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56BF">
        <w:rPr>
          <w:rFonts w:ascii="Times New Roman" w:hAnsi="Times New Roman" w:cs="Times New Roman"/>
          <w:b/>
          <w:sz w:val="28"/>
          <w:szCs w:val="28"/>
        </w:rPr>
        <w:t>Significant SNPs have limited prediction ability for thyroid cancer</w:t>
      </w:r>
    </w:p>
    <w:p w:rsidR="003042B7" w:rsidRPr="00691EFF" w:rsidRDefault="003042B7" w:rsidP="003042B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691EFF">
        <w:rPr>
          <w:rFonts w:ascii="Times New Roman" w:hAnsi="Times New Roman" w:cs="Times New Roman"/>
          <w:sz w:val="24"/>
          <w:szCs w:val="24"/>
        </w:rPr>
        <w:t>Shicheng</w:t>
      </w:r>
      <w:proofErr w:type="spellEnd"/>
      <w:r w:rsidRPr="00691EFF">
        <w:rPr>
          <w:rFonts w:ascii="Times New Roman" w:hAnsi="Times New Roman" w:cs="Times New Roman"/>
          <w:sz w:val="24"/>
          <w:szCs w:val="24"/>
        </w:rPr>
        <w:t xml:space="preserve"> Guo</w:t>
      </w:r>
      <w:r w:rsidRPr="00691EF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4</w:t>
      </w:r>
      <w:proofErr w:type="gramEnd"/>
      <w:r w:rsidRPr="00691E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FF">
        <w:rPr>
          <w:rFonts w:ascii="Times New Roman" w:hAnsi="Times New Roman" w:cs="Times New Roman"/>
          <w:sz w:val="24"/>
          <w:szCs w:val="24"/>
        </w:rPr>
        <w:t>Yulong</w:t>
      </w:r>
      <w:proofErr w:type="spellEnd"/>
      <w:r w:rsidRPr="00691E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Wang</w:t>
      </w:r>
      <w:r w:rsidRPr="00691EFF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,3</w:t>
      </w:r>
      <w:r w:rsidRPr="00691EFF">
        <w:rPr>
          <w:rFonts w:ascii="Times New Roman" w:hAnsi="Times New Roman" w:cs="Times New Roman"/>
          <w:sz w:val="24"/>
          <w:szCs w:val="24"/>
        </w:rPr>
        <w:t>,Yi Li</w:t>
      </w:r>
      <w:r w:rsidRPr="00691EF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91E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91EFF">
        <w:rPr>
          <w:rFonts w:ascii="Times New Roman" w:hAnsi="Times New Roman" w:cs="Times New Roman"/>
          <w:sz w:val="24"/>
          <w:szCs w:val="24"/>
        </w:rPr>
        <w:t>Li Jin</w:t>
      </w:r>
      <w:r w:rsidRPr="00691EF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5</w:t>
      </w:r>
      <w:r w:rsidRPr="00691EFF">
        <w:rPr>
          <w:rFonts w:ascii="Times New Roman" w:hAnsi="Times New Roman" w:cs="Times New Roman"/>
          <w:sz w:val="24"/>
          <w:szCs w:val="24"/>
        </w:rPr>
        <w:t>,</w:t>
      </w:r>
      <w:r w:rsidRPr="00026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FF">
        <w:rPr>
          <w:rFonts w:ascii="Times New Roman" w:hAnsi="Times New Roman" w:cs="Times New Roman"/>
          <w:sz w:val="24"/>
          <w:szCs w:val="24"/>
        </w:rPr>
        <w:t>Momiao</w:t>
      </w:r>
      <w:proofErr w:type="spellEnd"/>
      <w:r w:rsidRPr="00691EFF">
        <w:rPr>
          <w:rFonts w:ascii="Times New Roman" w:hAnsi="Times New Roman" w:cs="Times New Roman"/>
          <w:sz w:val="24"/>
          <w:szCs w:val="24"/>
        </w:rPr>
        <w:t xml:space="preserve"> Xiong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691EFF">
        <w:rPr>
          <w:rFonts w:ascii="Times New Roman" w:hAnsi="Times New Roman" w:cs="Times New Roman"/>
          <w:sz w:val="24"/>
          <w:szCs w:val="24"/>
        </w:rPr>
        <w:t>Qinghai Ji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2,</w:t>
      </w:r>
      <w:r w:rsidRPr="00691EFF">
        <w:rPr>
          <w:rFonts w:ascii="Times New Roman" w:hAnsi="Times New Roman" w:cs="Times New Roman"/>
          <w:sz w:val="24"/>
          <w:szCs w:val="24"/>
          <w:vertAlign w:val="superscript"/>
        </w:rPr>
        <w:t>3$</w:t>
      </w:r>
      <w:r w:rsidRPr="00691E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FF">
        <w:rPr>
          <w:rFonts w:ascii="Times New Roman" w:hAnsi="Times New Roman" w:cs="Times New Roman"/>
          <w:sz w:val="24"/>
          <w:szCs w:val="24"/>
        </w:rPr>
        <w:t>Jiucun</w:t>
      </w:r>
      <w:proofErr w:type="spellEnd"/>
      <w:r w:rsidRPr="00691EFF">
        <w:rPr>
          <w:rFonts w:ascii="Times New Roman" w:hAnsi="Times New Roman" w:cs="Times New Roman"/>
          <w:sz w:val="24"/>
          <w:szCs w:val="24"/>
        </w:rPr>
        <w:t xml:space="preserve"> Wang</w:t>
      </w:r>
      <w:r w:rsidRPr="00691EF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5</w:t>
      </w:r>
      <w:r w:rsidRPr="00691EFF">
        <w:rPr>
          <w:rFonts w:ascii="Times New Roman" w:hAnsi="Times New Roman" w:cs="Times New Roman"/>
          <w:sz w:val="24"/>
          <w:szCs w:val="24"/>
          <w:vertAlign w:val="superscript"/>
        </w:rPr>
        <w:t>$</w:t>
      </w:r>
    </w:p>
    <w:p w:rsidR="003042B7" w:rsidRPr="00691EFF" w:rsidRDefault="003042B7" w:rsidP="003042B7">
      <w:pPr>
        <w:rPr>
          <w:rFonts w:ascii="Times New Roman" w:eastAsia="黑体" w:hAnsi="Times New Roman" w:cs="Times New Roman"/>
          <w:sz w:val="24"/>
          <w:lang w:val="en-GB"/>
        </w:rPr>
      </w:pPr>
      <w:r w:rsidRPr="00691EFF">
        <w:rPr>
          <w:rFonts w:ascii="Times New Roman" w:eastAsia="黑体" w:hAnsi="Times New Roman" w:cs="Times New Roman"/>
          <w:sz w:val="24"/>
          <w:vertAlign w:val="superscript"/>
          <w:lang w:val="en-GB"/>
        </w:rPr>
        <w:t>1</w:t>
      </w:r>
      <w:r w:rsidRPr="00691EFF">
        <w:rPr>
          <w:rFonts w:ascii="Times New Roman" w:eastAsia="黑体" w:hAnsi="Times New Roman" w:cs="Times New Roman"/>
          <w:sz w:val="24"/>
          <w:lang w:val="en-GB"/>
        </w:rPr>
        <w:t xml:space="preserve">State Key Laboratory of Genetic Engineering and Ministry of Education Key Laboratory of Contemporary Anthropology, School of Life Sciences, </w:t>
      </w:r>
      <w:proofErr w:type="spellStart"/>
      <w:r w:rsidRPr="00691EFF">
        <w:rPr>
          <w:rFonts w:ascii="Times New Roman" w:eastAsia="黑体" w:hAnsi="Times New Roman" w:cs="Times New Roman"/>
          <w:sz w:val="24"/>
          <w:lang w:val="en-GB"/>
        </w:rPr>
        <w:t>Fudan</w:t>
      </w:r>
      <w:proofErr w:type="spellEnd"/>
      <w:r w:rsidRPr="00691EFF">
        <w:rPr>
          <w:rFonts w:ascii="Times New Roman" w:eastAsia="黑体" w:hAnsi="Times New Roman" w:cs="Times New Roman"/>
          <w:sz w:val="24"/>
          <w:lang w:val="en-GB"/>
        </w:rPr>
        <w:t xml:space="preserve"> University, Shanghai 200433 China. </w:t>
      </w:r>
    </w:p>
    <w:p w:rsidR="003042B7" w:rsidRDefault="003042B7" w:rsidP="003042B7">
      <w:pPr>
        <w:rPr>
          <w:rFonts w:ascii="Times New Roman" w:eastAsia="黑体" w:hAnsi="Times New Roman" w:cs="Times New Roman"/>
          <w:sz w:val="24"/>
          <w:lang w:val="en-GB"/>
        </w:rPr>
      </w:pPr>
      <w:proofErr w:type="gramStart"/>
      <w:r w:rsidRPr="00691EFF">
        <w:rPr>
          <w:rFonts w:ascii="Times New Roman" w:eastAsia="黑体" w:hAnsi="Times New Roman" w:cs="Times New Roman"/>
          <w:sz w:val="24"/>
          <w:vertAlign w:val="superscript"/>
          <w:lang w:val="en-GB"/>
        </w:rPr>
        <w:t>2</w:t>
      </w:r>
      <w:r w:rsidRPr="00691EFF">
        <w:rPr>
          <w:rFonts w:ascii="Times New Roman" w:eastAsia="黑体" w:hAnsi="Times New Roman" w:cs="Times New Roman"/>
          <w:sz w:val="24"/>
          <w:lang w:val="en-GB"/>
        </w:rPr>
        <w:t>Department of Head and Neck Surgery, Can</w:t>
      </w:r>
      <w:r>
        <w:rPr>
          <w:rFonts w:ascii="Times New Roman" w:eastAsia="黑体" w:hAnsi="Times New Roman" w:cs="Times New Roman"/>
          <w:sz w:val="24"/>
          <w:lang w:val="en-GB"/>
        </w:rPr>
        <w:t xml:space="preserve">cer Hospital, </w:t>
      </w:r>
      <w:proofErr w:type="spellStart"/>
      <w:r>
        <w:rPr>
          <w:rFonts w:ascii="Times New Roman" w:eastAsia="黑体" w:hAnsi="Times New Roman" w:cs="Times New Roman"/>
          <w:sz w:val="24"/>
          <w:lang w:val="en-GB"/>
        </w:rPr>
        <w:t>Fudan</w:t>
      </w:r>
      <w:proofErr w:type="spellEnd"/>
      <w:r>
        <w:rPr>
          <w:rFonts w:ascii="Times New Roman" w:eastAsia="黑体" w:hAnsi="Times New Roman" w:cs="Times New Roman"/>
          <w:sz w:val="24"/>
          <w:lang w:val="en-GB"/>
        </w:rPr>
        <w:t xml:space="preserve"> University</w:t>
      </w:r>
      <w:r>
        <w:rPr>
          <w:rFonts w:ascii="Times New Roman" w:eastAsia="黑体" w:hAnsi="Times New Roman" w:cs="Times New Roman" w:hint="eastAsia"/>
          <w:sz w:val="24"/>
          <w:lang w:val="en-GB"/>
        </w:rPr>
        <w:t>, Shanghai 200032, China.</w:t>
      </w:r>
      <w:proofErr w:type="gramEnd"/>
    </w:p>
    <w:p w:rsidR="003042B7" w:rsidRPr="00691EFF" w:rsidRDefault="003042B7" w:rsidP="003042B7">
      <w:pPr>
        <w:rPr>
          <w:rFonts w:ascii="Times New Roman" w:eastAsia="黑体" w:hAnsi="Times New Roman" w:cs="Times New Roman"/>
          <w:sz w:val="24"/>
          <w:lang w:val="en-GB"/>
        </w:rPr>
      </w:pPr>
      <w:proofErr w:type="gramStart"/>
      <w:r>
        <w:rPr>
          <w:rFonts w:ascii="Times New Roman" w:eastAsia="黑体" w:hAnsi="Times New Roman" w:cs="Times New Roman" w:hint="eastAsia"/>
          <w:sz w:val="24"/>
          <w:vertAlign w:val="superscript"/>
          <w:lang w:val="en-GB"/>
        </w:rPr>
        <w:t>3</w:t>
      </w:r>
      <w:r w:rsidRPr="00691EFF">
        <w:rPr>
          <w:rFonts w:ascii="Times New Roman" w:eastAsia="黑体" w:hAnsi="Times New Roman" w:cs="Times New Roman"/>
          <w:sz w:val="24"/>
          <w:lang w:val="en-GB"/>
        </w:rPr>
        <w:t>Department of</w:t>
      </w:r>
      <w:r>
        <w:rPr>
          <w:rFonts w:ascii="Times New Roman" w:eastAsia="黑体" w:hAnsi="Times New Roman" w:cs="Times New Roman" w:hint="eastAsia"/>
          <w:sz w:val="24"/>
          <w:lang w:val="en-GB"/>
        </w:rPr>
        <w:t xml:space="preserve"> oncology, Shanghai Medical College, </w:t>
      </w:r>
      <w:proofErr w:type="spellStart"/>
      <w:r>
        <w:rPr>
          <w:rFonts w:ascii="Times New Roman" w:eastAsia="黑体" w:hAnsi="Times New Roman" w:cs="Times New Roman"/>
          <w:sz w:val="24"/>
          <w:lang w:val="en-GB"/>
        </w:rPr>
        <w:t>Fudan</w:t>
      </w:r>
      <w:proofErr w:type="spellEnd"/>
      <w:r>
        <w:rPr>
          <w:rFonts w:ascii="Times New Roman" w:eastAsia="黑体" w:hAnsi="Times New Roman" w:cs="Times New Roman"/>
          <w:sz w:val="24"/>
          <w:lang w:val="en-GB"/>
        </w:rPr>
        <w:t xml:space="preserve"> University</w:t>
      </w:r>
      <w:r>
        <w:rPr>
          <w:rFonts w:ascii="Times New Roman" w:eastAsia="黑体" w:hAnsi="Times New Roman" w:cs="Times New Roman" w:hint="eastAsia"/>
          <w:sz w:val="24"/>
          <w:lang w:val="en-GB"/>
        </w:rPr>
        <w:t>, Shanghai 200032, China.</w:t>
      </w:r>
      <w:proofErr w:type="gramEnd"/>
    </w:p>
    <w:p w:rsidR="003042B7" w:rsidRPr="00691EFF" w:rsidRDefault="003042B7" w:rsidP="003042B7">
      <w:pPr>
        <w:rPr>
          <w:rFonts w:ascii="Times New Roman" w:eastAsia="黑体" w:hAnsi="Times New Roman" w:cs="Times New Roman"/>
          <w:sz w:val="24"/>
          <w:lang w:val="en-GB"/>
        </w:rPr>
      </w:pPr>
      <w:proofErr w:type="gramStart"/>
      <w:r>
        <w:rPr>
          <w:rFonts w:ascii="Times New Roman" w:eastAsia="黑体" w:hAnsi="Times New Roman" w:cs="Times New Roman" w:hint="eastAsia"/>
          <w:sz w:val="24"/>
          <w:vertAlign w:val="superscript"/>
          <w:lang w:val="en-GB"/>
        </w:rPr>
        <w:t>4</w:t>
      </w:r>
      <w:r w:rsidRPr="00691EFF">
        <w:rPr>
          <w:rFonts w:ascii="Times New Roman" w:eastAsia="黑体" w:hAnsi="Times New Roman" w:cs="Times New Roman"/>
          <w:sz w:val="24"/>
          <w:lang w:val="en-GB"/>
        </w:rPr>
        <w:t xml:space="preserve">Human Genetics </w:t>
      </w:r>
      <w:proofErr w:type="spellStart"/>
      <w:r w:rsidRPr="00691EFF">
        <w:rPr>
          <w:rFonts w:ascii="Times New Roman" w:eastAsia="黑体" w:hAnsi="Times New Roman" w:cs="Times New Roman"/>
          <w:sz w:val="24"/>
          <w:lang w:val="en-GB"/>
        </w:rPr>
        <w:t>Center</w:t>
      </w:r>
      <w:proofErr w:type="spellEnd"/>
      <w:r w:rsidRPr="00691EFF">
        <w:rPr>
          <w:rFonts w:ascii="Times New Roman" w:eastAsia="黑体" w:hAnsi="Times New Roman" w:cs="Times New Roman"/>
          <w:sz w:val="24"/>
          <w:lang w:val="en-GB"/>
        </w:rPr>
        <w:t>, University of Texas School of Public Health, Houston, Texas, 77030, United States of America.</w:t>
      </w:r>
      <w:proofErr w:type="gramEnd"/>
    </w:p>
    <w:p w:rsidR="003042B7" w:rsidRPr="00691EFF" w:rsidRDefault="003042B7" w:rsidP="003042B7">
      <w:pPr>
        <w:rPr>
          <w:rFonts w:ascii="Times New Roman" w:eastAsia="黑体" w:hAnsi="Times New Roman" w:cs="Times New Roman"/>
          <w:sz w:val="24"/>
          <w:lang w:val="en-GB"/>
        </w:rPr>
      </w:pPr>
      <w:proofErr w:type="gramStart"/>
      <w:r>
        <w:rPr>
          <w:rFonts w:ascii="Times New Roman" w:eastAsia="黑体" w:hAnsi="Times New Roman" w:cs="Times New Roman" w:hint="eastAsia"/>
          <w:sz w:val="24"/>
          <w:vertAlign w:val="superscript"/>
          <w:lang w:val="en-GB"/>
        </w:rPr>
        <w:t>5</w:t>
      </w:r>
      <w:r w:rsidRPr="00691EFF">
        <w:rPr>
          <w:rFonts w:ascii="Times New Roman" w:eastAsia="黑体" w:hAnsi="Times New Roman" w:cs="Times New Roman"/>
          <w:sz w:val="24"/>
          <w:lang w:val="en-GB"/>
        </w:rPr>
        <w:t xml:space="preserve">Fudan-Taizhou Institute of Health Sciences, </w:t>
      </w:r>
      <w:proofErr w:type="spellStart"/>
      <w:r w:rsidRPr="00691EFF">
        <w:rPr>
          <w:rFonts w:ascii="Times New Roman" w:eastAsia="黑体" w:hAnsi="Times New Roman" w:cs="Times New Roman"/>
          <w:sz w:val="24"/>
          <w:lang w:val="en-GB"/>
        </w:rPr>
        <w:t>Taizhou</w:t>
      </w:r>
      <w:proofErr w:type="spellEnd"/>
      <w:r w:rsidRPr="00691EFF">
        <w:rPr>
          <w:rFonts w:ascii="Times New Roman" w:eastAsia="黑体" w:hAnsi="Times New Roman" w:cs="Times New Roman"/>
          <w:sz w:val="24"/>
          <w:lang w:val="en-GB"/>
        </w:rPr>
        <w:t>, Jiangsu, 225300, China</w:t>
      </w:r>
      <w:r>
        <w:rPr>
          <w:rFonts w:ascii="Times New Roman" w:eastAsia="黑体" w:hAnsi="Times New Roman" w:cs="Times New Roman" w:hint="eastAsia"/>
          <w:sz w:val="24"/>
          <w:lang w:val="en-GB"/>
        </w:rPr>
        <w:t>.</w:t>
      </w:r>
      <w:proofErr w:type="gramEnd"/>
    </w:p>
    <w:p w:rsidR="003042B7" w:rsidRPr="00691EFF" w:rsidRDefault="003042B7" w:rsidP="003042B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:rsidR="003042B7" w:rsidRPr="00691EFF" w:rsidRDefault="003042B7" w:rsidP="003042B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91EFF">
        <w:rPr>
          <w:rFonts w:ascii="Times New Roman" w:hAnsi="Times New Roman" w:cs="Times New Roman"/>
          <w:b/>
          <w:sz w:val="24"/>
          <w:szCs w:val="24"/>
        </w:rPr>
        <w:t>Running title: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691EFF">
        <w:rPr>
          <w:rFonts w:ascii="Times New Roman" w:hAnsi="Times New Roman" w:cs="Times New Roman"/>
          <w:sz w:val="24"/>
          <w:szCs w:val="24"/>
        </w:rPr>
        <w:t>Risk Prediction and Assessment for Thyroid Cancer</w:t>
      </w:r>
    </w:p>
    <w:p w:rsidR="004F6F32" w:rsidRPr="00691EFF" w:rsidRDefault="004F6F32" w:rsidP="004F6F32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  <w:r w:rsidRPr="00691EFF">
        <w:rPr>
          <w:rFonts w:ascii="Times New Roman" w:hAnsi="Times New Roman"/>
          <w:b/>
          <w:sz w:val="24"/>
          <w:szCs w:val="24"/>
        </w:rPr>
        <w:t>Key Words: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Genetic risk prediction, SNPs</w:t>
      </w:r>
      <w:r w:rsidRPr="00691EFF">
        <w:rPr>
          <w:rFonts w:ascii="Times New Roman" w:hAnsi="Times New Roman"/>
          <w:sz w:val="24"/>
          <w:szCs w:val="24"/>
        </w:rPr>
        <w:t>, Thyroid Cancer</w:t>
      </w:r>
    </w:p>
    <w:p w:rsidR="003042B7" w:rsidRPr="004F6F32" w:rsidRDefault="003042B7" w:rsidP="003042B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042B7" w:rsidRDefault="003042B7" w:rsidP="003042B7">
      <w:pPr>
        <w:rPr>
          <w:rFonts w:ascii="Times New Roman" w:hAnsi="Times New Roman" w:cs="Times New Roman"/>
          <w:sz w:val="24"/>
          <w:szCs w:val="24"/>
        </w:rPr>
      </w:pPr>
    </w:p>
    <w:p w:rsidR="003042B7" w:rsidRPr="006726C9" w:rsidRDefault="003042B7" w:rsidP="003042B7">
      <w:pPr>
        <w:rPr>
          <w:sz w:val="24"/>
          <w:lang w:val="en-GB"/>
        </w:rPr>
      </w:pPr>
    </w:p>
    <w:p w:rsidR="003042B7" w:rsidRDefault="003042B7" w:rsidP="003042B7">
      <w:pPr>
        <w:tabs>
          <w:tab w:val="left" w:pos="2479"/>
        </w:tabs>
        <w:kinsoku w:val="0"/>
        <w:overflowPunct w:val="0"/>
        <w:autoSpaceDE w:val="0"/>
        <w:autoSpaceDN w:val="0"/>
        <w:adjustRightInd w:val="0"/>
        <w:snapToGrid w:val="0"/>
        <w:spacing w:line="480" w:lineRule="auto"/>
        <w:rPr>
          <w:rFonts w:ascii="Times New Roman" w:eastAsia="黑体" w:hAnsi="Times New Roman"/>
          <w:kern w:val="0"/>
          <w:sz w:val="24"/>
        </w:rPr>
      </w:pPr>
      <w:r w:rsidRPr="00691EFF">
        <w:rPr>
          <w:rFonts w:ascii="Times New Roman" w:hAnsi="Times New Roman" w:cs="Times New Roman"/>
          <w:sz w:val="24"/>
          <w:szCs w:val="24"/>
          <w:vertAlign w:val="superscript"/>
        </w:rPr>
        <w:t>$</w:t>
      </w:r>
      <w:r w:rsidRPr="00EF4F0E">
        <w:rPr>
          <w:rStyle w:val="a5"/>
          <w:rFonts w:ascii="Times New Roman" w:eastAsia="黑体" w:hAnsi="Times New Roman"/>
          <w:b/>
          <w:snapToGrid w:val="0"/>
          <w:color w:val="000000"/>
          <w:kern w:val="28"/>
          <w:sz w:val="24"/>
        </w:rPr>
        <w:t xml:space="preserve">Corresponding authors: </w:t>
      </w:r>
    </w:p>
    <w:p w:rsidR="003042B7" w:rsidRPr="00EF4F0E" w:rsidRDefault="003042B7" w:rsidP="003042B7">
      <w:pPr>
        <w:tabs>
          <w:tab w:val="left" w:pos="2479"/>
        </w:tabs>
        <w:kinsoku w:val="0"/>
        <w:overflowPunct w:val="0"/>
        <w:autoSpaceDE w:val="0"/>
        <w:autoSpaceDN w:val="0"/>
        <w:adjustRightInd w:val="0"/>
        <w:snapToGrid w:val="0"/>
        <w:spacing w:line="480" w:lineRule="auto"/>
        <w:rPr>
          <w:rFonts w:ascii="Times New Roman" w:eastAsia="黑体" w:hAnsi="Times New Roman"/>
          <w:color w:val="000000"/>
          <w:kern w:val="0"/>
          <w:sz w:val="24"/>
        </w:rPr>
      </w:pPr>
      <w:proofErr w:type="spellStart"/>
      <w:r w:rsidRPr="00543C0E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543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0E">
        <w:rPr>
          <w:rFonts w:ascii="Times New Roman" w:hAnsi="Times New Roman" w:cs="Times New Roman"/>
          <w:sz w:val="24"/>
          <w:szCs w:val="24"/>
        </w:rPr>
        <w:t>Jiucun</w:t>
      </w:r>
      <w:proofErr w:type="spellEnd"/>
      <w:r w:rsidRPr="00543C0E">
        <w:rPr>
          <w:rFonts w:ascii="Times New Roman" w:hAnsi="Times New Roman" w:cs="Times New Roman"/>
          <w:sz w:val="24"/>
          <w:szCs w:val="24"/>
        </w:rPr>
        <w:t xml:space="preserve"> Wang, National Ministry of Education Key Laboratory of Contemporary Anthropology, School of Life Sciences, </w:t>
      </w:r>
      <w:proofErr w:type="spellStart"/>
      <w:r w:rsidRPr="00543C0E">
        <w:rPr>
          <w:rFonts w:ascii="Times New Roman" w:hAnsi="Times New Roman" w:cs="Times New Roman"/>
          <w:sz w:val="24"/>
          <w:szCs w:val="24"/>
        </w:rPr>
        <w:t>Fudan</w:t>
      </w:r>
      <w:proofErr w:type="spellEnd"/>
      <w:r w:rsidRPr="00543C0E">
        <w:rPr>
          <w:rFonts w:ascii="Times New Roman" w:hAnsi="Times New Roman" w:cs="Times New Roman"/>
          <w:sz w:val="24"/>
          <w:szCs w:val="24"/>
        </w:rPr>
        <w:t xml:space="preserve"> University, Shanghai 200433, China, Phone: +86-21-55665499, Fax: +86-21-556648845, E-mail: </w:t>
      </w:r>
      <w:hyperlink r:id="rId7" w:history="1">
        <w:r w:rsidRPr="00EF4F0E">
          <w:rPr>
            <w:rStyle w:val="a5"/>
            <w:rFonts w:ascii="Times New Roman" w:eastAsia="黑体" w:hAnsi="Times New Roman"/>
            <w:kern w:val="0"/>
            <w:sz w:val="22"/>
          </w:rPr>
          <w:t>jcwang@fudan.edu.cn</w:t>
        </w:r>
      </w:hyperlink>
      <w:r w:rsidRPr="00EF4F0E">
        <w:rPr>
          <w:rFonts w:ascii="Times New Roman" w:eastAsia="黑体" w:hAnsi="Times New Roman"/>
          <w:color w:val="000000"/>
          <w:kern w:val="0"/>
          <w:sz w:val="22"/>
        </w:rPr>
        <w:t>.</w:t>
      </w:r>
    </w:p>
    <w:p w:rsidR="003042B7" w:rsidRDefault="003042B7" w:rsidP="003042B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B6CA3">
        <w:rPr>
          <w:rFonts w:ascii="Times New Roman" w:hAnsi="Times New Roman" w:cs="Times New Roman"/>
          <w:sz w:val="24"/>
          <w:szCs w:val="24"/>
        </w:rPr>
        <w:t xml:space="preserve">Dr. Qing-Hai </w:t>
      </w:r>
      <w:proofErr w:type="spellStart"/>
      <w:r w:rsidRPr="005B6CA3">
        <w:rPr>
          <w:rFonts w:ascii="Times New Roman" w:hAnsi="Times New Roman" w:cs="Times New Roman"/>
          <w:sz w:val="24"/>
          <w:szCs w:val="24"/>
        </w:rPr>
        <w:t>Ji</w:t>
      </w:r>
      <w:proofErr w:type="spellEnd"/>
      <w:r w:rsidRPr="005B6CA3">
        <w:rPr>
          <w:rFonts w:ascii="Times New Roman" w:hAnsi="Times New Roman" w:cs="Times New Roman"/>
          <w:sz w:val="24"/>
          <w:szCs w:val="24"/>
        </w:rPr>
        <w:t xml:space="preserve">, Department of Head&amp; Neck Surgery, Cancer Hospital, </w:t>
      </w:r>
      <w:proofErr w:type="spellStart"/>
      <w:r w:rsidRPr="005B6CA3">
        <w:rPr>
          <w:rFonts w:ascii="Times New Roman" w:hAnsi="Times New Roman" w:cs="Times New Roman"/>
          <w:sz w:val="24"/>
          <w:szCs w:val="24"/>
        </w:rPr>
        <w:t>Fudan</w:t>
      </w:r>
      <w:proofErr w:type="spellEnd"/>
      <w:r w:rsidRPr="005B6CA3">
        <w:rPr>
          <w:rFonts w:ascii="Times New Roman" w:hAnsi="Times New Roman" w:cs="Times New Roman"/>
          <w:sz w:val="24"/>
          <w:szCs w:val="24"/>
        </w:rPr>
        <w:t xml:space="preserve"> University, 270 </w:t>
      </w:r>
      <w:proofErr w:type="spellStart"/>
      <w:r w:rsidRPr="005B6CA3">
        <w:rPr>
          <w:rFonts w:ascii="Times New Roman" w:hAnsi="Times New Roman" w:cs="Times New Roman"/>
          <w:sz w:val="24"/>
          <w:szCs w:val="24"/>
        </w:rPr>
        <w:t>Dong’an</w:t>
      </w:r>
      <w:proofErr w:type="spellEnd"/>
      <w:r w:rsidRPr="005B6CA3">
        <w:rPr>
          <w:rFonts w:ascii="Times New Roman" w:hAnsi="Times New Roman" w:cs="Times New Roman"/>
          <w:sz w:val="24"/>
          <w:szCs w:val="24"/>
        </w:rPr>
        <w:t xml:space="preserve"> Road, Shanghai 200032, China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eastAsia="黑体" w:hAnsi="Times New Roman" w:hint="eastAsia"/>
          <w:kern w:val="0"/>
          <w:sz w:val="24"/>
        </w:rPr>
        <w:t>(Phone)</w:t>
      </w:r>
      <w:r w:rsidRPr="005B6C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86-21-64175590-2607</w:t>
      </w:r>
      <w:r>
        <w:rPr>
          <w:rFonts w:ascii="Times New Roman" w:hAnsi="Times New Roman" w:cs="Times New Roman" w:hint="eastAsia"/>
          <w:sz w:val="24"/>
          <w:szCs w:val="24"/>
        </w:rPr>
        <w:t>, (</w:t>
      </w:r>
      <w:r w:rsidRPr="005B6CA3">
        <w:rPr>
          <w:rFonts w:ascii="Times New Roman" w:hAnsi="Times New Roman" w:cs="Times New Roman"/>
          <w:sz w:val="24"/>
          <w:szCs w:val="24"/>
        </w:rPr>
        <w:t>Fax</w:t>
      </w:r>
      <w:r>
        <w:rPr>
          <w:rFonts w:ascii="Times New Roman" w:hAnsi="Times New Roman" w:cs="Times New Roman" w:hint="eastAsia"/>
          <w:sz w:val="24"/>
          <w:szCs w:val="24"/>
        </w:rPr>
        <w:t>)s</w:t>
      </w:r>
      <w:r w:rsidRPr="005B6C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86-21-64174774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5B6CA3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6D14E3">
          <w:rPr>
            <w:rStyle w:val="a5"/>
            <w:rFonts w:ascii="Times New Roman" w:hAnsi="Times New Roman" w:cs="Times New Roman"/>
            <w:sz w:val="24"/>
            <w:szCs w:val="24"/>
          </w:rPr>
          <w:t>jiqinghai@shca.org.cn</w:t>
        </w:r>
      </w:hyperlink>
    </w:p>
    <w:p w:rsidR="003042B7" w:rsidRPr="005B6CA3" w:rsidRDefault="003042B7" w:rsidP="003042B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3042B7" w:rsidRDefault="003042B7" w:rsidP="003042B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3042B7" w:rsidRDefault="003042B7" w:rsidP="003042B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3042B7" w:rsidRDefault="003042B7" w:rsidP="003042B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3042B7" w:rsidRDefault="003042B7" w:rsidP="003042B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335F2" w:rsidRPr="003042B7" w:rsidRDefault="007335F2"/>
    <w:sectPr w:rsidR="007335F2" w:rsidRPr="003042B7" w:rsidSect="00CC41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2B7" w:rsidRDefault="003042B7" w:rsidP="003042B7">
      <w:r>
        <w:separator/>
      </w:r>
    </w:p>
  </w:endnote>
  <w:endnote w:type="continuationSeparator" w:id="0">
    <w:p w:rsidR="003042B7" w:rsidRDefault="003042B7" w:rsidP="00304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2B7" w:rsidRDefault="003042B7" w:rsidP="003042B7">
      <w:r>
        <w:separator/>
      </w:r>
    </w:p>
  </w:footnote>
  <w:footnote w:type="continuationSeparator" w:id="0">
    <w:p w:rsidR="003042B7" w:rsidRDefault="003042B7" w:rsidP="00304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D15"/>
    <w:rsid w:val="003042B7"/>
    <w:rsid w:val="004F6F32"/>
    <w:rsid w:val="005A1D15"/>
    <w:rsid w:val="007335F2"/>
    <w:rsid w:val="00CC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2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2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2B7"/>
    <w:rPr>
      <w:sz w:val="18"/>
      <w:szCs w:val="18"/>
    </w:rPr>
  </w:style>
  <w:style w:type="character" w:styleId="a5">
    <w:name w:val="Hyperlink"/>
    <w:basedOn w:val="a0"/>
    <w:uiPriority w:val="99"/>
    <w:unhideWhenUsed/>
    <w:rsid w:val="003042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2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2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2B7"/>
    <w:rPr>
      <w:sz w:val="18"/>
      <w:szCs w:val="18"/>
    </w:rPr>
  </w:style>
  <w:style w:type="character" w:styleId="a5">
    <w:name w:val="Hyperlink"/>
    <w:basedOn w:val="a0"/>
    <w:uiPriority w:val="99"/>
    <w:unhideWhenUsed/>
    <w:rsid w:val="003042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qinghai@shca.org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cwang@fudan.edu.c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4</cp:revision>
  <dcterms:created xsi:type="dcterms:W3CDTF">2013-12-22T03:39:00Z</dcterms:created>
  <dcterms:modified xsi:type="dcterms:W3CDTF">2014-01-21T17:10:00Z</dcterms:modified>
</cp:coreProperties>
</file>