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9983" w14:textId="77777777" w:rsidR="00B04F7C" w:rsidRPr="00AD479C" w:rsidRDefault="00B04F7C">
      <w:pPr>
        <w:spacing w:line="720" w:lineRule="exact"/>
        <w:jc w:val="center"/>
        <w:rPr>
          <w:rFonts w:eastAsia="黑体" w:hint="eastAsia"/>
          <w:b/>
          <w:sz w:val="52"/>
          <w:szCs w:val="52"/>
        </w:rPr>
      </w:pPr>
    </w:p>
    <w:p w14:paraId="7066EE09" w14:textId="77777777" w:rsidR="009770CF" w:rsidRPr="00720936" w:rsidRDefault="009770CF" w:rsidP="00720936">
      <w:pPr>
        <w:spacing w:beforeLines="50" w:before="156" w:afterLines="100" w:after="312" w:line="720" w:lineRule="exact"/>
        <w:jc w:val="center"/>
        <w:rPr>
          <w:rFonts w:eastAsia="黑体"/>
          <w:b/>
          <w:sz w:val="84"/>
          <w:szCs w:val="84"/>
        </w:rPr>
      </w:pPr>
      <w:r w:rsidRPr="00720936">
        <w:rPr>
          <w:rFonts w:eastAsia="黑体" w:hint="eastAsia"/>
          <w:b/>
          <w:sz w:val="84"/>
          <w:szCs w:val="84"/>
        </w:rPr>
        <w:t>北京林业大学</w:t>
      </w:r>
    </w:p>
    <w:p w14:paraId="37C6B8FF" w14:textId="77777777" w:rsidR="009770CF" w:rsidRPr="00041FD2" w:rsidRDefault="00041FD2" w:rsidP="00814C42">
      <w:pPr>
        <w:spacing w:beforeLines="50" w:before="156" w:afterLines="50" w:after="156" w:line="720" w:lineRule="exact"/>
        <w:jc w:val="center"/>
        <w:rPr>
          <w:sz w:val="60"/>
          <w:szCs w:val="60"/>
        </w:rPr>
      </w:pPr>
      <w:r w:rsidRPr="00041FD2">
        <w:rPr>
          <w:rFonts w:eastAsia="黑体" w:hint="eastAsia"/>
          <w:b/>
          <w:sz w:val="60"/>
          <w:szCs w:val="60"/>
        </w:rPr>
        <w:t>学术型</w:t>
      </w:r>
      <w:r w:rsidR="00152E9A">
        <w:rPr>
          <w:rFonts w:eastAsia="黑体" w:hint="eastAsia"/>
          <w:b/>
          <w:sz w:val="60"/>
          <w:szCs w:val="60"/>
        </w:rPr>
        <w:t>硕</w:t>
      </w:r>
      <w:r w:rsidR="00AA07AE" w:rsidRPr="00041FD2">
        <w:rPr>
          <w:rFonts w:eastAsia="黑体" w:hint="eastAsia"/>
          <w:b/>
          <w:sz w:val="60"/>
          <w:szCs w:val="60"/>
        </w:rPr>
        <w:t>士</w:t>
      </w:r>
      <w:r w:rsidR="009770CF" w:rsidRPr="00041FD2">
        <w:rPr>
          <w:rFonts w:eastAsia="黑体" w:hint="eastAsia"/>
          <w:b/>
          <w:sz w:val="60"/>
          <w:szCs w:val="60"/>
        </w:rPr>
        <w:t>生学位论文开题报告</w:t>
      </w:r>
    </w:p>
    <w:p w14:paraId="5DB3DBE3" w14:textId="77777777" w:rsidR="009770CF" w:rsidRPr="00AD479C" w:rsidRDefault="009770CF">
      <w:pPr>
        <w:jc w:val="center"/>
        <w:rPr>
          <w:sz w:val="32"/>
        </w:rPr>
      </w:pPr>
    </w:p>
    <w:p w14:paraId="580777B8" w14:textId="77777777" w:rsidR="000922DE" w:rsidRDefault="000922DE" w:rsidP="000922DE">
      <w:pPr>
        <w:jc w:val="center"/>
      </w:pPr>
    </w:p>
    <w:p w14:paraId="3188A908" w14:textId="77777777" w:rsidR="00482D55" w:rsidRPr="00AD479C" w:rsidRDefault="00482D55" w:rsidP="000922DE">
      <w:pPr>
        <w:jc w:val="center"/>
      </w:pPr>
    </w:p>
    <w:tbl>
      <w:tblPr>
        <w:tblW w:w="0" w:type="auto"/>
        <w:tblInd w:w="944" w:type="dxa"/>
        <w:tblLayout w:type="fixed"/>
        <w:tblLook w:val="01E0" w:firstRow="1" w:lastRow="1" w:firstColumn="1" w:lastColumn="1" w:noHBand="0" w:noVBand="0"/>
      </w:tblPr>
      <w:tblGrid>
        <w:gridCol w:w="2539"/>
        <w:gridCol w:w="349"/>
        <w:gridCol w:w="3722"/>
      </w:tblGrid>
      <w:tr w:rsidR="005B66E1" w:rsidRPr="00F23632" w14:paraId="13266A56" w14:textId="77777777" w:rsidTr="006363FC">
        <w:trPr>
          <w:trHeight w:hRule="exact" w:val="860"/>
        </w:trPr>
        <w:tc>
          <w:tcPr>
            <w:tcW w:w="2539" w:type="dxa"/>
            <w:shd w:val="clear" w:color="auto" w:fill="auto"/>
            <w:vAlign w:val="bottom"/>
          </w:tcPr>
          <w:p w14:paraId="62C973E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学号</w:t>
            </w:r>
          </w:p>
        </w:tc>
        <w:tc>
          <w:tcPr>
            <w:tcW w:w="349" w:type="dxa"/>
            <w:shd w:val="clear" w:color="auto" w:fill="auto"/>
            <w:vAlign w:val="bottom"/>
          </w:tcPr>
          <w:p w14:paraId="6570DA4E" w14:textId="77777777" w:rsidR="005B66E1" w:rsidRPr="00F23632" w:rsidRDefault="005B66E1" w:rsidP="006363FC">
            <w:pPr>
              <w:adjustRightInd w:val="0"/>
              <w:snapToGrid w:val="0"/>
              <w:spacing w:line="400" w:lineRule="atLeast"/>
              <w:jc w:val="right"/>
              <w:rPr>
                <w:b/>
                <w:szCs w:val="28"/>
              </w:rPr>
            </w:pPr>
            <w:r w:rsidRPr="00F23632">
              <w:rPr>
                <w:rFonts w:hint="eastAsia"/>
                <w:b/>
                <w:szCs w:val="28"/>
              </w:rPr>
              <w:t>：</w:t>
            </w:r>
          </w:p>
        </w:tc>
        <w:tc>
          <w:tcPr>
            <w:tcW w:w="3722" w:type="dxa"/>
            <w:tcBorders>
              <w:top w:val="nil"/>
              <w:left w:val="nil"/>
              <w:bottom w:val="single" w:sz="4" w:space="0" w:color="auto"/>
              <w:right w:val="nil"/>
            </w:tcBorders>
            <w:shd w:val="clear" w:color="auto" w:fill="auto"/>
            <w:vAlign w:val="bottom"/>
          </w:tcPr>
          <w:p w14:paraId="3573DDAB" w14:textId="77777777" w:rsidR="005B66E1" w:rsidRPr="00F23632" w:rsidRDefault="005B66E1" w:rsidP="006363FC">
            <w:pPr>
              <w:adjustRightInd w:val="0"/>
              <w:snapToGrid w:val="0"/>
              <w:spacing w:line="400" w:lineRule="atLeast"/>
              <w:jc w:val="center"/>
              <w:rPr>
                <w:rFonts w:ascii="黑体" w:eastAsia="黑体"/>
                <w:szCs w:val="28"/>
              </w:rPr>
            </w:pPr>
          </w:p>
          <w:p w14:paraId="390BC236"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3160302</w:t>
            </w:r>
          </w:p>
        </w:tc>
      </w:tr>
      <w:tr w:rsidR="005B66E1" w:rsidRPr="00F23632" w14:paraId="75A17DAE" w14:textId="77777777" w:rsidTr="006363FC">
        <w:trPr>
          <w:trHeight w:hRule="exact" w:val="860"/>
        </w:trPr>
        <w:tc>
          <w:tcPr>
            <w:tcW w:w="2539" w:type="dxa"/>
            <w:shd w:val="clear" w:color="auto" w:fill="auto"/>
            <w:vAlign w:val="bottom"/>
          </w:tcPr>
          <w:p w14:paraId="43CA1B1E"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姓名</w:t>
            </w:r>
          </w:p>
        </w:tc>
        <w:tc>
          <w:tcPr>
            <w:tcW w:w="349" w:type="dxa"/>
            <w:shd w:val="clear" w:color="auto" w:fill="auto"/>
            <w:vAlign w:val="bottom"/>
          </w:tcPr>
          <w:p w14:paraId="3B7F1861"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15D709D9"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王瀚庆</w:t>
            </w:r>
          </w:p>
        </w:tc>
      </w:tr>
      <w:tr w:rsidR="005B66E1" w:rsidRPr="00F23632" w14:paraId="6B6103ED" w14:textId="77777777" w:rsidTr="006363FC">
        <w:trPr>
          <w:trHeight w:hRule="exact" w:val="860"/>
        </w:trPr>
        <w:tc>
          <w:tcPr>
            <w:tcW w:w="2539" w:type="dxa"/>
            <w:shd w:val="clear" w:color="auto" w:fill="auto"/>
            <w:vAlign w:val="bottom"/>
          </w:tcPr>
          <w:p w14:paraId="4F5F70B9"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学科</w:t>
            </w:r>
          </w:p>
        </w:tc>
        <w:tc>
          <w:tcPr>
            <w:tcW w:w="349" w:type="dxa"/>
            <w:shd w:val="clear" w:color="auto" w:fill="auto"/>
            <w:vAlign w:val="bottom"/>
          </w:tcPr>
          <w:p w14:paraId="1B74546F"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8D7D70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管理科学与工程</w:t>
            </w:r>
          </w:p>
        </w:tc>
      </w:tr>
      <w:tr w:rsidR="005B66E1" w:rsidRPr="00F23632" w14:paraId="40B17840" w14:textId="77777777" w:rsidTr="006363FC">
        <w:trPr>
          <w:trHeight w:hRule="exact" w:val="860"/>
        </w:trPr>
        <w:tc>
          <w:tcPr>
            <w:tcW w:w="2539" w:type="dxa"/>
            <w:shd w:val="clear" w:color="auto" w:fill="auto"/>
            <w:vAlign w:val="bottom"/>
          </w:tcPr>
          <w:p w14:paraId="03E099E1"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研究方向</w:t>
            </w:r>
          </w:p>
        </w:tc>
        <w:tc>
          <w:tcPr>
            <w:tcW w:w="349" w:type="dxa"/>
            <w:shd w:val="clear" w:color="auto" w:fill="auto"/>
            <w:vAlign w:val="bottom"/>
          </w:tcPr>
          <w:p w14:paraId="5A7C0D1A"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40F7968"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林业信息服务</w:t>
            </w:r>
          </w:p>
        </w:tc>
      </w:tr>
      <w:tr w:rsidR="005B66E1" w:rsidRPr="00F23632" w14:paraId="64A2B80D" w14:textId="77777777" w:rsidTr="006363FC">
        <w:trPr>
          <w:trHeight w:hRule="exact" w:val="860"/>
        </w:trPr>
        <w:tc>
          <w:tcPr>
            <w:tcW w:w="2539" w:type="dxa"/>
            <w:shd w:val="clear" w:color="auto" w:fill="auto"/>
            <w:vAlign w:val="bottom"/>
          </w:tcPr>
          <w:p w14:paraId="735F178C"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学院</w:t>
            </w:r>
          </w:p>
        </w:tc>
        <w:tc>
          <w:tcPr>
            <w:tcW w:w="349" w:type="dxa"/>
            <w:shd w:val="clear" w:color="auto" w:fill="auto"/>
            <w:vAlign w:val="bottom"/>
          </w:tcPr>
          <w:p w14:paraId="22175012"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73677FE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信息学院</w:t>
            </w:r>
          </w:p>
        </w:tc>
      </w:tr>
      <w:tr w:rsidR="005B66E1" w:rsidRPr="00F23632" w14:paraId="44DA46C3" w14:textId="77777777" w:rsidTr="006363FC">
        <w:trPr>
          <w:trHeight w:hRule="exact" w:val="860"/>
        </w:trPr>
        <w:tc>
          <w:tcPr>
            <w:tcW w:w="2539" w:type="dxa"/>
            <w:shd w:val="clear" w:color="auto" w:fill="auto"/>
            <w:vAlign w:val="bottom"/>
          </w:tcPr>
          <w:p w14:paraId="517BC3B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导师</w:t>
            </w:r>
          </w:p>
        </w:tc>
        <w:tc>
          <w:tcPr>
            <w:tcW w:w="349" w:type="dxa"/>
            <w:shd w:val="clear" w:color="auto" w:fill="auto"/>
            <w:vAlign w:val="bottom"/>
          </w:tcPr>
          <w:p w14:paraId="1410C430"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2432473"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武</w:t>
            </w:r>
            <w:r>
              <w:rPr>
                <w:rFonts w:ascii="黑体" w:eastAsia="黑体" w:hint="eastAsia"/>
                <w:szCs w:val="28"/>
              </w:rPr>
              <w:t>刚</w:t>
            </w:r>
          </w:p>
        </w:tc>
      </w:tr>
      <w:tr w:rsidR="005B66E1" w:rsidRPr="00F23632" w14:paraId="02561D3C" w14:textId="77777777" w:rsidTr="006363FC">
        <w:trPr>
          <w:trHeight w:hRule="exact" w:val="860"/>
        </w:trPr>
        <w:tc>
          <w:tcPr>
            <w:tcW w:w="2539" w:type="dxa"/>
            <w:shd w:val="clear" w:color="auto" w:fill="auto"/>
            <w:vAlign w:val="bottom"/>
          </w:tcPr>
          <w:p w14:paraId="04D991C4"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职称</w:t>
            </w:r>
          </w:p>
        </w:tc>
        <w:tc>
          <w:tcPr>
            <w:tcW w:w="349" w:type="dxa"/>
            <w:shd w:val="clear" w:color="auto" w:fill="auto"/>
            <w:vAlign w:val="bottom"/>
          </w:tcPr>
          <w:p w14:paraId="29B9C766"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7235A90"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教授</w:t>
            </w:r>
          </w:p>
        </w:tc>
      </w:tr>
    </w:tbl>
    <w:p w14:paraId="3CAC2EE2" w14:textId="77777777" w:rsidR="000922DE" w:rsidRPr="00AD479C" w:rsidRDefault="000922DE" w:rsidP="000922DE"/>
    <w:p w14:paraId="348F74C3" w14:textId="77777777" w:rsidR="000922DE" w:rsidRDefault="000922DE" w:rsidP="000922DE"/>
    <w:p w14:paraId="7E7F3374" w14:textId="77777777" w:rsidR="00C97440" w:rsidRDefault="00C97440" w:rsidP="000922DE"/>
    <w:p w14:paraId="70E5E871" w14:textId="77777777" w:rsidR="00C97440" w:rsidRDefault="00C97440" w:rsidP="000922DE"/>
    <w:p w14:paraId="3F132845" w14:textId="77777777" w:rsidR="00C97440" w:rsidRDefault="00C97440" w:rsidP="000922DE"/>
    <w:p w14:paraId="5CFCA439" w14:textId="77777777" w:rsidR="00C97440" w:rsidRDefault="00C97440" w:rsidP="000922DE"/>
    <w:p w14:paraId="633511A5" w14:textId="77777777" w:rsidR="00C97440" w:rsidRDefault="00C97440" w:rsidP="000922DE"/>
    <w:p w14:paraId="05F2D936" w14:textId="77777777" w:rsidR="00C97440" w:rsidRPr="00AD479C" w:rsidRDefault="00C97440" w:rsidP="000922DE"/>
    <w:p w14:paraId="5083A02B" w14:textId="77777777" w:rsidR="000922DE" w:rsidRPr="00AD479C" w:rsidRDefault="000922DE" w:rsidP="000922DE">
      <w:pPr>
        <w:jc w:val="center"/>
      </w:pPr>
    </w:p>
    <w:tbl>
      <w:tblPr>
        <w:tblW w:w="0" w:type="auto"/>
        <w:jc w:val="center"/>
        <w:tblLook w:val="01E0" w:firstRow="1" w:lastRow="1" w:firstColumn="1" w:lastColumn="1" w:noHBand="0" w:noVBand="0"/>
      </w:tblPr>
      <w:tblGrid>
        <w:gridCol w:w="1575"/>
        <w:gridCol w:w="813"/>
        <w:gridCol w:w="498"/>
        <w:gridCol w:w="646"/>
        <w:gridCol w:w="534"/>
        <w:gridCol w:w="630"/>
        <w:gridCol w:w="498"/>
      </w:tblGrid>
      <w:tr w:rsidR="005B66E1" w:rsidRPr="00651C6E" w14:paraId="489B9951" w14:textId="77777777" w:rsidTr="006363FC">
        <w:trPr>
          <w:trHeight w:val="422"/>
          <w:jc w:val="center"/>
        </w:trPr>
        <w:tc>
          <w:tcPr>
            <w:tcW w:w="1575" w:type="dxa"/>
            <w:shd w:val="clear" w:color="auto" w:fill="auto"/>
            <w:vAlign w:val="center"/>
          </w:tcPr>
          <w:p w14:paraId="64A46A42" w14:textId="77777777" w:rsidR="005B66E1" w:rsidRPr="00651C6E" w:rsidRDefault="005B66E1" w:rsidP="006363FC">
            <w:pPr>
              <w:spacing w:line="140" w:lineRule="atLeast"/>
              <w:jc w:val="center"/>
              <w:rPr>
                <w:bCs/>
              </w:rPr>
            </w:pPr>
            <w:r w:rsidRPr="00651C6E">
              <w:rPr>
                <w:rFonts w:hint="eastAsia"/>
                <w:b/>
                <w:bCs/>
                <w:sz w:val="28"/>
                <w:szCs w:val="28"/>
              </w:rPr>
              <w:t>填表日期：</w:t>
            </w:r>
          </w:p>
        </w:tc>
        <w:tc>
          <w:tcPr>
            <w:tcW w:w="813" w:type="dxa"/>
            <w:shd w:val="clear" w:color="auto" w:fill="auto"/>
            <w:vAlign w:val="center"/>
          </w:tcPr>
          <w:p w14:paraId="128D619D" w14:textId="77777777" w:rsidR="005B66E1" w:rsidRPr="00651C6E" w:rsidRDefault="00263FCA" w:rsidP="006363FC">
            <w:pPr>
              <w:spacing w:line="140" w:lineRule="atLeast"/>
              <w:jc w:val="center"/>
              <w:rPr>
                <w:bCs/>
              </w:rPr>
            </w:pPr>
            <w:r>
              <w:rPr>
                <w:bCs/>
              </w:rPr>
              <w:t>2017</w:t>
            </w:r>
          </w:p>
        </w:tc>
        <w:tc>
          <w:tcPr>
            <w:tcW w:w="498" w:type="dxa"/>
            <w:shd w:val="clear" w:color="auto" w:fill="auto"/>
            <w:vAlign w:val="center"/>
          </w:tcPr>
          <w:p w14:paraId="54E66C45" w14:textId="77777777" w:rsidR="005B66E1" w:rsidRPr="00651C6E" w:rsidRDefault="005B66E1" w:rsidP="006363FC">
            <w:pPr>
              <w:spacing w:line="140" w:lineRule="atLeast"/>
              <w:jc w:val="center"/>
              <w:rPr>
                <w:bCs/>
              </w:rPr>
            </w:pPr>
            <w:r w:rsidRPr="00651C6E">
              <w:rPr>
                <w:rFonts w:hint="eastAsia"/>
                <w:b/>
                <w:bCs/>
                <w:sz w:val="28"/>
                <w:szCs w:val="28"/>
              </w:rPr>
              <w:t>年</w:t>
            </w:r>
          </w:p>
        </w:tc>
        <w:tc>
          <w:tcPr>
            <w:tcW w:w="646" w:type="dxa"/>
            <w:shd w:val="clear" w:color="auto" w:fill="auto"/>
            <w:vAlign w:val="center"/>
          </w:tcPr>
          <w:p w14:paraId="26D481AA" w14:textId="77777777" w:rsidR="005B66E1" w:rsidRPr="00651C6E" w:rsidRDefault="00537BA7" w:rsidP="006363FC">
            <w:pPr>
              <w:spacing w:line="140" w:lineRule="atLeast"/>
              <w:jc w:val="center"/>
              <w:rPr>
                <w:bCs/>
              </w:rPr>
            </w:pPr>
            <w:r>
              <w:rPr>
                <w:rFonts w:hint="eastAsia"/>
                <w:bCs/>
              </w:rPr>
              <w:t>10</w:t>
            </w:r>
          </w:p>
        </w:tc>
        <w:tc>
          <w:tcPr>
            <w:tcW w:w="534" w:type="dxa"/>
            <w:shd w:val="clear" w:color="auto" w:fill="auto"/>
            <w:vAlign w:val="center"/>
          </w:tcPr>
          <w:p w14:paraId="417F0E21" w14:textId="77777777" w:rsidR="005B66E1" w:rsidRPr="00651C6E" w:rsidRDefault="005B66E1" w:rsidP="006363FC">
            <w:pPr>
              <w:spacing w:line="140" w:lineRule="atLeast"/>
              <w:jc w:val="center"/>
              <w:rPr>
                <w:bCs/>
              </w:rPr>
            </w:pPr>
            <w:r w:rsidRPr="00651C6E">
              <w:rPr>
                <w:rFonts w:hint="eastAsia"/>
                <w:b/>
                <w:bCs/>
                <w:sz w:val="28"/>
                <w:szCs w:val="28"/>
              </w:rPr>
              <w:t>月</w:t>
            </w:r>
          </w:p>
        </w:tc>
        <w:tc>
          <w:tcPr>
            <w:tcW w:w="630" w:type="dxa"/>
            <w:shd w:val="clear" w:color="auto" w:fill="auto"/>
            <w:vAlign w:val="center"/>
          </w:tcPr>
          <w:p w14:paraId="424DEABE" w14:textId="77777777" w:rsidR="005B66E1" w:rsidRPr="00651C6E" w:rsidRDefault="005F6032" w:rsidP="006363FC">
            <w:pPr>
              <w:spacing w:line="140" w:lineRule="atLeast"/>
              <w:jc w:val="center"/>
              <w:rPr>
                <w:bCs/>
              </w:rPr>
            </w:pPr>
            <w:r>
              <w:rPr>
                <w:rFonts w:hint="eastAsia"/>
                <w:bCs/>
              </w:rPr>
              <w:t>15</w:t>
            </w:r>
          </w:p>
        </w:tc>
        <w:tc>
          <w:tcPr>
            <w:tcW w:w="445" w:type="dxa"/>
            <w:shd w:val="clear" w:color="auto" w:fill="auto"/>
            <w:vAlign w:val="center"/>
          </w:tcPr>
          <w:p w14:paraId="4233644C" w14:textId="77777777" w:rsidR="005B66E1" w:rsidRPr="00651C6E" w:rsidRDefault="005B66E1" w:rsidP="006363FC">
            <w:pPr>
              <w:spacing w:line="140" w:lineRule="atLeast"/>
              <w:jc w:val="center"/>
              <w:rPr>
                <w:bCs/>
              </w:rPr>
            </w:pPr>
            <w:r w:rsidRPr="00651C6E">
              <w:rPr>
                <w:rFonts w:hint="eastAsia"/>
                <w:b/>
                <w:bCs/>
                <w:sz w:val="28"/>
                <w:szCs w:val="28"/>
              </w:rPr>
              <w:t>日</w:t>
            </w:r>
          </w:p>
        </w:tc>
      </w:tr>
    </w:tbl>
    <w:p w14:paraId="14558CDF" w14:textId="77777777" w:rsidR="009770CF" w:rsidRPr="00485535" w:rsidRDefault="005B66E1" w:rsidP="005B66E1">
      <w:pPr>
        <w:spacing w:line="480" w:lineRule="auto"/>
        <w:ind w:firstLineChars="1300" w:firstLine="3120"/>
        <w:rPr>
          <w:b/>
          <w:sz w:val="48"/>
          <w:szCs w:val="48"/>
        </w:rPr>
      </w:pPr>
      <w:r>
        <w:br w:type="page"/>
      </w:r>
      <w:r w:rsidR="00DB229A" w:rsidRPr="00485535">
        <w:rPr>
          <w:rFonts w:hint="eastAsia"/>
          <w:b/>
          <w:sz w:val="48"/>
          <w:szCs w:val="48"/>
        </w:rPr>
        <w:lastRenderedPageBreak/>
        <w:t>填</w:t>
      </w:r>
      <w:r w:rsidR="002C0144" w:rsidRPr="00485535">
        <w:rPr>
          <w:rFonts w:hint="eastAsia"/>
          <w:b/>
          <w:sz w:val="48"/>
          <w:szCs w:val="48"/>
        </w:rPr>
        <w:t xml:space="preserve"> </w:t>
      </w:r>
      <w:r w:rsidR="00DB229A" w:rsidRPr="00485535">
        <w:rPr>
          <w:rFonts w:hint="eastAsia"/>
          <w:b/>
          <w:sz w:val="48"/>
          <w:szCs w:val="48"/>
        </w:rPr>
        <w:t>表</w:t>
      </w:r>
      <w:r w:rsidR="002C0144" w:rsidRPr="00485535">
        <w:rPr>
          <w:rFonts w:hint="eastAsia"/>
          <w:b/>
          <w:sz w:val="48"/>
          <w:szCs w:val="48"/>
        </w:rPr>
        <w:t xml:space="preserve"> </w:t>
      </w:r>
      <w:r w:rsidR="00B44C92" w:rsidRPr="00485535">
        <w:rPr>
          <w:rFonts w:hint="eastAsia"/>
          <w:b/>
          <w:sz w:val="48"/>
          <w:szCs w:val="48"/>
        </w:rPr>
        <w:t>说</w:t>
      </w:r>
      <w:r w:rsidR="002C0144" w:rsidRPr="00485535">
        <w:rPr>
          <w:rFonts w:hint="eastAsia"/>
          <w:b/>
          <w:sz w:val="48"/>
          <w:szCs w:val="48"/>
        </w:rPr>
        <w:t xml:space="preserve"> </w:t>
      </w:r>
      <w:r w:rsidR="00B44C92" w:rsidRPr="00485535">
        <w:rPr>
          <w:rFonts w:hint="eastAsia"/>
          <w:b/>
          <w:sz w:val="48"/>
          <w:szCs w:val="48"/>
        </w:rPr>
        <w:t>明</w:t>
      </w:r>
    </w:p>
    <w:p w14:paraId="310A15B0" w14:textId="77777777" w:rsidR="00DB229A" w:rsidRPr="00AD479C" w:rsidRDefault="00DB229A" w:rsidP="00DB229A">
      <w:pPr>
        <w:spacing w:line="480" w:lineRule="auto"/>
        <w:jc w:val="center"/>
      </w:pPr>
    </w:p>
    <w:p w14:paraId="6AEED022" w14:textId="77777777" w:rsidR="00081422" w:rsidRPr="00C67AE7" w:rsidRDefault="00DE29C1" w:rsidP="00FA196A">
      <w:pPr>
        <w:spacing w:line="480" w:lineRule="auto"/>
        <w:ind w:leftChars="57" w:left="137" w:firstLineChars="200" w:firstLine="480"/>
        <w:rPr>
          <w:rFonts w:ascii="楷体" w:eastAsia="楷体" w:hAnsi="楷体" w:cs="宋体"/>
        </w:rPr>
      </w:pPr>
      <w:r w:rsidRPr="00AD479C">
        <w:rPr>
          <w:rFonts w:hint="eastAsia"/>
        </w:rPr>
        <w:t>1</w:t>
      </w:r>
      <w:r w:rsidR="00C67AE7">
        <w:rPr>
          <w:rFonts w:hint="eastAsia"/>
        </w:rPr>
        <w:t>.</w:t>
      </w:r>
      <w:r w:rsidR="00A52D0E">
        <w:rPr>
          <w:rFonts w:ascii="楷体" w:eastAsia="楷体" w:hAnsi="楷体" w:cs="宋体" w:hint="eastAsia"/>
        </w:rPr>
        <w:t>本</w:t>
      </w:r>
      <w:r w:rsidR="00923DB7">
        <w:rPr>
          <w:rFonts w:ascii="楷体" w:eastAsia="楷体" w:hAnsi="楷体" w:cs="宋体" w:hint="eastAsia"/>
        </w:rPr>
        <w:t>开题</w:t>
      </w:r>
      <w:r w:rsidR="00A52D0E">
        <w:rPr>
          <w:rFonts w:ascii="楷体" w:eastAsia="楷体" w:hAnsi="楷体" w:cs="宋体" w:hint="eastAsia"/>
        </w:rPr>
        <w:t>系</w:t>
      </w:r>
      <w:r w:rsidR="00923DB7">
        <w:rPr>
          <w:rFonts w:ascii="楷体" w:eastAsia="楷体" w:hAnsi="楷体" w:cs="宋体" w:hint="eastAsia"/>
        </w:rPr>
        <w:t>学术</w:t>
      </w:r>
      <w:r w:rsidR="00923DB7">
        <w:rPr>
          <w:rFonts w:ascii="楷体" w:eastAsia="楷体" w:hAnsi="楷体" w:cs="宋体"/>
        </w:rPr>
        <w:t>型硕士</w:t>
      </w:r>
      <w:r w:rsidR="00A52D0E">
        <w:rPr>
          <w:rFonts w:ascii="楷体" w:eastAsia="楷体" w:hAnsi="楷体" w:cs="宋体" w:hint="eastAsia"/>
        </w:rPr>
        <w:t>研究生个人开题</w:t>
      </w:r>
      <w:r w:rsidR="00A52D0E">
        <w:rPr>
          <w:rFonts w:ascii="楷体" w:eastAsia="楷体" w:hAnsi="楷体" w:cs="宋体"/>
        </w:rPr>
        <w:t>报告</w:t>
      </w:r>
      <w:r w:rsidR="00A52D0E" w:rsidRPr="000B634A">
        <w:rPr>
          <w:rFonts w:ascii="楷体" w:eastAsia="楷体" w:hAnsi="楷体" w:cs="宋体" w:hint="eastAsia"/>
        </w:rPr>
        <w:t>，</w:t>
      </w:r>
      <w:r w:rsidR="00A52D0E">
        <w:rPr>
          <w:rFonts w:ascii="楷体" w:eastAsia="楷体" w:hAnsi="楷体" w:cs="宋体" w:hint="eastAsia"/>
        </w:rPr>
        <w:t>研究生</w:t>
      </w:r>
      <w:r w:rsidR="00A52D0E">
        <w:rPr>
          <w:rFonts w:ascii="楷体" w:eastAsia="楷体" w:hAnsi="楷体" w:cs="宋体"/>
        </w:rPr>
        <w:t>须在导师</w:t>
      </w:r>
      <w:r w:rsidR="00A52D0E">
        <w:rPr>
          <w:rFonts w:ascii="楷体" w:eastAsia="楷体" w:hAnsi="楷体" w:cs="宋体" w:hint="eastAsia"/>
        </w:rPr>
        <w:t>指导</w:t>
      </w:r>
      <w:r w:rsidR="00A52D0E">
        <w:rPr>
          <w:rFonts w:ascii="楷体" w:eastAsia="楷体" w:hAnsi="楷体" w:cs="宋体"/>
        </w:rPr>
        <w:t>下</w:t>
      </w:r>
      <w:r w:rsidR="00A52D0E" w:rsidRPr="000B634A">
        <w:rPr>
          <w:rFonts w:ascii="楷体" w:eastAsia="楷体" w:hAnsi="楷体" w:cs="宋体" w:hint="eastAsia"/>
        </w:rPr>
        <w:t>，指导研究生填写。</w:t>
      </w:r>
      <w:r w:rsidR="00081422" w:rsidRPr="00C67AE7">
        <w:rPr>
          <w:rFonts w:ascii="楷体" w:eastAsia="楷体" w:hAnsi="楷体" w:cs="宋体" w:hint="eastAsia"/>
        </w:rPr>
        <w:t>具体要求见《北京林业大学关于</w:t>
      </w:r>
      <w:r w:rsidR="009C122F" w:rsidRPr="00C67AE7">
        <w:rPr>
          <w:rFonts w:ascii="楷体" w:eastAsia="楷体" w:hAnsi="楷体" w:cs="宋体" w:hint="eastAsia"/>
        </w:rPr>
        <w:t>学术型</w:t>
      </w:r>
      <w:r w:rsidR="00081422" w:rsidRPr="00C67AE7">
        <w:rPr>
          <w:rFonts w:ascii="楷体" w:eastAsia="楷体" w:hAnsi="楷体" w:cs="宋体" w:hint="eastAsia"/>
        </w:rPr>
        <w:t>研究生</w:t>
      </w:r>
      <w:r w:rsidR="00BE15FA">
        <w:rPr>
          <w:rFonts w:ascii="楷体" w:eastAsia="楷体" w:hAnsi="楷体" w:cs="宋体" w:hint="eastAsia"/>
        </w:rPr>
        <w:t>论文</w:t>
      </w:r>
      <w:r w:rsidR="00081422" w:rsidRPr="00C67AE7">
        <w:rPr>
          <w:rFonts w:ascii="楷体" w:eastAsia="楷体" w:hAnsi="楷体" w:cs="宋体" w:hint="eastAsia"/>
        </w:rPr>
        <w:t>开题报告的规定</w:t>
      </w:r>
      <w:r w:rsidR="003D7832" w:rsidRPr="00C67AE7">
        <w:rPr>
          <w:rFonts w:ascii="楷体" w:eastAsia="楷体" w:hAnsi="楷体" w:cs="宋体" w:hint="eastAsia"/>
        </w:rPr>
        <w:t>（修订）</w:t>
      </w:r>
      <w:r w:rsidR="00081422" w:rsidRPr="00C67AE7">
        <w:rPr>
          <w:rFonts w:ascii="楷体" w:eastAsia="楷体" w:hAnsi="楷体" w:cs="宋体" w:hint="eastAsia"/>
        </w:rPr>
        <w:t>》</w:t>
      </w:r>
      <w:r w:rsidR="00883D94">
        <w:rPr>
          <w:rFonts w:ascii="楷体" w:eastAsia="楷体" w:hAnsi="楷体" w:cs="宋体" w:hint="eastAsia"/>
        </w:rPr>
        <w:t>(请从“研究生院主页—研究生培养—培养制度”处查阅)</w:t>
      </w:r>
      <w:r w:rsidR="00382A3A" w:rsidRPr="00C67AE7">
        <w:rPr>
          <w:rFonts w:ascii="楷体" w:eastAsia="楷体" w:hAnsi="楷体" w:cs="宋体" w:hint="eastAsia"/>
        </w:rPr>
        <w:t>和</w:t>
      </w:r>
      <w:r w:rsidR="00694D6F">
        <w:rPr>
          <w:rFonts w:ascii="楷体" w:eastAsia="楷体" w:hAnsi="楷体" w:cs="宋体" w:hint="eastAsia"/>
        </w:rPr>
        <w:t>本</w:t>
      </w:r>
      <w:r w:rsidR="00382A3A" w:rsidRPr="00C67AE7">
        <w:rPr>
          <w:rFonts w:ascii="楷体" w:eastAsia="楷体" w:hAnsi="楷体" w:cs="宋体" w:hint="eastAsia"/>
        </w:rPr>
        <w:t>学科</w:t>
      </w:r>
      <w:r w:rsidR="00694D6F">
        <w:rPr>
          <w:rFonts w:ascii="楷体" w:eastAsia="楷体" w:hAnsi="楷体" w:cs="宋体" w:hint="eastAsia"/>
        </w:rPr>
        <w:t>硕士</w:t>
      </w:r>
      <w:r w:rsidR="00382A3A" w:rsidRPr="00C67AE7">
        <w:rPr>
          <w:rFonts w:ascii="楷体" w:eastAsia="楷体" w:hAnsi="楷体" w:cs="宋体" w:hint="eastAsia"/>
        </w:rPr>
        <w:t>研究生培养方案</w:t>
      </w:r>
      <w:r w:rsidR="00142D61">
        <w:rPr>
          <w:rFonts w:ascii="楷体" w:eastAsia="楷体" w:hAnsi="楷体" w:cs="宋体" w:hint="eastAsia"/>
        </w:rPr>
        <w:t>（</w:t>
      </w:r>
      <w:r w:rsidR="00694D6F">
        <w:rPr>
          <w:rFonts w:ascii="楷体" w:eastAsia="楷体" w:hAnsi="楷体" w:cs="宋体" w:hint="eastAsia"/>
        </w:rPr>
        <w:t>请从“研究生院主页—研究生培养—培养方案”处查阅</w:t>
      </w:r>
      <w:r w:rsidR="00142D61">
        <w:rPr>
          <w:rFonts w:ascii="楷体" w:eastAsia="楷体" w:hAnsi="楷体" w:cs="宋体" w:hint="eastAsia"/>
        </w:rPr>
        <w:t>）</w:t>
      </w:r>
      <w:r w:rsidR="00081422" w:rsidRPr="00C67AE7">
        <w:rPr>
          <w:rFonts w:ascii="楷体" w:eastAsia="楷体" w:hAnsi="楷体" w:cs="宋体" w:hint="eastAsia"/>
        </w:rPr>
        <w:t>。</w:t>
      </w:r>
    </w:p>
    <w:p w14:paraId="66B3A854" w14:textId="77777777" w:rsidR="00B45F24" w:rsidRPr="00C67AE7" w:rsidRDefault="00B45F24" w:rsidP="00FA196A">
      <w:pPr>
        <w:spacing w:line="480" w:lineRule="auto"/>
        <w:ind w:leftChars="57" w:left="137" w:firstLineChars="200" w:firstLine="480"/>
        <w:rPr>
          <w:rFonts w:ascii="楷体" w:eastAsia="楷体" w:hAnsi="楷体" w:cs="宋体"/>
        </w:rPr>
      </w:pPr>
      <w:r w:rsidRPr="00C67AE7">
        <w:rPr>
          <w:rFonts w:ascii="楷体" w:eastAsia="楷体" w:hAnsi="楷体" w:cs="宋体" w:hint="eastAsia"/>
        </w:rPr>
        <w:t>2</w:t>
      </w:r>
      <w:r w:rsidR="00C67AE7">
        <w:rPr>
          <w:rFonts w:ascii="楷体" w:eastAsia="楷体" w:hAnsi="楷体" w:cs="宋体" w:hint="eastAsia"/>
        </w:rPr>
        <w:t>.</w:t>
      </w:r>
      <w:r w:rsidRPr="00C67AE7">
        <w:rPr>
          <w:rFonts w:ascii="楷体" w:eastAsia="楷体" w:hAnsi="楷体" w:cs="宋体" w:hint="eastAsia"/>
        </w:rPr>
        <w:t>开题报</w:t>
      </w:r>
      <w:r w:rsidR="009904C5" w:rsidRPr="00C67AE7">
        <w:rPr>
          <w:rFonts w:ascii="楷体" w:eastAsia="楷体" w:hAnsi="楷体" w:cs="宋体" w:hint="eastAsia"/>
        </w:rPr>
        <w:t>告</w:t>
      </w:r>
      <w:r w:rsidR="00717D59" w:rsidRPr="00C67AE7">
        <w:rPr>
          <w:rFonts w:ascii="楷体" w:eastAsia="楷体" w:hAnsi="楷体" w:cs="宋体" w:hint="eastAsia"/>
        </w:rPr>
        <w:t>文献综述</w:t>
      </w:r>
      <w:r w:rsidRPr="00C67AE7">
        <w:rPr>
          <w:rFonts w:ascii="楷体" w:eastAsia="楷体" w:hAnsi="楷体" w:cs="宋体" w:hint="eastAsia"/>
        </w:rPr>
        <w:t>部分</w:t>
      </w:r>
      <w:r w:rsidR="00C55993" w:rsidRPr="00C67AE7">
        <w:rPr>
          <w:rFonts w:ascii="楷体" w:eastAsia="楷体" w:hAnsi="楷体" w:cs="宋体"/>
        </w:rPr>
        <w:t>文献</w:t>
      </w:r>
      <w:r w:rsidR="00C55993" w:rsidRPr="00C67AE7">
        <w:rPr>
          <w:rFonts w:ascii="楷体" w:eastAsia="楷体" w:hAnsi="楷体" w:cs="宋体" w:hint="eastAsia"/>
        </w:rPr>
        <w:t>引用格式</w:t>
      </w:r>
      <w:r w:rsidR="00694D6F">
        <w:rPr>
          <w:rFonts w:ascii="楷体" w:eastAsia="楷体" w:hAnsi="楷体" w:cs="宋体" w:hint="eastAsia"/>
        </w:rPr>
        <w:t>须</w:t>
      </w:r>
      <w:r w:rsidR="00C55993" w:rsidRPr="00C67AE7">
        <w:rPr>
          <w:rFonts w:ascii="楷体" w:eastAsia="楷体" w:hAnsi="楷体" w:cs="宋体" w:hint="eastAsia"/>
        </w:rPr>
        <w:t>符合《北京林业大学研究生学位论文格式的统一要求》</w:t>
      </w:r>
      <w:r w:rsidR="00D47659" w:rsidRPr="00C67AE7">
        <w:rPr>
          <w:rFonts w:ascii="楷体" w:eastAsia="楷体" w:hAnsi="楷体" w:cs="宋体" w:hint="eastAsia"/>
        </w:rPr>
        <w:t>的相关规定</w:t>
      </w:r>
      <w:r w:rsidR="00040734" w:rsidRPr="00C67AE7">
        <w:rPr>
          <w:rFonts w:ascii="楷体" w:eastAsia="楷体" w:hAnsi="楷体" w:cs="宋体" w:hint="eastAsia"/>
        </w:rPr>
        <w:t>。</w:t>
      </w:r>
    </w:p>
    <w:p w14:paraId="154D81A6" w14:textId="77777777" w:rsidR="00DE29C1" w:rsidRPr="00C67AE7" w:rsidRDefault="00B45F24" w:rsidP="00FA196A">
      <w:pPr>
        <w:spacing w:line="480" w:lineRule="auto"/>
        <w:ind w:firstLineChars="250" w:firstLine="600"/>
        <w:rPr>
          <w:rFonts w:ascii="楷体" w:eastAsia="楷体" w:hAnsi="楷体" w:cs="宋体"/>
        </w:rPr>
      </w:pPr>
      <w:r w:rsidRPr="00C67AE7">
        <w:rPr>
          <w:rFonts w:ascii="楷体" w:eastAsia="楷体" w:hAnsi="楷体" w:cs="宋体" w:hint="eastAsia"/>
        </w:rPr>
        <w:t>3</w:t>
      </w:r>
      <w:r w:rsidR="00C67AE7">
        <w:rPr>
          <w:rFonts w:ascii="楷体" w:eastAsia="楷体" w:hAnsi="楷体" w:cs="宋体" w:hint="eastAsia"/>
        </w:rPr>
        <w:t>.</w:t>
      </w:r>
      <w:r w:rsidR="007B653E" w:rsidRPr="00C67AE7">
        <w:rPr>
          <w:rFonts w:ascii="楷体" w:eastAsia="楷体" w:hAnsi="楷体" w:cs="宋体" w:hint="eastAsia"/>
        </w:rPr>
        <w:t>完成时间：</w:t>
      </w:r>
      <w:r w:rsidR="00394BBF" w:rsidRPr="00C67AE7">
        <w:rPr>
          <w:rFonts w:ascii="楷体" w:eastAsia="楷体" w:hAnsi="楷体" w:cs="宋体" w:hint="eastAsia"/>
        </w:rPr>
        <w:t>研究</w:t>
      </w:r>
      <w:r w:rsidR="009A1F5F" w:rsidRPr="00C67AE7">
        <w:rPr>
          <w:rFonts w:ascii="楷体" w:eastAsia="楷体" w:hAnsi="楷体" w:cs="宋体" w:hint="eastAsia"/>
        </w:rPr>
        <w:t>生</w:t>
      </w:r>
      <w:r w:rsidR="00394BBF" w:rsidRPr="00C67AE7">
        <w:rPr>
          <w:rFonts w:ascii="楷体" w:eastAsia="楷体" w:hAnsi="楷体" w:cs="宋体" w:hint="eastAsia"/>
        </w:rPr>
        <w:t>开题工作</w:t>
      </w:r>
      <w:r w:rsidR="0061541F">
        <w:rPr>
          <w:rFonts w:ascii="楷体" w:eastAsia="楷体" w:hAnsi="楷体" w:cs="宋体" w:hint="eastAsia"/>
        </w:rPr>
        <w:t>应</w:t>
      </w:r>
      <w:r w:rsidR="009A1F5F" w:rsidRPr="00C67AE7">
        <w:rPr>
          <w:rFonts w:ascii="楷体" w:eastAsia="楷体" w:hAnsi="楷体" w:cs="宋体" w:hint="eastAsia"/>
        </w:rPr>
        <w:t>于入学后第</w:t>
      </w:r>
      <w:r w:rsidR="00394BBF" w:rsidRPr="00C67AE7">
        <w:rPr>
          <w:rFonts w:ascii="楷体" w:eastAsia="楷体" w:hAnsi="楷体" w:cs="宋体" w:hint="eastAsia"/>
        </w:rPr>
        <w:t>三</w:t>
      </w:r>
      <w:r w:rsidR="009A1F5F" w:rsidRPr="00C67AE7">
        <w:rPr>
          <w:rFonts w:ascii="楷体" w:eastAsia="楷体" w:hAnsi="楷体" w:cs="宋体" w:hint="eastAsia"/>
        </w:rPr>
        <w:t>学期</w:t>
      </w:r>
      <w:r w:rsidR="0061541F">
        <w:rPr>
          <w:rFonts w:ascii="楷体" w:eastAsia="楷体" w:hAnsi="楷体" w:cs="宋体" w:hint="eastAsia"/>
        </w:rPr>
        <w:t>结束前</w:t>
      </w:r>
      <w:r w:rsidR="009A1F5F" w:rsidRPr="00C67AE7">
        <w:rPr>
          <w:rFonts w:ascii="楷体" w:eastAsia="楷体" w:hAnsi="楷体" w:cs="宋体" w:hint="eastAsia"/>
        </w:rPr>
        <w:t>完成，</w:t>
      </w:r>
      <w:r w:rsidR="00421F06" w:rsidRPr="00C67AE7">
        <w:rPr>
          <w:rFonts w:ascii="楷体" w:eastAsia="楷体" w:hAnsi="楷体" w:cs="宋体" w:hint="eastAsia"/>
        </w:rPr>
        <w:t>具体时间各</w:t>
      </w:r>
      <w:r w:rsidR="0061541F">
        <w:rPr>
          <w:rFonts w:ascii="楷体" w:eastAsia="楷体" w:hAnsi="楷体" w:cs="宋体" w:hint="eastAsia"/>
        </w:rPr>
        <w:t>学科可</w:t>
      </w:r>
      <w:r w:rsidR="0061541F">
        <w:rPr>
          <w:rFonts w:ascii="楷体" w:eastAsia="楷体" w:hAnsi="楷体" w:cs="宋体"/>
        </w:rPr>
        <w:t>根据本</w:t>
      </w:r>
      <w:r w:rsidR="00421F06" w:rsidRPr="00C67AE7">
        <w:rPr>
          <w:rFonts w:ascii="楷体" w:eastAsia="楷体" w:hAnsi="楷体" w:cs="宋体" w:hint="eastAsia"/>
        </w:rPr>
        <w:t>学科特点和实际情况进行安排</w:t>
      </w:r>
      <w:r w:rsidR="005753C7" w:rsidRPr="00C67AE7">
        <w:rPr>
          <w:rFonts w:ascii="楷体" w:eastAsia="楷体" w:hAnsi="楷体" w:cs="宋体" w:hint="eastAsia"/>
        </w:rPr>
        <w:t>。</w:t>
      </w:r>
    </w:p>
    <w:p w14:paraId="59737CB1" w14:textId="77777777" w:rsidR="00C67AE7" w:rsidRDefault="00C67AE7" w:rsidP="00FA196A">
      <w:pPr>
        <w:spacing w:line="480" w:lineRule="auto"/>
        <w:ind w:firstLineChars="250" w:firstLine="600"/>
        <w:rPr>
          <w:rFonts w:ascii="楷体" w:eastAsia="楷体" w:hAnsi="楷体" w:cs="宋体"/>
        </w:rPr>
      </w:pPr>
      <w:r>
        <w:rPr>
          <w:rFonts w:ascii="楷体" w:eastAsia="楷体" w:hAnsi="楷体" w:cs="宋体"/>
        </w:rPr>
        <w:t>4</w:t>
      </w:r>
      <w:r>
        <w:rPr>
          <w:rFonts w:ascii="楷体" w:eastAsia="楷体" w:hAnsi="楷体" w:cs="宋体" w:hint="eastAsia"/>
        </w:rPr>
        <w:t>.</w:t>
      </w:r>
      <w:r w:rsidR="009B5E4B" w:rsidRPr="00C67AE7">
        <w:rPr>
          <w:rFonts w:ascii="楷体" w:eastAsia="楷体" w:hAnsi="楷体" w:cs="宋体" w:hint="eastAsia"/>
        </w:rPr>
        <w:t>打印要求：</w:t>
      </w:r>
      <w:r w:rsidRPr="00C67AE7">
        <w:rPr>
          <w:rFonts w:ascii="楷体" w:eastAsia="楷体" w:hAnsi="楷体" w:cs="宋体" w:hint="eastAsia"/>
        </w:rPr>
        <w:t>开题报告</w:t>
      </w:r>
      <w:r>
        <w:rPr>
          <w:rFonts w:ascii="楷体" w:eastAsia="楷体" w:hAnsi="楷体" w:cs="宋体" w:hint="eastAsia"/>
        </w:rPr>
        <w:t>经本人</w:t>
      </w:r>
      <w:r>
        <w:rPr>
          <w:rFonts w:ascii="楷体" w:eastAsia="楷体" w:hAnsi="楷体" w:cs="宋体"/>
        </w:rPr>
        <w:t>修改</w:t>
      </w:r>
      <w:r>
        <w:rPr>
          <w:rFonts w:ascii="楷体" w:eastAsia="楷体" w:hAnsi="楷体" w:cs="宋体" w:hint="eastAsia"/>
        </w:rPr>
        <w:t>提交</w:t>
      </w:r>
      <w:r>
        <w:rPr>
          <w:rFonts w:ascii="楷体" w:eastAsia="楷体" w:hAnsi="楷体" w:cs="宋体"/>
        </w:rPr>
        <w:t>、</w:t>
      </w:r>
      <w:r>
        <w:rPr>
          <w:rFonts w:ascii="楷体" w:eastAsia="楷体" w:hAnsi="楷体" w:cs="宋体" w:hint="eastAsia"/>
        </w:rPr>
        <w:t>导师</w:t>
      </w:r>
      <w:r>
        <w:rPr>
          <w:rFonts w:ascii="楷体" w:eastAsia="楷体" w:hAnsi="楷体" w:cs="宋体"/>
        </w:rPr>
        <w:t>审核通过后</w:t>
      </w:r>
      <w:r>
        <w:rPr>
          <w:rFonts w:ascii="楷体" w:eastAsia="楷体" w:hAnsi="楷体" w:cs="宋体" w:hint="eastAsia"/>
        </w:rPr>
        <w:t>，用</w:t>
      </w:r>
      <w:r w:rsidR="005753C7" w:rsidRPr="00C67AE7">
        <w:rPr>
          <w:rFonts w:ascii="楷体" w:eastAsia="楷体" w:hAnsi="楷体" w:cs="宋体" w:hint="eastAsia"/>
        </w:rPr>
        <w:t>A4纸打印</w:t>
      </w:r>
      <w:r>
        <w:rPr>
          <w:rFonts w:ascii="楷体" w:eastAsia="楷体" w:hAnsi="楷体" w:cs="宋体" w:hint="eastAsia"/>
        </w:rPr>
        <w:t>，</w:t>
      </w:r>
      <w:r>
        <w:rPr>
          <w:rFonts w:ascii="楷体" w:eastAsia="楷体" w:hAnsi="楷体" w:cs="宋体"/>
        </w:rPr>
        <w:t>签字完毕后</w:t>
      </w:r>
      <w:r>
        <w:rPr>
          <w:rFonts w:ascii="楷体" w:eastAsia="楷体" w:hAnsi="楷体" w:cs="宋体" w:hint="eastAsia"/>
        </w:rPr>
        <w:t>交各</w:t>
      </w:r>
      <w:r>
        <w:rPr>
          <w:rFonts w:ascii="楷体" w:eastAsia="楷体" w:hAnsi="楷体" w:cs="宋体"/>
        </w:rPr>
        <w:t>学院</w:t>
      </w:r>
      <w:r w:rsidR="00737DE6">
        <w:rPr>
          <w:rFonts w:ascii="楷体" w:eastAsia="楷体" w:hAnsi="楷体" w:cs="宋体" w:hint="eastAsia"/>
        </w:rPr>
        <w:t>研究生</w:t>
      </w:r>
      <w:r w:rsidR="00737DE6">
        <w:rPr>
          <w:rFonts w:ascii="楷体" w:eastAsia="楷体" w:hAnsi="楷体" w:cs="宋体"/>
        </w:rPr>
        <w:t>管理办公室</w:t>
      </w:r>
      <w:r>
        <w:rPr>
          <w:rFonts w:ascii="楷体" w:eastAsia="楷体" w:hAnsi="楷体" w:cs="宋体"/>
        </w:rPr>
        <w:t>存档一份</w:t>
      </w:r>
      <w:r w:rsidR="005753C7" w:rsidRPr="00C67AE7">
        <w:rPr>
          <w:rFonts w:ascii="楷体" w:eastAsia="楷体" w:hAnsi="楷体" w:cs="宋体" w:hint="eastAsia"/>
        </w:rPr>
        <w:t>。</w:t>
      </w:r>
    </w:p>
    <w:p w14:paraId="3E8385C4" w14:textId="77777777" w:rsidR="00C97440" w:rsidRPr="00EC1422" w:rsidRDefault="00C67AE7" w:rsidP="00737DE6">
      <w:pPr>
        <w:spacing w:line="360" w:lineRule="auto"/>
        <w:ind w:firstLineChars="250" w:firstLine="600"/>
        <w:rPr>
          <w:b/>
          <w:sz w:val="30"/>
          <w:szCs w:val="30"/>
        </w:rPr>
      </w:pPr>
      <w:r>
        <w:rPr>
          <w:rFonts w:ascii="楷体" w:eastAsia="楷体" w:hAnsi="楷体" w:cs="宋体"/>
        </w:rPr>
        <w:br w:type="page"/>
      </w:r>
      <w:r w:rsidR="00C97440">
        <w:rPr>
          <w:rFonts w:hint="eastAsia"/>
          <w:b/>
          <w:sz w:val="30"/>
          <w:szCs w:val="30"/>
        </w:rPr>
        <w:lastRenderedPageBreak/>
        <w:t>一</w:t>
      </w:r>
      <w:r w:rsidR="00C97440">
        <w:rPr>
          <w:b/>
          <w:sz w:val="30"/>
          <w:szCs w:val="30"/>
        </w:rPr>
        <w:t>、</w:t>
      </w:r>
      <w:r w:rsidR="00C97440" w:rsidRPr="00EC1422">
        <w:rPr>
          <w:rFonts w:hint="eastAsia"/>
          <w:b/>
          <w:sz w:val="30"/>
          <w:szCs w:val="30"/>
        </w:rPr>
        <w:t>基本信息</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1"/>
        <w:gridCol w:w="759"/>
        <w:gridCol w:w="348"/>
        <w:gridCol w:w="327"/>
        <w:gridCol w:w="286"/>
        <w:gridCol w:w="498"/>
        <w:gridCol w:w="303"/>
        <w:gridCol w:w="1138"/>
        <w:gridCol w:w="1035"/>
        <w:gridCol w:w="283"/>
        <w:gridCol w:w="284"/>
        <w:gridCol w:w="808"/>
        <w:gridCol w:w="283"/>
        <w:gridCol w:w="2027"/>
      </w:tblGrid>
      <w:tr w:rsidR="00737DE6" w:rsidRPr="00B60AB6" w14:paraId="16F8D43F" w14:textId="77777777" w:rsidTr="001A4F41">
        <w:trPr>
          <w:trHeight w:val="702"/>
        </w:trPr>
        <w:tc>
          <w:tcPr>
            <w:tcW w:w="801" w:type="dxa"/>
            <w:vMerge w:val="restart"/>
            <w:vAlign w:val="center"/>
          </w:tcPr>
          <w:p w14:paraId="56AF8685" w14:textId="77777777" w:rsidR="00737DE6" w:rsidRPr="00B60AB6" w:rsidRDefault="00737DE6" w:rsidP="00367AED">
            <w:pPr>
              <w:spacing w:line="480" w:lineRule="exact"/>
              <w:jc w:val="center"/>
              <w:rPr>
                <w:rFonts w:ascii="宋体" w:hAnsi="宋体"/>
                <w:color w:val="000000"/>
                <w:szCs w:val="21"/>
              </w:rPr>
            </w:pPr>
          </w:p>
          <w:p w14:paraId="26C87FC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开</w:t>
            </w:r>
          </w:p>
          <w:p w14:paraId="74D99DA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5B81CC49"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者</w:t>
            </w:r>
          </w:p>
          <w:p w14:paraId="1D86E46A"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5AF56C7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144E95F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5DB7621" w14:textId="77777777" w:rsidR="00737DE6" w:rsidRPr="00B60AB6" w:rsidRDefault="00737DE6" w:rsidP="00367AED">
            <w:pPr>
              <w:spacing w:line="480" w:lineRule="exact"/>
              <w:jc w:val="center"/>
              <w:rPr>
                <w:rFonts w:ascii="宋体" w:hAnsi="宋体"/>
                <w:color w:val="000000"/>
                <w:szCs w:val="21"/>
              </w:rPr>
            </w:pPr>
            <w:r w:rsidRPr="00CA6784">
              <w:rPr>
                <w:rFonts w:ascii="宋体" w:hAnsi="宋体" w:hint="eastAsia"/>
                <w:b/>
                <w:color w:val="000000"/>
                <w:sz w:val="21"/>
                <w:szCs w:val="21"/>
              </w:rPr>
              <w:t>息</w:t>
            </w:r>
          </w:p>
        </w:tc>
        <w:tc>
          <w:tcPr>
            <w:tcW w:w="759" w:type="dxa"/>
            <w:vAlign w:val="center"/>
          </w:tcPr>
          <w:p w14:paraId="6F4F8436" w14:textId="77777777" w:rsidR="00737DE6" w:rsidRPr="001A4F41" w:rsidRDefault="001A4F41"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 xml:space="preserve"> 学号</w:t>
            </w:r>
          </w:p>
        </w:tc>
        <w:tc>
          <w:tcPr>
            <w:tcW w:w="961" w:type="dxa"/>
            <w:gridSpan w:val="3"/>
            <w:vAlign w:val="center"/>
          </w:tcPr>
          <w:p w14:paraId="588FFC9C"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3160302</w:t>
            </w:r>
          </w:p>
        </w:tc>
        <w:tc>
          <w:tcPr>
            <w:tcW w:w="801" w:type="dxa"/>
            <w:gridSpan w:val="2"/>
            <w:vAlign w:val="center"/>
          </w:tcPr>
          <w:p w14:paraId="26DAC337"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姓名</w:t>
            </w:r>
          </w:p>
        </w:tc>
        <w:tc>
          <w:tcPr>
            <w:tcW w:w="1138" w:type="dxa"/>
            <w:vAlign w:val="center"/>
          </w:tcPr>
          <w:p w14:paraId="317FE6F4"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王瀚庆</w:t>
            </w:r>
          </w:p>
        </w:tc>
        <w:tc>
          <w:tcPr>
            <w:tcW w:w="1035" w:type="dxa"/>
            <w:vAlign w:val="center"/>
          </w:tcPr>
          <w:p w14:paraId="12CBED8B"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性别</w:t>
            </w:r>
          </w:p>
        </w:tc>
        <w:tc>
          <w:tcPr>
            <w:tcW w:w="567" w:type="dxa"/>
            <w:gridSpan w:val="2"/>
            <w:vAlign w:val="center"/>
          </w:tcPr>
          <w:p w14:paraId="3464AB3D"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男</w:t>
            </w:r>
          </w:p>
        </w:tc>
        <w:tc>
          <w:tcPr>
            <w:tcW w:w="1091" w:type="dxa"/>
            <w:gridSpan w:val="2"/>
            <w:vAlign w:val="center"/>
          </w:tcPr>
          <w:p w14:paraId="150A106A"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出生年月</w:t>
            </w:r>
          </w:p>
        </w:tc>
        <w:tc>
          <w:tcPr>
            <w:tcW w:w="2027" w:type="dxa"/>
            <w:vAlign w:val="center"/>
          </w:tcPr>
          <w:p w14:paraId="3E247066"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1992</w:t>
            </w:r>
            <w:r w:rsidRPr="001A4F41">
              <w:rPr>
                <w:rFonts w:ascii="宋体" w:hAnsi="宋体" w:hint="eastAsia"/>
                <w:color w:val="000000"/>
                <w:sz w:val="21"/>
                <w:szCs w:val="21"/>
              </w:rPr>
              <w:t>年</w:t>
            </w:r>
            <w:r w:rsidRPr="001A4F41">
              <w:rPr>
                <w:rFonts w:ascii="宋体" w:hAnsi="宋体"/>
                <w:color w:val="000000"/>
                <w:sz w:val="21"/>
                <w:szCs w:val="21"/>
              </w:rPr>
              <w:t>10</w:t>
            </w:r>
            <w:r w:rsidRPr="001A4F41">
              <w:rPr>
                <w:rFonts w:ascii="宋体" w:hAnsi="宋体" w:hint="eastAsia"/>
                <w:color w:val="000000"/>
                <w:sz w:val="21"/>
                <w:szCs w:val="21"/>
              </w:rPr>
              <w:t>月</w:t>
            </w:r>
          </w:p>
        </w:tc>
      </w:tr>
      <w:tr w:rsidR="00737DE6" w:rsidRPr="00B60AB6" w14:paraId="18EA1703" w14:textId="77777777" w:rsidTr="00367AED">
        <w:trPr>
          <w:trHeight w:val="794"/>
        </w:trPr>
        <w:tc>
          <w:tcPr>
            <w:tcW w:w="801" w:type="dxa"/>
            <w:vMerge/>
            <w:vAlign w:val="center"/>
          </w:tcPr>
          <w:p w14:paraId="62F32A89"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25B3A5B5"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学历</w:t>
            </w:r>
          </w:p>
        </w:tc>
        <w:tc>
          <w:tcPr>
            <w:tcW w:w="1111" w:type="dxa"/>
            <w:gridSpan w:val="3"/>
            <w:vAlign w:val="center"/>
          </w:tcPr>
          <w:p w14:paraId="77E8E5B8" w14:textId="77777777" w:rsidR="00737DE6" w:rsidRPr="001A4F41" w:rsidRDefault="007047FB" w:rsidP="00367AED">
            <w:pPr>
              <w:rPr>
                <w:rFonts w:ascii="宋体" w:hAnsi="宋体"/>
                <w:color w:val="000000"/>
                <w:sz w:val="21"/>
                <w:szCs w:val="21"/>
              </w:rPr>
            </w:pPr>
            <w:r w:rsidRPr="001A4F41">
              <w:rPr>
                <w:rFonts w:ascii="宋体" w:hAnsi="宋体" w:hint="eastAsia"/>
                <w:color w:val="000000"/>
                <w:sz w:val="21"/>
                <w:szCs w:val="21"/>
              </w:rPr>
              <w:t xml:space="preserve">  </w:t>
            </w:r>
            <w:r w:rsidR="00263FCA" w:rsidRPr="001A4F41">
              <w:rPr>
                <w:rFonts w:ascii="宋体" w:hAnsi="宋体" w:hint="eastAsia"/>
                <w:color w:val="000000"/>
                <w:sz w:val="21"/>
                <w:szCs w:val="21"/>
              </w:rPr>
              <w:t>本科</w:t>
            </w:r>
          </w:p>
        </w:tc>
        <w:tc>
          <w:tcPr>
            <w:tcW w:w="1441" w:type="dxa"/>
            <w:gridSpan w:val="2"/>
            <w:vAlign w:val="center"/>
          </w:tcPr>
          <w:p w14:paraId="3CC1C34C" w14:textId="77777777" w:rsidR="00737DE6" w:rsidRPr="001A4F41" w:rsidRDefault="00737DE6" w:rsidP="00367AED">
            <w:pPr>
              <w:jc w:val="center"/>
              <w:rPr>
                <w:rFonts w:ascii="宋体" w:hAnsi="宋体"/>
                <w:b/>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学位</w:t>
            </w:r>
          </w:p>
        </w:tc>
        <w:tc>
          <w:tcPr>
            <w:tcW w:w="1318" w:type="dxa"/>
            <w:gridSpan w:val="2"/>
            <w:vAlign w:val="center"/>
          </w:tcPr>
          <w:p w14:paraId="706E1366" w14:textId="77777777" w:rsidR="00737DE6" w:rsidRPr="001A4F41" w:rsidRDefault="00263FCA" w:rsidP="00367AED">
            <w:pPr>
              <w:jc w:val="center"/>
              <w:rPr>
                <w:rFonts w:ascii="宋体" w:hAnsi="宋体"/>
                <w:color w:val="000000"/>
                <w:sz w:val="21"/>
                <w:szCs w:val="21"/>
              </w:rPr>
            </w:pPr>
            <w:r w:rsidRPr="001A4F41">
              <w:rPr>
                <w:rFonts w:ascii="宋体" w:hAnsi="宋体"/>
                <w:color w:val="000000"/>
                <w:sz w:val="21"/>
                <w:szCs w:val="21"/>
              </w:rPr>
              <w:t>学士</w:t>
            </w:r>
          </w:p>
        </w:tc>
        <w:tc>
          <w:tcPr>
            <w:tcW w:w="1375" w:type="dxa"/>
            <w:gridSpan w:val="3"/>
            <w:vAlign w:val="center"/>
          </w:tcPr>
          <w:p w14:paraId="49EB1342"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w:t>
            </w:r>
            <w:r w:rsidRPr="001A4F41">
              <w:rPr>
                <w:rFonts w:ascii="宋体" w:hAnsi="宋体" w:hint="eastAsia"/>
                <w:color w:val="000000"/>
                <w:sz w:val="21"/>
                <w:szCs w:val="21"/>
              </w:rPr>
              <w:t>最后</w:t>
            </w:r>
            <w:r w:rsidRPr="001A4F41">
              <w:rPr>
                <w:rFonts w:ascii="宋体" w:hAnsi="宋体"/>
                <w:color w:val="000000"/>
                <w:sz w:val="21"/>
                <w:szCs w:val="21"/>
              </w:rPr>
              <w:t>毕业年月</w:t>
            </w:r>
          </w:p>
        </w:tc>
        <w:tc>
          <w:tcPr>
            <w:tcW w:w="2027" w:type="dxa"/>
            <w:vAlign w:val="center"/>
          </w:tcPr>
          <w:p w14:paraId="5A4EB7B2" w14:textId="77777777" w:rsidR="00737DE6" w:rsidRPr="001A4F41" w:rsidRDefault="00263FCA" w:rsidP="00367AED">
            <w:pPr>
              <w:jc w:val="center"/>
              <w:rPr>
                <w:rFonts w:ascii="宋体" w:hAnsi="宋体"/>
                <w:b/>
                <w:color w:val="000000"/>
                <w:sz w:val="21"/>
                <w:szCs w:val="21"/>
              </w:rPr>
            </w:pPr>
            <w:r w:rsidRPr="001A4F41">
              <w:rPr>
                <w:rFonts w:ascii="宋体" w:hAnsi="宋体"/>
                <w:b/>
                <w:color w:val="000000"/>
                <w:sz w:val="21"/>
                <w:szCs w:val="21"/>
              </w:rPr>
              <w:t>2015</w:t>
            </w:r>
            <w:r w:rsidRPr="001A4F41">
              <w:rPr>
                <w:rFonts w:ascii="宋体" w:hAnsi="宋体" w:hint="eastAsia"/>
                <w:b/>
                <w:color w:val="000000"/>
                <w:sz w:val="21"/>
                <w:szCs w:val="21"/>
              </w:rPr>
              <w:t>年</w:t>
            </w:r>
            <w:r w:rsidRPr="001A4F41">
              <w:rPr>
                <w:rFonts w:ascii="宋体" w:hAnsi="宋体"/>
                <w:b/>
                <w:color w:val="000000"/>
                <w:sz w:val="21"/>
                <w:szCs w:val="21"/>
              </w:rPr>
              <w:t>6</w:t>
            </w:r>
            <w:r w:rsidRPr="001A4F41">
              <w:rPr>
                <w:rFonts w:ascii="宋体" w:hAnsi="宋体" w:hint="eastAsia"/>
                <w:b/>
                <w:color w:val="000000"/>
                <w:sz w:val="21"/>
                <w:szCs w:val="21"/>
              </w:rPr>
              <w:t>月</w:t>
            </w:r>
          </w:p>
        </w:tc>
      </w:tr>
      <w:tr w:rsidR="00737DE6" w:rsidRPr="00B60AB6" w14:paraId="3A74D410" w14:textId="77777777" w:rsidTr="00367AED">
        <w:trPr>
          <w:trHeight w:val="610"/>
        </w:trPr>
        <w:tc>
          <w:tcPr>
            <w:tcW w:w="801" w:type="dxa"/>
            <w:vMerge/>
            <w:vAlign w:val="center"/>
          </w:tcPr>
          <w:p w14:paraId="67817E6B" w14:textId="77777777" w:rsidR="00737DE6" w:rsidRPr="00B60AB6" w:rsidRDefault="00737DE6" w:rsidP="00367AED">
            <w:pPr>
              <w:spacing w:line="480" w:lineRule="exact"/>
              <w:jc w:val="center"/>
              <w:rPr>
                <w:rFonts w:ascii="宋体" w:hAnsi="宋体"/>
                <w:color w:val="000000"/>
                <w:szCs w:val="21"/>
              </w:rPr>
            </w:pPr>
          </w:p>
        </w:tc>
        <w:tc>
          <w:tcPr>
            <w:tcW w:w="1434" w:type="dxa"/>
            <w:gridSpan w:val="3"/>
            <w:vAlign w:val="center"/>
          </w:tcPr>
          <w:p w14:paraId="6DDBAEC7"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毕业院校</w:t>
            </w:r>
          </w:p>
        </w:tc>
        <w:tc>
          <w:tcPr>
            <w:tcW w:w="3260" w:type="dxa"/>
            <w:gridSpan w:val="5"/>
            <w:vAlign w:val="center"/>
          </w:tcPr>
          <w:p w14:paraId="1FCCF551"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大连理工大学</w:t>
            </w:r>
          </w:p>
        </w:tc>
        <w:tc>
          <w:tcPr>
            <w:tcW w:w="1375" w:type="dxa"/>
            <w:gridSpan w:val="3"/>
            <w:vAlign w:val="center"/>
          </w:tcPr>
          <w:p w14:paraId="14EBE2FE"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w:t>
            </w:r>
            <w:r w:rsidRPr="00CA6784">
              <w:rPr>
                <w:rFonts w:ascii="宋体" w:hAnsi="宋体" w:hint="eastAsia"/>
                <w:color w:val="000000"/>
                <w:sz w:val="21"/>
                <w:szCs w:val="21"/>
              </w:rPr>
              <w:t>专业</w:t>
            </w:r>
          </w:p>
        </w:tc>
        <w:tc>
          <w:tcPr>
            <w:tcW w:w="2310" w:type="dxa"/>
            <w:gridSpan w:val="2"/>
            <w:vAlign w:val="center"/>
          </w:tcPr>
          <w:p w14:paraId="386FF773"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信息与计算科学</w:t>
            </w:r>
          </w:p>
        </w:tc>
      </w:tr>
      <w:tr w:rsidR="00737DE6" w:rsidRPr="00B60AB6" w14:paraId="3D48E4AA" w14:textId="77777777" w:rsidTr="00367AED">
        <w:trPr>
          <w:trHeight w:val="288"/>
        </w:trPr>
        <w:tc>
          <w:tcPr>
            <w:tcW w:w="801" w:type="dxa"/>
            <w:vMerge/>
            <w:vAlign w:val="center"/>
          </w:tcPr>
          <w:p w14:paraId="2EF8491F"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061A05E7" w14:textId="77777777" w:rsidR="00737DE6" w:rsidRPr="00CA6784" w:rsidRDefault="00737DE6" w:rsidP="00367AED">
            <w:pPr>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毕业论文题目</w:t>
            </w:r>
          </w:p>
        </w:tc>
        <w:tc>
          <w:tcPr>
            <w:tcW w:w="7272" w:type="dxa"/>
            <w:gridSpan w:val="11"/>
            <w:vAlign w:val="center"/>
          </w:tcPr>
          <w:p w14:paraId="2F612804" w14:textId="77777777" w:rsidR="00737DE6" w:rsidRPr="00CA6784" w:rsidRDefault="003A0339" w:rsidP="00367AED">
            <w:pPr>
              <w:rPr>
                <w:rFonts w:ascii="宋体" w:hAnsi="宋体"/>
                <w:color w:val="000000"/>
                <w:sz w:val="21"/>
                <w:szCs w:val="21"/>
              </w:rPr>
            </w:pPr>
            <w:r w:rsidRPr="00CA6784">
              <w:rPr>
                <w:rFonts w:ascii="宋体" w:hAnsi="宋体"/>
                <w:color w:val="000000"/>
                <w:sz w:val="21"/>
                <w:szCs w:val="21"/>
              </w:rPr>
              <w:t>分块矩阵及其应用</w:t>
            </w:r>
          </w:p>
        </w:tc>
      </w:tr>
      <w:tr w:rsidR="00737DE6" w:rsidRPr="00B60AB6" w14:paraId="4E3FC862" w14:textId="77777777" w:rsidTr="00367AED">
        <w:trPr>
          <w:trHeight w:val="288"/>
        </w:trPr>
        <w:tc>
          <w:tcPr>
            <w:tcW w:w="801" w:type="dxa"/>
            <w:vMerge/>
            <w:vAlign w:val="center"/>
          </w:tcPr>
          <w:p w14:paraId="307924FA"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28C4EC8" w14:textId="77777777" w:rsidR="00737DE6" w:rsidRPr="00CA6784" w:rsidRDefault="00737DE6" w:rsidP="00367AED">
            <w:pPr>
              <w:spacing w:line="480" w:lineRule="exact"/>
              <w:jc w:val="center"/>
              <w:rPr>
                <w:rFonts w:ascii="宋体" w:hAnsi="宋体"/>
                <w:color w:val="000000"/>
                <w:sz w:val="21"/>
                <w:szCs w:val="21"/>
              </w:rPr>
            </w:pPr>
          </w:p>
          <w:p w14:paraId="4BB71ED4"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p>
          <w:p w14:paraId="4B26927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最后</w:t>
            </w:r>
          </w:p>
          <w:p w14:paraId="21CEBFB2"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毕业</w:t>
            </w:r>
          </w:p>
          <w:p w14:paraId="139CD3E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w:t>
            </w:r>
          </w:p>
          <w:p w14:paraId="027AF0C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主要</w:t>
            </w:r>
          </w:p>
          <w:p w14:paraId="4173FFA6"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研究</w:t>
            </w:r>
          </w:p>
          <w:p w14:paraId="1A2358BA"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内容</w:t>
            </w:r>
          </w:p>
          <w:p w14:paraId="590FA4BF" w14:textId="77777777" w:rsidR="00737DE6" w:rsidRPr="00CA6784" w:rsidRDefault="00737DE6" w:rsidP="00367AED">
            <w:pPr>
              <w:spacing w:line="480" w:lineRule="exact"/>
              <w:jc w:val="center"/>
              <w:rPr>
                <w:rFonts w:ascii="宋体" w:hAnsi="宋体"/>
                <w:color w:val="000000"/>
                <w:sz w:val="21"/>
                <w:szCs w:val="21"/>
              </w:rPr>
            </w:pPr>
          </w:p>
          <w:p w14:paraId="483010AC" w14:textId="77777777" w:rsidR="00737DE6" w:rsidRPr="00CA6784" w:rsidRDefault="00737DE6" w:rsidP="00367AED">
            <w:pPr>
              <w:spacing w:line="480" w:lineRule="exact"/>
              <w:jc w:val="center"/>
              <w:rPr>
                <w:rFonts w:ascii="宋体" w:hAnsi="宋体"/>
                <w:color w:val="000000"/>
                <w:sz w:val="21"/>
                <w:szCs w:val="21"/>
              </w:rPr>
            </w:pPr>
          </w:p>
        </w:tc>
        <w:tc>
          <w:tcPr>
            <w:tcW w:w="7272" w:type="dxa"/>
            <w:gridSpan w:val="11"/>
          </w:tcPr>
          <w:p w14:paraId="76FC75CA" w14:textId="77777777" w:rsidR="00737DE6" w:rsidRPr="00CA6784" w:rsidRDefault="009B6C74" w:rsidP="008D78FC">
            <w:pPr>
              <w:spacing w:line="480" w:lineRule="exact"/>
              <w:ind w:firstLineChars="200" w:firstLine="420"/>
              <w:rPr>
                <w:rFonts w:ascii="宋体" w:hAnsi="宋体"/>
                <w:color w:val="000000"/>
                <w:sz w:val="21"/>
                <w:szCs w:val="21"/>
              </w:rPr>
            </w:pPr>
            <w:r w:rsidRPr="00CA6784">
              <w:rPr>
                <w:rFonts w:ascii="宋体" w:hAnsi="宋体" w:hint="eastAsia"/>
                <w:color w:val="000000"/>
                <w:sz w:val="21"/>
                <w:szCs w:val="21"/>
              </w:rPr>
              <w:t>矩阵</w:t>
            </w:r>
            <w:r w:rsidRPr="00CA6784">
              <w:rPr>
                <w:rFonts w:ascii="宋体" w:hAnsi="宋体"/>
                <w:color w:val="000000"/>
                <w:sz w:val="21"/>
                <w:szCs w:val="21"/>
              </w:rPr>
              <w:t>理论是基础数学最重要的分支之一，是处理问题的实用性较强的工具，</w:t>
            </w:r>
            <w:r w:rsidR="00B24BD3" w:rsidRPr="00CA6784">
              <w:rPr>
                <w:rFonts w:ascii="宋体" w:hAnsi="宋体" w:hint="eastAsia"/>
                <w:color w:val="000000"/>
                <w:sz w:val="21"/>
                <w:szCs w:val="21"/>
              </w:rPr>
              <w:t>有着很广泛的应用。高等代数是以解多元方程组为目的的一门学科，而解方程最核心、最初步的步骤就是将多元方程组化为矩阵。因而解方程的问题，就转化为</w:t>
            </w:r>
            <w:r w:rsidR="008D78FC" w:rsidRPr="00CA6784">
              <w:rPr>
                <w:rFonts w:ascii="宋体" w:hAnsi="宋体" w:hint="eastAsia"/>
                <w:color w:val="000000"/>
                <w:sz w:val="21"/>
                <w:szCs w:val="21"/>
              </w:rPr>
              <w:t>求解矩阵</w:t>
            </w:r>
            <w:r w:rsidR="00B24BD3" w:rsidRPr="00CA6784">
              <w:rPr>
                <w:rFonts w:ascii="宋体" w:hAnsi="宋体" w:hint="eastAsia"/>
                <w:color w:val="000000"/>
                <w:sz w:val="21"/>
                <w:szCs w:val="21"/>
              </w:rPr>
              <w:t>的种种问题了。面对大型的矩阵，常规的解决矩阵问题的方法就显得很繁琐，所以就需要引进分块矩阵，区别于普通矩阵的计算，分块矩阵采用将多化少，将繁化简的思想，把大型复杂的矩阵化为小型的简单矩阵，以此来减少计算量，从而大大提高工作效率。</w:t>
            </w:r>
            <w:r w:rsidR="009B0EF4" w:rsidRPr="00CA6784">
              <w:rPr>
                <w:rFonts w:ascii="宋体" w:hAnsi="宋体" w:hint="eastAsia"/>
                <w:color w:val="000000"/>
                <w:sz w:val="21"/>
                <w:szCs w:val="21"/>
              </w:rPr>
              <w:t>矩阵的分块是处理高维数矩阵最有效的途径之一。</w:t>
            </w:r>
            <w:r w:rsidR="008D78FC" w:rsidRPr="00CA6784">
              <w:rPr>
                <w:rFonts w:ascii="宋体" w:hAnsi="宋体" w:hint="eastAsia"/>
                <w:color w:val="000000"/>
                <w:sz w:val="21"/>
                <w:szCs w:val="21"/>
              </w:rPr>
              <w:t>因此透彻学习分块矩阵，在理论推理和实际应用中都是有很大价值的。</w:t>
            </w:r>
            <w:r w:rsidR="00B24BD3" w:rsidRPr="00CA6784">
              <w:rPr>
                <w:rFonts w:ascii="宋体" w:hAnsi="宋体" w:hint="eastAsia"/>
                <w:color w:val="000000"/>
                <w:sz w:val="21"/>
                <w:szCs w:val="21"/>
              </w:rPr>
              <w:t>在参考了诸多文献的基础上，本篇论文首先介绍了一些矩阵的相关基础定义及基本性质，作为对分块矩阵系统研究总结的预备知识。其次着重介绍分块矩阵在证明理论问题与解决实际问题之中的一些应用。</w:t>
            </w:r>
          </w:p>
        </w:tc>
      </w:tr>
      <w:tr w:rsidR="00737DE6" w:rsidRPr="00B60AB6" w14:paraId="0E8B3DA4" w14:textId="77777777" w:rsidTr="00367AED">
        <w:trPr>
          <w:trHeight w:val="710"/>
        </w:trPr>
        <w:tc>
          <w:tcPr>
            <w:tcW w:w="801" w:type="dxa"/>
            <w:vMerge w:val="restart"/>
            <w:vAlign w:val="center"/>
          </w:tcPr>
          <w:p w14:paraId="7FF73722"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选</w:t>
            </w:r>
          </w:p>
          <w:p w14:paraId="4A0B03E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23A13B7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7B7209F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60F4E6C6"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E4633F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b/>
                <w:color w:val="000000"/>
                <w:sz w:val="21"/>
                <w:szCs w:val="21"/>
              </w:rPr>
              <w:t>息</w:t>
            </w:r>
          </w:p>
        </w:tc>
        <w:tc>
          <w:tcPr>
            <w:tcW w:w="1107" w:type="dxa"/>
            <w:gridSpan w:val="2"/>
            <w:vAlign w:val="center"/>
          </w:tcPr>
          <w:p w14:paraId="564546A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论文名称</w:t>
            </w:r>
          </w:p>
        </w:tc>
        <w:tc>
          <w:tcPr>
            <w:tcW w:w="7272" w:type="dxa"/>
            <w:gridSpan w:val="11"/>
            <w:vAlign w:val="center"/>
          </w:tcPr>
          <w:p w14:paraId="3AB36089" w14:textId="77777777" w:rsidR="00737DE6" w:rsidRPr="00CA6784" w:rsidRDefault="00BC13E7" w:rsidP="00367AED">
            <w:pPr>
              <w:spacing w:line="480" w:lineRule="exact"/>
              <w:rPr>
                <w:rFonts w:ascii="宋体" w:hAnsi="宋体"/>
                <w:color w:val="000000"/>
                <w:sz w:val="21"/>
                <w:szCs w:val="21"/>
              </w:rPr>
            </w:pPr>
            <w:r w:rsidRPr="00CA6784">
              <w:rPr>
                <w:rFonts w:ascii="宋体" w:hAnsi="宋体" w:hint="eastAsia"/>
                <w:color w:val="000000"/>
                <w:sz w:val="21"/>
                <w:szCs w:val="21"/>
              </w:rPr>
              <w:t>基于手机传感器</w:t>
            </w:r>
            <w:r w:rsidR="00EA4F27">
              <w:rPr>
                <w:rFonts w:ascii="宋体" w:hAnsi="宋体" w:hint="eastAsia"/>
                <w:color w:val="000000"/>
                <w:sz w:val="21"/>
                <w:szCs w:val="21"/>
              </w:rPr>
              <w:t>和GPS</w:t>
            </w:r>
            <w:r w:rsidRPr="00CA6784">
              <w:rPr>
                <w:rFonts w:ascii="宋体" w:hAnsi="宋体" w:hint="eastAsia"/>
                <w:color w:val="000000"/>
                <w:sz w:val="21"/>
                <w:szCs w:val="21"/>
              </w:rPr>
              <w:t>的林区行人定位技术</w:t>
            </w:r>
            <w:r w:rsidR="001A6EC8" w:rsidRPr="00CA6784">
              <w:rPr>
                <w:rFonts w:ascii="宋体" w:hAnsi="宋体" w:hint="eastAsia"/>
                <w:color w:val="000000"/>
                <w:sz w:val="21"/>
                <w:szCs w:val="21"/>
              </w:rPr>
              <w:t>研究</w:t>
            </w:r>
          </w:p>
        </w:tc>
      </w:tr>
      <w:tr w:rsidR="00737DE6" w:rsidRPr="00B60AB6" w14:paraId="499E0C80" w14:textId="77777777" w:rsidTr="00367AED">
        <w:trPr>
          <w:trHeight w:val="633"/>
        </w:trPr>
        <w:tc>
          <w:tcPr>
            <w:tcW w:w="801" w:type="dxa"/>
            <w:vMerge/>
            <w:vAlign w:val="center"/>
          </w:tcPr>
          <w:p w14:paraId="0EC87634"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3B6B5027"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主题词</w:t>
            </w:r>
          </w:p>
        </w:tc>
        <w:tc>
          <w:tcPr>
            <w:tcW w:w="7272" w:type="dxa"/>
            <w:gridSpan w:val="11"/>
            <w:vAlign w:val="center"/>
          </w:tcPr>
          <w:p w14:paraId="1EEEC8E7" w14:textId="77777777" w:rsidR="00737DE6" w:rsidRPr="00CA6784" w:rsidRDefault="000A70C1" w:rsidP="00367AED">
            <w:pPr>
              <w:spacing w:line="480" w:lineRule="exact"/>
              <w:rPr>
                <w:rFonts w:ascii="宋体" w:hAnsi="宋体"/>
                <w:color w:val="000000"/>
                <w:sz w:val="21"/>
                <w:szCs w:val="21"/>
              </w:rPr>
            </w:pPr>
            <w:r w:rsidRPr="00CA6784">
              <w:rPr>
                <w:rFonts w:ascii="宋体" w:hAnsi="宋体" w:hint="eastAsia"/>
                <w:color w:val="000000"/>
                <w:sz w:val="21"/>
                <w:szCs w:val="21"/>
              </w:rPr>
              <w:t>手机</w:t>
            </w:r>
            <w:r w:rsidR="001A6EC8" w:rsidRPr="00CA6784">
              <w:rPr>
                <w:rFonts w:ascii="宋体" w:hAnsi="宋体" w:hint="eastAsia"/>
                <w:color w:val="000000"/>
                <w:sz w:val="21"/>
                <w:szCs w:val="21"/>
              </w:rPr>
              <w:t>传感器</w:t>
            </w:r>
            <w:r w:rsidRPr="00CA6784">
              <w:rPr>
                <w:rFonts w:ascii="宋体" w:hAnsi="宋体" w:hint="eastAsia"/>
                <w:color w:val="000000"/>
                <w:sz w:val="21"/>
                <w:szCs w:val="21"/>
              </w:rPr>
              <w:t>，行人轨迹，步长估计</w:t>
            </w:r>
          </w:p>
        </w:tc>
      </w:tr>
      <w:tr w:rsidR="00737DE6" w:rsidRPr="00B60AB6" w14:paraId="4D44A8A7" w14:textId="77777777" w:rsidTr="001A4F41">
        <w:trPr>
          <w:trHeight w:val="724"/>
        </w:trPr>
        <w:tc>
          <w:tcPr>
            <w:tcW w:w="801" w:type="dxa"/>
            <w:vMerge/>
            <w:vAlign w:val="center"/>
          </w:tcPr>
          <w:p w14:paraId="4F526862"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277B684C"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研究题目</w:t>
            </w:r>
          </w:p>
        </w:tc>
        <w:tc>
          <w:tcPr>
            <w:tcW w:w="613" w:type="dxa"/>
            <w:gridSpan w:val="2"/>
            <w:vAlign w:val="center"/>
          </w:tcPr>
          <w:p w14:paraId="445CE647" w14:textId="77777777" w:rsidR="00737DE6" w:rsidRPr="00CA6784" w:rsidRDefault="009B0EF4" w:rsidP="00367AED">
            <w:pPr>
              <w:spacing w:line="480" w:lineRule="exact"/>
              <w:rPr>
                <w:rFonts w:ascii="宋体" w:hAnsi="宋体"/>
                <w:color w:val="000000"/>
                <w:sz w:val="21"/>
                <w:szCs w:val="21"/>
                <w:u w:val="single"/>
              </w:rPr>
            </w:pPr>
            <w:r w:rsidRPr="00CA6784">
              <w:rPr>
                <w:rFonts w:hint="eastAsia"/>
                <w:b/>
                <w:color w:val="000000"/>
                <w:sz w:val="21"/>
                <w:szCs w:val="21"/>
              </w:rPr>
              <w:t>C.</w:t>
            </w:r>
          </w:p>
        </w:tc>
        <w:tc>
          <w:tcPr>
            <w:tcW w:w="6659" w:type="dxa"/>
            <w:gridSpan w:val="9"/>
            <w:vAlign w:val="center"/>
          </w:tcPr>
          <w:p w14:paraId="3AFB1440" w14:textId="77777777" w:rsidR="00737DE6" w:rsidRPr="00CA6784" w:rsidRDefault="00737DE6" w:rsidP="00367AED">
            <w:pPr>
              <w:spacing w:line="480" w:lineRule="exact"/>
              <w:rPr>
                <w:rFonts w:ascii="宋体" w:hAnsi="宋体"/>
                <w:color w:val="000000"/>
                <w:sz w:val="21"/>
                <w:szCs w:val="21"/>
                <w:u w:val="single"/>
              </w:rPr>
            </w:pPr>
            <w:r w:rsidRPr="00CA6784">
              <w:rPr>
                <w:rFonts w:ascii="宋体" w:hAnsi="宋体" w:hint="eastAsia"/>
                <w:color w:val="000000"/>
                <w:sz w:val="21"/>
                <w:szCs w:val="21"/>
              </w:rPr>
              <w:t>属于</w:t>
            </w:r>
            <w:r w:rsidRPr="00CA6784">
              <w:rPr>
                <w:rFonts w:ascii="宋体" w:hAnsi="宋体"/>
                <w:color w:val="000000"/>
                <w:sz w:val="21"/>
                <w:szCs w:val="21"/>
              </w:rPr>
              <w:t>：</w:t>
            </w:r>
            <w:r w:rsidRPr="00CA6784">
              <w:rPr>
                <w:b/>
                <w:color w:val="000000"/>
                <w:sz w:val="21"/>
                <w:szCs w:val="21"/>
              </w:rPr>
              <w:t>A</w:t>
            </w:r>
            <w:r w:rsidRPr="00CA6784">
              <w:rPr>
                <w:color w:val="000000"/>
                <w:sz w:val="21"/>
                <w:szCs w:val="21"/>
              </w:rPr>
              <w:t>.</w:t>
            </w:r>
            <w:r w:rsidRPr="00CA6784">
              <w:rPr>
                <w:rFonts w:hint="eastAsia"/>
                <w:color w:val="000000"/>
                <w:sz w:val="21"/>
                <w:szCs w:val="21"/>
              </w:rPr>
              <w:t>导师</w:t>
            </w:r>
            <w:r w:rsidRPr="00CA6784">
              <w:rPr>
                <w:color w:val="000000"/>
                <w:sz w:val="21"/>
                <w:szCs w:val="21"/>
              </w:rPr>
              <w:t>课题一部分</w:t>
            </w:r>
            <w:r w:rsidRPr="00CA6784">
              <w:rPr>
                <w:rFonts w:hint="eastAsia"/>
                <w:color w:val="000000"/>
                <w:sz w:val="21"/>
                <w:szCs w:val="21"/>
              </w:rPr>
              <w:t xml:space="preserve">   </w:t>
            </w:r>
            <w:r w:rsidRPr="00CA6784">
              <w:rPr>
                <w:b/>
                <w:color w:val="000000"/>
                <w:sz w:val="21"/>
                <w:szCs w:val="21"/>
              </w:rPr>
              <w:t>B.</w:t>
            </w:r>
            <w:r w:rsidRPr="00CA6784">
              <w:rPr>
                <w:rFonts w:hint="eastAsia"/>
                <w:color w:val="000000"/>
                <w:sz w:val="21"/>
                <w:szCs w:val="21"/>
              </w:rPr>
              <w:t>委</w:t>
            </w:r>
            <w:r w:rsidRPr="00CA6784">
              <w:rPr>
                <w:color w:val="000000"/>
                <w:sz w:val="21"/>
                <w:szCs w:val="21"/>
              </w:rPr>
              <w:t>培单位的课题</w:t>
            </w:r>
            <w:r w:rsidRPr="00CA6784">
              <w:rPr>
                <w:rFonts w:hint="eastAsia"/>
                <w:color w:val="000000"/>
                <w:sz w:val="21"/>
                <w:szCs w:val="21"/>
              </w:rPr>
              <w:t xml:space="preserve"> </w:t>
            </w:r>
            <w:r w:rsidRPr="00CA6784">
              <w:rPr>
                <w:color w:val="000000"/>
                <w:sz w:val="21"/>
                <w:szCs w:val="21"/>
              </w:rPr>
              <w:t xml:space="preserve">  </w:t>
            </w:r>
            <w:r w:rsidRPr="00CA6784">
              <w:rPr>
                <w:rFonts w:hint="eastAsia"/>
                <w:b/>
                <w:color w:val="000000"/>
                <w:sz w:val="21"/>
                <w:szCs w:val="21"/>
              </w:rPr>
              <w:t>C.</w:t>
            </w:r>
            <w:r w:rsidRPr="00CA6784">
              <w:rPr>
                <w:rFonts w:hint="eastAsia"/>
                <w:color w:val="000000"/>
                <w:sz w:val="21"/>
                <w:szCs w:val="21"/>
              </w:rPr>
              <w:t>其他</w:t>
            </w:r>
          </w:p>
        </w:tc>
      </w:tr>
      <w:tr w:rsidR="00737DE6" w:rsidRPr="00B60AB6" w14:paraId="55471CD4" w14:textId="77777777" w:rsidTr="001A4F41">
        <w:trPr>
          <w:trHeight w:val="724"/>
        </w:trPr>
        <w:tc>
          <w:tcPr>
            <w:tcW w:w="801" w:type="dxa"/>
            <w:vMerge/>
            <w:vAlign w:val="center"/>
          </w:tcPr>
          <w:p w14:paraId="5E06DA7E"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47F90D15"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w:t>
            </w:r>
            <w:r w:rsidRPr="00CA6784">
              <w:rPr>
                <w:rFonts w:ascii="宋体" w:hAnsi="宋体"/>
                <w:color w:val="000000"/>
                <w:sz w:val="21"/>
                <w:szCs w:val="21"/>
              </w:rPr>
              <w:t>类型</w:t>
            </w:r>
          </w:p>
        </w:tc>
        <w:tc>
          <w:tcPr>
            <w:tcW w:w="613" w:type="dxa"/>
            <w:gridSpan w:val="2"/>
            <w:vAlign w:val="center"/>
          </w:tcPr>
          <w:p w14:paraId="3877BB64" w14:textId="77777777" w:rsidR="00737DE6" w:rsidRPr="00CA6784" w:rsidRDefault="009B0EF4" w:rsidP="00367AED">
            <w:pPr>
              <w:spacing w:line="480" w:lineRule="exact"/>
              <w:rPr>
                <w:rFonts w:ascii="宋体" w:hAnsi="宋体"/>
                <w:color w:val="000000"/>
                <w:sz w:val="21"/>
                <w:szCs w:val="21"/>
              </w:rPr>
            </w:pPr>
            <w:r w:rsidRPr="00CA6784">
              <w:rPr>
                <w:b/>
                <w:color w:val="000000"/>
                <w:sz w:val="21"/>
                <w:szCs w:val="21"/>
              </w:rPr>
              <w:t>C.</w:t>
            </w:r>
          </w:p>
        </w:tc>
        <w:tc>
          <w:tcPr>
            <w:tcW w:w="6659" w:type="dxa"/>
            <w:gridSpan w:val="9"/>
            <w:vAlign w:val="center"/>
          </w:tcPr>
          <w:p w14:paraId="645CC038" w14:textId="77777777" w:rsidR="00737DE6" w:rsidRPr="00CA6784" w:rsidRDefault="00737DE6" w:rsidP="00367AED">
            <w:pPr>
              <w:spacing w:line="480" w:lineRule="exact"/>
              <w:ind w:firstLineChars="50" w:firstLine="105"/>
              <w:rPr>
                <w:rFonts w:ascii="宋体" w:hAnsi="宋体"/>
                <w:color w:val="000000"/>
                <w:sz w:val="21"/>
                <w:szCs w:val="21"/>
              </w:rPr>
            </w:pPr>
            <w:r w:rsidRPr="00CA6784">
              <w:rPr>
                <w:b/>
                <w:color w:val="000000"/>
                <w:sz w:val="21"/>
                <w:szCs w:val="21"/>
              </w:rPr>
              <w:t>A.</w:t>
            </w:r>
            <w:r w:rsidRPr="00CA6784">
              <w:rPr>
                <w:rFonts w:hint="eastAsia"/>
                <w:color w:val="000000"/>
                <w:sz w:val="21"/>
                <w:szCs w:val="21"/>
              </w:rPr>
              <w:t>基础研究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B.</w:t>
            </w:r>
            <w:r w:rsidRPr="00CA6784">
              <w:rPr>
                <w:rFonts w:hint="eastAsia"/>
                <w:color w:val="000000"/>
                <w:sz w:val="21"/>
                <w:szCs w:val="21"/>
              </w:rPr>
              <w:t>应用研究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C.</w:t>
            </w:r>
            <w:r w:rsidRPr="00CA6784">
              <w:rPr>
                <w:rFonts w:hint="eastAsia"/>
                <w:color w:val="000000"/>
                <w:sz w:val="21"/>
                <w:szCs w:val="21"/>
              </w:rPr>
              <w:t>综合研究</w:t>
            </w:r>
            <w:r w:rsidRPr="00CA6784">
              <w:rPr>
                <w:color w:val="000000"/>
                <w:sz w:val="21"/>
                <w:szCs w:val="21"/>
              </w:rPr>
              <w:t xml:space="preserve">    </w:t>
            </w:r>
            <w:r w:rsidRPr="00CA6784">
              <w:rPr>
                <w:b/>
                <w:color w:val="000000"/>
                <w:sz w:val="21"/>
                <w:szCs w:val="21"/>
              </w:rPr>
              <w:t>D.</w:t>
            </w:r>
            <w:r w:rsidRPr="00CA6784">
              <w:rPr>
                <w:rFonts w:hint="eastAsia"/>
                <w:color w:val="000000"/>
                <w:sz w:val="21"/>
                <w:szCs w:val="21"/>
              </w:rPr>
              <w:t>其他研究</w:t>
            </w:r>
          </w:p>
        </w:tc>
      </w:tr>
      <w:tr w:rsidR="00737DE6" w:rsidRPr="00B60AB6" w14:paraId="51158F32" w14:textId="77777777" w:rsidTr="001A4F41">
        <w:trPr>
          <w:trHeight w:val="799"/>
        </w:trPr>
        <w:tc>
          <w:tcPr>
            <w:tcW w:w="801" w:type="dxa"/>
            <w:vMerge/>
            <w:vAlign w:val="center"/>
          </w:tcPr>
          <w:p w14:paraId="2429CDDB"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72CB000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选题来源</w:t>
            </w:r>
          </w:p>
        </w:tc>
        <w:tc>
          <w:tcPr>
            <w:tcW w:w="613" w:type="dxa"/>
            <w:gridSpan w:val="2"/>
            <w:vAlign w:val="center"/>
          </w:tcPr>
          <w:p w14:paraId="70CE0D72" w14:textId="77777777" w:rsidR="00737DE6" w:rsidRPr="00CA6784" w:rsidRDefault="00517C22" w:rsidP="00367AED">
            <w:pPr>
              <w:spacing w:line="360" w:lineRule="exact"/>
              <w:ind w:right="-105"/>
              <w:rPr>
                <w:color w:val="000000"/>
                <w:sz w:val="21"/>
                <w:szCs w:val="21"/>
              </w:rPr>
            </w:pPr>
            <w:r>
              <w:rPr>
                <w:rFonts w:hint="eastAsia"/>
                <w:color w:val="000000"/>
                <w:sz w:val="21"/>
                <w:szCs w:val="21"/>
              </w:rPr>
              <w:t>N</w:t>
            </w:r>
            <w:r w:rsidR="009B0EF4" w:rsidRPr="00CA6784">
              <w:rPr>
                <w:color w:val="000000"/>
                <w:sz w:val="21"/>
                <w:szCs w:val="21"/>
              </w:rPr>
              <w:t>.</w:t>
            </w:r>
          </w:p>
        </w:tc>
        <w:tc>
          <w:tcPr>
            <w:tcW w:w="6659" w:type="dxa"/>
            <w:gridSpan w:val="9"/>
            <w:vAlign w:val="center"/>
          </w:tcPr>
          <w:p w14:paraId="2BE6D211" w14:textId="77777777" w:rsidR="00737DE6" w:rsidRPr="00CA6784" w:rsidRDefault="00737DE6" w:rsidP="00367AED">
            <w:pPr>
              <w:spacing w:line="360" w:lineRule="exact"/>
              <w:ind w:right="-105"/>
              <w:rPr>
                <w:color w:val="000000"/>
                <w:sz w:val="21"/>
                <w:szCs w:val="21"/>
              </w:rPr>
            </w:pPr>
            <w:r w:rsidRPr="00CA6784">
              <w:rPr>
                <w:b/>
                <w:color w:val="000000"/>
                <w:sz w:val="21"/>
                <w:szCs w:val="21"/>
              </w:rPr>
              <w:t>A.</w:t>
            </w:r>
            <w:r w:rsidRPr="00CA6784">
              <w:rPr>
                <w:rFonts w:hint="eastAsia"/>
                <w:color w:val="000000"/>
                <w:sz w:val="21"/>
                <w:szCs w:val="21"/>
              </w:rPr>
              <w:t>973</w:t>
            </w:r>
            <w:r w:rsidRPr="00CA6784">
              <w:rPr>
                <w:rFonts w:hint="eastAsia"/>
                <w:color w:val="000000"/>
                <w:sz w:val="21"/>
                <w:szCs w:val="21"/>
              </w:rPr>
              <w:t>、</w:t>
            </w:r>
            <w:r w:rsidRPr="00CA6784">
              <w:rPr>
                <w:rFonts w:hint="eastAsia"/>
                <w:color w:val="000000"/>
                <w:sz w:val="21"/>
                <w:szCs w:val="21"/>
              </w:rPr>
              <w:t>863</w:t>
            </w:r>
            <w:r w:rsidRPr="00CA6784">
              <w:rPr>
                <w:rFonts w:hint="eastAsia"/>
                <w:color w:val="000000"/>
                <w:sz w:val="21"/>
                <w:szCs w:val="21"/>
              </w:rPr>
              <w:t>项目</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 xml:space="preserve">B. </w:t>
            </w:r>
            <w:r w:rsidRPr="00CA6784">
              <w:rPr>
                <w:rFonts w:hint="eastAsia"/>
                <w:color w:val="000000"/>
                <w:sz w:val="21"/>
                <w:szCs w:val="21"/>
              </w:rPr>
              <w:t>国家社科规划、基金项目</w:t>
            </w:r>
            <w:r w:rsidRPr="00CA6784">
              <w:rPr>
                <w:rFonts w:hint="eastAsia"/>
                <w:color w:val="000000"/>
                <w:sz w:val="21"/>
                <w:szCs w:val="21"/>
              </w:rPr>
              <w:t xml:space="preserve">  </w:t>
            </w:r>
            <w:r w:rsidRPr="00CA6784">
              <w:rPr>
                <w:b/>
                <w:color w:val="000000"/>
                <w:sz w:val="21"/>
                <w:szCs w:val="21"/>
              </w:rPr>
              <w:t>C.</w:t>
            </w:r>
            <w:r w:rsidRPr="00CA6784">
              <w:rPr>
                <w:rFonts w:hint="eastAsia"/>
                <w:color w:val="000000"/>
                <w:sz w:val="21"/>
                <w:szCs w:val="21"/>
              </w:rPr>
              <w:t>教育部人文、社会科学研究项目</w:t>
            </w:r>
            <w:r w:rsidRPr="00CA6784">
              <w:rPr>
                <w:rFonts w:hint="eastAsia"/>
                <w:color w:val="000000"/>
                <w:sz w:val="21"/>
                <w:szCs w:val="21"/>
              </w:rPr>
              <w:t xml:space="preserve">  </w:t>
            </w:r>
            <w:r w:rsidRPr="00CA6784">
              <w:rPr>
                <w:b/>
                <w:color w:val="000000"/>
                <w:sz w:val="21"/>
                <w:szCs w:val="21"/>
              </w:rPr>
              <w:t>D.</w:t>
            </w:r>
            <w:r w:rsidRPr="00CA6784">
              <w:rPr>
                <w:rFonts w:hint="eastAsia"/>
                <w:color w:val="000000"/>
                <w:sz w:val="21"/>
                <w:szCs w:val="21"/>
              </w:rPr>
              <w:t>国家自然科学基金项目</w:t>
            </w:r>
            <w:r w:rsidRPr="00CA6784">
              <w:rPr>
                <w:rFonts w:hint="eastAsia"/>
                <w:color w:val="000000"/>
                <w:sz w:val="21"/>
                <w:szCs w:val="21"/>
              </w:rPr>
              <w:t xml:space="preserve">  </w:t>
            </w:r>
            <w:r w:rsidRPr="00CA6784">
              <w:rPr>
                <w:color w:val="000000"/>
                <w:sz w:val="21"/>
                <w:szCs w:val="21"/>
              </w:rPr>
              <w:t>E.</w:t>
            </w:r>
            <w:r w:rsidRPr="00CA6784">
              <w:rPr>
                <w:rFonts w:hint="eastAsia"/>
                <w:color w:val="000000"/>
                <w:sz w:val="21"/>
                <w:szCs w:val="21"/>
              </w:rPr>
              <w:t>中央、国家各部门项目</w:t>
            </w:r>
            <w:r w:rsidRPr="00CA6784">
              <w:rPr>
                <w:rFonts w:hint="eastAsia"/>
                <w:color w:val="000000"/>
                <w:sz w:val="21"/>
                <w:szCs w:val="21"/>
              </w:rPr>
              <w:t xml:space="preserve">  </w:t>
            </w:r>
            <w:r w:rsidRPr="00CA6784">
              <w:rPr>
                <w:color w:val="000000"/>
                <w:sz w:val="21"/>
                <w:szCs w:val="21"/>
              </w:rPr>
              <w:t>F.</w:t>
            </w:r>
            <w:r w:rsidRPr="00CA6784">
              <w:rPr>
                <w:rFonts w:hint="eastAsia"/>
                <w:color w:val="000000"/>
                <w:sz w:val="21"/>
                <w:szCs w:val="21"/>
              </w:rPr>
              <w:t>省（自治区、直辖市）项目</w:t>
            </w:r>
            <w:r w:rsidRPr="00CA6784">
              <w:rPr>
                <w:rFonts w:hint="eastAsia"/>
                <w:color w:val="000000"/>
                <w:sz w:val="21"/>
                <w:szCs w:val="21"/>
              </w:rPr>
              <w:t xml:space="preserve">  </w:t>
            </w:r>
            <w:r w:rsidRPr="00CA6784">
              <w:rPr>
                <w:color w:val="000000"/>
                <w:sz w:val="21"/>
                <w:szCs w:val="21"/>
              </w:rPr>
              <w:t xml:space="preserve">G. </w:t>
            </w:r>
            <w:r w:rsidRPr="00CA6784">
              <w:rPr>
                <w:rFonts w:hint="eastAsia"/>
                <w:color w:val="000000"/>
                <w:sz w:val="21"/>
                <w:szCs w:val="21"/>
              </w:rPr>
              <w:t>国际合作研究项目</w:t>
            </w:r>
            <w:r w:rsidRPr="00CA6784">
              <w:rPr>
                <w:rFonts w:hint="eastAsia"/>
                <w:color w:val="000000"/>
                <w:sz w:val="21"/>
                <w:szCs w:val="21"/>
              </w:rPr>
              <w:t xml:space="preserve">  H.</w:t>
            </w:r>
            <w:r w:rsidRPr="00CA6784">
              <w:rPr>
                <w:rFonts w:hint="eastAsia"/>
                <w:color w:val="000000"/>
                <w:sz w:val="21"/>
                <w:szCs w:val="21"/>
              </w:rPr>
              <w:t>与港、澳、</w:t>
            </w:r>
            <w:r w:rsidRPr="00CA6784">
              <w:rPr>
                <w:rFonts w:hint="eastAsia"/>
                <w:color w:val="000000"/>
                <w:sz w:val="21"/>
                <w:szCs w:val="21"/>
              </w:rPr>
              <w:lastRenderedPageBreak/>
              <w:t>台合作研究项目</w:t>
            </w:r>
            <w:r w:rsidRPr="00CA6784">
              <w:rPr>
                <w:rFonts w:hint="eastAsia"/>
                <w:color w:val="000000"/>
                <w:sz w:val="21"/>
                <w:szCs w:val="21"/>
              </w:rPr>
              <w:t xml:space="preserve">  </w:t>
            </w:r>
            <w:r w:rsidRPr="00CA6784">
              <w:rPr>
                <w:color w:val="000000"/>
                <w:sz w:val="21"/>
                <w:szCs w:val="21"/>
              </w:rPr>
              <w:t>I.</w:t>
            </w:r>
            <w:r w:rsidRPr="00CA6784">
              <w:rPr>
                <w:rFonts w:hint="eastAsia"/>
                <w:color w:val="000000"/>
                <w:sz w:val="21"/>
                <w:szCs w:val="21"/>
              </w:rPr>
              <w:t>企、事业单位委托项目</w:t>
            </w:r>
            <w:r w:rsidRPr="00CA6784">
              <w:rPr>
                <w:rFonts w:hint="eastAsia"/>
                <w:color w:val="000000"/>
                <w:sz w:val="21"/>
                <w:szCs w:val="21"/>
              </w:rPr>
              <w:t xml:space="preserve">  </w:t>
            </w:r>
            <w:r w:rsidRPr="00CA6784">
              <w:rPr>
                <w:color w:val="000000"/>
                <w:sz w:val="21"/>
                <w:szCs w:val="21"/>
              </w:rPr>
              <w:t>J.</w:t>
            </w:r>
            <w:r w:rsidRPr="00CA6784">
              <w:rPr>
                <w:rFonts w:hint="eastAsia"/>
                <w:color w:val="000000"/>
                <w:sz w:val="21"/>
                <w:szCs w:val="21"/>
              </w:rPr>
              <w:t>外资项目</w:t>
            </w:r>
            <w:r w:rsidRPr="00CA6784">
              <w:rPr>
                <w:rFonts w:hint="eastAsia"/>
                <w:color w:val="000000"/>
                <w:sz w:val="21"/>
                <w:szCs w:val="21"/>
              </w:rPr>
              <w:t xml:space="preserve">  </w:t>
            </w:r>
            <w:r w:rsidRPr="00CA6784">
              <w:rPr>
                <w:color w:val="000000"/>
                <w:sz w:val="21"/>
                <w:szCs w:val="21"/>
              </w:rPr>
              <w:t>K.</w:t>
            </w:r>
            <w:r w:rsidRPr="00CA6784">
              <w:rPr>
                <w:rFonts w:hint="eastAsia"/>
                <w:color w:val="000000"/>
                <w:sz w:val="21"/>
                <w:szCs w:val="21"/>
              </w:rPr>
              <w:t xml:space="preserve"> </w:t>
            </w:r>
            <w:r w:rsidRPr="00CA6784">
              <w:rPr>
                <w:rFonts w:hint="eastAsia"/>
                <w:color w:val="000000"/>
                <w:sz w:val="21"/>
                <w:szCs w:val="21"/>
              </w:rPr>
              <w:t>国防项目</w:t>
            </w:r>
            <w:r w:rsidRPr="00CA6784">
              <w:rPr>
                <w:rFonts w:hint="eastAsia"/>
                <w:color w:val="000000"/>
                <w:sz w:val="21"/>
                <w:szCs w:val="21"/>
              </w:rPr>
              <w:t xml:space="preserve">  </w:t>
            </w:r>
            <w:r w:rsidRPr="00CA6784">
              <w:rPr>
                <w:color w:val="000000"/>
                <w:sz w:val="21"/>
                <w:szCs w:val="21"/>
              </w:rPr>
              <w:t>L.</w:t>
            </w:r>
            <w:r w:rsidRPr="00CA6784">
              <w:rPr>
                <w:rFonts w:hint="eastAsia"/>
                <w:color w:val="000000"/>
                <w:sz w:val="21"/>
                <w:szCs w:val="21"/>
              </w:rPr>
              <w:t>学校自选项目</w:t>
            </w:r>
            <w:r w:rsidRPr="00CA6784">
              <w:rPr>
                <w:rFonts w:hint="eastAsia"/>
                <w:color w:val="000000"/>
                <w:sz w:val="21"/>
                <w:szCs w:val="21"/>
              </w:rPr>
              <w:t xml:space="preserve"> </w:t>
            </w:r>
            <w:r w:rsidRPr="00CA6784">
              <w:rPr>
                <w:color w:val="000000"/>
                <w:sz w:val="21"/>
                <w:szCs w:val="21"/>
              </w:rPr>
              <w:t xml:space="preserve"> M.</w:t>
            </w:r>
            <w:r w:rsidRPr="00CA6784">
              <w:rPr>
                <w:rFonts w:hint="eastAsia"/>
                <w:color w:val="000000"/>
                <w:sz w:val="21"/>
                <w:szCs w:val="21"/>
              </w:rPr>
              <w:t>非</w:t>
            </w:r>
            <w:r w:rsidRPr="00CA6784">
              <w:rPr>
                <w:color w:val="000000"/>
                <w:sz w:val="21"/>
                <w:szCs w:val="21"/>
              </w:rPr>
              <w:t>立项</w:t>
            </w:r>
            <w:r w:rsidRPr="00CA6784">
              <w:rPr>
                <w:rFonts w:hint="eastAsia"/>
                <w:color w:val="000000"/>
                <w:sz w:val="21"/>
                <w:szCs w:val="21"/>
              </w:rPr>
              <w:t xml:space="preserve">  </w:t>
            </w:r>
            <w:r w:rsidRPr="00CA6784">
              <w:rPr>
                <w:color w:val="000000"/>
                <w:sz w:val="21"/>
                <w:szCs w:val="21"/>
              </w:rPr>
              <w:t>N.</w:t>
            </w:r>
            <w:r w:rsidRPr="00CA6784">
              <w:rPr>
                <w:rFonts w:hint="eastAsia"/>
                <w:color w:val="000000"/>
                <w:sz w:val="21"/>
                <w:szCs w:val="21"/>
              </w:rPr>
              <w:t>其他</w:t>
            </w:r>
          </w:p>
        </w:tc>
      </w:tr>
      <w:tr w:rsidR="00737DE6" w:rsidRPr="00B60AB6" w14:paraId="182A2259" w14:textId="77777777" w:rsidTr="00367AED">
        <w:trPr>
          <w:trHeight w:val="799"/>
        </w:trPr>
        <w:tc>
          <w:tcPr>
            <w:tcW w:w="801" w:type="dxa"/>
            <w:vMerge/>
            <w:vAlign w:val="center"/>
          </w:tcPr>
          <w:p w14:paraId="432353C5"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D5187E8"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经费</w:t>
            </w:r>
          </w:p>
        </w:tc>
        <w:tc>
          <w:tcPr>
            <w:tcW w:w="7272" w:type="dxa"/>
            <w:gridSpan w:val="11"/>
            <w:vAlign w:val="center"/>
          </w:tcPr>
          <w:p w14:paraId="7BD792DD" w14:textId="77777777" w:rsidR="00737DE6" w:rsidRPr="00CA6784" w:rsidRDefault="00737DE6" w:rsidP="00367AED">
            <w:pPr>
              <w:spacing w:line="360" w:lineRule="exact"/>
              <w:ind w:left="-10" w:right="-105"/>
              <w:rPr>
                <w:color w:val="000000"/>
                <w:sz w:val="21"/>
                <w:szCs w:val="21"/>
              </w:rPr>
            </w:pPr>
            <w:r w:rsidRPr="00CA6784">
              <w:rPr>
                <w:rFonts w:hint="eastAsia"/>
                <w:b/>
                <w:color w:val="000000"/>
                <w:sz w:val="21"/>
                <w:szCs w:val="21"/>
              </w:rPr>
              <w:t xml:space="preserve">   </w:t>
            </w:r>
            <w:r w:rsidRPr="00CA6784">
              <w:rPr>
                <w:rFonts w:hint="eastAsia"/>
                <w:color w:val="000000"/>
                <w:sz w:val="21"/>
                <w:szCs w:val="21"/>
              </w:rPr>
              <w:t xml:space="preserve"> </w:t>
            </w:r>
            <w:r w:rsidRPr="00CA6784">
              <w:rPr>
                <w:rFonts w:hint="eastAsia"/>
                <w:color w:val="000000"/>
                <w:sz w:val="21"/>
                <w:szCs w:val="21"/>
              </w:rPr>
              <w:t>万</w:t>
            </w:r>
            <w:r w:rsidRPr="00CA6784">
              <w:rPr>
                <w:color w:val="000000"/>
                <w:sz w:val="21"/>
                <w:szCs w:val="21"/>
              </w:rPr>
              <w:t>元</w:t>
            </w:r>
          </w:p>
        </w:tc>
      </w:tr>
      <w:tr w:rsidR="00737DE6" w:rsidRPr="00B60AB6" w14:paraId="45AA0623" w14:textId="77777777" w:rsidTr="00367AED">
        <w:trPr>
          <w:trHeight w:val="3145"/>
        </w:trPr>
        <w:tc>
          <w:tcPr>
            <w:tcW w:w="801" w:type="dxa"/>
            <w:vAlign w:val="center"/>
          </w:tcPr>
          <w:p w14:paraId="23745FC4"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428A94DB" w14:textId="77777777" w:rsidR="00737DE6" w:rsidRPr="00CA6784" w:rsidRDefault="00737DE6" w:rsidP="00367AED">
            <w:pPr>
              <w:spacing w:line="480" w:lineRule="exact"/>
              <w:jc w:val="center"/>
              <w:rPr>
                <w:rFonts w:ascii="宋体" w:hAnsi="宋体"/>
                <w:color w:val="000000"/>
                <w:sz w:val="21"/>
                <w:szCs w:val="21"/>
              </w:rPr>
            </w:pPr>
          </w:p>
          <w:p w14:paraId="597D674E" w14:textId="77777777" w:rsidR="00737DE6" w:rsidRPr="00CA6784" w:rsidRDefault="00737DE6" w:rsidP="00367AED">
            <w:pPr>
              <w:spacing w:line="480" w:lineRule="exact"/>
              <w:jc w:val="center"/>
              <w:rPr>
                <w:rFonts w:ascii="宋体" w:hAnsi="宋体"/>
                <w:color w:val="000000"/>
                <w:sz w:val="21"/>
                <w:szCs w:val="21"/>
              </w:rPr>
            </w:pPr>
          </w:p>
          <w:p w14:paraId="3AF0FBB2" w14:textId="77777777" w:rsidR="00737DE6" w:rsidRPr="00CA6784" w:rsidRDefault="00737DE6" w:rsidP="00367AED">
            <w:pPr>
              <w:spacing w:line="480" w:lineRule="exact"/>
              <w:jc w:val="center"/>
              <w:rPr>
                <w:rFonts w:ascii="宋体" w:hAnsi="宋体"/>
                <w:color w:val="000000"/>
                <w:sz w:val="21"/>
                <w:szCs w:val="21"/>
              </w:rPr>
            </w:pPr>
          </w:p>
          <w:p w14:paraId="49F4A5C5" w14:textId="77777777" w:rsidR="00737DE6" w:rsidRPr="00CA6784" w:rsidRDefault="00737DE6" w:rsidP="00367AED">
            <w:pPr>
              <w:spacing w:line="480" w:lineRule="exact"/>
              <w:jc w:val="center"/>
              <w:rPr>
                <w:rFonts w:ascii="宋体" w:hAnsi="宋体"/>
                <w:color w:val="000000"/>
                <w:sz w:val="21"/>
                <w:szCs w:val="21"/>
              </w:rPr>
            </w:pPr>
          </w:p>
          <w:p w14:paraId="498842B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w:t>
            </w:r>
          </w:p>
          <w:p w14:paraId="0B736F20"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中文</w:t>
            </w:r>
          </w:p>
          <w:p w14:paraId="667AC48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摘要</w:t>
            </w:r>
          </w:p>
          <w:p w14:paraId="0ED2B887" w14:textId="77777777" w:rsidR="00737DE6" w:rsidRPr="00CA6784" w:rsidRDefault="00737DE6" w:rsidP="00367AED">
            <w:pPr>
              <w:spacing w:line="480" w:lineRule="exact"/>
              <w:jc w:val="center"/>
              <w:rPr>
                <w:rFonts w:ascii="宋体" w:hAnsi="宋体"/>
                <w:color w:val="000000"/>
                <w:sz w:val="21"/>
                <w:szCs w:val="21"/>
              </w:rPr>
            </w:pPr>
          </w:p>
          <w:p w14:paraId="44FDD714" w14:textId="77777777" w:rsidR="00737DE6" w:rsidRPr="00CA6784" w:rsidRDefault="00737DE6" w:rsidP="001A78CE">
            <w:pPr>
              <w:spacing w:line="480" w:lineRule="exact"/>
              <w:jc w:val="center"/>
              <w:rPr>
                <w:rFonts w:ascii="宋体" w:hAnsi="宋体"/>
                <w:color w:val="000000"/>
                <w:sz w:val="21"/>
                <w:szCs w:val="21"/>
              </w:rPr>
            </w:pPr>
          </w:p>
        </w:tc>
        <w:tc>
          <w:tcPr>
            <w:tcW w:w="7272" w:type="dxa"/>
            <w:gridSpan w:val="11"/>
          </w:tcPr>
          <w:p w14:paraId="5930F168" w14:textId="77777777" w:rsidR="00BB53B5" w:rsidRPr="000B2CC0" w:rsidRDefault="005F6032" w:rsidP="00A433D7">
            <w:pPr>
              <w:spacing w:line="360" w:lineRule="auto"/>
              <w:ind w:left="-11" w:right="-108" w:firstLineChars="200" w:firstLine="420"/>
              <w:rPr>
                <w:color w:val="000000"/>
                <w:sz w:val="21"/>
                <w:szCs w:val="21"/>
              </w:rPr>
            </w:pPr>
            <w:r>
              <w:rPr>
                <w:rFonts w:hint="eastAsia"/>
                <w:color w:val="000000"/>
                <w:sz w:val="21"/>
                <w:szCs w:val="21"/>
              </w:rPr>
              <w:t>林区</w:t>
            </w:r>
            <w:r>
              <w:rPr>
                <w:color w:val="000000"/>
                <w:sz w:val="21"/>
                <w:szCs w:val="21"/>
              </w:rPr>
              <w:t>地形、植被等因素有时会使移动设备无法正常接收导航卫星信号，</w:t>
            </w:r>
            <w:r>
              <w:rPr>
                <w:rFonts w:hint="eastAsia"/>
                <w:color w:val="000000"/>
                <w:sz w:val="21"/>
                <w:szCs w:val="21"/>
              </w:rPr>
              <w:t>致使</w:t>
            </w:r>
            <w:r>
              <w:rPr>
                <w:color w:val="000000"/>
                <w:sz w:val="21"/>
                <w:szCs w:val="21"/>
              </w:rPr>
              <w:t>相应的基于位置服务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Pr>
                <w:rFonts w:hint="eastAsia"/>
                <w:kern w:val="2"/>
                <w:sz w:val="21"/>
              </w:rPr>
              <w:t>软件</w:t>
            </w:r>
            <w:r>
              <w:rPr>
                <w:kern w:val="2"/>
                <w:sz w:val="21"/>
              </w:rPr>
              <w:t>的卫星定位跟踪失</w:t>
            </w:r>
            <w:r>
              <w:rPr>
                <w:rFonts w:hint="eastAsia"/>
                <w:kern w:val="2"/>
                <w:sz w:val="21"/>
              </w:rPr>
              <w:t>效。</w:t>
            </w:r>
            <w:r w:rsidR="00C953F5">
              <w:rPr>
                <w:rFonts w:hint="eastAsia"/>
                <w:kern w:val="2"/>
                <w:sz w:val="21"/>
              </w:rPr>
              <w:t>为了</w:t>
            </w:r>
            <w:r w:rsidR="00C953F5">
              <w:rPr>
                <w:kern w:val="2"/>
                <w:sz w:val="21"/>
              </w:rPr>
              <w:t>弥补</w:t>
            </w:r>
            <w:r w:rsidR="00C953F5">
              <w:rPr>
                <w:kern w:val="2"/>
                <w:sz w:val="21"/>
              </w:rPr>
              <w:t>GNSS</w:t>
            </w:r>
            <w:r w:rsidR="00C953F5" w:rsidRPr="00FB0026">
              <w:rPr>
                <w:rFonts w:hint="eastAsia"/>
                <w:color w:val="000000"/>
                <w:sz w:val="21"/>
                <w:szCs w:val="21"/>
              </w:rPr>
              <w:t>（</w:t>
            </w:r>
            <w:r w:rsidR="00C953F5" w:rsidRPr="00FB0026">
              <w:rPr>
                <w:rFonts w:hint="eastAsia"/>
                <w:color w:val="000000"/>
                <w:sz w:val="21"/>
                <w:szCs w:val="21"/>
              </w:rPr>
              <w:t>Global Navigation Satellite System</w:t>
            </w:r>
            <w:r w:rsidR="00C953F5" w:rsidRPr="00FB0026">
              <w:rPr>
                <w:rFonts w:hint="eastAsia"/>
                <w:color w:val="000000"/>
                <w:sz w:val="21"/>
                <w:szCs w:val="21"/>
              </w:rPr>
              <w:t>）</w:t>
            </w:r>
            <w:r w:rsidR="00C953F5">
              <w:rPr>
                <w:kern w:val="2"/>
                <w:sz w:val="21"/>
              </w:rPr>
              <w:t>定位失效的缺陷</w:t>
            </w:r>
            <w:r w:rsidR="00C953F5">
              <w:rPr>
                <w:rFonts w:hint="eastAsia"/>
                <w:kern w:val="2"/>
                <w:sz w:val="21"/>
              </w:rPr>
              <w:t>，</w:t>
            </w:r>
            <w:r w:rsidR="002A41F4">
              <w:rPr>
                <w:rFonts w:hint="eastAsia"/>
                <w:color w:val="000000"/>
                <w:sz w:val="21"/>
                <w:szCs w:val="21"/>
              </w:rPr>
              <w:t>本文</w:t>
            </w:r>
            <w:r w:rsidR="00C953F5">
              <w:rPr>
                <w:rFonts w:hint="eastAsia"/>
                <w:color w:val="000000"/>
                <w:sz w:val="21"/>
                <w:szCs w:val="21"/>
              </w:rPr>
              <w:t>借助</w:t>
            </w:r>
            <w:r w:rsidR="00C953F5">
              <w:rPr>
                <w:color w:val="000000"/>
                <w:sz w:val="21"/>
                <w:szCs w:val="21"/>
              </w:rPr>
              <w:t>手机加速度</w:t>
            </w:r>
            <w:r w:rsidR="00C953F5">
              <w:rPr>
                <w:rFonts w:hint="eastAsia"/>
                <w:color w:val="000000"/>
                <w:sz w:val="21"/>
                <w:szCs w:val="21"/>
              </w:rPr>
              <w:t>、</w:t>
            </w:r>
            <w:r w:rsidR="00C953F5">
              <w:rPr>
                <w:color w:val="000000"/>
                <w:sz w:val="21"/>
                <w:szCs w:val="21"/>
              </w:rPr>
              <w:t>陀螺仪</w:t>
            </w:r>
            <w:r w:rsidR="00C953F5">
              <w:rPr>
                <w:rFonts w:hint="eastAsia"/>
                <w:color w:val="000000"/>
                <w:sz w:val="21"/>
                <w:szCs w:val="21"/>
              </w:rPr>
              <w:t>等传感器</w:t>
            </w:r>
            <w:r w:rsidR="00C953F5">
              <w:rPr>
                <w:color w:val="000000"/>
                <w:sz w:val="21"/>
                <w:szCs w:val="21"/>
              </w:rPr>
              <w:t>数据，利用相应的行</w:t>
            </w:r>
            <w:r w:rsidR="00FD40D2">
              <w:rPr>
                <w:rFonts w:hint="eastAsia"/>
                <w:color w:val="000000"/>
                <w:sz w:val="21"/>
                <w:szCs w:val="21"/>
              </w:rPr>
              <w:t>人航迹</w:t>
            </w:r>
            <w:r w:rsidR="00FD40D2">
              <w:rPr>
                <w:color w:val="000000"/>
                <w:sz w:val="21"/>
                <w:szCs w:val="21"/>
              </w:rPr>
              <w:t>推算算法</w:t>
            </w:r>
            <w:r w:rsidR="00FD40D2">
              <w:rPr>
                <w:color w:val="000000"/>
                <w:sz w:val="21"/>
                <w:szCs w:val="21"/>
              </w:rPr>
              <w:t>PDR</w:t>
            </w:r>
            <w:r w:rsidR="00FD40D2">
              <w:rPr>
                <w:rFonts w:hint="eastAsia"/>
                <w:color w:val="000000"/>
                <w:sz w:val="21"/>
                <w:szCs w:val="21"/>
              </w:rPr>
              <w:t>（</w:t>
            </w:r>
            <w:r w:rsidR="00FD40D2">
              <w:rPr>
                <w:rFonts w:hint="eastAsia"/>
                <w:color w:val="000000"/>
                <w:sz w:val="21"/>
                <w:szCs w:val="21"/>
              </w:rPr>
              <w:t>Pedestrian Dead Reckoning</w:t>
            </w:r>
            <w:r w:rsidR="00FD40D2">
              <w:rPr>
                <w:rFonts w:hint="eastAsia"/>
                <w:color w:val="000000"/>
                <w:sz w:val="21"/>
                <w:szCs w:val="21"/>
              </w:rPr>
              <w:t>）</w:t>
            </w:r>
            <w:r w:rsidR="00C953F5">
              <w:rPr>
                <w:rFonts w:hint="eastAsia"/>
                <w:color w:val="000000"/>
                <w:sz w:val="21"/>
                <w:szCs w:val="21"/>
              </w:rPr>
              <w:t>方法</w:t>
            </w:r>
            <w:r w:rsidR="002A41F4">
              <w:rPr>
                <w:rFonts w:hint="eastAsia"/>
                <w:color w:val="000000"/>
                <w:sz w:val="21"/>
                <w:szCs w:val="21"/>
              </w:rPr>
              <w:t>，</w:t>
            </w:r>
            <w:r w:rsidR="00C953F5">
              <w:rPr>
                <w:rFonts w:hint="eastAsia"/>
                <w:color w:val="000000"/>
                <w:sz w:val="21"/>
                <w:szCs w:val="21"/>
              </w:rPr>
              <w:t>对影响</w:t>
            </w:r>
            <w:r w:rsidR="00C953F5">
              <w:rPr>
                <w:color w:val="000000"/>
                <w:sz w:val="21"/>
                <w:szCs w:val="21"/>
              </w:rPr>
              <w:t>PDR</w:t>
            </w:r>
            <w:r w:rsidR="00C953F5">
              <w:rPr>
                <w:color w:val="000000"/>
                <w:sz w:val="21"/>
                <w:szCs w:val="21"/>
              </w:rPr>
              <w:t>技术的精度</w:t>
            </w:r>
            <w:r w:rsidR="00C953F5">
              <w:rPr>
                <w:rFonts w:hint="eastAsia"/>
                <w:color w:val="000000"/>
                <w:sz w:val="21"/>
                <w:szCs w:val="21"/>
              </w:rPr>
              <w:t>和</w:t>
            </w:r>
            <w:r w:rsidR="00C953F5">
              <w:rPr>
                <w:color w:val="000000"/>
                <w:sz w:val="21"/>
                <w:szCs w:val="21"/>
              </w:rPr>
              <w:t>实用性</w:t>
            </w:r>
            <w:r w:rsidR="00C953F5">
              <w:rPr>
                <w:rFonts w:hint="eastAsia"/>
                <w:color w:val="000000"/>
                <w:sz w:val="21"/>
                <w:szCs w:val="21"/>
              </w:rPr>
              <w:t>的</w:t>
            </w:r>
            <w:r w:rsidR="00C953F5">
              <w:rPr>
                <w:color w:val="000000"/>
                <w:sz w:val="21"/>
                <w:szCs w:val="21"/>
              </w:rPr>
              <w:t>方法</w:t>
            </w:r>
            <w:r w:rsidR="00C953F5">
              <w:rPr>
                <w:rFonts w:hint="eastAsia"/>
                <w:color w:val="000000"/>
                <w:sz w:val="21"/>
                <w:szCs w:val="21"/>
              </w:rPr>
              <w:t>及</w:t>
            </w:r>
            <w:r w:rsidR="00C953F5">
              <w:rPr>
                <w:color w:val="000000"/>
                <w:sz w:val="21"/>
                <w:szCs w:val="21"/>
              </w:rPr>
              <w:t>因素进行了试验研究。首先</w:t>
            </w:r>
            <w:r w:rsidR="00C953F5">
              <w:rPr>
                <w:rFonts w:hint="eastAsia"/>
                <w:color w:val="000000"/>
                <w:sz w:val="21"/>
                <w:szCs w:val="21"/>
              </w:rPr>
              <w:t>，</w:t>
            </w:r>
            <w:r w:rsidR="00CB5EDF">
              <w:rPr>
                <w:rFonts w:hint="eastAsia"/>
                <w:color w:val="000000"/>
                <w:sz w:val="21"/>
                <w:szCs w:val="21"/>
              </w:rPr>
              <w:t>搭建用于试验数据采集和分</w:t>
            </w:r>
            <w:r w:rsidR="00C953F5" w:rsidRPr="00A433D7">
              <w:rPr>
                <w:rFonts w:hint="eastAsia"/>
                <w:color w:val="000000"/>
                <w:sz w:val="21"/>
                <w:szCs w:val="21"/>
              </w:rPr>
              <w:t>析的系统（包括基于移动</w:t>
            </w:r>
            <w:r w:rsidR="00C953F5" w:rsidRPr="00A433D7">
              <w:rPr>
                <w:rFonts w:hint="eastAsia"/>
                <w:color w:val="000000"/>
                <w:sz w:val="21"/>
                <w:szCs w:val="21"/>
              </w:rPr>
              <w:t>GIS</w:t>
            </w:r>
            <w:r w:rsidR="00C953F5" w:rsidRPr="00A433D7">
              <w:rPr>
                <w:rFonts w:hint="eastAsia"/>
                <w:color w:val="000000"/>
                <w:sz w:val="21"/>
                <w:szCs w:val="21"/>
              </w:rPr>
              <w:t>的</w:t>
            </w:r>
            <w:r w:rsidR="00C953F5" w:rsidRPr="00A433D7">
              <w:rPr>
                <w:rFonts w:hint="eastAsia"/>
                <w:color w:val="000000"/>
                <w:sz w:val="21"/>
                <w:szCs w:val="21"/>
              </w:rPr>
              <w:t>APP</w:t>
            </w:r>
            <w:r w:rsidR="00C953F5" w:rsidRPr="00A433D7">
              <w:rPr>
                <w:rFonts w:hint="eastAsia"/>
                <w:color w:val="000000"/>
                <w:sz w:val="21"/>
                <w:szCs w:val="21"/>
              </w:rPr>
              <w:t>和面向数据分析及其可视化</w:t>
            </w:r>
            <w:r w:rsidR="00C953F5" w:rsidRPr="00A433D7">
              <w:rPr>
                <w:rFonts w:hint="eastAsia"/>
                <w:color w:val="000000"/>
                <w:sz w:val="21"/>
                <w:szCs w:val="21"/>
              </w:rPr>
              <w:t xml:space="preserve">PC </w:t>
            </w:r>
            <w:r w:rsidR="00C953F5" w:rsidRPr="00A433D7">
              <w:rPr>
                <w:rFonts w:hint="eastAsia"/>
                <w:color w:val="000000"/>
                <w:sz w:val="21"/>
                <w:szCs w:val="21"/>
              </w:rPr>
              <w:t>系统）；其次，通过设计不同类型具有代表性的步行试验，发现制约</w:t>
            </w:r>
            <w:r w:rsidR="00C953F5" w:rsidRPr="00A433D7">
              <w:rPr>
                <w:rFonts w:hint="eastAsia"/>
                <w:color w:val="000000"/>
                <w:sz w:val="21"/>
                <w:szCs w:val="21"/>
              </w:rPr>
              <w:t>PDR</w:t>
            </w:r>
            <w:r w:rsidR="00C953F5" w:rsidRPr="00A433D7">
              <w:rPr>
                <w:rFonts w:hint="eastAsia"/>
                <w:color w:val="000000"/>
                <w:sz w:val="21"/>
                <w:szCs w:val="21"/>
              </w:rPr>
              <w:t>技术实用性的问题；进而，探索比较多种改进的</w:t>
            </w:r>
            <w:r w:rsidR="00C953F5" w:rsidRPr="00A433D7">
              <w:rPr>
                <w:rFonts w:hint="eastAsia"/>
                <w:color w:val="000000"/>
                <w:sz w:val="21"/>
                <w:szCs w:val="21"/>
              </w:rPr>
              <w:t>PDR</w:t>
            </w:r>
            <w:r w:rsidR="00C953F5" w:rsidRPr="00A433D7">
              <w:rPr>
                <w:rFonts w:hint="eastAsia"/>
                <w:color w:val="000000"/>
                <w:sz w:val="21"/>
                <w:szCs w:val="21"/>
              </w:rPr>
              <w:t>算法，以及对影响</w:t>
            </w:r>
            <w:r w:rsidR="00C953F5" w:rsidRPr="00A433D7">
              <w:rPr>
                <w:rFonts w:hint="eastAsia"/>
                <w:color w:val="000000"/>
                <w:sz w:val="21"/>
                <w:szCs w:val="21"/>
              </w:rPr>
              <w:t>PDR</w:t>
            </w:r>
            <w:r w:rsidR="00C953F5" w:rsidRPr="00A433D7">
              <w:rPr>
                <w:rFonts w:hint="eastAsia"/>
                <w:color w:val="000000"/>
                <w:sz w:val="21"/>
                <w:szCs w:val="21"/>
              </w:rPr>
              <w:t>算法精度的因素进行初步分析。</w:t>
            </w:r>
            <w:r w:rsidR="00A433D7" w:rsidRPr="00A433D7">
              <w:rPr>
                <w:rFonts w:hint="eastAsia"/>
                <w:color w:val="000000"/>
                <w:sz w:val="21"/>
                <w:szCs w:val="21"/>
              </w:rPr>
              <w:t>以期实现无卫星信号下的跟踪定位，提高</w:t>
            </w:r>
            <w:r w:rsidR="00A433D7" w:rsidRPr="00A433D7">
              <w:rPr>
                <w:rFonts w:hint="eastAsia"/>
                <w:color w:val="000000"/>
                <w:sz w:val="21"/>
                <w:szCs w:val="21"/>
              </w:rPr>
              <w:t>LBS</w:t>
            </w:r>
            <w:r w:rsidR="00A433D7" w:rsidRPr="00A433D7">
              <w:rPr>
                <w:rFonts w:hint="eastAsia"/>
                <w:color w:val="000000"/>
                <w:sz w:val="21"/>
                <w:szCs w:val="21"/>
              </w:rPr>
              <w:t>软件的应用效果。</w:t>
            </w:r>
            <w:r w:rsidR="00C953F5">
              <w:rPr>
                <w:rFonts w:hint="eastAsia"/>
                <w:color w:val="000000"/>
                <w:sz w:val="21"/>
                <w:szCs w:val="21"/>
              </w:rPr>
              <w:t xml:space="preserve">          </w:t>
            </w:r>
          </w:p>
        </w:tc>
      </w:tr>
    </w:tbl>
    <w:p w14:paraId="26BA4103" w14:textId="77777777" w:rsidR="0007697E" w:rsidRDefault="0007697E" w:rsidP="0007697E">
      <w:pPr>
        <w:spacing w:afterLines="50" w:after="156" w:line="560" w:lineRule="exact"/>
      </w:pPr>
      <w:r>
        <w:rPr>
          <w:rFonts w:hint="eastAsia"/>
          <w:b/>
          <w:sz w:val="36"/>
          <w:szCs w:val="30"/>
        </w:rPr>
        <w:t>二</w:t>
      </w:r>
      <w:r>
        <w:rPr>
          <w:b/>
          <w:sz w:val="36"/>
          <w:szCs w:val="30"/>
        </w:rPr>
        <w:t>、</w:t>
      </w:r>
      <w:r w:rsidRPr="004261D7">
        <w:rPr>
          <w:rFonts w:hint="eastAsia"/>
          <w:b/>
          <w:sz w:val="36"/>
          <w:szCs w:val="30"/>
        </w:rPr>
        <w:t>报告正文</w:t>
      </w:r>
    </w:p>
    <w:p w14:paraId="525CD0D4" w14:textId="77777777" w:rsidR="0007697E" w:rsidRPr="004261D7" w:rsidRDefault="0007697E" w:rsidP="0007697E">
      <w:pPr>
        <w:snapToGrid w:val="0"/>
        <w:spacing w:beforeLines="50" w:before="156" w:afterLines="50" w:after="156" w:line="440" w:lineRule="exact"/>
        <w:ind w:leftChars="40" w:left="96"/>
        <w:rPr>
          <w:rFonts w:eastAsia="楷体_GB2312"/>
          <w:b/>
        </w:rPr>
      </w:pPr>
      <w:r>
        <w:rPr>
          <w:rFonts w:eastAsia="楷体_GB2312" w:hint="eastAsia"/>
          <w:b/>
          <w:bCs/>
          <w:sz w:val="28"/>
        </w:rPr>
        <w:t>（</w:t>
      </w:r>
      <w:r w:rsidRPr="0086373F">
        <w:rPr>
          <w:rFonts w:eastAsia="楷体_GB2312" w:hint="eastAsia"/>
          <w:b/>
          <w:bCs/>
          <w:sz w:val="28"/>
        </w:rPr>
        <w:t>一</w:t>
      </w:r>
      <w:r>
        <w:rPr>
          <w:rFonts w:eastAsia="楷体_GB2312" w:hint="eastAsia"/>
          <w:b/>
          <w:bCs/>
          <w:sz w:val="28"/>
        </w:rPr>
        <w:t>）</w:t>
      </w:r>
      <w:r w:rsidR="00C75F81">
        <w:rPr>
          <w:rFonts w:eastAsia="楷体_GB2312" w:hint="eastAsia"/>
          <w:b/>
          <w:bCs/>
          <w:sz w:val="28"/>
        </w:rPr>
        <w:t>立题</w:t>
      </w:r>
      <w:r w:rsidRPr="0086373F">
        <w:rPr>
          <w:rFonts w:eastAsia="楷体_GB2312" w:hint="eastAsia"/>
          <w:b/>
          <w:bCs/>
          <w:sz w:val="28"/>
        </w:rPr>
        <w:t>依据</w:t>
      </w:r>
      <w:r w:rsidRPr="004261D7">
        <w:rPr>
          <w:rFonts w:eastAsia="楷体_GB2312" w:hint="eastAsia"/>
          <w:b/>
        </w:rPr>
        <w:t xml:space="preserve"> </w:t>
      </w:r>
    </w:p>
    <w:p w14:paraId="4DC42C75" w14:textId="77777777" w:rsidR="0007697E" w:rsidRDefault="0007697E" w:rsidP="00AF5DB5">
      <w:pPr>
        <w:tabs>
          <w:tab w:val="left" w:pos="952"/>
        </w:tabs>
        <w:spacing w:line="440" w:lineRule="exact"/>
        <w:ind w:firstLineChars="150" w:firstLine="361"/>
        <w:rPr>
          <w:rFonts w:eastAsia="楷体_GB2312"/>
          <w:b/>
          <w:bCs/>
        </w:rPr>
      </w:pPr>
      <w:r w:rsidRPr="004261D7">
        <w:rPr>
          <w:rFonts w:eastAsia="楷体_GB2312" w:hint="eastAsia"/>
          <w:b/>
        </w:rPr>
        <w:t>1.</w:t>
      </w:r>
      <w:r w:rsidRPr="004261D7">
        <w:rPr>
          <w:rFonts w:eastAsia="楷体_GB2312"/>
          <w:b/>
        </w:rPr>
        <w:t>   </w:t>
      </w:r>
      <w:r w:rsidR="00C75F81">
        <w:rPr>
          <w:rFonts w:eastAsia="楷体_GB2312" w:hint="eastAsia"/>
          <w:b/>
          <w:bCs/>
        </w:rPr>
        <w:t>选题的</w:t>
      </w:r>
      <w:r w:rsidR="00C75F81">
        <w:rPr>
          <w:rFonts w:eastAsia="楷体_GB2312"/>
          <w:b/>
          <w:bCs/>
        </w:rPr>
        <w:t>理论意义</w:t>
      </w:r>
    </w:p>
    <w:p w14:paraId="79EA5D5E" w14:textId="77777777" w:rsidR="00291E37" w:rsidRPr="00DE4F8D" w:rsidRDefault="00873737" w:rsidP="00AF5DB5">
      <w:pPr>
        <w:tabs>
          <w:tab w:val="left" w:pos="952"/>
        </w:tabs>
        <w:spacing w:line="360" w:lineRule="auto"/>
        <w:ind w:firstLineChars="200" w:firstLine="420"/>
        <w:rPr>
          <w:color w:val="000000"/>
          <w:sz w:val="21"/>
          <w:szCs w:val="21"/>
        </w:rPr>
      </w:pPr>
      <w:r w:rsidRPr="00AF5DB5">
        <w:rPr>
          <w:rFonts w:hint="eastAsia"/>
          <w:kern w:val="2"/>
          <w:sz w:val="21"/>
        </w:rPr>
        <w:t>随着</w:t>
      </w:r>
      <w:r w:rsidRPr="00AF5DB5">
        <w:rPr>
          <w:kern w:val="2"/>
          <w:sz w:val="21"/>
        </w:rPr>
        <w:t>移动互联时代的到来</w:t>
      </w:r>
      <w:r w:rsidRPr="00AF5DB5">
        <w:rPr>
          <w:rFonts w:hint="eastAsia"/>
          <w:kern w:val="2"/>
          <w:sz w:val="21"/>
        </w:rPr>
        <w:t>，以及人们对</w:t>
      </w:r>
      <w:r w:rsidRPr="00AF5DB5">
        <w:rPr>
          <w:kern w:val="2"/>
          <w:sz w:val="21"/>
        </w:rPr>
        <w:t>导航定位功能</w:t>
      </w:r>
      <w:r w:rsidRPr="00AF5DB5">
        <w:rPr>
          <w:rFonts w:hint="eastAsia"/>
          <w:kern w:val="2"/>
          <w:sz w:val="21"/>
        </w:rPr>
        <w:t>迫切</w:t>
      </w:r>
      <w:r w:rsidRPr="00AF5DB5">
        <w:rPr>
          <w:kern w:val="2"/>
          <w:sz w:val="21"/>
        </w:rPr>
        <w:t>的</w:t>
      </w:r>
      <w:r w:rsidRPr="00AF5DB5">
        <w:rPr>
          <w:rFonts w:hint="eastAsia"/>
          <w:kern w:val="2"/>
          <w:sz w:val="21"/>
        </w:rPr>
        <w:t>需求</w:t>
      </w:r>
      <w:r w:rsidRPr="00AF5DB5">
        <w:rPr>
          <w:kern w:val="2"/>
          <w:sz w:val="21"/>
        </w:rPr>
        <w:t>，</w:t>
      </w:r>
      <w:r w:rsidRPr="00AF5DB5">
        <w:rPr>
          <w:rFonts w:hint="eastAsia"/>
          <w:kern w:val="2"/>
          <w:sz w:val="21"/>
        </w:rPr>
        <w:t>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sidRPr="00AF5DB5">
        <w:rPr>
          <w:rFonts w:hint="eastAsia"/>
          <w:kern w:val="2"/>
          <w:sz w:val="21"/>
        </w:rPr>
        <w:t>的研究得到了迅猛的</w:t>
      </w:r>
      <w:r w:rsidRPr="00AF5DB5">
        <w:rPr>
          <w:kern w:val="2"/>
          <w:sz w:val="21"/>
        </w:rPr>
        <w:t>发展。</w:t>
      </w:r>
      <w:r w:rsidR="00DE4F8D" w:rsidRPr="00AF5DB5">
        <w:rPr>
          <w:rFonts w:hint="eastAsia"/>
          <w:kern w:val="2"/>
          <w:sz w:val="21"/>
        </w:rPr>
        <w:t>全球定位系统</w:t>
      </w:r>
      <w:r w:rsidR="00DE4F8D" w:rsidRPr="00AF5DB5">
        <w:rPr>
          <w:rFonts w:hint="eastAsia"/>
          <w:kern w:val="2"/>
          <w:sz w:val="21"/>
        </w:rPr>
        <w:t>GPS</w:t>
      </w:r>
      <w:r w:rsidR="00DE4F8D" w:rsidRPr="00AF5DB5">
        <w:rPr>
          <w:rFonts w:hint="eastAsia"/>
          <w:kern w:val="2"/>
          <w:sz w:val="21"/>
        </w:rPr>
        <w:t>（</w:t>
      </w:r>
      <w:r w:rsidR="00DE4F8D" w:rsidRPr="00AF5DB5">
        <w:rPr>
          <w:rFonts w:hint="eastAsia"/>
          <w:kern w:val="2"/>
          <w:sz w:val="21"/>
        </w:rPr>
        <w:t>Global Positioning System</w:t>
      </w:r>
      <w:r w:rsidR="00DE4F8D" w:rsidRPr="00AF5DB5">
        <w:rPr>
          <w:rFonts w:hint="eastAsia"/>
          <w:kern w:val="2"/>
          <w:sz w:val="21"/>
        </w:rPr>
        <w:t>）是应用比较成功和广泛的定位</w:t>
      </w:r>
      <w:r w:rsidR="00DE4F8D">
        <w:rPr>
          <w:rFonts w:hint="eastAsia"/>
          <w:sz w:val="21"/>
          <w:szCs w:val="21"/>
        </w:rPr>
        <w:t>技术。</w:t>
      </w:r>
      <w:r w:rsidR="00675758" w:rsidRPr="00CA6784">
        <w:rPr>
          <w:rFonts w:hint="eastAsia"/>
          <w:sz w:val="21"/>
          <w:szCs w:val="21"/>
        </w:rPr>
        <w:t>然而在城市楼群之间</w:t>
      </w:r>
      <w:r w:rsidR="00354D3F">
        <w:rPr>
          <w:rFonts w:hint="eastAsia"/>
          <w:sz w:val="21"/>
          <w:szCs w:val="21"/>
        </w:rPr>
        <w:t>、室内之中，以及在树木密集的野外林区</w:t>
      </w:r>
      <w:r w:rsidR="00675758" w:rsidRPr="00CA6784">
        <w:rPr>
          <w:rFonts w:hint="eastAsia"/>
          <w:sz w:val="21"/>
          <w:szCs w:val="21"/>
        </w:rPr>
        <w:t>，由于信号的减弱，手机无法获取得到精准的定位信息。</w:t>
      </w:r>
      <w:r w:rsidR="00250A53" w:rsidRPr="00CA6784">
        <w:rPr>
          <w:rFonts w:hint="eastAsia"/>
          <w:sz w:val="21"/>
          <w:szCs w:val="21"/>
        </w:rPr>
        <w:t>尤其</w:t>
      </w:r>
      <w:r w:rsidR="00250A53" w:rsidRPr="00CA6784">
        <w:rPr>
          <w:sz w:val="21"/>
          <w:szCs w:val="21"/>
        </w:rPr>
        <w:t>以林区最为</w:t>
      </w:r>
      <w:r w:rsidR="00250A53" w:rsidRPr="00CA6784">
        <w:rPr>
          <w:rFonts w:hint="eastAsia"/>
          <w:sz w:val="21"/>
          <w:szCs w:val="21"/>
        </w:rPr>
        <w:t>明显</w:t>
      </w:r>
      <w:r w:rsidR="00250A53" w:rsidRPr="00CA6784">
        <w:rPr>
          <w:sz w:val="21"/>
          <w:szCs w:val="21"/>
        </w:rPr>
        <w:t>，</w:t>
      </w:r>
      <w:r w:rsidR="00250A53" w:rsidRPr="00CA6784">
        <w:rPr>
          <w:rFonts w:hint="eastAsia"/>
          <w:sz w:val="21"/>
          <w:szCs w:val="21"/>
        </w:rPr>
        <w:t>辅助导航信息</w:t>
      </w:r>
      <w:r w:rsidR="00250A53" w:rsidRPr="00CA6784">
        <w:rPr>
          <w:sz w:val="21"/>
          <w:szCs w:val="21"/>
        </w:rPr>
        <w:t>有限</w:t>
      </w:r>
      <w:r w:rsidR="00354D3F">
        <w:rPr>
          <w:rFonts w:hint="eastAsia"/>
          <w:sz w:val="21"/>
          <w:szCs w:val="21"/>
        </w:rPr>
        <w:t>，</w:t>
      </w:r>
      <w:r w:rsidR="004F3F99">
        <w:rPr>
          <w:rFonts w:hint="eastAsia"/>
          <w:sz w:val="21"/>
          <w:szCs w:val="21"/>
        </w:rPr>
        <w:t>获取定位信息尤为困难。</w:t>
      </w:r>
      <w:r w:rsidR="008B7F0D" w:rsidRPr="00CA6784">
        <w:rPr>
          <w:rFonts w:hint="eastAsia"/>
          <w:sz w:val="21"/>
          <w:szCs w:val="21"/>
        </w:rPr>
        <w:t>百度</w:t>
      </w:r>
      <w:r w:rsidR="008B7F0D" w:rsidRPr="00CA6784">
        <w:rPr>
          <w:sz w:val="21"/>
          <w:szCs w:val="21"/>
        </w:rPr>
        <w:t>、高德等</w:t>
      </w:r>
      <w:r w:rsidR="008B7F0D" w:rsidRPr="00CA6784">
        <w:rPr>
          <w:rFonts w:hint="eastAsia"/>
          <w:sz w:val="21"/>
          <w:szCs w:val="21"/>
        </w:rPr>
        <w:t>商业</w:t>
      </w:r>
      <w:r w:rsidR="008B7F0D" w:rsidRPr="00CA6784">
        <w:rPr>
          <w:sz w:val="21"/>
          <w:szCs w:val="21"/>
        </w:rPr>
        <w:t>地图</w:t>
      </w:r>
      <w:r w:rsidR="008B7F0D" w:rsidRPr="00CA6784">
        <w:rPr>
          <w:rFonts w:hint="eastAsia"/>
          <w:sz w:val="21"/>
          <w:szCs w:val="21"/>
        </w:rPr>
        <w:t>软件</w:t>
      </w:r>
      <w:r w:rsidR="004F3F99">
        <w:rPr>
          <w:sz w:val="21"/>
          <w:szCs w:val="21"/>
        </w:rPr>
        <w:t>，在城区内技术较为成熟</w:t>
      </w:r>
      <w:r w:rsidR="008B7F0D" w:rsidRPr="00CA6784">
        <w:rPr>
          <w:rFonts w:hint="eastAsia"/>
          <w:sz w:val="21"/>
          <w:szCs w:val="21"/>
        </w:rPr>
        <w:t>。</w:t>
      </w:r>
      <w:r w:rsidR="008B7F0D" w:rsidRPr="00CA6784">
        <w:rPr>
          <w:sz w:val="21"/>
          <w:szCs w:val="21"/>
        </w:rPr>
        <w:t>而</w:t>
      </w:r>
      <w:r w:rsidR="008B7F0D" w:rsidRPr="00CA6784">
        <w:rPr>
          <w:rFonts w:hint="eastAsia"/>
          <w:sz w:val="21"/>
          <w:szCs w:val="21"/>
        </w:rPr>
        <w:t>在</w:t>
      </w:r>
      <w:r w:rsidR="008B7F0D" w:rsidRPr="00CA6784">
        <w:rPr>
          <w:sz w:val="21"/>
          <w:szCs w:val="21"/>
        </w:rPr>
        <w:t>林区</w:t>
      </w:r>
      <w:r w:rsidR="008B7F0D" w:rsidRPr="00CA6784">
        <w:rPr>
          <w:rFonts w:hint="eastAsia"/>
          <w:sz w:val="21"/>
          <w:szCs w:val="21"/>
        </w:rPr>
        <w:t>，由于用户</w:t>
      </w:r>
      <w:r w:rsidR="008B7F0D" w:rsidRPr="00CA6784">
        <w:rPr>
          <w:sz w:val="21"/>
          <w:szCs w:val="21"/>
        </w:rPr>
        <w:t>需求量</w:t>
      </w:r>
      <w:r w:rsidR="008B7F0D" w:rsidRPr="00CA6784">
        <w:rPr>
          <w:rFonts w:hint="eastAsia"/>
          <w:sz w:val="21"/>
          <w:szCs w:val="21"/>
        </w:rPr>
        <w:t>少</w:t>
      </w:r>
      <w:r w:rsidR="008B7F0D" w:rsidRPr="00CA6784">
        <w:rPr>
          <w:sz w:val="21"/>
          <w:szCs w:val="21"/>
        </w:rPr>
        <w:t>，</w:t>
      </w:r>
      <w:r w:rsidR="002D7FCB" w:rsidRPr="00CA6784">
        <w:rPr>
          <w:rFonts w:hint="eastAsia"/>
          <w:sz w:val="21"/>
          <w:szCs w:val="21"/>
        </w:rPr>
        <w:t>数据获取</w:t>
      </w:r>
      <w:r w:rsidR="002D7FCB" w:rsidRPr="00CA6784">
        <w:rPr>
          <w:sz w:val="21"/>
          <w:szCs w:val="21"/>
        </w:rPr>
        <w:t>代价较高</w:t>
      </w:r>
      <w:r w:rsidR="002D7FCB" w:rsidRPr="00CA6784">
        <w:rPr>
          <w:rFonts w:hint="eastAsia"/>
          <w:sz w:val="21"/>
          <w:szCs w:val="21"/>
        </w:rPr>
        <w:t>等</w:t>
      </w:r>
      <w:r w:rsidR="002D7FCB" w:rsidRPr="00CA6784">
        <w:rPr>
          <w:sz w:val="21"/>
          <w:szCs w:val="21"/>
        </w:rPr>
        <w:t>因素，</w:t>
      </w:r>
      <w:r w:rsidR="003D0558">
        <w:rPr>
          <w:sz w:val="21"/>
          <w:szCs w:val="21"/>
        </w:rPr>
        <w:t>商业地图软件</w:t>
      </w:r>
      <w:r w:rsidR="003D0558">
        <w:rPr>
          <w:rFonts w:hint="eastAsia"/>
          <w:sz w:val="21"/>
          <w:szCs w:val="21"/>
        </w:rPr>
        <w:t>在</w:t>
      </w:r>
      <w:r w:rsidR="000F58D8" w:rsidRPr="00CA6784">
        <w:rPr>
          <w:sz w:val="21"/>
          <w:szCs w:val="21"/>
        </w:rPr>
        <w:t>林区</w:t>
      </w:r>
      <w:r w:rsidR="000F58D8" w:rsidRPr="00CA6784">
        <w:rPr>
          <w:rFonts w:hint="eastAsia"/>
          <w:sz w:val="21"/>
          <w:szCs w:val="21"/>
        </w:rPr>
        <w:t>导航</w:t>
      </w:r>
      <w:r w:rsidR="003D0558">
        <w:rPr>
          <w:rFonts w:hint="eastAsia"/>
          <w:sz w:val="21"/>
          <w:szCs w:val="21"/>
        </w:rPr>
        <w:t>定位的效果差强人意</w:t>
      </w:r>
      <w:r w:rsidR="000F58D8" w:rsidRPr="00CA6784">
        <w:rPr>
          <w:sz w:val="21"/>
          <w:szCs w:val="21"/>
        </w:rPr>
        <w:t>。</w:t>
      </w:r>
      <w:r w:rsidR="00321E24" w:rsidRPr="00CA6784">
        <w:rPr>
          <w:rFonts w:hint="eastAsia"/>
          <w:sz w:val="21"/>
          <w:szCs w:val="21"/>
        </w:rPr>
        <w:t>林区</w:t>
      </w:r>
      <w:r w:rsidR="00321E24" w:rsidRPr="00CA6784">
        <w:rPr>
          <w:sz w:val="21"/>
          <w:szCs w:val="21"/>
        </w:rPr>
        <w:t>地图数据属于私有数据，作为</w:t>
      </w:r>
      <w:r w:rsidR="00321E24" w:rsidRPr="00CA6784">
        <w:rPr>
          <w:rFonts w:hint="eastAsia"/>
          <w:sz w:val="21"/>
          <w:szCs w:val="21"/>
        </w:rPr>
        <w:t>机密不能为</w:t>
      </w:r>
      <w:r w:rsidR="00321E24" w:rsidRPr="00CA6784">
        <w:rPr>
          <w:sz w:val="21"/>
          <w:szCs w:val="21"/>
        </w:rPr>
        <w:t>广大用户使用</w:t>
      </w:r>
      <w:r w:rsidR="00321E24" w:rsidRPr="00CA6784">
        <w:rPr>
          <w:rFonts w:hint="eastAsia"/>
          <w:sz w:val="21"/>
          <w:szCs w:val="21"/>
        </w:rPr>
        <w:t>，</w:t>
      </w:r>
      <w:r w:rsidR="00321E24" w:rsidRPr="00CA6784">
        <w:rPr>
          <w:sz w:val="21"/>
          <w:szCs w:val="21"/>
        </w:rPr>
        <w:t>更不能进行大规模的商业开发及推广。因而</w:t>
      </w:r>
      <w:r w:rsidR="00321E24" w:rsidRPr="00CA6784">
        <w:rPr>
          <w:rFonts w:hint="eastAsia"/>
          <w:sz w:val="21"/>
          <w:szCs w:val="21"/>
        </w:rPr>
        <w:t>，</w:t>
      </w:r>
      <w:r w:rsidR="003D0558">
        <w:rPr>
          <w:sz w:val="21"/>
          <w:szCs w:val="21"/>
        </w:rPr>
        <w:t>其应用方面的功能仍有很大的发展空间</w:t>
      </w:r>
      <w:r w:rsidR="00321E24" w:rsidRPr="00CA6784">
        <w:rPr>
          <w:sz w:val="21"/>
          <w:szCs w:val="21"/>
        </w:rPr>
        <w:t>。</w:t>
      </w:r>
    </w:p>
    <w:p w14:paraId="2F0CC953" w14:textId="77777777" w:rsidR="009239C6" w:rsidRPr="00CA6784" w:rsidRDefault="00432F2B" w:rsidP="00AF5DB5">
      <w:pPr>
        <w:tabs>
          <w:tab w:val="left" w:pos="952"/>
        </w:tabs>
        <w:spacing w:line="360" w:lineRule="auto"/>
        <w:ind w:firstLineChars="200" w:firstLine="420"/>
        <w:rPr>
          <w:sz w:val="21"/>
          <w:szCs w:val="21"/>
        </w:rPr>
      </w:pPr>
      <w:r>
        <w:rPr>
          <w:rFonts w:hint="eastAsia"/>
          <w:sz w:val="21"/>
          <w:szCs w:val="21"/>
        </w:rPr>
        <w:t>虽然</w:t>
      </w:r>
      <w:r w:rsidR="00CF68EA" w:rsidRPr="00CA6784">
        <w:rPr>
          <w:rFonts w:hint="eastAsia"/>
          <w:sz w:val="21"/>
          <w:szCs w:val="21"/>
        </w:rPr>
        <w:t>人</w:t>
      </w:r>
      <w:r>
        <w:rPr>
          <w:rFonts w:hint="eastAsia"/>
          <w:sz w:val="21"/>
          <w:szCs w:val="21"/>
        </w:rPr>
        <w:t>们</w:t>
      </w:r>
      <w:r w:rsidR="00CF68EA" w:rsidRPr="00CA6784">
        <w:rPr>
          <w:rFonts w:hint="eastAsia"/>
          <w:sz w:val="21"/>
          <w:szCs w:val="21"/>
        </w:rPr>
        <w:t>对于林区内定位不准，容易失去</w:t>
      </w:r>
      <w:r>
        <w:rPr>
          <w:rFonts w:hint="eastAsia"/>
          <w:sz w:val="21"/>
          <w:szCs w:val="21"/>
        </w:rPr>
        <w:t>目标等问题提出了许多解决方法，但是目前这些方法仍然存在着很多</w:t>
      </w:r>
      <w:r w:rsidR="00CF68EA" w:rsidRPr="00CA6784">
        <w:rPr>
          <w:rFonts w:hint="eastAsia"/>
          <w:sz w:val="21"/>
          <w:szCs w:val="21"/>
        </w:rPr>
        <w:t>的问题，</w:t>
      </w:r>
      <w:r w:rsidR="00C45DB7" w:rsidRPr="00CA6784">
        <w:rPr>
          <w:rFonts w:hint="eastAsia"/>
          <w:sz w:val="21"/>
          <w:szCs w:val="21"/>
        </w:rPr>
        <w:t>比如</w:t>
      </w:r>
      <w:r w:rsidR="005F1EED" w:rsidRPr="00CA6784">
        <w:rPr>
          <w:rFonts w:hint="eastAsia"/>
          <w:sz w:val="21"/>
          <w:szCs w:val="21"/>
        </w:rPr>
        <w:t>需要预先布置好大量的外界信号源</w:t>
      </w:r>
      <w:r>
        <w:rPr>
          <w:rFonts w:hint="eastAsia"/>
          <w:sz w:val="21"/>
          <w:szCs w:val="21"/>
        </w:rPr>
        <w:t>设备、需要携带更多的信号接收设备、交互性差、使用方法比较复杂等。针对于智能手机，具有</w:t>
      </w:r>
      <w:r w:rsidR="005F1EED" w:rsidRPr="00CA6784">
        <w:rPr>
          <w:rFonts w:hint="eastAsia"/>
          <w:sz w:val="21"/>
          <w:szCs w:val="21"/>
        </w:rPr>
        <w:t>便携</w:t>
      </w:r>
      <w:r>
        <w:rPr>
          <w:rFonts w:hint="eastAsia"/>
          <w:sz w:val="21"/>
          <w:szCs w:val="21"/>
        </w:rPr>
        <w:t>性</w:t>
      </w:r>
      <w:r w:rsidR="005F1EED" w:rsidRPr="00CA6784">
        <w:rPr>
          <w:rFonts w:hint="eastAsia"/>
          <w:sz w:val="21"/>
          <w:szCs w:val="21"/>
        </w:rPr>
        <w:t>，操作简单，交互性好</w:t>
      </w:r>
      <w:r>
        <w:rPr>
          <w:rFonts w:hint="eastAsia"/>
          <w:sz w:val="21"/>
          <w:szCs w:val="21"/>
        </w:rPr>
        <w:t>的优点。</w:t>
      </w:r>
      <w:r w:rsidR="00CA3000" w:rsidRPr="00CA6784">
        <w:rPr>
          <w:rFonts w:hint="eastAsia"/>
          <w:sz w:val="21"/>
          <w:szCs w:val="21"/>
        </w:rPr>
        <w:t>因此使用智能手机进行</w:t>
      </w:r>
      <w:r>
        <w:rPr>
          <w:rFonts w:hint="eastAsia"/>
          <w:sz w:val="21"/>
          <w:szCs w:val="21"/>
        </w:rPr>
        <w:t>林区精确定位功能的研究具有重大意义</w:t>
      </w:r>
      <w:r w:rsidR="002828EC" w:rsidRPr="00CA6784">
        <w:rPr>
          <w:rFonts w:hint="eastAsia"/>
          <w:sz w:val="21"/>
          <w:szCs w:val="21"/>
        </w:rPr>
        <w:t>。</w:t>
      </w:r>
    </w:p>
    <w:p w14:paraId="18943777" w14:textId="77777777"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lastRenderedPageBreak/>
        <w:t xml:space="preserve">2. </w:t>
      </w:r>
      <w:r>
        <w:rPr>
          <w:rFonts w:eastAsia="楷体_GB2312" w:hint="eastAsia"/>
          <w:b/>
          <w:bCs/>
        </w:rPr>
        <w:t>国内外</w:t>
      </w:r>
      <w:r>
        <w:rPr>
          <w:rFonts w:eastAsia="楷体_GB2312"/>
          <w:b/>
          <w:bCs/>
        </w:rPr>
        <w:t>研究述评</w:t>
      </w:r>
    </w:p>
    <w:p w14:paraId="0920A08F" w14:textId="686E5BEC" w:rsidR="00AD03E5" w:rsidRPr="00CA6784" w:rsidRDefault="00DA25C0" w:rsidP="00AF5DB5">
      <w:pPr>
        <w:tabs>
          <w:tab w:val="left" w:pos="952"/>
        </w:tabs>
        <w:spacing w:line="360" w:lineRule="auto"/>
        <w:ind w:firstLineChars="200" w:firstLine="420"/>
        <w:rPr>
          <w:sz w:val="21"/>
          <w:szCs w:val="21"/>
        </w:rPr>
      </w:pPr>
      <w:r w:rsidRPr="00CA6784">
        <w:rPr>
          <w:rFonts w:hint="eastAsia"/>
          <w:sz w:val="21"/>
          <w:szCs w:val="21"/>
        </w:rPr>
        <w:t>行人导航（</w:t>
      </w:r>
      <w:r w:rsidR="008E0CC8" w:rsidRPr="00CA6784">
        <w:rPr>
          <w:rFonts w:hint="eastAsia"/>
          <w:sz w:val="21"/>
          <w:szCs w:val="21"/>
        </w:rPr>
        <w:t>Pendestrain Navigation</w:t>
      </w:r>
      <w:r w:rsidR="008E0CC8" w:rsidRPr="00CA6784">
        <w:rPr>
          <w:rFonts w:hint="eastAsia"/>
          <w:sz w:val="21"/>
          <w:szCs w:val="21"/>
        </w:rPr>
        <w:t>），又叫个人导航（</w:t>
      </w:r>
      <w:r w:rsidR="008E0CC8" w:rsidRPr="00CA6784">
        <w:rPr>
          <w:rFonts w:hint="eastAsia"/>
          <w:sz w:val="21"/>
          <w:szCs w:val="21"/>
        </w:rPr>
        <w:t>Personal Navigation</w:t>
      </w:r>
      <w:r w:rsidR="008E0CC8" w:rsidRPr="00CA6784">
        <w:rPr>
          <w:rFonts w:hint="eastAsia"/>
          <w:sz w:val="21"/>
          <w:szCs w:val="21"/>
        </w:rPr>
        <w:t>），借助于专用设备实现对个人实时定位和跟踪，引导用户快速找到目的地。提供行人导航的</w:t>
      </w:r>
      <w:r w:rsidR="008E0CC8" w:rsidRPr="00CA6784">
        <w:rPr>
          <w:rFonts w:hint="eastAsia"/>
          <w:sz w:val="21"/>
          <w:szCs w:val="21"/>
        </w:rPr>
        <w:t xml:space="preserve"> </w:t>
      </w:r>
      <w:r w:rsidR="008E0CC8" w:rsidRPr="00CA6784">
        <w:rPr>
          <w:rFonts w:hint="eastAsia"/>
          <w:sz w:val="21"/>
          <w:szCs w:val="21"/>
        </w:rPr>
        <w:t>设备，叫做</w:t>
      </w:r>
      <w:r w:rsidR="00C87D8C" w:rsidRPr="00CA6784">
        <w:rPr>
          <w:rFonts w:hint="eastAsia"/>
          <w:sz w:val="21"/>
          <w:szCs w:val="21"/>
        </w:rPr>
        <w:t>行人导航</w:t>
      </w:r>
      <w:r w:rsidR="006E1C0F" w:rsidRPr="00CA6784">
        <w:rPr>
          <w:rFonts w:hint="eastAsia"/>
          <w:sz w:val="21"/>
          <w:szCs w:val="21"/>
        </w:rPr>
        <w:t>系统（</w:t>
      </w:r>
      <w:r w:rsidR="006E1C0F" w:rsidRPr="00CA6784">
        <w:rPr>
          <w:rFonts w:hint="eastAsia"/>
          <w:sz w:val="21"/>
          <w:szCs w:val="21"/>
        </w:rPr>
        <w:t>Pendestrain Navigation System</w:t>
      </w:r>
      <w:r w:rsidR="006E1C0F" w:rsidRPr="00CA6784">
        <w:rPr>
          <w:rFonts w:hint="eastAsia"/>
          <w:sz w:val="21"/>
          <w:szCs w:val="21"/>
        </w:rPr>
        <w:t>）</w:t>
      </w:r>
      <w:r w:rsidR="008E0CC8" w:rsidRPr="00CA6784">
        <w:rPr>
          <w:rFonts w:hint="eastAsia"/>
          <w:sz w:val="21"/>
          <w:szCs w:val="21"/>
        </w:rPr>
        <w:t>，目前常用的</w:t>
      </w:r>
      <w:r w:rsidR="008E0CC8" w:rsidRPr="00CA6784">
        <w:rPr>
          <w:rFonts w:hint="eastAsia"/>
          <w:sz w:val="21"/>
          <w:szCs w:val="21"/>
        </w:rPr>
        <w:t>PNS</w:t>
      </w:r>
      <w:r w:rsidR="008E0CC8" w:rsidRPr="00CA6784">
        <w:rPr>
          <w:rFonts w:hint="eastAsia"/>
          <w:sz w:val="21"/>
          <w:szCs w:val="21"/>
        </w:rPr>
        <w:t>有便携式导航单元</w:t>
      </w:r>
      <w:r w:rsidR="008E0CC8" w:rsidRPr="00CA6784">
        <w:rPr>
          <w:rFonts w:hint="eastAsia"/>
          <w:sz w:val="21"/>
          <w:szCs w:val="21"/>
        </w:rPr>
        <w:t>PNM</w:t>
      </w:r>
      <w:r w:rsidR="008E0CC8" w:rsidRPr="00CA6784">
        <w:rPr>
          <w:rFonts w:hint="eastAsia"/>
          <w:sz w:val="21"/>
          <w:szCs w:val="21"/>
        </w:rPr>
        <w:t>（</w:t>
      </w:r>
      <w:r w:rsidR="008E0CC8" w:rsidRPr="00CA6784">
        <w:rPr>
          <w:rFonts w:hint="eastAsia"/>
          <w:sz w:val="21"/>
          <w:szCs w:val="21"/>
        </w:rPr>
        <w:t>Portable Navigation Module</w:t>
      </w:r>
      <w:r w:rsidR="008E0CC8" w:rsidRPr="00CA6784">
        <w:rPr>
          <w:rFonts w:hint="eastAsia"/>
          <w:sz w:val="21"/>
          <w:szCs w:val="21"/>
        </w:rPr>
        <w:t>）和具有</w:t>
      </w:r>
      <w:r w:rsidR="00D20784" w:rsidRPr="00CA6784">
        <w:rPr>
          <w:rFonts w:hint="eastAsia"/>
          <w:sz w:val="21"/>
          <w:szCs w:val="21"/>
        </w:rPr>
        <w:t>导航功能的智能手机等（陈伟，</w:t>
      </w:r>
      <w:r w:rsidR="00D20784" w:rsidRPr="00CA6784">
        <w:rPr>
          <w:rFonts w:hint="eastAsia"/>
          <w:sz w:val="21"/>
          <w:szCs w:val="21"/>
        </w:rPr>
        <w:t>2010</w:t>
      </w:r>
      <w:r w:rsidR="00D20784" w:rsidRPr="00CA6784">
        <w:rPr>
          <w:rFonts w:hint="eastAsia"/>
          <w:sz w:val="21"/>
          <w:szCs w:val="21"/>
        </w:rPr>
        <w:t>）。</w:t>
      </w:r>
      <w:r w:rsidR="00716136" w:rsidRPr="00CA6784">
        <w:rPr>
          <w:rFonts w:hint="eastAsia"/>
          <w:sz w:val="21"/>
          <w:szCs w:val="21"/>
        </w:rPr>
        <w:t>使用手机实现定位，一般包含如下</w:t>
      </w:r>
      <w:r w:rsidR="007A7415" w:rsidRPr="00CA6784">
        <w:rPr>
          <w:rFonts w:hint="eastAsia"/>
          <w:sz w:val="21"/>
          <w:szCs w:val="21"/>
        </w:rPr>
        <w:t>定位</w:t>
      </w:r>
      <w:r w:rsidR="00716136" w:rsidRPr="00CA6784">
        <w:rPr>
          <w:rFonts w:hint="eastAsia"/>
          <w:sz w:val="21"/>
          <w:szCs w:val="21"/>
        </w:rPr>
        <w:t>方式：</w:t>
      </w:r>
      <w:r w:rsidR="00C26AD4" w:rsidRPr="00CA6784">
        <w:rPr>
          <w:rFonts w:hint="eastAsia"/>
          <w:sz w:val="21"/>
          <w:szCs w:val="21"/>
        </w:rPr>
        <w:t>全球导航卫星系统</w:t>
      </w:r>
      <w:r w:rsidR="00BC101C" w:rsidRPr="00CA6784">
        <w:rPr>
          <w:rFonts w:hint="eastAsia"/>
          <w:sz w:val="21"/>
          <w:szCs w:val="21"/>
        </w:rPr>
        <w:t>GNSS</w:t>
      </w:r>
      <w:r w:rsidR="00C26AD4" w:rsidRPr="00CA6784">
        <w:rPr>
          <w:rFonts w:hint="eastAsia"/>
          <w:sz w:val="21"/>
          <w:szCs w:val="21"/>
        </w:rPr>
        <w:t>（</w:t>
      </w:r>
      <w:r w:rsidR="00C26AD4" w:rsidRPr="00CA6784">
        <w:rPr>
          <w:rFonts w:hint="eastAsia"/>
          <w:sz w:val="21"/>
          <w:szCs w:val="21"/>
        </w:rPr>
        <w:t>Global Navigation Satellite System</w:t>
      </w:r>
      <w:r w:rsidR="00C26AD4" w:rsidRPr="00CA6784">
        <w:rPr>
          <w:rFonts w:hint="eastAsia"/>
          <w:sz w:val="21"/>
          <w:szCs w:val="21"/>
        </w:rPr>
        <w:t>）、移动蜂窝网络（</w:t>
      </w:r>
      <w:r w:rsidR="00C26AD4" w:rsidRPr="00CA6784">
        <w:rPr>
          <w:rFonts w:hint="eastAsia"/>
          <w:sz w:val="21"/>
          <w:szCs w:val="21"/>
        </w:rPr>
        <w:t xml:space="preserve">Cellular </w:t>
      </w:r>
      <w:r w:rsidR="004172F9" w:rsidRPr="00CA6784">
        <w:rPr>
          <w:rFonts w:hint="eastAsia"/>
          <w:sz w:val="21"/>
          <w:szCs w:val="21"/>
        </w:rPr>
        <w:t>n</w:t>
      </w:r>
      <w:r w:rsidR="00C26AD4" w:rsidRPr="00CA6784">
        <w:rPr>
          <w:rFonts w:hint="eastAsia"/>
          <w:sz w:val="21"/>
          <w:szCs w:val="21"/>
        </w:rPr>
        <w:t>etwork</w:t>
      </w:r>
      <w:r w:rsidR="00C26AD4" w:rsidRPr="00CA6784">
        <w:rPr>
          <w:rFonts w:hint="eastAsia"/>
          <w:sz w:val="21"/>
          <w:szCs w:val="21"/>
        </w:rPr>
        <w:t>）</w:t>
      </w:r>
      <w:r w:rsidR="004172F9" w:rsidRPr="00CA6784">
        <w:rPr>
          <w:rFonts w:hint="eastAsia"/>
          <w:sz w:val="21"/>
          <w:szCs w:val="21"/>
        </w:rPr>
        <w:t>、</w:t>
      </w:r>
      <w:r w:rsidR="007A7415" w:rsidRPr="00CA6784">
        <w:rPr>
          <w:rFonts w:hint="eastAsia"/>
          <w:sz w:val="21"/>
          <w:szCs w:val="21"/>
        </w:rPr>
        <w:t>伪卫星（</w:t>
      </w:r>
      <w:r w:rsidR="007A7415" w:rsidRPr="00CA6784">
        <w:rPr>
          <w:rFonts w:hint="eastAsia"/>
          <w:sz w:val="21"/>
          <w:szCs w:val="21"/>
        </w:rPr>
        <w:t>Pseudolites</w:t>
      </w:r>
      <w:r w:rsidR="007A7415" w:rsidRPr="00CA6784">
        <w:rPr>
          <w:rFonts w:hint="eastAsia"/>
          <w:sz w:val="21"/>
          <w:szCs w:val="21"/>
        </w:rPr>
        <w:t>），无线局域网</w:t>
      </w:r>
      <w:r w:rsidR="007A7415" w:rsidRPr="00CA6784">
        <w:rPr>
          <w:rFonts w:hint="eastAsia"/>
          <w:sz w:val="21"/>
          <w:szCs w:val="21"/>
        </w:rPr>
        <w:t>WLAN</w:t>
      </w:r>
      <w:r w:rsidR="007A7415" w:rsidRPr="00CA6784">
        <w:rPr>
          <w:rFonts w:hint="eastAsia"/>
          <w:sz w:val="21"/>
          <w:szCs w:val="21"/>
        </w:rPr>
        <w:t>（</w:t>
      </w:r>
      <w:r w:rsidR="007A7415" w:rsidRPr="00CA6784">
        <w:rPr>
          <w:rFonts w:hint="eastAsia"/>
          <w:sz w:val="21"/>
          <w:szCs w:val="21"/>
        </w:rPr>
        <w:t>Wireless Local Area Networks</w:t>
      </w:r>
      <w:r w:rsidR="007A7415" w:rsidRPr="00CA6784">
        <w:rPr>
          <w:rFonts w:hint="eastAsia"/>
          <w:sz w:val="21"/>
          <w:szCs w:val="21"/>
        </w:rPr>
        <w:t>）</w:t>
      </w:r>
      <w:r w:rsidR="0007202A">
        <w:rPr>
          <w:rFonts w:hint="eastAsia"/>
          <w:sz w:val="21"/>
          <w:szCs w:val="21"/>
        </w:rPr>
        <w:t>等基于信号检测与传感器定位、</w:t>
      </w:r>
      <w:r w:rsidR="0007202A">
        <w:rPr>
          <w:rFonts w:hint="eastAsia"/>
          <w:color w:val="000000"/>
          <w:sz w:val="21"/>
          <w:szCs w:val="21"/>
        </w:rPr>
        <w:t>人航迹</w:t>
      </w:r>
      <w:r w:rsidR="0007202A">
        <w:rPr>
          <w:color w:val="000000"/>
          <w:sz w:val="21"/>
          <w:szCs w:val="21"/>
        </w:rPr>
        <w:t>推算算法</w:t>
      </w:r>
      <w:r w:rsidR="0007202A">
        <w:rPr>
          <w:color w:val="000000"/>
          <w:sz w:val="21"/>
          <w:szCs w:val="21"/>
        </w:rPr>
        <w:t>PDR</w:t>
      </w:r>
      <w:r w:rsidR="007A7415" w:rsidRPr="00CA6784">
        <w:rPr>
          <w:rFonts w:hint="eastAsia"/>
          <w:sz w:val="21"/>
          <w:szCs w:val="21"/>
        </w:rPr>
        <w:t>等。</w:t>
      </w:r>
    </w:p>
    <w:p w14:paraId="43BC36A3" w14:textId="77777777" w:rsidR="007A7415" w:rsidRPr="00CA6784" w:rsidRDefault="007A7415" w:rsidP="00AF5DB5">
      <w:pPr>
        <w:tabs>
          <w:tab w:val="left" w:pos="952"/>
        </w:tabs>
        <w:spacing w:line="360" w:lineRule="auto"/>
        <w:ind w:firstLineChars="200" w:firstLine="420"/>
        <w:rPr>
          <w:sz w:val="21"/>
          <w:szCs w:val="21"/>
        </w:rPr>
      </w:pPr>
      <w:r w:rsidRPr="00CA6784">
        <w:rPr>
          <w:rFonts w:hint="eastAsia"/>
          <w:sz w:val="21"/>
          <w:szCs w:val="21"/>
        </w:rPr>
        <w:t>2.1 GNSS</w:t>
      </w:r>
      <w:r w:rsidRPr="00CA6784">
        <w:rPr>
          <w:rFonts w:hint="eastAsia"/>
          <w:sz w:val="21"/>
          <w:szCs w:val="21"/>
        </w:rPr>
        <w:t>定位</w:t>
      </w:r>
    </w:p>
    <w:p w14:paraId="2688D6E5" w14:textId="77777777" w:rsidR="005A0547" w:rsidRPr="00CA6784" w:rsidRDefault="00311D3C" w:rsidP="00AF5DB5">
      <w:pPr>
        <w:tabs>
          <w:tab w:val="left" w:pos="952"/>
        </w:tabs>
        <w:spacing w:line="360" w:lineRule="auto"/>
        <w:ind w:firstLineChars="200" w:firstLine="420"/>
        <w:rPr>
          <w:sz w:val="21"/>
          <w:szCs w:val="21"/>
        </w:rPr>
      </w:pPr>
      <w:r w:rsidRPr="00CA6784">
        <w:rPr>
          <w:rFonts w:hint="eastAsia"/>
          <w:sz w:val="21"/>
          <w:szCs w:val="21"/>
        </w:rPr>
        <w:t>全球导航行定位系统</w:t>
      </w:r>
      <w:r w:rsidR="00AC45A0" w:rsidRPr="00CA6784">
        <w:rPr>
          <w:rFonts w:hint="eastAsia"/>
          <w:sz w:val="21"/>
          <w:szCs w:val="21"/>
        </w:rPr>
        <w:t>GNSS</w:t>
      </w:r>
      <w:r w:rsidRPr="00CA6784">
        <w:rPr>
          <w:rFonts w:hint="eastAsia"/>
          <w:sz w:val="21"/>
          <w:szCs w:val="21"/>
        </w:rPr>
        <w:t>，顾名思义，是指具有全球导航定位能力的卫星导航定位系统。</w:t>
      </w:r>
      <w:r w:rsidR="009A4E33" w:rsidRPr="00CA6784">
        <w:rPr>
          <w:rFonts w:hint="eastAsia"/>
          <w:sz w:val="21"/>
          <w:szCs w:val="21"/>
        </w:rPr>
        <w:t>卫星导航是指</w:t>
      </w:r>
      <w:r w:rsidR="00AB075C" w:rsidRPr="00CA6784">
        <w:rPr>
          <w:rFonts w:hint="eastAsia"/>
          <w:sz w:val="21"/>
          <w:szCs w:val="21"/>
        </w:rPr>
        <w:t>接收机接受导航卫星发送的导航定位信号，并以导航卫星</w:t>
      </w:r>
      <w:r w:rsidR="00AA6AC1">
        <w:rPr>
          <w:rFonts w:hint="eastAsia"/>
          <w:sz w:val="21"/>
          <w:szCs w:val="21"/>
        </w:rPr>
        <w:t>作为动态已知点，实时测定接收机载体的位置和速度，进而完成导航（许</w:t>
      </w:r>
      <w:r w:rsidR="00AB075C" w:rsidRPr="00CA6784">
        <w:rPr>
          <w:rFonts w:hint="eastAsia"/>
          <w:sz w:val="21"/>
          <w:szCs w:val="21"/>
        </w:rPr>
        <w:t>承东等，</w:t>
      </w:r>
      <w:r w:rsidR="00AB075C" w:rsidRPr="00CA6784">
        <w:rPr>
          <w:rFonts w:hint="eastAsia"/>
          <w:sz w:val="21"/>
          <w:szCs w:val="21"/>
        </w:rPr>
        <w:t>2014</w:t>
      </w:r>
      <w:r w:rsidR="00AB075C" w:rsidRPr="00CA6784">
        <w:rPr>
          <w:rFonts w:hint="eastAsia"/>
          <w:sz w:val="21"/>
          <w:szCs w:val="21"/>
        </w:rPr>
        <w:t>）。</w:t>
      </w:r>
      <w:r w:rsidR="007D7D73">
        <w:rPr>
          <w:rFonts w:hint="eastAsia"/>
          <w:sz w:val="21"/>
          <w:szCs w:val="21"/>
        </w:rPr>
        <w:t>全球</w:t>
      </w:r>
      <w:r w:rsidR="007D7D73">
        <w:rPr>
          <w:sz w:val="21"/>
          <w:szCs w:val="21"/>
        </w:rPr>
        <w:t>卫星导航系统国际委员会（</w:t>
      </w:r>
      <w:r w:rsidR="007D7D73">
        <w:rPr>
          <w:rFonts w:hint="eastAsia"/>
          <w:sz w:val="21"/>
          <w:szCs w:val="21"/>
        </w:rPr>
        <w:t>ICG</w:t>
      </w:r>
      <w:r w:rsidR="007D7D73">
        <w:rPr>
          <w:sz w:val="21"/>
          <w:szCs w:val="21"/>
        </w:rPr>
        <w:t>）</w:t>
      </w:r>
      <w:r w:rsidR="007D7D73">
        <w:rPr>
          <w:rFonts w:hint="eastAsia"/>
          <w:sz w:val="21"/>
          <w:szCs w:val="21"/>
        </w:rPr>
        <w:t>公布</w:t>
      </w:r>
      <w:r w:rsidR="007D7D73">
        <w:rPr>
          <w:sz w:val="21"/>
          <w:szCs w:val="21"/>
        </w:rPr>
        <w:t>的全球四大卫星导航系统供应商包括：</w:t>
      </w:r>
      <w:r w:rsidR="001B1D05" w:rsidRPr="00CA6784">
        <w:rPr>
          <w:rFonts w:hint="eastAsia"/>
          <w:sz w:val="21"/>
          <w:szCs w:val="21"/>
        </w:rPr>
        <w:t>美国的全球定位系统</w:t>
      </w:r>
      <w:r w:rsidR="001B1D05" w:rsidRPr="00CA6784">
        <w:rPr>
          <w:rFonts w:hint="eastAsia"/>
          <w:sz w:val="21"/>
          <w:szCs w:val="21"/>
        </w:rPr>
        <w:t>GPS</w:t>
      </w:r>
      <w:r w:rsidR="001B1D05" w:rsidRPr="00CA6784">
        <w:rPr>
          <w:rFonts w:hint="eastAsia"/>
          <w:sz w:val="21"/>
          <w:szCs w:val="21"/>
        </w:rPr>
        <w:t>（</w:t>
      </w:r>
      <w:r w:rsidR="001B1D05" w:rsidRPr="00CA6784">
        <w:rPr>
          <w:rFonts w:hint="eastAsia"/>
          <w:sz w:val="21"/>
          <w:szCs w:val="21"/>
        </w:rPr>
        <w:t>Global Positioning System</w:t>
      </w:r>
      <w:r w:rsidR="001B1D05" w:rsidRPr="00CA6784">
        <w:rPr>
          <w:rFonts w:hint="eastAsia"/>
          <w:sz w:val="21"/>
          <w:szCs w:val="21"/>
        </w:rPr>
        <w:t>）、</w:t>
      </w:r>
      <w:r w:rsidR="00161807">
        <w:rPr>
          <w:rFonts w:hint="eastAsia"/>
          <w:sz w:val="21"/>
          <w:szCs w:val="21"/>
        </w:rPr>
        <w:t>俄罗斯格洛纳斯全球</w:t>
      </w:r>
      <w:r w:rsidR="00161807">
        <w:rPr>
          <w:sz w:val="21"/>
          <w:szCs w:val="21"/>
        </w:rPr>
        <w:t>导航系统（</w:t>
      </w:r>
      <w:r w:rsidR="00161807" w:rsidRPr="00CA6784">
        <w:rPr>
          <w:rFonts w:hint="eastAsia"/>
          <w:sz w:val="21"/>
          <w:szCs w:val="21"/>
        </w:rPr>
        <w:t>Glonass</w:t>
      </w:r>
      <w:r w:rsidR="00161807">
        <w:rPr>
          <w:sz w:val="21"/>
          <w:szCs w:val="21"/>
        </w:rPr>
        <w:t>）</w:t>
      </w:r>
      <w:r w:rsidR="00161807">
        <w:rPr>
          <w:rFonts w:hint="eastAsia"/>
          <w:sz w:val="21"/>
          <w:szCs w:val="21"/>
        </w:rPr>
        <w:t>、欧盟伽利略</w:t>
      </w:r>
      <w:r w:rsidR="00161807">
        <w:rPr>
          <w:sz w:val="21"/>
          <w:szCs w:val="21"/>
        </w:rPr>
        <w:t>卫星导航系统（</w:t>
      </w:r>
      <w:r w:rsidR="00161807" w:rsidRPr="00CA6784">
        <w:rPr>
          <w:rFonts w:hint="eastAsia"/>
          <w:sz w:val="21"/>
          <w:szCs w:val="21"/>
        </w:rPr>
        <w:t>Galileo</w:t>
      </w:r>
      <w:r w:rsidR="00161807">
        <w:rPr>
          <w:sz w:val="21"/>
          <w:szCs w:val="21"/>
        </w:rPr>
        <w:t>）</w:t>
      </w:r>
      <w:r w:rsidR="00161807">
        <w:rPr>
          <w:rFonts w:hint="eastAsia"/>
          <w:sz w:val="21"/>
          <w:szCs w:val="21"/>
        </w:rPr>
        <w:t>和中国北斗卫星导航</w:t>
      </w:r>
      <w:r w:rsidR="003A3DEA" w:rsidRPr="00CA6784">
        <w:rPr>
          <w:rFonts w:hint="eastAsia"/>
          <w:sz w:val="21"/>
          <w:szCs w:val="21"/>
        </w:rPr>
        <w:t>系统</w:t>
      </w:r>
      <w:r w:rsidR="003A3DEA" w:rsidRPr="00CA6784">
        <w:rPr>
          <w:rFonts w:hint="eastAsia"/>
          <w:sz w:val="21"/>
          <w:szCs w:val="21"/>
        </w:rPr>
        <w:t>BDS</w:t>
      </w:r>
      <w:r w:rsidR="003A3DEA" w:rsidRPr="00CA6784">
        <w:rPr>
          <w:sz w:val="21"/>
          <w:szCs w:val="21"/>
        </w:rPr>
        <w:t>（</w:t>
      </w:r>
      <w:r w:rsidR="003A3DEA" w:rsidRPr="00CA6784">
        <w:rPr>
          <w:rFonts w:hint="eastAsia"/>
          <w:sz w:val="21"/>
          <w:szCs w:val="21"/>
        </w:rPr>
        <w:t>BeiDou Navigation Satellite System</w:t>
      </w:r>
      <w:r w:rsidR="00161807">
        <w:rPr>
          <w:sz w:val="21"/>
          <w:szCs w:val="21"/>
        </w:rPr>
        <w:t>/COMPASS</w:t>
      </w:r>
      <w:r w:rsidR="003A3DEA" w:rsidRPr="00CA6784">
        <w:rPr>
          <w:rFonts w:hint="eastAsia"/>
          <w:sz w:val="21"/>
          <w:szCs w:val="21"/>
        </w:rPr>
        <w:t>）</w:t>
      </w:r>
      <w:r w:rsidR="00161807">
        <w:rPr>
          <w:rFonts w:hint="eastAsia"/>
          <w:sz w:val="21"/>
          <w:szCs w:val="21"/>
        </w:rPr>
        <w:t>（纪龙蛰</w:t>
      </w:r>
      <w:r w:rsidR="00161807">
        <w:rPr>
          <w:sz w:val="21"/>
          <w:szCs w:val="21"/>
        </w:rPr>
        <w:t>，</w:t>
      </w:r>
      <w:r w:rsidR="00161807">
        <w:rPr>
          <w:rFonts w:hint="eastAsia"/>
          <w:sz w:val="21"/>
          <w:szCs w:val="21"/>
        </w:rPr>
        <w:t>2012</w:t>
      </w:r>
      <w:r w:rsidR="00161807">
        <w:rPr>
          <w:rFonts w:hint="eastAsia"/>
          <w:sz w:val="21"/>
          <w:szCs w:val="21"/>
        </w:rPr>
        <w:t>）</w:t>
      </w:r>
      <w:r w:rsidR="001D495D" w:rsidRPr="00CA6784">
        <w:rPr>
          <w:rFonts w:hint="eastAsia"/>
          <w:sz w:val="21"/>
          <w:szCs w:val="21"/>
        </w:rPr>
        <w:t>。</w:t>
      </w:r>
      <w:r w:rsidR="00822814" w:rsidRPr="00CA6784">
        <w:rPr>
          <w:rFonts w:hint="eastAsia"/>
          <w:sz w:val="21"/>
          <w:szCs w:val="21"/>
        </w:rPr>
        <w:t>预计</w:t>
      </w:r>
      <w:r w:rsidR="00822814" w:rsidRPr="00CA6784">
        <w:rPr>
          <w:rFonts w:hint="eastAsia"/>
          <w:sz w:val="21"/>
          <w:szCs w:val="21"/>
        </w:rPr>
        <w:t>2020</w:t>
      </w:r>
      <w:r w:rsidR="00822814" w:rsidRPr="00CA6784">
        <w:rPr>
          <w:rFonts w:hint="eastAsia"/>
          <w:sz w:val="21"/>
          <w:szCs w:val="21"/>
        </w:rPr>
        <w:t>年</w:t>
      </w:r>
      <w:r w:rsidR="001D495D" w:rsidRPr="00CA6784">
        <w:rPr>
          <w:rFonts w:hint="eastAsia"/>
          <w:sz w:val="21"/>
          <w:szCs w:val="21"/>
        </w:rPr>
        <w:t>，中国</w:t>
      </w:r>
      <w:r w:rsidR="001D495D" w:rsidRPr="00CA6784">
        <w:rPr>
          <w:rFonts w:hint="eastAsia"/>
          <w:sz w:val="21"/>
          <w:szCs w:val="21"/>
        </w:rPr>
        <w:t>BDS</w:t>
      </w:r>
      <w:r w:rsidR="001D495D" w:rsidRPr="00CA6784">
        <w:rPr>
          <w:rFonts w:hint="eastAsia"/>
          <w:sz w:val="21"/>
          <w:szCs w:val="21"/>
        </w:rPr>
        <w:t>将扩大至全球服务</w:t>
      </w:r>
      <w:r w:rsidR="000F0DFB">
        <w:rPr>
          <w:rFonts w:hint="eastAsia"/>
          <w:sz w:val="21"/>
          <w:szCs w:val="21"/>
        </w:rPr>
        <w:t>（刘基余，</w:t>
      </w:r>
      <w:r w:rsidR="000F0DFB">
        <w:rPr>
          <w:rFonts w:hint="eastAsia"/>
          <w:sz w:val="21"/>
          <w:szCs w:val="21"/>
        </w:rPr>
        <w:t>2011</w:t>
      </w:r>
      <w:r w:rsidR="000F0DFB">
        <w:rPr>
          <w:rFonts w:hint="eastAsia"/>
          <w:sz w:val="21"/>
          <w:szCs w:val="21"/>
        </w:rPr>
        <w:t>）</w:t>
      </w:r>
      <w:r w:rsidR="001D495D" w:rsidRPr="00CA6784">
        <w:rPr>
          <w:rFonts w:hint="eastAsia"/>
          <w:sz w:val="21"/>
          <w:szCs w:val="21"/>
        </w:rPr>
        <w:t>。</w:t>
      </w:r>
    </w:p>
    <w:p w14:paraId="6AA8D433" w14:textId="77777777" w:rsidR="00CF19EE" w:rsidRDefault="003A4061" w:rsidP="00AF5DB5">
      <w:pPr>
        <w:tabs>
          <w:tab w:val="left" w:pos="952"/>
        </w:tabs>
        <w:spacing w:line="360" w:lineRule="auto"/>
        <w:ind w:firstLineChars="200" w:firstLine="420"/>
        <w:rPr>
          <w:sz w:val="21"/>
          <w:szCs w:val="21"/>
        </w:rPr>
      </w:pPr>
      <w:r>
        <w:rPr>
          <w:rFonts w:hint="eastAsia"/>
          <w:sz w:val="21"/>
          <w:szCs w:val="21"/>
        </w:rPr>
        <w:t xml:space="preserve">2.2 </w:t>
      </w:r>
      <w:r w:rsidR="00CF19EE" w:rsidRPr="00CA6784">
        <w:rPr>
          <w:rFonts w:hint="eastAsia"/>
          <w:sz w:val="21"/>
          <w:szCs w:val="21"/>
        </w:rPr>
        <w:t>伪卫星定位</w:t>
      </w:r>
    </w:p>
    <w:p w14:paraId="69E18D87" w14:textId="77777777" w:rsidR="00980D00" w:rsidRPr="00CA6784" w:rsidRDefault="00980D00" w:rsidP="00AF5DB5">
      <w:pPr>
        <w:tabs>
          <w:tab w:val="left" w:pos="952"/>
        </w:tabs>
        <w:spacing w:line="360" w:lineRule="auto"/>
        <w:ind w:firstLineChars="200" w:firstLine="420"/>
        <w:rPr>
          <w:sz w:val="21"/>
          <w:szCs w:val="21"/>
        </w:rPr>
      </w:pPr>
      <w:r w:rsidRPr="00980D00">
        <w:rPr>
          <w:rFonts w:hint="eastAsia"/>
          <w:sz w:val="21"/>
          <w:szCs w:val="21"/>
        </w:rPr>
        <w:t>伪卫星一般被定义为地面</w:t>
      </w:r>
      <w:r w:rsidRPr="00980D00">
        <w:rPr>
          <w:rFonts w:hint="eastAsia"/>
          <w:sz w:val="21"/>
          <w:szCs w:val="21"/>
        </w:rPr>
        <w:t>GPS</w:t>
      </w:r>
      <w:r w:rsidRPr="00980D00">
        <w:rPr>
          <w:rFonts w:hint="eastAsia"/>
          <w:sz w:val="21"/>
          <w:szCs w:val="21"/>
        </w:rPr>
        <w:t>信号发射器</w:t>
      </w:r>
      <w:r>
        <w:rPr>
          <w:rFonts w:hint="eastAsia"/>
          <w:sz w:val="21"/>
          <w:szCs w:val="21"/>
        </w:rPr>
        <w:t>（</w:t>
      </w:r>
      <w:r>
        <w:rPr>
          <w:rFonts w:ascii="Arial" w:hAnsi="Arial" w:cs="Arial"/>
          <w:color w:val="000000"/>
          <w:sz w:val="20"/>
          <w:szCs w:val="20"/>
          <w:shd w:val="clear" w:color="auto" w:fill="FFFFFF"/>
        </w:rPr>
        <w:t>Kaplan E D, Hegarty C J</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2006</w:t>
      </w:r>
      <w:r>
        <w:rPr>
          <w:rFonts w:hint="eastAsia"/>
          <w:sz w:val="21"/>
          <w:szCs w:val="21"/>
        </w:rPr>
        <w:t>）</w:t>
      </w:r>
      <w:r w:rsidRPr="00980D00">
        <w:rPr>
          <w:rFonts w:hint="eastAsia"/>
          <w:sz w:val="21"/>
          <w:szCs w:val="21"/>
        </w:rPr>
        <w:t>。</w:t>
      </w:r>
      <w:r w:rsidRPr="00980D00">
        <w:rPr>
          <w:rFonts w:hint="eastAsia"/>
          <w:sz w:val="21"/>
          <w:szCs w:val="21"/>
        </w:rPr>
        <w:t>1978</w:t>
      </w:r>
      <w:r w:rsidRPr="00980D00">
        <w:rPr>
          <w:rFonts w:hint="eastAsia"/>
          <w:sz w:val="21"/>
          <w:szCs w:val="21"/>
        </w:rPr>
        <w:t>年在第一颗</w:t>
      </w:r>
      <w:r w:rsidRPr="00980D00">
        <w:rPr>
          <w:rFonts w:hint="eastAsia"/>
          <w:sz w:val="21"/>
          <w:szCs w:val="21"/>
        </w:rPr>
        <w:t>GPS</w:t>
      </w:r>
      <w:r w:rsidRPr="00980D00">
        <w:rPr>
          <w:rFonts w:hint="eastAsia"/>
          <w:sz w:val="21"/>
          <w:szCs w:val="21"/>
        </w:rPr>
        <w:t>卫星的发射之前，即开发了一套同步伪卫星系统，用来检验</w:t>
      </w:r>
      <w:r w:rsidRPr="00980D00">
        <w:rPr>
          <w:rFonts w:hint="eastAsia"/>
          <w:sz w:val="21"/>
          <w:szCs w:val="21"/>
        </w:rPr>
        <w:t>GPS</w:t>
      </w:r>
      <w:r w:rsidRPr="00980D00">
        <w:rPr>
          <w:rFonts w:hint="eastAsia"/>
          <w:sz w:val="21"/>
          <w:szCs w:val="21"/>
        </w:rPr>
        <w:t>发射器和接收机之间的工作状况。随着</w:t>
      </w:r>
      <w:r w:rsidRPr="00980D00">
        <w:rPr>
          <w:rFonts w:hint="eastAsia"/>
          <w:sz w:val="21"/>
          <w:szCs w:val="21"/>
        </w:rPr>
        <w:t>GPS</w:t>
      </w:r>
      <w:r w:rsidRPr="00980D00">
        <w:rPr>
          <w:rFonts w:hint="eastAsia"/>
          <w:sz w:val="21"/>
          <w:szCs w:val="21"/>
        </w:rPr>
        <w:t>星座的建立完成，伪卫星技术被用来在</w:t>
      </w:r>
      <w:r w:rsidRPr="00980D00">
        <w:rPr>
          <w:rFonts w:hint="eastAsia"/>
          <w:sz w:val="21"/>
          <w:szCs w:val="21"/>
        </w:rPr>
        <w:t>GPS</w:t>
      </w:r>
      <w:r w:rsidRPr="00980D00">
        <w:rPr>
          <w:rFonts w:hint="eastAsia"/>
          <w:sz w:val="21"/>
          <w:szCs w:val="21"/>
        </w:rPr>
        <w:t>信号微弱或缺失的环境下。辅助增强</w:t>
      </w:r>
      <w:r w:rsidRPr="00980D00">
        <w:rPr>
          <w:rFonts w:hint="eastAsia"/>
          <w:sz w:val="21"/>
          <w:szCs w:val="21"/>
        </w:rPr>
        <w:t>GPS</w:t>
      </w:r>
      <w:r w:rsidRPr="00980D00">
        <w:rPr>
          <w:rFonts w:hint="eastAsia"/>
          <w:sz w:val="21"/>
          <w:szCs w:val="21"/>
        </w:rPr>
        <w:t>的定位功能，或者实现独立定位功能</w:t>
      </w:r>
      <w:r>
        <w:rPr>
          <w:rFonts w:hint="eastAsia"/>
          <w:sz w:val="21"/>
          <w:szCs w:val="21"/>
        </w:rPr>
        <w:t>（</w:t>
      </w:r>
      <w:r>
        <w:rPr>
          <w:rFonts w:ascii="Arial" w:hAnsi="Arial" w:cs="Arial"/>
          <w:color w:val="000000"/>
          <w:sz w:val="20"/>
          <w:szCs w:val="20"/>
          <w:shd w:val="clear" w:color="auto" w:fill="FFFFFF"/>
        </w:rPr>
        <w:t>万晓光</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2011</w:t>
      </w:r>
      <w:r>
        <w:rPr>
          <w:rFonts w:hint="eastAsia"/>
          <w:sz w:val="21"/>
          <w:szCs w:val="21"/>
        </w:rPr>
        <w:t>）</w:t>
      </w:r>
      <w:r w:rsidRPr="00980D00">
        <w:rPr>
          <w:rFonts w:hint="eastAsia"/>
          <w:sz w:val="21"/>
          <w:szCs w:val="21"/>
        </w:rPr>
        <w:t>。</w:t>
      </w:r>
    </w:p>
    <w:p w14:paraId="0CFF6E8E" w14:textId="77777777" w:rsidR="0007202A" w:rsidRDefault="003A4061" w:rsidP="00AF5DB5">
      <w:pPr>
        <w:tabs>
          <w:tab w:val="left" w:pos="952"/>
        </w:tabs>
        <w:spacing w:line="360" w:lineRule="auto"/>
        <w:ind w:firstLineChars="200" w:firstLine="420"/>
        <w:rPr>
          <w:sz w:val="21"/>
          <w:szCs w:val="21"/>
        </w:rPr>
      </w:pPr>
      <w:r>
        <w:rPr>
          <w:sz w:val="21"/>
          <w:szCs w:val="21"/>
        </w:rPr>
        <w:t xml:space="preserve">2.3 </w:t>
      </w:r>
      <w:r>
        <w:rPr>
          <w:sz w:val="21"/>
          <w:szCs w:val="21"/>
        </w:rPr>
        <w:t>射频信号定位</w:t>
      </w:r>
      <w:r>
        <w:rPr>
          <w:rFonts w:hint="eastAsia"/>
          <w:sz w:val="21"/>
          <w:szCs w:val="21"/>
        </w:rPr>
        <w:t>技术</w:t>
      </w:r>
    </w:p>
    <w:p w14:paraId="3E40F063" w14:textId="77777777" w:rsidR="00857807" w:rsidRDefault="003A4061" w:rsidP="00AF5DB5">
      <w:pPr>
        <w:tabs>
          <w:tab w:val="left" w:pos="952"/>
        </w:tabs>
        <w:spacing w:line="360" w:lineRule="auto"/>
        <w:ind w:firstLineChars="200" w:firstLine="420"/>
        <w:rPr>
          <w:sz w:val="21"/>
          <w:szCs w:val="21"/>
        </w:rPr>
      </w:pPr>
      <w:r>
        <w:rPr>
          <w:rFonts w:hint="eastAsia"/>
          <w:sz w:val="21"/>
          <w:szCs w:val="21"/>
        </w:rPr>
        <w:t>基于</w:t>
      </w:r>
      <w:r>
        <w:rPr>
          <w:sz w:val="21"/>
          <w:szCs w:val="21"/>
        </w:rPr>
        <w:t>射频</w:t>
      </w:r>
      <w:r>
        <w:rPr>
          <w:rFonts w:hint="eastAsia"/>
          <w:sz w:val="21"/>
          <w:szCs w:val="21"/>
        </w:rPr>
        <w:t>信号</w:t>
      </w:r>
      <w:r>
        <w:rPr>
          <w:sz w:val="21"/>
          <w:szCs w:val="21"/>
        </w:rPr>
        <w:t>的定位技术</w:t>
      </w:r>
      <w:r>
        <w:rPr>
          <w:rFonts w:hint="eastAsia"/>
          <w:sz w:val="21"/>
          <w:szCs w:val="21"/>
        </w:rPr>
        <w:t>包括</w:t>
      </w:r>
      <w:r>
        <w:rPr>
          <w:sz w:val="21"/>
          <w:szCs w:val="21"/>
        </w:rPr>
        <w:t>：</w:t>
      </w:r>
      <w:r>
        <w:rPr>
          <w:rFonts w:hint="eastAsia"/>
          <w:sz w:val="21"/>
          <w:szCs w:val="21"/>
        </w:rPr>
        <w:t>移动蜂窝网络（</w:t>
      </w:r>
      <w:r>
        <w:rPr>
          <w:rFonts w:hint="eastAsia"/>
          <w:sz w:val="21"/>
          <w:szCs w:val="21"/>
        </w:rPr>
        <w:t>Cellular</w:t>
      </w:r>
      <w:r>
        <w:rPr>
          <w:sz w:val="21"/>
          <w:szCs w:val="21"/>
        </w:rPr>
        <w:t xml:space="preserve"> networks</w:t>
      </w:r>
      <w:r>
        <w:rPr>
          <w:rFonts w:hint="eastAsia"/>
          <w:sz w:val="21"/>
          <w:szCs w:val="21"/>
        </w:rPr>
        <w:t>）</w:t>
      </w:r>
      <w:r>
        <w:rPr>
          <w:sz w:val="21"/>
          <w:szCs w:val="21"/>
        </w:rPr>
        <w:t>定位、</w:t>
      </w:r>
      <w:r>
        <w:rPr>
          <w:rFonts w:hint="eastAsia"/>
          <w:sz w:val="21"/>
          <w:szCs w:val="21"/>
        </w:rPr>
        <w:t>无线局域网</w:t>
      </w:r>
      <w:r>
        <w:rPr>
          <w:rFonts w:hint="eastAsia"/>
          <w:sz w:val="21"/>
          <w:szCs w:val="21"/>
        </w:rPr>
        <w:t>WLAN</w:t>
      </w:r>
      <w:r>
        <w:rPr>
          <w:sz w:val="21"/>
          <w:szCs w:val="21"/>
        </w:rPr>
        <w:t>（</w:t>
      </w:r>
      <w:r>
        <w:rPr>
          <w:rFonts w:hint="eastAsia"/>
          <w:sz w:val="21"/>
          <w:szCs w:val="21"/>
        </w:rPr>
        <w:t>Wireless</w:t>
      </w:r>
      <w:r>
        <w:rPr>
          <w:sz w:val="21"/>
          <w:szCs w:val="21"/>
        </w:rPr>
        <w:t xml:space="preserve"> Local Area Networks</w:t>
      </w:r>
      <w:r>
        <w:rPr>
          <w:sz w:val="21"/>
          <w:szCs w:val="21"/>
        </w:rPr>
        <w:t>）</w:t>
      </w:r>
      <w:r>
        <w:rPr>
          <w:rFonts w:hint="eastAsia"/>
          <w:sz w:val="21"/>
          <w:szCs w:val="21"/>
        </w:rPr>
        <w:t>定位</w:t>
      </w:r>
      <w:r>
        <w:rPr>
          <w:sz w:val="21"/>
          <w:szCs w:val="21"/>
        </w:rPr>
        <w:t>，射频识别</w:t>
      </w:r>
      <w:r>
        <w:rPr>
          <w:sz w:val="21"/>
          <w:szCs w:val="21"/>
        </w:rPr>
        <w:t>RFID</w:t>
      </w:r>
      <w:r>
        <w:rPr>
          <w:sz w:val="21"/>
          <w:szCs w:val="21"/>
        </w:rPr>
        <w:t>（</w:t>
      </w:r>
      <w:r>
        <w:rPr>
          <w:rFonts w:hint="eastAsia"/>
          <w:sz w:val="21"/>
          <w:szCs w:val="21"/>
        </w:rPr>
        <w:t>Radio</w:t>
      </w:r>
      <w:r>
        <w:rPr>
          <w:sz w:val="21"/>
          <w:szCs w:val="21"/>
        </w:rPr>
        <w:t xml:space="preserve"> Frequency IDentification</w:t>
      </w:r>
      <w:r>
        <w:rPr>
          <w:sz w:val="21"/>
          <w:szCs w:val="21"/>
        </w:rPr>
        <w:t>）</w:t>
      </w:r>
      <w:r>
        <w:rPr>
          <w:rFonts w:hint="eastAsia"/>
          <w:sz w:val="21"/>
          <w:szCs w:val="21"/>
        </w:rPr>
        <w:t>定位、蓝牙</w:t>
      </w:r>
      <w:r>
        <w:rPr>
          <w:sz w:val="21"/>
          <w:szCs w:val="21"/>
        </w:rPr>
        <w:t>BT</w:t>
      </w:r>
      <w:r>
        <w:rPr>
          <w:rFonts w:hint="eastAsia"/>
          <w:sz w:val="21"/>
          <w:szCs w:val="21"/>
        </w:rPr>
        <w:t>（</w:t>
      </w:r>
      <w:r>
        <w:rPr>
          <w:rFonts w:hint="eastAsia"/>
          <w:sz w:val="21"/>
          <w:szCs w:val="21"/>
        </w:rPr>
        <w:t>Blue</w:t>
      </w:r>
      <w:r>
        <w:rPr>
          <w:sz w:val="21"/>
          <w:szCs w:val="21"/>
        </w:rPr>
        <w:t>-Tooth</w:t>
      </w:r>
      <w:r>
        <w:rPr>
          <w:rFonts w:hint="eastAsia"/>
          <w:sz w:val="21"/>
          <w:szCs w:val="21"/>
        </w:rPr>
        <w:t>）定位、</w:t>
      </w:r>
      <w:r>
        <w:rPr>
          <w:sz w:val="21"/>
          <w:szCs w:val="21"/>
        </w:rPr>
        <w:t>超宽带</w:t>
      </w:r>
      <w:r>
        <w:rPr>
          <w:sz w:val="21"/>
          <w:szCs w:val="21"/>
        </w:rPr>
        <w:t>UWB</w:t>
      </w:r>
      <w:r>
        <w:rPr>
          <w:sz w:val="21"/>
          <w:szCs w:val="21"/>
        </w:rPr>
        <w:t>（</w:t>
      </w:r>
      <w:r>
        <w:rPr>
          <w:rFonts w:hint="eastAsia"/>
          <w:sz w:val="21"/>
          <w:szCs w:val="21"/>
        </w:rPr>
        <w:t>Ultra-Wide</w:t>
      </w:r>
      <w:r>
        <w:rPr>
          <w:sz w:val="21"/>
          <w:szCs w:val="21"/>
        </w:rPr>
        <w:t xml:space="preserve"> Band</w:t>
      </w:r>
      <w:r>
        <w:rPr>
          <w:sz w:val="21"/>
          <w:szCs w:val="21"/>
        </w:rPr>
        <w:t>）</w:t>
      </w:r>
      <w:r>
        <w:rPr>
          <w:rFonts w:hint="eastAsia"/>
          <w:sz w:val="21"/>
          <w:szCs w:val="21"/>
        </w:rPr>
        <w:t>定位等</w:t>
      </w:r>
      <w:r>
        <w:rPr>
          <w:sz w:val="21"/>
          <w:szCs w:val="21"/>
        </w:rPr>
        <w:t>（</w:t>
      </w:r>
      <w:r>
        <w:rPr>
          <w:rFonts w:hint="eastAsia"/>
          <w:sz w:val="21"/>
          <w:szCs w:val="21"/>
        </w:rPr>
        <w:t>陈伟</w:t>
      </w:r>
      <w:r>
        <w:rPr>
          <w:sz w:val="21"/>
          <w:szCs w:val="21"/>
        </w:rPr>
        <w:t>，</w:t>
      </w:r>
      <w:r>
        <w:rPr>
          <w:rFonts w:hint="eastAsia"/>
          <w:sz w:val="21"/>
          <w:szCs w:val="21"/>
        </w:rPr>
        <w:t>2010</w:t>
      </w:r>
      <w:r>
        <w:rPr>
          <w:sz w:val="21"/>
          <w:szCs w:val="21"/>
        </w:rPr>
        <w:t>）</w:t>
      </w:r>
      <w:r>
        <w:rPr>
          <w:rFonts w:hint="eastAsia"/>
          <w:sz w:val="21"/>
          <w:szCs w:val="21"/>
        </w:rPr>
        <w:t>。</w:t>
      </w:r>
    </w:p>
    <w:p w14:paraId="5C52E5A6" w14:textId="77777777" w:rsidR="00CD49B2" w:rsidRDefault="003A4061" w:rsidP="00AF5DB5">
      <w:pPr>
        <w:tabs>
          <w:tab w:val="left" w:pos="952"/>
        </w:tabs>
        <w:spacing w:line="360" w:lineRule="auto"/>
        <w:ind w:firstLineChars="200" w:firstLine="420"/>
        <w:rPr>
          <w:color w:val="000000"/>
          <w:sz w:val="21"/>
          <w:szCs w:val="21"/>
        </w:rPr>
      </w:pPr>
      <w:r>
        <w:rPr>
          <w:sz w:val="21"/>
          <w:szCs w:val="21"/>
        </w:rPr>
        <w:t>2.4</w:t>
      </w:r>
      <w:r w:rsidR="00CF19EE" w:rsidRPr="00CA6784">
        <w:rPr>
          <w:sz w:val="21"/>
          <w:szCs w:val="21"/>
        </w:rPr>
        <w:t xml:space="preserve"> </w:t>
      </w:r>
      <w:r w:rsidR="0007202A">
        <w:rPr>
          <w:color w:val="000000"/>
          <w:sz w:val="21"/>
          <w:szCs w:val="21"/>
        </w:rPr>
        <w:t>PDR</w:t>
      </w:r>
      <w:r w:rsidR="0007202A">
        <w:rPr>
          <w:rFonts w:hint="eastAsia"/>
          <w:color w:val="000000"/>
          <w:sz w:val="21"/>
          <w:szCs w:val="21"/>
        </w:rPr>
        <w:t>算法定位</w:t>
      </w:r>
    </w:p>
    <w:p w14:paraId="7340E96B" w14:textId="77777777" w:rsidR="00857807" w:rsidRDefault="002C2EA4" w:rsidP="00AF5DB5">
      <w:pPr>
        <w:tabs>
          <w:tab w:val="left" w:pos="952"/>
        </w:tabs>
        <w:spacing w:line="360" w:lineRule="auto"/>
        <w:ind w:firstLineChars="200" w:firstLine="420"/>
        <w:rPr>
          <w:color w:val="000000"/>
          <w:sz w:val="21"/>
          <w:szCs w:val="21"/>
        </w:rPr>
      </w:pPr>
      <w:r>
        <w:rPr>
          <w:rFonts w:hint="eastAsia"/>
          <w:color w:val="000000"/>
          <w:sz w:val="21"/>
          <w:szCs w:val="21"/>
        </w:rPr>
        <w:t>随着</w:t>
      </w:r>
      <w:r>
        <w:rPr>
          <w:rFonts w:hint="eastAsia"/>
          <w:color w:val="000000"/>
          <w:sz w:val="21"/>
          <w:szCs w:val="21"/>
        </w:rPr>
        <w:t>MEMS</w:t>
      </w:r>
      <w:r w:rsidR="00783539">
        <w:rPr>
          <w:rFonts w:hint="eastAsia"/>
          <w:color w:val="000000"/>
          <w:sz w:val="21"/>
          <w:szCs w:val="21"/>
        </w:rPr>
        <w:t>（</w:t>
      </w:r>
      <w:r w:rsidR="00241281">
        <w:rPr>
          <w:rFonts w:hint="eastAsia"/>
          <w:color w:val="000000"/>
          <w:sz w:val="21"/>
          <w:szCs w:val="21"/>
        </w:rPr>
        <w:t>Micro-Electro-Mechanical System</w:t>
      </w:r>
      <w:r w:rsidR="00783539">
        <w:rPr>
          <w:rFonts w:hint="eastAsia"/>
          <w:color w:val="000000"/>
          <w:sz w:val="21"/>
          <w:szCs w:val="21"/>
        </w:rPr>
        <w:t>）</w:t>
      </w:r>
      <w:r>
        <w:rPr>
          <w:rFonts w:hint="eastAsia"/>
          <w:color w:val="000000"/>
          <w:sz w:val="21"/>
          <w:szCs w:val="21"/>
        </w:rPr>
        <w:t>技术的迅速发展，基于惯性传感器（加速度计、磁力计、陀螺仪和气压计等）的定位方法收到了广泛的关注。</w:t>
      </w:r>
      <w:r w:rsidR="00857807">
        <w:rPr>
          <w:rFonts w:hint="eastAsia"/>
          <w:color w:val="000000"/>
          <w:sz w:val="21"/>
          <w:szCs w:val="21"/>
        </w:rPr>
        <w:t>Levi</w:t>
      </w:r>
      <w:r w:rsidR="00857807">
        <w:rPr>
          <w:rFonts w:hint="eastAsia"/>
          <w:color w:val="000000"/>
          <w:sz w:val="21"/>
          <w:szCs w:val="21"/>
        </w:rPr>
        <w:t>等</w:t>
      </w:r>
      <w:r>
        <w:rPr>
          <w:rFonts w:hint="eastAsia"/>
          <w:color w:val="000000"/>
          <w:sz w:val="21"/>
          <w:szCs w:val="21"/>
        </w:rPr>
        <w:t>（</w:t>
      </w:r>
      <w:r>
        <w:rPr>
          <w:rFonts w:hint="eastAsia"/>
          <w:color w:val="000000"/>
          <w:sz w:val="21"/>
          <w:szCs w:val="21"/>
        </w:rPr>
        <w:t>1996</w:t>
      </w:r>
      <w:r>
        <w:rPr>
          <w:rFonts w:hint="eastAsia"/>
          <w:color w:val="000000"/>
          <w:sz w:val="21"/>
          <w:szCs w:val="21"/>
        </w:rPr>
        <w:t>）提出了基于惯性传感器的行人航迹推算（</w:t>
      </w:r>
      <w:r>
        <w:rPr>
          <w:rFonts w:hint="eastAsia"/>
          <w:color w:val="000000"/>
          <w:sz w:val="21"/>
          <w:szCs w:val="21"/>
        </w:rPr>
        <w:t>PDR</w:t>
      </w:r>
      <w:r>
        <w:rPr>
          <w:rFonts w:hint="eastAsia"/>
          <w:color w:val="000000"/>
          <w:sz w:val="21"/>
          <w:szCs w:val="21"/>
        </w:rPr>
        <w:t>）定位算法，根据人体运动学特征，利用传感器采集人体运动加</w:t>
      </w:r>
      <w:r>
        <w:rPr>
          <w:rFonts w:hint="eastAsia"/>
          <w:color w:val="000000"/>
          <w:sz w:val="21"/>
          <w:szCs w:val="21"/>
        </w:rPr>
        <w:lastRenderedPageBreak/>
        <w:t>速度和航向角，建立步幅、步频模型，通过统计步态并进行坐标分解的方法进行行人定位（田国会等，</w:t>
      </w:r>
      <w:r>
        <w:rPr>
          <w:rFonts w:hint="eastAsia"/>
          <w:color w:val="000000"/>
          <w:sz w:val="21"/>
          <w:szCs w:val="21"/>
        </w:rPr>
        <w:t>2013</w:t>
      </w:r>
      <w:r>
        <w:rPr>
          <w:rFonts w:hint="eastAsia"/>
          <w:color w:val="000000"/>
          <w:sz w:val="21"/>
          <w:szCs w:val="21"/>
        </w:rPr>
        <w:t>）。</w:t>
      </w:r>
    </w:p>
    <w:p w14:paraId="1C479F17" w14:textId="77777777" w:rsidR="00625444" w:rsidRDefault="0086729F" w:rsidP="00AF5DB5">
      <w:pPr>
        <w:tabs>
          <w:tab w:val="left" w:pos="952"/>
        </w:tabs>
        <w:spacing w:line="360" w:lineRule="auto"/>
        <w:ind w:firstLineChars="200" w:firstLine="420"/>
        <w:rPr>
          <w:color w:val="000000"/>
          <w:sz w:val="21"/>
          <w:szCs w:val="21"/>
        </w:rPr>
      </w:pPr>
      <w:r>
        <w:rPr>
          <w:rFonts w:hint="eastAsia"/>
          <w:color w:val="000000"/>
          <w:sz w:val="21"/>
          <w:szCs w:val="21"/>
        </w:rPr>
        <w:t>PDR</w:t>
      </w:r>
      <w:r>
        <w:rPr>
          <w:rFonts w:hint="eastAsia"/>
          <w:color w:val="000000"/>
          <w:sz w:val="21"/>
          <w:szCs w:val="21"/>
        </w:rPr>
        <w:t>定位算法，由</w:t>
      </w:r>
      <w:r w:rsidR="00B73E9B">
        <w:rPr>
          <w:rFonts w:hint="eastAsia"/>
          <w:color w:val="000000"/>
          <w:sz w:val="21"/>
          <w:szCs w:val="21"/>
        </w:rPr>
        <w:t>航位推算</w:t>
      </w:r>
      <w:r>
        <w:rPr>
          <w:rFonts w:hint="eastAsia"/>
          <w:color w:val="000000"/>
          <w:sz w:val="21"/>
          <w:szCs w:val="21"/>
        </w:rPr>
        <w:t>DR</w:t>
      </w:r>
      <w:r w:rsidR="00EC1672">
        <w:rPr>
          <w:rFonts w:hint="eastAsia"/>
          <w:color w:val="000000"/>
          <w:sz w:val="21"/>
          <w:szCs w:val="21"/>
        </w:rPr>
        <w:t>（</w:t>
      </w:r>
      <w:r w:rsidR="00EC1672">
        <w:rPr>
          <w:rFonts w:hint="eastAsia"/>
          <w:color w:val="000000"/>
          <w:sz w:val="21"/>
          <w:szCs w:val="21"/>
        </w:rPr>
        <w:t>Dead Reckoning</w:t>
      </w:r>
      <w:r w:rsidR="00EC1672">
        <w:rPr>
          <w:rFonts w:hint="eastAsia"/>
          <w:color w:val="000000"/>
          <w:sz w:val="21"/>
          <w:szCs w:val="21"/>
        </w:rPr>
        <w:t>）</w:t>
      </w:r>
      <w:r>
        <w:rPr>
          <w:rFonts w:hint="eastAsia"/>
          <w:color w:val="000000"/>
          <w:sz w:val="21"/>
          <w:szCs w:val="21"/>
        </w:rPr>
        <w:t>算法改进而来。</w:t>
      </w:r>
      <w:r w:rsidR="00285BA8">
        <w:rPr>
          <w:rFonts w:hint="eastAsia"/>
          <w:color w:val="000000"/>
          <w:sz w:val="21"/>
          <w:szCs w:val="21"/>
        </w:rPr>
        <w:t>起源于</w:t>
      </w:r>
      <w:r w:rsidR="002D2AAB">
        <w:rPr>
          <w:rFonts w:hint="eastAsia"/>
          <w:color w:val="000000"/>
          <w:sz w:val="21"/>
          <w:szCs w:val="21"/>
        </w:rPr>
        <w:t>航海技术</w:t>
      </w:r>
      <w:r w:rsidR="003E25EF">
        <w:rPr>
          <w:rFonts w:hint="eastAsia"/>
          <w:color w:val="000000"/>
          <w:sz w:val="21"/>
          <w:szCs w:val="21"/>
        </w:rPr>
        <w:t>，</w:t>
      </w:r>
      <w:r w:rsidR="00EF25D0">
        <w:rPr>
          <w:rFonts w:hint="eastAsia"/>
          <w:color w:val="000000"/>
          <w:sz w:val="21"/>
          <w:szCs w:val="21"/>
        </w:rPr>
        <w:t>是指由已知点，根据航向及航速推算出下一时刻位置点的方法。其原理为</w:t>
      </w:r>
      <w:r w:rsidR="000C0993">
        <w:rPr>
          <w:rFonts w:hint="eastAsia"/>
          <w:color w:val="000000"/>
          <w:sz w:val="21"/>
          <w:szCs w:val="21"/>
        </w:rPr>
        <w:t>利用航向传感器和速度</w:t>
      </w:r>
      <w:r w:rsidR="00087150">
        <w:rPr>
          <w:rFonts w:hint="eastAsia"/>
          <w:color w:val="000000"/>
          <w:sz w:val="21"/>
          <w:szCs w:val="21"/>
        </w:rPr>
        <w:t>测量仪获取单位时间</w:t>
      </w:r>
      <w:r w:rsidR="004E04E7">
        <w:rPr>
          <w:rFonts w:hint="eastAsia"/>
          <w:color w:val="000000"/>
          <w:sz w:val="21"/>
          <w:szCs w:val="21"/>
        </w:rPr>
        <w:t>内的行驶方向和位移，如图</w:t>
      </w:r>
      <w:r w:rsidR="004E04E7">
        <w:rPr>
          <w:rFonts w:hint="eastAsia"/>
          <w:color w:val="000000"/>
          <w:sz w:val="21"/>
          <w:szCs w:val="21"/>
        </w:rPr>
        <w:t>2.5</w:t>
      </w:r>
      <w:r w:rsidR="00B672BA">
        <w:rPr>
          <w:color w:val="000000"/>
          <w:sz w:val="21"/>
          <w:szCs w:val="21"/>
        </w:rPr>
        <w:t>.1</w:t>
      </w:r>
      <w:r w:rsidR="004E04E7">
        <w:rPr>
          <w:rFonts w:hint="eastAsia"/>
          <w:color w:val="000000"/>
          <w:sz w:val="21"/>
          <w:szCs w:val="21"/>
        </w:rPr>
        <w:t>所示。</w:t>
      </w:r>
    </w:p>
    <w:p w14:paraId="02AEFA85" w14:textId="77777777" w:rsidR="001A78CE" w:rsidRDefault="00E834A3" w:rsidP="00AF5DB5">
      <w:pPr>
        <w:tabs>
          <w:tab w:val="left" w:pos="952"/>
        </w:tabs>
        <w:spacing w:line="360" w:lineRule="auto"/>
        <w:ind w:firstLineChars="200" w:firstLine="420"/>
        <w:jc w:val="center"/>
        <w:rPr>
          <w:color w:val="000000"/>
          <w:sz w:val="21"/>
          <w:szCs w:val="21"/>
        </w:rPr>
      </w:pPr>
      <w:r w:rsidRPr="001A78CE">
        <w:rPr>
          <w:noProof/>
          <w:color w:val="000000"/>
          <w:sz w:val="21"/>
          <w:szCs w:val="21"/>
        </w:rPr>
        <w:drawing>
          <wp:inline distT="0" distB="0" distL="0" distR="0" wp14:anchorId="42DD5B65" wp14:editId="410800AB">
            <wp:extent cx="4064000" cy="3136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136900"/>
                    </a:xfrm>
                    <a:prstGeom prst="rect">
                      <a:avLst/>
                    </a:prstGeom>
                    <a:noFill/>
                    <a:ln>
                      <a:noFill/>
                    </a:ln>
                  </pic:spPr>
                </pic:pic>
              </a:graphicData>
            </a:graphic>
          </wp:inline>
        </w:drawing>
      </w:r>
    </w:p>
    <w:p w14:paraId="0DCD6689" w14:textId="77777777" w:rsidR="001A78CE" w:rsidRDefault="00AF5DB5" w:rsidP="00AF5DB5">
      <w:pPr>
        <w:tabs>
          <w:tab w:val="left" w:pos="952"/>
        </w:tabs>
        <w:spacing w:line="360" w:lineRule="auto"/>
        <w:ind w:firstLineChars="200" w:firstLine="422"/>
        <w:jc w:val="center"/>
        <w:rPr>
          <w:color w:val="000000"/>
          <w:sz w:val="21"/>
          <w:szCs w:val="21"/>
        </w:rPr>
      </w:pPr>
      <w:r w:rsidRPr="00AF5DB5">
        <w:rPr>
          <w:rFonts w:hint="eastAsia"/>
          <w:b/>
          <w:color w:val="000000"/>
          <w:sz w:val="21"/>
          <w:szCs w:val="21"/>
        </w:rPr>
        <w:t>图</w:t>
      </w:r>
      <w:r w:rsidRPr="00AF5DB5">
        <w:rPr>
          <w:rFonts w:hint="eastAsia"/>
          <w:b/>
          <w:color w:val="000000"/>
          <w:sz w:val="21"/>
          <w:szCs w:val="21"/>
        </w:rPr>
        <w:t>2.5</w:t>
      </w:r>
      <w:r w:rsidR="00B672BA">
        <w:rPr>
          <w:b/>
          <w:color w:val="000000"/>
          <w:sz w:val="21"/>
          <w:szCs w:val="21"/>
        </w:rPr>
        <w:t>.1</w:t>
      </w:r>
      <w:r>
        <w:rPr>
          <w:color w:val="000000"/>
          <w:sz w:val="21"/>
          <w:szCs w:val="21"/>
        </w:rPr>
        <w:t xml:space="preserve">  DR</w:t>
      </w:r>
      <w:r>
        <w:rPr>
          <w:rFonts w:hint="eastAsia"/>
          <w:color w:val="000000"/>
          <w:sz w:val="21"/>
          <w:szCs w:val="21"/>
        </w:rPr>
        <w:t>算法</w:t>
      </w:r>
      <w:r>
        <w:rPr>
          <w:color w:val="000000"/>
          <w:sz w:val="21"/>
          <w:szCs w:val="21"/>
        </w:rPr>
        <w:t>示意图</w:t>
      </w:r>
    </w:p>
    <w:p w14:paraId="1BE33B50" w14:textId="04F60D77" w:rsidR="00AF5DB5" w:rsidRDefault="00AF5DB5" w:rsidP="00AF5DB5">
      <w:pPr>
        <w:tabs>
          <w:tab w:val="left" w:pos="952"/>
        </w:tabs>
        <w:spacing w:line="360" w:lineRule="auto"/>
        <w:ind w:firstLineChars="200" w:firstLine="420"/>
        <w:rPr>
          <w:color w:val="000000"/>
          <w:sz w:val="21"/>
          <w:szCs w:val="21"/>
        </w:rPr>
      </w:pPr>
      <w:r>
        <w:rPr>
          <w:rFonts w:hint="eastAsia"/>
          <w:color w:val="000000"/>
          <w:sz w:val="21"/>
          <w:szCs w:val="21"/>
        </w:rPr>
        <w:t>假设上一时刻</w:t>
      </w:r>
      <w:r>
        <w:rPr>
          <w:color w:val="000000"/>
          <w:sz w:val="21"/>
          <w:szCs w:val="21"/>
        </w:rPr>
        <w:t>位置为</w:t>
      </w:r>
      <w:r w:rsidR="00040FBD" w:rsidRPr="00AF5DB5">
        <w:rPr>
          <w:noProof/>
          <w:color w:val="000000"/>
          <w:position w:val="-12"/>
          <w:sz w:val="21"/>
          <w:szCs w:val="21"/>
        </w:rPr>
        <w:object w:dxaOrig="499" w:dyaOrig="340" w14:anchorId="60257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8.35pt" o:ole="">
            <v:imagedata r:id="rId9" o:title=""/>
          </v:shape>
          <o:OLEObject Type="Embed" ProgID="Equation.DSMT4" ShapeID="_x0000_i1025" DrawAspect="Content" ObjectID="_1570738396" r:id="rId10"/>
        </w:object>
      </w:r>
      <w:r w:rsidR="009F3CF1">
        <w:rPr>
          <w:rFonts w:hint="eastAsia"/>
          <w:color w:val="000000"/>
          <w:sz w:val="21"/>
          <w:szCs w:val="21"/>
        </w:rPr>
        <w:t>，</w:t>
      </w:r>
      <w:r w:rsidR="009F3CF1">
        <w:rPr>
          <w:color w:val="000000"/>
          <w:sz w:val="21"/>
          <w:szCs w:val="21"/>
        </w:rPr>
        <w:t>后一时刻位置为</w:t>
      </w:r>
      <w:r w:rsidR="00040FBD" w:rsidRPr="009F3CF1">
        <w:rPr>
          <w:noProof/>
          <w:color w:val="000000"/>
          <w:position w:val="-12"/>
          <w:sz w:val="21"/>
          <w:szCs w:val="21"/>
        </w:rPr>
        <w:object w:dxaOrig="520" w:dyaOrig="340" w14:anchorId="27149984">
          <v:shape id="_x0000_i1026" type="#_x0000_t75" style="width:25.15pt;height:18.35pt" o:ole="">
            <v:imagedata r:id="rId11" o:title=""/>
          </v:shape>
          <o:OLEObject Type="Embed" ProgID="Equation.DSMT4" ShapeID="_x0000_i1026" DrawAspect="Content" ObjectID="_1570738397" r:id="rId12"/>
        </w:object>
      </w:r>
      <w:r w:rsidR="009F3CF1">
        <w:rPr>
          <w:rFonts w:hint="eastAsia"/>
          <w:color w:val="000000"/>
          <w:sz w:val="21"/>
          <w:szCs w:val="21"/>
        </w:rPr>
        <w:t>，</w:t>
      </w:r>
      <w:r w:rsidR="009F3CF1">
        <w:rPr>
          <w:color w:val="000000"/>
          <w:sz w:val="21"/>
          <w:szCs w:val="21"/>
        </w:rPr>
        <w:t>这段时间内的航向为</w:t>
      </w:r>
      <w:r w:rsidR="00040FBD" w:rsidRPr="009F3CF1">
        <w:rPr>
          <w:noProof/>
          <w:color w:val="000000"/>
          <w:position w:val="-12"/>
          <w:sz w:val="21"/>
          <w:szCs w:val="21"/>
        </w:rPr>
        <w:object w:dxaOrig="499" w:dyaOrig="340" w14:anchorId="0EC0662C">
          <v:shape id="_x0000_i1027" type="#_x0000_t75" style="width:25.15pt;height:18.35pt" o:ole="">
            <v:imagedata r:id="rId13" o:title=""/>
          </v:shape>
          <o:OLEObject Type="Embed" ProgID="Equation.DSMT4" ShapeID="_x0000_i1027" DrawAspect="Content" ObjectID="_1570738398" r:id="rId14"/>
        </w:object>
      </w:r>
      <w:r w:rsidR="009F3CF1">
        <w:rPr>
          <w:rFonts w:hint="eastAsia"/>
          <w:color w:val="000000"/>
          <w:sz w:val="21"/>
          <w:szCs w:val="21"/>
        </w:rPr>
        <w:t>，</w:t>
      </w:r>
      <w:r w:rsidR="009F3CF1">
        <w:rPr>
          <w:color w:val="000000"/>
          <w:sz w:val="21"/>
          <w:szCs w:val="21"/>
        </w:rPr>
        <w:t>速度为</w:t>
      </w:r>
      <w:r w:rsidR="00040FBD" w:rsidRPr="009F3CF1">
        <w:rPr>
          <w:noProof/>
          <w:color w:val="000000"/>
          <w:position w:val="-12"/>
          <w:sz w:val="21"/>
          <w:szCs w:val="21"/>
        </w:rPr>
        <w:object w:dxaOrig="499" w:dyaOrig="340" w14:anchorId="0DFD2FA9">
          <v:shape id="_x0000_i1028" type="#_x0000_t75" style="width:25.15pt;height:18.35pt" o:ole="">
            <v:imagedata r:id="rId15" o:title=""/>
          </v:shape>
          <o:OLEObject Type="Embed" ProgID="Equation.DSMT4" ShapeID="_x0000_i1028" DrawAspect="Content" ObjectID="_1570738399" r:id="rId16"/>
        </w:object>
      </w:r>
      <w:r w:rsidR="009F3CF1">
        <w:rPr>
          <w:rFonts w:hint="eastAsia"/>
          <w:color w:val="000000"/>
          <w:sz w:val="21"/>
          <w:szCs w:val="21"/>
        </w:rPr>
        <w:t>，</w:t>
      </w:r>
      <w:r w:rsidR="009F3CF1">
        <w:rPr>
          <w:color w:val="000000"/>
          <w:sz w:val="21"/>
          <w:szCs w:val="21"/>
        </w:rPr>
        <w:t>则有两个时刻的位置关系为：</w:t>
      </w:r>
    </w:p>
    <w:p w14:paraId="7767369D" w14:textId="3C0A6371" w:rsidR="009F3CF1" w:rsidRDefault="008C2947" w:rsidP="009F3CF1">
      <w:pPr>
        <w:tabs>
          <w:tab w:val="left" w:pos="952"/>
        </w:tabs>
        <w:spacing w:line="360" w:lineRule="auto"/>
        <w:ind w:firstLineChars="200" w:firstLine="420"/>
        <w:jc w:val="center"/>
        <w:rPr>
          <w:color w:val="000000"/>
          <w:sz w:val="21"/>
          <w:szCs w:val="21"/>
        </w:rPr>
      </w:pPr>
      <w:r>
        <w:rPr>
          <w:noProof/>
          <w:color w:val="000000"/>
          <w:sz w:val="21"/>
          <w:szCs w:val="21"/>
        </w:rPr>
        <w:pict w14:anchorId="0447DEB4">
          <v:shape id="_x0000_i1029" type="#_x0000_t75" style="width:139.25pt;height:36.7pt">
            <v:imagedata r:id="rId17" o:title=""/>
          </v:shape>
        </w:pict>
      </w:r>
    </w:p>
    <w:p w14:paraId="4DA71AF9" w14:textId="1DCA8CD0" w:rsidR="009F3CF1" w:rsidRDefault="009F3CF1" w:rsidP="009F3CF1">
      <w:pPr>
        <w:tabs>
          <w:tab w:val="left" w:pos="952"/>
        </w:tabs>
        <w:spacing w:line="360" w:lineRule="auto"/>
        <w:ind w:firstLineChars="200" w:firstLine="420"/>
        <w:rPr>
          <w:color w:val="000000"/>
          <w:sz w:val="21"/>
          <w:szCs w:val="21"/>
        </w:rPr>
      </w:pPr>
      <w:r>
        <w:rPr>
          <w:rFonts w:hint="eastAsia"/>
          <w:color w:val="000000"/>
          <w:sz w:val="21"/>
          <w:szCs w:val="21"/>
        </w:rPr>
        <w:t>若已知开始时刻</w:t>
      </w:r>
      <w:r>
        <w:rPr>
          <w:color w:val="000000"/>
          <w:sz w:val="21"/>
          <w:szCs w:val="21"/>
        </w:rPr>
        <w:t>的位置为</w:t>
      </w:r>
      <w:r w:rsidR="00040FBD" w:rsidRPr="00AF5DB5">
        <w:rPr>
          <w:noProof/>
          <w:color w:val="000000"/>
          <w:position w:val="-12"/>
          <w:sz w:val="21"/>
          <w:szCs w:val="21"/>
        </w:rPr>
        <w:object w:dxaOrig="520" w:dyaOrig="340" w14:anchorId="0A61F4E6">
          <v:shape id="_x0000_i1030" type="#_x0000_t75" style="width:25.15pt;height:18.35pt" o:ole="">
            <v:imagedata r:id="rId18" o:title=""/>
          </v:shape>
          <o:OLEObject Type="Embed" ProgID="Equation.DSMT4" ShapeID="_x0000_i1030" DrawAspect="Content" ObjectID="_1570738400" r:id="rId19"/>
        </w:object>
      </w:r>
      <w:r>
        <w:rPr>
          <w:rFonts w:hint="eastAsia"/>
          <w:color w:val="000000"/>
          <w:sz w:val="21"/>
          <w:szCs w:val="21"/>
        </w:rPr>
        <w:t>，</w:t>
      </w:r>
      <w:r>
        <w:rPr>
          <w:color w:val="000000"/>
          <w:sz w:val="21"/>
          <w:szCs w:val="21"/>
        </w:rPr>
        <w:t>则</w:t>
      </w:r>
      <w:r w:rsidR="00040FBD" w:rsidRPr="009F3CF1">
        <w:rPr>
          <w:noProof/>
          <w:color w:val="000000"/>
          <w:position w:val="-10"/>
          <w:sz w:val="21"/>
          <w:szCs w:val="21"/>
        </w:rPr>
        <w:object w:dxaOrig="200" w:dyaOrig="300" w14:anchorId="694170C8">
          <v:shape id="_x0000_i1031" type="#_x0000_t75" style="width:10.2pt;height:14.95pt" o:ole="">
            <v:imagedata r:id="rId20" o:title=""/>
          </v:shape>
          <o:OLEObject Type="Embed" ProgID="Equation.DSMT4" ShapeID="_x0000_i1031" DrawAspect="Content" ObjectID="_1570738401" r:id="rId21"/>
        </w:object>
      </w:r>
      <w:r>
        <w:rPr>
          <w:rFonts w:hint="eastAsia"/>
          <w:color w:val="000000"/>
          <w:sz w:val="21"/>
          <w:szCs w:val="21"/>
        </w:rPr>
        <w:t>时刻</w:t>
      </w:r>
      <w:r>
        <w:rPr>
          <w:color w:val="000000"/>
          <w:sz w:val="21"/>
          <w:szCs w:val="21"/>
        </w:rPr>
        <w:t>的位置</w:t>
      </w:r>
      <w:r>
        <w:rPr>
          <w:rFonts w:hint="eastAsia"/>
          <w:color w:val="000000"/>
          <w:sz w:val="21"/>
          <w:szCs w:val="21"/>
        </w:rPr>
        <w:t>表达式为：</w:t>
      </w:r>
    </w:p>
    <w:p w14:paraId="1EC298B4" w14:textId="6A95F415" w:rsidR="009F3CF1" w:rsidRPr="009F3CF1" w:rsidRDefault="00040FBD" w:rsidP="009F3CF1">
      <w:pPr>
        <w:tabs>
          <w:tab w:val="left" w:pos="952"/>
        </w:tabs>
        <w:spacing w:line="360" w:lineRule="auto"/>
        <w:ind w:firstLineChars="200" w:firstLine="420"/>
        <w:jc w:val="center"/>
        <w:rPr>
          <w:color w:val="000000"/>
          <w:sz w:val="21"/>
          <w:szCs w:val="21"/>
        </w:rPr>
      </w:pPr>
      <w:r w:rsidRPr="009F3CF1">
        <w:rPr>
          <w:noProof/>
          <w:color w:val="000000"/>
          <w:position w:val="-54"/>
          <w:sz w:val="21"/>
          <w:szCs w:val="21"/>
        </w:rPr>
        <w:object w:dxaOrig="3040" w:dyaOrig="1180" w14:anchorId="35A4B5B3">
          <v:shape id="_x0000_i1032" type="#_x0000_t75" style="width:152.15pt;height:58.4pt" o:ole="">
            <v:imagedata r:id="rId22" o:title=""/>
          </v:shape>
          <o:OLEObject Type="Embed" ProgID="Equation.DSMT4" ShapeID="_x0000_i1032" DrawAspect="Content" ObjectID="_1570738402" r:id="rId23"/>
        </w:object>
      </w:r>
    </w:p>
    <w:p w14:paraId="2A68E77E" w14:textId="77777777" w:rsidR="001F49C1" w:rsidRDefault="0002560E" w:rsidP="007118A1">
      <w:pPr>
        <w:tabs>
          <w:tab w:val="left" w:pos="952"/>
        </w:tabs>
        <w:spacing w:line="360" w:lineRule="auto"/>
        <w:ind w:firstLineChars="200" w:firstLine="420"/>
        <w:rPr>
          <w:color w:val="000000"/>
          <w:sz w:val="21"/>
          <w:szCs w:val="21"/>
        </w:rPr>
      </w:pPr>
      <w:r>
        <w:rPr>
          <w:rFonts w:hint="eastAsia"/>
          <w:color w:val="000000"/>
          <w:sz w:val="21"/>
          <w:szCs w:val="21"/>
        </w:rPr>
        <w:t>DR</w:t>
      </w:r>
      <w:r>
        <w:rPr>
          <w:rFonts w:hint="eastAsia"/>
          <w:color w:val="000000"/>
          <w:sz w:val="21"/>
          <w:szCs w:val="21"/>
        </w:rPr>
        <w:t>算法</w:t>
      </w:r>
      <w:r w:rsidR="00A64D55">
        <w:rPr>
          <w:rFonts w:hint="eastAsia"/>
          <w:color w:val="000000"/>
          <w:sz w:val="21"/>
          <w:szCs w:val="21"/>
        </w:rPr>
        <w:t>的精度，取决于初始位置的准确性以及推算过程中速度及航线测量的准确度。起始位置可以通过</w:t>
      </w:r>
      <w:r w:rsidR="00A64D55">
        <w:rPr>
          <w:rFonts w:hint="eastAsia"/>
          <w:color w:val="000000"/>
          <w:sz w:val="21"/>
          <w:szCs w:val="21"/>
        </w:rPr>
        <w:t>GPS</w:t>
      </w:r>
      <w:r w:rsidR="00A64D55">
        <w:rPr>
          <w:rFonts w:hint="eastAsia"/>
          <w:color w:val="000000"/>
          <w:sz w:val="21"/>
          <w:szCs w:val="21"/>
        </w:rPr>
        <w:t>等卫星定位途径获得</w:t>
      </w:r>
      <w:r w:rsidR="00AA1A41">
        <w:rPr>
          <w:rFonts w:hint="eastAsia"/>
          <w:color w:val="000000"/>
          <w:sz w:val="21"/>
          <w:szCs w:val="21"/>
        </w:rPr>
        <w:t>。其精度取决于</w:t>
      </w:r>
      <w:r w:rsidR="00AA1A41">
        <w:rPr>
          <w:rFonts w:hint="eastAsia"/>
          <w:color w:val="000000"/>
          <w:sz w:val="21"/>
          <w:szCs w:val="21"/>
        </w:rPr>
        <w:t>GPS</w:t>
      </w:r>
      <w:r w:rsidR="00AA1A41">
        <w:rPr>
          <w:rFonts w:hint="eastAsia"/>
          <w:color w:val="000000"/>
          <w:sz w:val="21"/>
          <w:szCs w:val="21"/>
        </w:rPr>
        <w:t>卫星导航技术，并且能够满足定位需要。</w:t>
      </w:r>
      <w:r w:rsidR="009F3CF1">
        <w:rPr>
          <w:rFonts w:hint="eastAsia"/>
          <w:color w:val="000000"/>
          <w:sz w:val="21"/>
          <w:szCs w:val="21"/>
        </w:rPr>
        <w:t>航向</w:t>
      </w:r>
      <w:r w:rsidR="009F3CF1">
        <w:rPr>
          <w:color w:val="000000"/>
          <w:sz w:val="21"/>
          <w:szCs w:val="21"/>
        </w:rPr>
        <w:t>数据可</w:t>
      </w:r>
      <w:r w:rsidR="009F3CF1">
        <w:rPr>
          <w:rFonts w:hint="eastAsia"/>
          <w:color w:val="000000"/>
          <w:sz w:val="21"/>
          <w:szCs w:val="21"/>
        </w:rPr>
        <w:t>由</w:t>
      </w:r>
      <w:r w:rsidR="00195057">
        <w:rPr>
          <w:rFonts w:hint="eastAsia"/>
          <w:color w:val="000000"/>
          <w:sz w:val="21"/>
          <w:szCs w:val="21"/>
        </w:rPr>
        <w:t>陀螺仪和</w:t>
      </w:r>
      <w:r w:rsidR="00195057">
        <w:rPr>
          <w:color w:val="000000"/>
          <w:sz w:val="21"/>
          <w:szCs w:val="21"/>
        </w:rPr>
        <w:t>磁罗盘</w:t>
      </w:r>
      <w:r w:rsidR="009F3CF1">
        <w:rPr>
          <w:color w:val="000000"/>
          <w:sz w:val="21"/>
          <w:szCs w:val="21"/>
        </w:rPr>
        <w:t>获得，</w:t>
      </w:r>
      <w:r w:rsidR="00195057">
        <w:rPr>
          <w:rFonts w:hint="eastAsia"/>
          <w:color w:val="000000"/>
          <w:sz w:val="21"/>
          <w:szCs w:val="21"/>
        </w:rPr>
        <w:t>磁罗盘通过测量</w:t>
      </w:r>
      <w:r w:rsidR="00195057">
        <w:rPr>
          <w:color w:val="000000"/>
          <w:sz w:val="21"/>
          <w:szCs w:val="21"/>
        </w:rPr>
        <w:t>地磁场的水平分量计算出磁感应轴和</w:t>
      </w:r>
      <w:r w:rsidR="00195057">
        <w:rPr>
          <w:rFonts w:hint="eastAsia"/>
          <w:color w:val="000000"/>
          <w:sz w:val="21"/>
          <w:szCs w:val="21"/>
        </w:rPr>
        <w:t>地球</w:t>
      </w:r>
      <w:r w:rsidR="00195057">
        <w:rPr>
          <w:color w:val="000000"/>
          <w:sz w:val="21"/>
          <w:szCs w:val="21"/>
        </w:rPr>
        <w:t>磁北</w:t>
      </w:r>
      <w:r w:rsidR="00195057">
        <w:rPr>
          <w:rFonts w:hint="eastAsia"/>
          <w:color w:val="000000"/>
          <w:sz w:val="21"/>
          <w:szCs w:val="21"/>
        </w:rPr>
        <w:t>方向</w:t>
      </w:r>
      <w:r w:rsidR="00195057">
        <w:rPr>
          <w:color w:val="000000"/>
          <w:sz w:val="21"/>
          <w:szCs w:val="21"/>
        </w:rPr>
        <w:t>的夹角</w:t>
      </w:r>
      <w:r w:rsidR="00195057">
        <w:rPr>
          <w:rFonts w:hint="eastAsia"/>
          <w:color w:val="000000"/>
          <w:sz w:val="21"/>
          <w:szCs w:val="21"/>
        </w:rPr>
        <w:t>，</w:t>
      </w:r>
      <w:r w:rsidR="00195057">
        <w:rPr>
          <w:color w:val="000000"/>
          <w:sz w:val="21"/>
          <w:szCs w:val="21"/>
        </w:rPr>
        <w:t>但是，</w:t>
      </w:r>
      <w:r w:rsidR="00195057">
        <w:rPr>
          <w:rFonts w:hint="eastAsia"/>
          <w:color w:val="000000"/>
          <w:sz w:val="21"/>
          <w:szCs w:val="21"/>
        </w:rPr>
        <w:t>磁罗盘</w:t>
      </w:r>
      <w:r w:rsidR="00195057">
        <w:rPr>
          <w:color w:val="000000"/>
          <w:sz w:val="21"/>
          <w:szCs w:val="21"/>
        </w:rPr>
        <w:t>易受环境中磁场干扰，致使数据误差较大；陀螺仪可以</w:t>
      </w:r>
      <w:r w:rsidR="00195057">
        <w:rPr>
          <w:rFonts w:hint="eastAsia"/>
          <w:color w:val="000000"/>
          <w:sz w:val="21"/>
          <w:szCs w:val="21"/>
        </w:rPr>
        <w:t>存在</w:t>
      </w:r>
      <w:r w:rsidR="00195057">
        <w:rPr>
          <w:color w:val="000000"/>
          <w:sz w:val="21"/>
          <w:szCs w:val="21"/>
        </w:rPr>
        <w:t>长时间</w:t>
      </w:r>
      <w:r w:rsidR="00195057">
        <w:rPr>
          <w:rFonts w:hint="eastAsia"/>
          <w:color w:val="000000"/>
          <w:sz w:val="21"/>
          <w:szCs w:val="21"/>
        </w:rPr>
        <w:t>漂移误差</w:t>
      </w:r>
      <w:r w:rsidR="00195057">
        <w:rPr>
          <w:color w:val="000000"/>
          <w:sz w:val="21"/>
          <w:szCs w:val="21"/>
        </w:rPr>
        <w:t>。为了</w:t>
      </w:r>
      <w:r w:rsidR="007118A1">
        <w:rPr>
          <w:rFonts w:hint="eastAsia"/>
          <w:color w:val="000000"/>
          <w:sz w:val="21"/>
          <w:szCs w:val="21"/>
        </w:rPr>
        <w:t>克服</w:t>
      </w:r>
      <w:r w:rsidR="007118A1">
        <w:rPr>
          <w:color w:val="000000"/>
          <w:sz w:val="21"/>
          <w:szCs w:val="21"/>
        </w:rPr>
        <w:t>陀螺仪长时间漂移误差和磁罗盘在室内容易受到磁干扰的缺点，利用磁</w:t>
      </w:r>
      <w:r w:rsidR="007118A1">
        <w:rPr>
          <w:color w:val="000000"/>
          <w:sz w:val="21"/>
          <w:szCs w:val="21"/>
        </w:rPr>
        <w:lastRenderedPageBreak/>
        <w:t>罗盘提供绝对角度信息和陀螺仪在短时间内提供精确的角速度的优点，也可以通过磁罗盘和陀螺仪互补结合的方式以获取更精确的航向</w:t>
      </w:r>
      <w:r w:rsidR="007118A1">
        <w:rPr>
          <w:rFonts w:hint="eastAsia"/>
          <w:color w:val="000000"/>
          <w:sz w:val="21"/>
          <w:szCs w:val="21"/>
        </w:rPr>
        <w:t>值</w:t>
      </w:r>
      <w:r w:rsidR="007118A1">
        <w:rPr>
          <w:color w:val="000000"/>
          <w:sz w:val="21"/>
          <w:szCs w:val="21"/>
        </w:rPr>
        <w:t>（</w:t>
      </w:r>
      <w:r w:rsidR="007118A1">
        <w:rPr>
          <w:rFonts w:hint="eastAsia"/>
          <w:color w:val="000000"/>
          <w:sz w:val="21"/>
          <w:szCs w:val="21"/>
        </w:rPr>
        <w:t>Ladetto</w:t>
      </w:r>
      <w:r w:rsidR="007118A1">
        <w:rPr>
          <w:color w:val="000000"/>
          <w:sz w:val="21"/>
          <w:szCs w:val="21"/>
        </w:rPr>
        <w:t xml:space="preserve"> et al</w:t>
      </w:r>
      <w:r w:rsidR="007118A1">
        <w:rPr>
          <w:color w:val="000000"/>
          <w:sz w:val="21"/>
          <w:szCs w:val="21"/>
        </w:rPr>
        <w:t>，</w:t>
      </w:r>
      <w:r w:rsidR="007118A1">
        <w:rPr>
          <w:rFonts w:hint="eastAsia"/>
          <w:color w:val="000000"/>
          <w:sz w:val="21"/>
          <w:szCs w:val="21"/>
        </w:rPr>
        <w:t>2002</w:t>
      </w:r>
      <w:r w:rsidR="007118A1">
        <w:rPr>
          <w:color w:val="000000"/>
          <w:sz w:val="21"/>
          <w:szCs w:val="21"/>
        </w:rPr>
        <w:t>）</w:t>
      </w:r>
      <w:r w:rsidR="007118A1">
        <w:rPr>
          <w:rFonts w:hint="eastAsia"/>
          <w:color w:val="000000"/>
          <w:sz w:val="21"/>
          <w:szCs w:val="21"/>
        </w:rPr>
        <w:t>。</w:t>
      </w:r>
      <w:r w:rsidR="00867B6C">
        <w:rPr>
          <w:rFonts w:hint="eastAsia"/>
          <w:color w:val="000000"/>
          <w:sz w:val="21"/>
          <w:szCs w:val="21"/>
        </w:rPr>
        <w:t>速度数据可由加速度计获取数据计算得到。加速度计主要用于测量运动物体加速度信息，包括运动加速度和重力加速度。根据牛顿运动定律，经过一次积分可以计算出速度信息，二次积分可以得到距离信息。</w:t>
      </w:r>
      <w:r w:rsidR="001F49C1">
        <w:rPr>
          <w:rFonts w:hint="eastAsia"/>
          <w:color w:val="000000"/>
          <w:sz w:val="21"/>
          <w:szCs w:val="21"/>
        </w:rPr>
        <w:t>假设</w:t>
      </w:r>
      <w:r w:rsidR="001F49C1">
        <w:rPr>
          <w:color w:val="000000"/>
          <w:sz w:val="21"/>
          <w:szCs w:val="21"/>
        </w:rPr>
        <w:t>加速度</w:t>
      </w:r>
      <w:r w:rsidR="001F49C1">
        <w:rPr>
          <w:rFonts w:hint="eastAsia"/>
          <w:color w:val="000000"/>
          <w:sz w:val="21"/>
          <w:szCs w:val="21"/>
        </w:rPr>
        <w:t>值</w:t>
      </w:r>
      <w:r w:rsidR="001F49C1">
        <w:rPr>
          <w:color w:val="000000"/>
          <w:sz w:val="21"/>
          <w:szCs w:val="21"/>
        </w:rPr>
        <w:t>为：</w:t>
      </w:r>
    </w:p>
    <w:p w14:paraId="158585CC" w14:textId="63A71C7F"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2"/>
          <w:sz w:val="21"/>
          <w:szCs w:val="21"/>
        </w:rPr>
        <w:object w:dxaOrig="1540" w:dyaOrig="340" w14:anchorId="507D6DC6">
          <v:shape id="_x0000_i1033" type="#_x0000_t75" style="width:76.75pt;height:18.35pt" o:ole="">
            <v:imagedata r:id="rId24" o:title=""/>
          </v:shape>
          <o:OLEObject Type="Embed" ProgID="Equation.DSMT4" ShapeID="_x0000_i1033" DrawAspect="Content" ObjectID="_1570738403" r:id="rId25"/>
        </w:object>
      </w:r>
    </w:p>
    <w:p w14:paraId="3E6A9F5A" w14:textId="292E13DC" w:rsidR="001F49C1" w:rsidRDefault="001F49C1" w:rsidP="001F49C1">
      <w:pPr>
        <w:tabs>
          <w:tab w:val="left" w:pos="952"/>
        </w:tabs>
        <w:spacing w:line="360" w:lineRule="auto"/>
        <w:rPr>
          <w:color w:val="000000"/>
          <w:sz w:val="21"/>
          <w:szCs w:val="21"/>
        </w:rPr>
      </w:pPr>
      <w:r>
        <w:rPr>
          <w:rFonts w:hint="eastAsia"/>
          <w:color w:val="000000"/>
          <w:sz w:val="21"/>
          <w:szCs w:val="21"/>
        </w:rPr>
        <w:t>其中</w:t>
      </w:r>
      <w:r>
        <w:rPr>
          <w:color w:val="000000"/>
          <w:sz w:val="21"/>
          <w:szCs w:val="21"/>
        </w:rPr>
        <w:t>，</w:t>
      </w:r>
      <w:r w:rsidR="00040FBD" w:rsidRPr="001F49C1">
        <w:rPr>
          <w:noProof/>
          <w:color w:val="000000"/>
          <w:position w:val="-12"/>
          <w:sz w:val="21"/>
          <w:szCs w:val="21"/>
        </w:rPr>
        <w:object w:dxaOrig="420" w:dyaOrig="340" w14:anchorId="4711AEE6">
          <v:shape id="_x0000_i1034" type="#_x0000_t75" style="width:20.4pt;height:18.35pt" o:ole="">
            <v:imagedata r:id="rId26" o:title=""/>
          </v:shape>
          <o:OLEObject Type="Embed" ProgID="Equation.DSMT4" ShapeID="_x0000_i1034" DrawAspect="Content" ObjectID="_1570738404" r:id="rId27"/>
        </w:object>
      </w:r>
      <w:r>
        <w:rPr>
          <w:rFonts w:hint="eastAsia"/>
          <w:color w:val="000000"/>
          <w:sz w:val="21"/>
          <w:szCs w:val="21"/>
        </w:rPr>
        <w:t>为测量值</w:t>
      </w:r>
      <w:r>
        <w:rPr>
          <w:color w:val="000000"/>
          <w:sz w:val="21"/>
          <w:szCs w:val="21"/>
        </w:rPr>
        <w:t>，</w:t>
      </w:r>
      <w:r w:rsidR="00040FBD" w:rsidRPr="001F49C1">
        <w:rPr>
          <w:noProof/>
          <w:color w:val="000000"/>
          <w:position w:val="-12"/>
          <w:sz w:val="21"/>
          <w:szCs w:val="21"/>
        </w:rPr>
        <w:object w:dxaOrig="420" w:dyaOrig="340" w14:anchorId="75C8BCE1">
          <v:shape id="_x0000_i1035" type="#_x0000_t75" style="width:20.4pt;height:18.35pt" o:ole="">
            <v:imagedata r:id="rId28" o:title=""/>
          </v:shape>
          <o:OLEObject Type="Embed" ProgID="Equation.DSMT4" ShapeID="_x0000_i1035" DrawAspect="Content" ObjectID="_1570738405" r:id="rId29"/>
        </w:object>
      </w:r>
      <w:r>
        <w:rPr>
          <w:rFonts w:hint="eastAsia"/>
          <w:color w:val="000000"/>
          <w:sz w:val="21"/>
          <w:szCs w:val="21"/>
        </w:rPr>
        <w:t>为真实值</w:t>
      </w:r>
      <w:r>
        <w:rPr>
          <w:color w:val="000000"/>
          <w:sz w:val="21"/>
          <w:szCs w:val="21"/>
        </w:rPr>
        <w:t>，</w:t>
      </w:r>
      <w:r w:rsidR="00040FBD" w:rsidRPr="001F49C1">
        <w:rPr>
          <w:noProof/>
          <w:color w:val="000000"/>
          <w:position w:val="-12"/>
          <w:sz w:val="21"/>
          <w:szCs w:val="21"/>
        </w:rPr>
        <w:object w:dxaOrig="460" w:dyaOrig="340" w14:anchorId="0E34F9CE">
          <v:shape id="_x0000_i1036" type="#_x0000_t75" style="width:21.75pt;height:18.35pt" o:ole="">
            <v:imagedata r:id="rId30" o:title=""/>
          </v:shape>
          <o:OLEObject Type="Embed" ProgID="Equation.DSMT4" ShapeID="_x0000_i1036" DrawAspect="Content" ObjectID="_1570738406" r:id="rId31"/>
        </w:object>
      </w:r>
      <w:r>
        <w:rPr>
          <w:rFonts w:hint="eastAsia"/>
          <w:color w:val="000000"/>
          <w:sz w:val="21"/>
          <w:szCs w:val="21"/>
        </w:rPr>
        <w:t>为</w:t>
      </w:r>
      <w:r>
        <w:rPr>
          <w:color w:val="000000"/>
          <w:sz w:val="21"/>
          <w:szCs w:val="21"/>
        </w:rPr>
        <w:t>误差。</w:t>
      </w:r>
      <w:r w:rsidR="007118A1">
        <w:rPr>
          <w:rFonts w:hint="eastAsia"/>
          <w:color w:val="000000"/>
          <w:sz w:val="21"/>
          <w:szCs w:val="21"/>
        </w:rPr>
        <w:t>由</w:t>
      </w:r>
      <w:r w:rsidR="007118A1">
        <w:rPr>
          <w:color w:val="000000"/>
          <w:sz w:val="21"/>
          <w:szCs w:val="21"/>
        </w:rPr>
        <w:t>速度的</w:t>
      </w:r>
      <w:r>
        <w:rPr>
          <w:rFonts w:hint="eastAsia"/>
          <w:color w:val="000000"/>
          <w:sz w:val="21"/>
          <w:szCs w:val="21"/>
        </w:rPr>
        <w:t>计算公式：</w:t>
      </w:r>
    </w:p>
    <w:p w14:paraId="1B701B09" w14:textId="05680DBD"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8"/>
          <w:sz w:val="21"/>
          <w:szCs w:val="21"/>
        </w:rPr>
        <w:object w:dxaOrig="1520" w:dyaOrig="460" w14:anchorId="711E5664">
          <v:shape id="_x0000_i1037" type="#_x0000_t75" style="width:76.75pt;height:21.75pt" o:ole="">
            <v:imagedata r:id="rId32" o:title=""/>
          </v:shape>
          <o:OLEObject Type="Embed" ProgID="Equation.DSMT4" ShapeID="_x0000_i1037" DrawAspect="Content" ObjectID="_1570738407" r:id="rId33"/>
        </w:object>
      </w:r>
    </w:p>
    <w:p w14:paraId="36C9EBDB" w14:textId="77777777" w:rsidR="007118A1" w:rsidRDefault="001F49C1" w:rsidP="001F49C1">
      <w:pPr>
        <w:tabs>
          <w:tab w:val="left" w:pos="952"/>
        </w:tabs>
        <w:spacing w:line="360" w:lineRule="auto"/>
        <w:rPr>
          <w:color w:val="000000"/>
          <w:sz w:val="21"/>
          <w:szCs w:val="21"/>
        </w:rPr>
      </w:pPr>
      <w:r>
        <w:rPr>
          <w:rFonts w:hint="eastAsia"/>
          <w:color w:val="000000"/>
          <w:sz w:val="21"/>
          <w:szCs w:val="21"/>
        </w:rPr>
        <w:t>可知</w:t>
      </w:r>
      <w:r w:rsidR="007118A1">
        <w:rPr>
          <w:color w:val="000000"/>
          <w:sz w:val="21"/>
          <w:szCs w:val="21"/>
        </w:rPr>
        <w:t>，</w:t>
      </w:r>
      <w:r>
        <w:rPr>
          <w:rFonts w:hint="eastAsia"/>
          <w:color w:val="000000"/>
          <w:sz w:val="21"/>
          <w:szCs w:val="21"/>
        </w:rPr>
        <w:t>在</w:t>
      </w:r>
      <w:r>
        <w:rPr>
          <w:color w:val="000000"/>
          <w:sz w:val="21"/>
          <w:szCs w:val="21"/>
        </w:rPr>
        <w:t>计算速度的过程中，</w:t>
      </w:r>
      <w:r w:rsidR="00B672BA">
        <w:rPr>
          <w:rFonts w:hint="eastAsia"/>
          <w:color w:val="000000"/>
          <w:sz w:val="21"/>
          <w:szCs w:val="21"/>
        </w:rPr>
        <w:t>加速度测量</w:t>
      </w:r>
      <w:r w:rsidR="00B672BA">
        <w:rPr>
          <w:color w:val="000000"/>
          <w:sz w:val="21"/>
          <w:szCs w:val="21"/>
        </w:rPr>
        <w:t>误差会进行积分并累计</w:t>
      </w:r>
      <w:r>
        <w:rPr>
          <w:color w:val="000000"/>
          <w:sz w:val="21"/>
          <w:szCs w:val="21"/>
        </w:rPr>
        <w:t>，</w:t>
      </w:r>
      <w:r w:rsidR="00B672BA">
        <w:rPr>
          <w:rFonts w:hint="eastAsia"/>
          <w:color w:val="000000"/>
          <w:sz w:val="21"/>
          <w:szCs w:val="21"/>
        </w:rPr>
        <w:t>致使</w:t>
      </w:r>
      <w:r w:rsidR="00B672BA">
        <w:rPr>
          <w:color w:val="000000"/>
          <w:sz w:val="21"/>
          <w:szCs w:val="21"/>
        </w:rPr>
        <w:t>误差很快发散。</w:t>
      </w:r>
    </w:p>
    <w:p w14:paraId="7B6A0440" w14:textId="77777777" w:rsidR="00A84D2B" w:rsidRDefault="00B672BA" w:rsidP="00A84D2B">
      <w:pPr>
        <w:tabs>
          <w:tab w:val="left" w:pos="952"/>
        </w:tabs>
        <w:spacing w:line="360" w:lineRule="auto"/>
        <w:ind w:firstLineChars="200" w:firstLine="420"/>
        <w:rPr>
          <w:color w:val="000000"/>
          <w:sz w:val="21"/>
          <w:szCs w:val="21"/>
        </w:rPr>
      </w:pPr>
      <w:r>
        <w:rPr>
          <w:rFonts w:hint="eastAsia"/>
          <w:color w:val="000000"/>
          <w:sz w:val="21"/>
          <w:szCs w:val="21"/>
        </w:rPr>
        <w:t>DR</w:t>
      </w:r>
      <w:r>
        <w:rPr>
          <w:color w:val="000000"/>
          <w:sz w:val="21"/>
          <w:szCs w:val="21"/>
        </w:rPr>
        <w:t>算法模型并不适用于</w:t>
      </w:r>
      <w:r>
        <w:rPr>
          <w:rFonts w:hint="eastAsia"/>
          <w:color w:val="000000"/>
          <w:sz w:val="21"/>
          <w:szCs w:val="21"/>
        </w:rPr>
        <w:t>更为</w:t>
      </w:r>
      <w:r>
        <w:rPr>
          <w:color w:val="000000"/>
          <w:sz w:val="21"/>
          <w:szCs w:val="21"/>
        </w:rPr>
        <w:t>灵活的行人步行定位当中，因此，使用</w:t>
      </w:r>
      <w:r>
        <w:rPr>
          <w:color w:val="000000"/>
          <w:sz w:val="21"/>
          <w:szCs w:val="21"/>
        </w:rPr>
        <w:t>PDR</w:t>
      </w:r>
      <w:r>
        <w:rPr>
          <w:color w:val="000000"/>
          <w:sz w:val="21"/>
          <w:szCs w:val="21"/>
        </w:rPr>
        <w:t>算法，来</w:t>
      </w:r>
      <w:r>
        <w:rPr>
          <w:rFonts w:hint="eastAsia"/>
          <w:color w:val="000000"/>
          <w:sz w:val="21"/>
          <w:szCs w:val="21"/>
        </w:rPr>
        <w:t>避免</w:t>
      </w:r>
      <w:r>
        <w:rPr>
          <w:color w:val="000000"/>
          <w:sz w:val="21"/>
          <w:szCs w:val="21"/>
        </w:rPr>
        <w:t>DR</w:t>
      </w:r>
      <w:r>
        <w:rPr>
          <w:color w:val="000000"/>
          <w:sz w:val="21"/>
          <w:szCs w:val="21"/>
        </w:rPr>
        <w:t>算法遇到的不可避免</w:t>
      </w:r>
      <w:r>
        <w:rPr>
          <w:rFonts w:hint="eastAsia"/>
          <w:color w:val="000000"/>
          <w:sz w:val="21"/>
          <w:szCs w:val="21"/>
        </w:rPr>
        <w:t>的</w:t>
      </w:r>
      <w:r>
        <w:rPr>
          <w:color w:val="000000"/>
          <w:sz w:val="21"/>
          <w:szCs w:val="21"/>
        </w:rPr>
        <w:t>问题。</w:t>
      </w:r>
      <w:r>
        <w:rPr>
          <w:rFonts w:hint="eastAsia"/>
          <w:color w:val="000000"/>
          <w:sz w:val="21"/>
          <w:szCs w:val="21"/>
        </w:rPr>
        <w:t>PDR</w:t>
      </w:r>
      <w:r>
        <w:rPr>
          <w:color w:val="000000"/>
          <w:sz w:val="21"/>
          <w:szCs w:val="21"/>
        </w:rPr>
        <w:t>算法主要的不同点，是对于</w:t>
      </w:r>
      <w:r>
        <w:rPr>
          <w:rFonts w:hint="eastAsia"/>
          <w:color w:val="000000"/>
          <w:sz w:val="21"/>
          <w:szCs w:val="21"/>
        </w:rPr>
        <w:t>距离</w:t>
      </w:r>
      <w:r>
        <w:rPr>
          <w:color w:val="000000"/>
          <w:sz w:val="21"/>
          <w:szCs w:val="21"/>
        </w:rPr>
        <w:t>问题的求解</w:t>
      </w:r>
      <w:r>
        <w:rPr>
          <w:rFonts w:hint="eastAsia"/>
          <w:color w:val="000000"/>
          <w:sz w:val="21"/>
          <w:szCs w:val="21"/>
        </w:rPr>
        <w:t>。</w:t>
      </w:r>
      <w:r>
        <w:rPr>
          <w:color w:val="000000"/>
          <w:sz w:val="21"/>
          <w:szCs w:val="21"/>
        </w:rPr>
        <w:t>在</w:t>
      </w:r>
      <w:r>
        <w:rPr>
          <w:rFonts w:hint="eastAsia"/>
          <w:color w:val="000000"/>
          <w:sz w:val="21"/>
          <w:szCs w:val="21"/>
        </w:rPr>
        <w:t>DR</w:t>
      </w:r>
      <w:r>
        <w:rPr>
          <w:color w:val="000000"/>
          <w:sz w:val="21"/>
          <w:szCs w:val="21"/>
        </w:rPr>
        <w:t>算法当中，距离使用速度来计算，</w:t>
      </w:r>
      <w:r>
        <w:rPr>
          <w:rFonts w:hint="eastAsia"/>
          <w:color w:val="000000"/>
          <w:sz w:val="21"/>
          <w:szCs w:val="21"/>
        </w:rPr>
        <w:t>即</w:t>
      </w:r>
      <w:r>
        <w:rPr>
          <w:color w:val="000000"/>
          <w:sz w:val="21"/>
          <w:szCs w:val="21"/>
        </w:rPr>
        <w:t>需要加速度对时间积分</w:t>
      </w:r>
      <w:r>
        <w:rPr>
          <w:rFonts w:hint="eastAsia"/>
          <w:color w:val="000000"/>
          <w:sz w:val="21"/>
          <w:szCs w:val="21"/>
        </w:rPr>
        <w:t>；</w:t>
      </w:r>
      <w:r>
        <w:rPr>
          <w:color w:val="000000"/>
          <w:sz w:val="21"/>
          <w:szCs w:val="21"/>
        </w:rPr>
        <w:t>而</w:t>
      </w:r>
      <w:r>
        <w:rPr>
          <w:color w:val="000000"/>
          <w:sz w:val="21"/>
          <w:szCs w:val="21"/>
        </w:rPr>
        <w:t>PDR</w:t>
      </w:r>
      <w:r>
        <w:rPr>
          <w:color w:val="000000"/>
          <w:sz w:val="21"/>
          <w:szCs w:val="21"/>
        </w:rPr>
        <w:t>算法，</w:t>
      </w:r>
      <w:r>
        <w:rPr>
          <w:rFonts w:hint="eastAsia"/>
          <w:color w:val="000000"/>
          <w:sz w:val="21"/>
          <w:szCs w:val="21"/>
        </w:rPr>
        <w:t>基于</w:t>
      </w:r>
      <w:r>
        <w:rPr>
          <w:color w:val="000000"/>
          <w:sz w:val="21"/>
          <w:szCs w:val="21"/>
        </w:rPr>
        <w:t>行人</w:t>
      </w:r>
      <w:r>
        <w:rPr>
          <w:rFonts w:hint="eastAsia"/>
          <w:color w:val="000000"/>
          <w:sz w:val="21"/>
          <w:szCs w:val="21"/>
        </w:rPr>
        <w:t>步行运动</w:t>
      </w:r>
      <w:r>
        <w:rPr>
          <w:color w:val="000000"/>
          <w:sz w:val="21"/>
          <w:szCs w:val="21"/>
        </w:rPr>
        <w:t>生理特征</w:t>
      </w:r>
      <w:r>
        <w:rPr>
          <w:rFonts w:hint="eastAsia"/>
          <w:color w:val="000000"/>
          <w:sz w:val="21"/>
          <w:szCs w:val="21"/>
        </w:rPr>
        <w:t>，</w:t>
      </w:r>
      <w:r>
        <w:rPr>
          <w:color w:val="000000"/>
          <w:sz w:val="21"/>
          <w:szCs w:val="21"/>
        </w:rPr>
        <w:t>对每一步进行计算，通过加速度值直接对步长进行估计，确定位移。</w:t>
      </w:r>
      <w:r w:rsidR="00A84D2B">
        <w:rPr>
          <w:rFonts w:hint="eastAsia"/>
          <w:color w:val="000000"/>
          <w:sz w:val="21"/>
          <w:szCs w:val="21"/>
        </w:rPr>
        <w:t>PDR</w:t>
      </w:r>
      <w:r w:rsidR="00A84D2B">
        <w:rPr>
          <w:color w:val="000000"/>
          <w:sz w:val="21"/>
          <w:szCs w:val="21"/>
        </w:rPr>
        <w:t>算法的过程示意</w:t>
      </w:r>
      <w:r w:rsidR="00A84D2B">
        <w:rPr>
          <w:rFonts w:hint="eastAsia"/>
          <w:color w:val="000000"/>
          <w:sz w:val="21"/>
          <w:szCs w:val="21"/>
        </w:rPr>
        <w:t>如</w:t>
      </w:r>
      <w:r w:rsidR="00A84D2B">
        <w:rPr>
          <w:color w:val="000000"/>
          <w:sz w:val="21"/>
          <w:szCs w:val="21"/>
        </w:rPr>
        <w:t>图</w:t>
      </w:r>
      <w:r w:rsidR="00A84D2B">
        <w:rPr>
          <w:rFonts w:hint="eastAsia"/>
          <w:color w:val="000000"/>
          <w:sz w:val="21"/>
          <w:szCs w:val="21"/>
        </w:rPr>
        <w:t>2.5.2</w:t>
      </w:r>
      <w:r w:rsidR="00A84D2B">
        <w:rPr>
          <w:rFonts w:hint="eastAsia"/>
          <w:color w:val="000000"/>
          <w:sz w:val="21"/>
          <w:szCs w:val="21"/>
        </w:rPr>
        <w:t>所示</w:t>
      </w:r>
      <w:r w:rsidR="00A84D2B">
        <w:rPr>
          <w:color w:val="000000"/>
          <w:sz w:val="21"/>
          <w:szCs w:val="21"/>
        </w:rPr>
        <w:t>。</w:t>
      </w:r>
    </w:p>
    <w:p w14:paraId="2D320755" w14:textId="77777777" w:rsidR="00A84D2B" w:rsidRDefault="00E834A3" w:rsidP="00A84D2B">
      <w:pPr>
        <w:tabs>
          <w:tab w:val="left" w:pos="952"/>
        </w:tabs>
        <w:spacing w:line="360" w:lineRule="auto"/>
        <w:ind w:firstLineChars="200" w:firstLine="420"/>
        <w:jc w:val="center"/>
        <w:rPr>
          <w:color w:val="000000"/>
          <w:sz w:val="21"/>
          <w:szCs w:val="21"/>
        </w:rPr>
      </w:pPr>
      <w:r w:rsidRPr="00A84D2B">
        <w:rPr>
          <w:noProof/>
          <w:color w:val="000000"/>
          <w:sz w:val="21"/>
          <w:szCs w:val="21"/>
        </w:rPr>
        <w:drawing>
          <wp:inline distT="0" distB="0" distL="0" distR="0" wp14:anchorId="3CA71B64" wp14:editId="71D2A5FD">
            <wp:extent cx="3848100" cy="2971800"/>
            <wp:effectExtent l="0" t="0" r="0" b="0"/>
            <wp:docPr id="15"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p>
    <w:p w14:paraId="735019EC" w14:textId="77777777" w:rsidR="00A84D2B" w:rsidRDefault="00A84D2B" w:rsidP="00A84D2B">
      <w:pPr>
        <w:tabs>
          <w:tab w:val="left" w:pos="952"/>
        </w:tabs>
        <w:spacing w:line="360" w:lineRule="auto"/>
        <w:ind w:firstLineChars="200" w:firstLine="422"/>
        <w:jc w:val="center"/>
        <w:rPr>
          <w:color w:val="000000"/>
          <w:sz w:val="21"/>
          <w:szCs w:val="21"/>
        </w:rPr>
      </w:pPr>
      <w:r w:rsidRPr="00A84D2B">
        <w:rPr>
          <w:rFonts w:hint="eastAsia"/>
          <w:b/>
          <w:color w:val="000000"/>
          <w:sz w:val="21"/>
          <w:szCs w:val="21"/>
        </w:rPr>
        <w:t>图</w:t>
      </w:r>
      <w:r w:rsidRPr="00A84D2B">
        <w:rPr>
          <w:rFonts w:hint="eastAsia"/>
          <w:b/>
          <w:color w:val="000000"/>
          <w:sz w:val="21"/>
          <w:szCs w:val="21"/>
        </w:rPr>
        <w:t xml:space="preserve">2.5.2 </w:t>
      </w:r>
      <w:r>
        <w:rPr>
          <w:b/>
          <w:color w:val="000000"/>
          <w:sz w:val="21"/>
          <w:szCs w:val="21"/>
        </w:rPr>
        <w:t>PDR</w:t>
      </w:r>
      <w:r w:rsidRPr="00A84D2B">
        <w:rPr>
          <w:color w:val="000000"/>
          <w:sz w:val="21"/>
          <w:szCs w:val="21"/>
        </w:rPr>
        <w:t>算法示意图</w:t>
      </w:r>
    </w:p>
    <w:p w14:paraId="62FF6EF7" w14:textId="39377100" w:rsidR="00A84D2B" w:rsidRDefault="00A84D2B" w:rsidP="00A84D2B">
      <w:pPr>
        <w:tabs>
          <w:tab w:val="left" w:pos="952"/>
        </w:tabs>
        <w:spacing w:line="360" w:lineRule="auto"/>
        <w:ind w:firstLineChars="200" w:firstLine="420"/>
        <w:rPr>
          <w:color w:val="000000"/>
          <w:sz w:val="21"/>
          <w:szCs w:val="21"/>
        </w:rPr>
      </w:pPr>
      <w:r w:rsidRPr="00A84D2B">
        <w:rPr>
          <w:rFonts w:hint="eastAsia"/>
          <w:color w:val="000000"/>
          <w:sz w:val="21"/>
          <w:szCs w:val="21"/>
        </w:rPr>
        <w:t>假设</w:t>
      </w:r>
      <w:r w:rsidRPr="00A84D2B">
        <w:rPr>
          <w:color w:val="000000"/>
          <w:sz w:val="21"/>
          <w:szCs w:val="21"/>
        </w:rPr>
        <w:t>上一步位置</w:t>
      </w:r>
      <w:r>
        <w:rPr>
          <w:rFonts w:hint="eastAsia"/>
          <w:color w:val="000000"/>
          <w:sz w:val="21"/>
          <w:szCs w:val="21"/>
        </w:rPr>
        <w:t>为</w:t>
      </w:r>
      <w:r w:rsidR="00040FBD" w:rsidRPr="00A84D2B">
        <w:rPr>
          <w:noProof/>
          <w:color w:val="000000"/>
          <w:position w:val="-12"/>
          <w:sz w:val="21"/>
          <w:szCs w:val="21"/>
        </w:rPr>
        <w:object w:dxaOrig="780" w:dyaOrig="340" w14:anchorId="7D109C2E">
          <v:shape id="_x0000_i1038" type="#_x0000_t75" style="width:38.7pt;height:18.35pt" o:ole="">
            <v:imagedata r:id="rId35" o:title=""/>
          </v:shape>
          <o:OLEObject Type="Embed" ProgID="Equation.DSMT4" ShapeID="_x0000_i1038" DrawAspect="Content" ObjectID="_1570738408" r:id="rId36"/>
        </w:object>
      </w:r>
      <w:r>
        <w:rPr>
          <w:rFonts w:hint="eastAsia"/>
          <w:color w:val="000000"/>
          <w:sz w:val="21"/>
          <w:szCs w:val="21"/>
        </w:rPr>
        <w:t>，</w:t>
      </w:r>
      <w:r>
        <w:rPr>
          <w:color w:val="000000"/>
          <w:sz w:val="21"/>
          <w:szCs w:val="21"/>
        </w:rPr>
        <w:t>后一时刻的位置为</w:t>
      </w:r>
      <w:r w:rsidR="00040FBD" w:rsidRPr="00A84D2B">
        <w:rPr>
          <w:noProof/>
          <w:color w:val="000000"/>
          <w:position w:val="-12"/>
          <w:sz w:val="21"/>
          <w:szCs w:val="21"/>
        </w:rPr>
        <w:object w:dxaOrig="800" w:dyaOrig="340" w14:anchorId="391FA565">
          <v:shape id="_x0000_i1039" type="#_x0000_t75" style="width:40.1pt;height:18.35pt" o:ole="">
            <v:imagedata r:id="rId37" o:title=""/>
          </v:shape>
          <o:OLEObject Type="Embed" ProgID="Equation.DSMT4" ShapeID="_x0000_i1039" DrawAspect="Content" ObjectID="_1570738409" r:id="rId38"/>
        </w:object>
      </w:r>
      <w:r>
        <w:rPr>
          <w:rFonts w:hint="eastAsia"/>
          <w:color w:val="000000"/>
          <w:sz w:val="21"/>
          <w:szCs w:val="21"/>
        </w:rPr>
        <w:t>，</w:t>
      </w:r>
      <w:r>
        <w:rPr>
          <w:color w:val="000000"/>
          <w:sz w:val="21"/>
          <w:szCs w:val="21"/>
        </w:rPr>
        <w:t>此时的方向为</w:t>
      </w:r>
      <w:r w:rsidR="00040FBD" w:rsidRPr="00A84D2B">
        <w:rPr>
          <w:noProof/>
          <w:color w:val="000000"/>
          <w:position w:val="-12"/>
          <w:sz w:val="21"/>
          <w:szCs w:val="21"/>
        </w:rPr>
        <w:object w:dxaOrig="780" w:dyaOrig="340" w14:anchorId="7D125FAD">
          <v:shape id="_x0000_i1040" type="#_x0000_t75" style="width:38.7pt;height:18.35pt" o:ole="">
            <v:imagedata r:id="rId39" o:title=""/>
          </v:shape>
          <o:OLEObject Type="Embed" ProgID="Equation.DSMT4" ShapeID="_x0000_i1040" DrawAspect="Content" ObjectID="_1570738410" r:id="rId40"/>
        </w:object>
      </w:r>
      <w:r>
        <w:rPr>
          <w:rFonts w:hint="eastAsia"/>
          <w:color w:val="000000"/>
          <w:sz w:val="21"/>
          <w:szCs w:val="21"/>
        </w:rPr>
        <w:t>，</w:t>
      </w:r>
      <w:r w:rsidR="00977B4D">
        <w:rPr>
          <w:rFonts w:hint="eastAsia"/>
          <w:color w:val="000000"/>
          <w:sz w:val="21"/>
          <w:szCs w:val="21"/>
        </w:rPr>
        <w:t>位移</w:t>
      </w:r>
      <w:r w:rsidR="00977B4D">
        <w:rPr>
          <w:color w:val="000000"/>
          <w:sz w:val="21"/>
          <w:szCs w:val="21"/>
        </w:rPr>
        <w:t>为</w:t>
      </w:r>
      <w:r w:rsidR="00040FBD" w:rsidRPr="00A84D2B">
        <w:rPr>
          <w:noProof/>
          <w:color w:val="000000"/>
          <w:position w:val="-12"/>
          <w:sz w:val="21"/>
          <w:szCs w:val="21"/>
        </w:rPr>
        <w:object w:dxaOrig="700" w:dyaOrig="340" w14:anchorId="549428FD">
          <v:shape id="_x0000_i1041" type="#_x0000_t75" style="width:35.3pt;height:18.35pt" o:ole="">
            <v:imagedata r:id="rId41" o:title=""/>
          </v:shape>
          <o:OLEObject Type="Embed" ProgID="Equation.DSMT4" ShapeID="_x0000_i1041" DrawAspect="Content" ObjectID="_1570738411" r:id="rId42"/>
        </w:object>
      </w:r>
      <w:r>
        <w:rPr>
          <w:color w:val="000000"/>
          <w:sz w:val="21"/>
          <w:szCs w:val="21"/>
        </w:rPr>
        <w:t>则有位置关系为：</w:t>
      </w:r>
    </w:p>
    <w:p w14:paraId="7C50D9DC" w14:textId="5C9420B2" w:rsid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32"/>
          <w:sz w:val="21"/>
          <w:szCs w:val="21"/>
        </w:rPr>
        <w:object w:dxaOrig="3900" w:dyaOrig="740" w14:anchorId="509D32E9">
          <v:shape id="_x0000_i1042" type="#_x0000_t75" style="width:196.3pt;height:36.7pt" o:ole="">
            <v:imagedata r:id="rId43" o:title=""/>
          </v:shape>
          <o:OLEObject Type="Embed" ProgID="Equation.DSMT4" ShapeID="_x0000_i1042" DrawAspect="Content" ObjectID="_1570738412" r:id="rId44"/>
        </w:object>
      </w:r>
    </w:p>
    <w:p w14:paraId="44C2CED9" w14:textId="66BC4636" w:rsidR="00A84D2B" w:rsidRDefault="00A84D2B" w:rsidP="00A84D2B">
      <w:pPr>
        <w:tabs>
          <w:tab w:val="left" w:pos="952"/>
        </w:tabs>
        <w:spacing w:line="360" w:lineRule="auto"/>
        <w:ind w:firstLineChars="200" w:firstLine="420"/>
        <w:rPr>
          <w:color w:val="000000"/>
          <w:sz w:val="21"/>
          <w:szCs w:val="21"/>
        </w:rPr>
      </w:pPr>
      <w:r>
        <w:rPr>
          <w:rFonts w:hint="eastAsia"/>
          <w:color w:val="000000"/>
          <w:sz w:val="21"/>
          <w:szCs w:val="21"/>
        </w:rPr>
        <w:t>若已知</w:t>
      </w:r>
      <w:r>
        <w:rPr>
          <w:color w:val="000000"/>
          <w:sz w:val="21"/>
          <w:szCs w:val="21"/>
        </w:rPr>
        <w:t>初始位置</w:t>
      </w:r>
      <w:r w:rsidR="00040FBD" w:rsidRPr="00A84D2B">
        <w:rPr>
          <w:noProof/>
          <w:color w:val="000000"/>
          <w:position w:val="-12"/>
          <w:sz w:val="21"/>
          <w:szCs w:val="21"/>
        </w:rPr>
        <w:object w:dxaOrig="800" w:dyaOrig="340" w14:anchorId="7B83E7E6">
          <v:shape id="_x0000_i1043" type="#_x0000_t75" style="width:40.1pt;height:18.35pt" o:ole="">
            <v:imagedata r:id="rId45" o:title=""/>
          </v:shape>
          <o:OLEObject Type="Embed" ProgID="Equation.DSMT4" ShapeID="_x0000_i1043" DrawAspect="Content" ObjectID="_1570738413" r:id="rId46"/>
        </w:object>
      </w:r>
      <w:r>
        <w:rPr>
          <w:rFonts w:hint="eastAsia"/>
          <w:color w:val="000000"/>
          <w:sz w:val="21"/>
          <w:szCs w:val="21"/>
        </w:rPr>
        <w:t>，</w:t>
      </w:r>
      <w:r>
        <w:rPr>
          <w:color w:val="000000"/>
          <w:sz w:val="21"/>
          <w:szCs w:val="21"/>
        </w:rPr>
        <w:t>则有</w:t>
      </w:r>
      <w:r w:rsidR="00040FBD" w:rsidRPr="00A84D2B">
        <w:rPr>
          <w:noProof/>
          <w:color w:val="000000"/>
          <w:position w:val="-10"/>
          <w:sz w:val="21"/>
          <w:szCs w:val="21"/>
        </w:rPr>
        <w:object w:dxaOrig="460" w:dyaOrig="300" w14:anchorId="74C637FA">
          <v:shape id="_x0000_i1044" type="#_x0000_t75" style="width:21.75pt;height:14.95pt" o:ole="">
            <v:imagedata r:id="rId47" o:title=""/>
          </v:shape>
          <o:OLEObject Type="Embed" ProgID="Equation.DSMT4" ShapeID="_x0000_i1044" DrawAspect="Content" ObjectID="_1570738414" r:id="rId48"/>
        </w:object>
      </w:r>
      <w:r>
        <w:rPr>
          <w:rFonts w:hint="eastAsia"/>
          <w:color w:val="000000"/>
          <w:sz w:val="21"/>
          <w:szCs w:val="21"/>
        </w:rPr>
        <w:t>步</w:t>
      </w:r>
      <w:r>
        <w:rPr>
          <w:color w:val="000000"/>
          <w:sz w:val="21"/>
          <w:szCs w:val="21"/>
        </w:rPr>
        <w:t>位置表达式</w:t>
      </w:r>
      <w:r>
        <w:rPr>
          <w:rFonts w:hint="eastAsia"/>
          <w:color w:val="000000"/>
          <w:sz w:val="21"/>
          <w:szCs w:val="21"/>
        </w:rPr>
        <w:t>：</w:t>
      </w:r>
    </w:p>
    <w:p w14:paraId="0086337A" w14:textId="65C43847" w:rsidR="00A84D2B" w:rsidRP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54"/>
          <w:sz w:val="21"/>
          <w:szCs w:val="21"/>
        </w:rPr>
        <w:object w:dxaOrig="4060" w:dyaOrig="1180" w14:anchorId="52DF37B5">
          <v:shape id="_x0000_i1045" type="#_x0000_t75" style="width:202.4pt;height:58.4pt" o:ole="">
            <v:imagedata r:id="rId49" o:title=""/>
          </v:shape>
          <o:OLEObject Type="Embed" ProgID="Equation.DSMT4" ShapeID="_x0000_i1045" DrawAspect="Content" ObjectID="_1570738415" r:id="rId50"/>
        </w:object>
      </w:r>
    </w:p>
    <w:p w14:paraId="37717E3A" w14:textId="6FA4D00C" w:rsidR="00A84D2B" w:rsidRDefault="00977B4D" w:rsidP="00A84D2B">
      <w:pPr>
        <w:tabs>
          <w:tab w:val="left" w:pos="952"/>
        </w:tabs>
        <w:spacing w:line="360" w:lineRule="auto"/>
        <w:ind w:firstLineChars="200" w:firstLine="420"/>
        <w:rPr>
          <w:color w:val="000000"/>
          <w:sz w:val="21"/>
          <w:szCs w:val="21"/>
        </w:rPr>
      </w:pPr>
      <w:r w:rsidRPr="00977B4D">
        <w:rPr>
          <w:rFonts w:hint="eastAsia"/>
          <w:color w:val="000000"/>
          <w:sz w:val="21"/>
          <w:szCs w:val="21"/>
        </w:rPr>
        <w:t>由</w:t>
      </w:r>
      <w:r w:rsidRPr="00977B4D">
        <w:rPr>
          <w:color w:val="000000"/>
          <w:sz w:val="21"/>
          <w:szCs w:val="21"/>
        </w:rPr>
        <w:t>公式可以</w:t>
      </w:r>
      <w:r w:rsidRPr="00977B4D">
        <w:rPr>
          <w:rFonts w:hint="eastAsia"/>
          <w:color w:val="000000"/>
          <w:sz w:val="21"/>
          <w:szCs w:val="21"/>
        </w:rPr>
        <w:t>可知</w:t>
      </w:r>
      <w:r w:rsidRPr="00977B4D">
        <w:rPr>
          <w:color w:val="000000"/>
          <w:sz w:val="21"/>
          <w:szCs w:val="21"/>
        </w:rPr>
        <w:t>，整个计算过程中有两个关键因素</w:t>
      </w:r>
      <w:r>
        <w:rPr>
          <w:rFonts w:hint="eastAsia"/>
          <w:color w:val="000000"/>
          <w:sz w:val="21"/>
          <w:szCs w:val="21"/>
        </w:rPr>
        <w:t>，</w:t>
      </w:r>
      <w:r>
        <w:rPr>
          <w:color w:val="000000"/>
          <w:sz w:val="21"/>
          <w:szCs w:val="21"/>
        </w:rPr>
        <w:t>行走位移</w:t>
      </w:r>
      <w:r w:rsidR="00040FBD" w:rsidRPr="00977B4D">
        <w:rPr>
          <w:noProof/>
          <w:color w:val="000000"/>
          <w:position w:val="-6"/>
          <w:sz w:val="21"/>
          <w:szCs w:val="21"/>
        </w:rPr>
        <w:object w:dxaOrig="139" w:dyaOrig="260" w14:anchorId="549779D2">
          <v:shape id="_x0000_i1046" type="#_x0000_t75" style="width:6.8pt;height:13.6pt" o:ole="">
            <v:imagedata r:id="rId51" o:title=""/>
          </v:shape>
          <o:OLEObject Type="Embed" ProgID="Equation.DSMT4" ShapeID="_x0000_i1046" DrawAspect="Content" ObjectID="_1570738416" r:id="rId52"/>
        </w:object>
      </w:r>
      <w:r>
        <w:rPr>
          <w:rFonts w:hint="eastAsia"/>
          <w:color w:val="000000"/>
          <w:sz w:val="21"/>
          <w:szCs w:val="21"/>
        </w:rPr>
        <w:t>以及</w:t>
      </w:r>
      <w:r>
        <w:rPr>
          <w:color w:val="000000"/>
          <w:sz w:val="21"/>
          <w:szCs w:val="21"/>
        </w:rPr>
        <w:t>方向</w:t>
      </w:r>
      <w:r w:rsidR="00040FBD" w:rsidRPr="00977B4D">
        <w:rPr>
          <w:noProof/>
          <w:color w:val="000000"/>
          <w:position w:val="-6"/>
          <w:sz w:val="21"/>
          <w:szCs w:val="21"/>
        </w:rPr>
        <w:object w:dxaOrig="220" w:dyaOrig="200" w14:anchorId="5577A111">
          <v:shape id="_x0000_i1047" type="#_x0000_t75" style="width:11.55pt;height:10.2pt" o:ole="">
            <v:imagedata r:id="rId53" o:title=""/>
          </v:shape>
          <o:OLEObject Type="Embed" ProgID="Equation.DSMT4" ShapeID="_x0000_i1047" DrawAspect="Content" ObjectID="_1570738417" r:id="rId54"/>
        </w:object>
      </w:r>
      <w:r>
        <w:rPr>
          <w:color w:val="000000"/>
          <w:sz w:val="21"/>
          <w:szCs w:val="21"/>
        </w:rPr>
        <w:t>。其中</w:t>
      </w:r>
      <w:r w:rsidR="00642037">
        <w:rPr>
          <w:color w:val="000000"/>
          <w:sz w:val="21"/>
          <w:szCs w:val="21"/>
        </w:rPr>
        <w:t>方向</w:t>
      </w:r>
      <w:r w:rsidR="00040FBD" w:rsidRPr="00977B4D">
        <w:rPr>
          <w:noProof/>
          <w:color w:val="000000"/>
          <w:position w:val="-6"/>
          <w:sz w:val="21"/>
          <w:szCs w:val="21"/>
        </w:rPr>
        <w:object w:dxaOrig="220" w:dyaOrig="200" w14:anchorId="12CD9E89">
          <v:shape id="_x0000_i1048" type="#_x0000_t75" style="width:11.55pt;height:10.2pt" o:ole="">
            <v:imagedata r:id="rId53" o:title=""/>
          </v:shape>
          <o:OLEObject Type="Embed" ProgID="Equation.DSMT4" ShapeID="_x0000_i1048" DrawAspect="Content" ObjectID="_1570738418" r:id="rId55"/>
        </w:object>
      </w:r>
      <w:r>
        <w:rPr>
          <w:color w:val="000000"/>
          <w:sz w:val="21"/>
          <w:szCs w:val="21"/>
        </w:rPr>
        <w:t>可以</w:t>
      </w:r>
      <w:r>
        <w:rPr>
          <w:rFonts w:hint="eastAsia"/>
          <w:color w:val="000000"/>
          <w:sz w:val="21"/>
          <w:szCs w:val="21"/>
        </w:rPr>
        <w:t>通过</w:t>
      </w:r>
      <w:r>
        <w:rPr>
          <w:color w:val="000000"/>
          <w:sz w:val="21"/>
          <w:szCs w:val="21"/>
        </w:rPr>
        <w:t>方向传感器直接获取或者通过陀螺仪两者组合并结合地图</w:t>
      </w:r>
      <w:r>
        <w:rPr>
          <w:rFonts w:hint="eastAsia"/>
          <w:color w:val="000000"/>
          <w:sz w:val="21"/>
          <w:szCs w:val="21"/>
        </w:rPr>
        <w:t>约束信息</w:t>
      </w:r>
      <w:r>
        <w:rPr>
          <w:color w:val="000000"/>
          <w:sz w:val="21"/>
          <w:szCs w:val="21"/>
        </w:rPr>
        <w:t>得到（</w:t>
      </w:r>
      <w:r>
        <w:rPr>
          <w:rFonts w:hint="eastAsia"/>
          <w:color w:val="000000"/>
          <w:sz w:val="21"/>
          <w:szCs w:val="21"/>
        </w:rPr>
        <w:t>陈国良</w:t>
      </w:r>
      <w:r>
        <w:rPr>
          <w:color w:val="000000"/>
          <w:sz w:val="21"/>
          <w:szCs w:val="21"/>
        </w:rPr>
        <w:t>，</w:t>
      </w:r>
      <w:r>
        <w:rPr>
          <w:rFonts w:hint="eastAsia"/>
          <w:color w:val="000000"/>
          <w:sz w:val="21"/>
          <w:szCs w:val="21"/>
        </w:rPr>
        <w:t>2015</w:t>
      </w:r>
      <w:r>
        <w:rPr>
          <w:color w:val="000000"/>
          <w:sz w:val="21"/>
          <w:szCs w:val="21"/>
        </w:rPr>
        <w:t>）</w:t>
      </w:r>
      <w:r>
        <w:rPr>
          <w:rFonts w:hint="eastAsia"/>
          <w:color w:val="000000"/>
          <w:sz w:val="21"/>
          <w:szCs w:val="21"/>
        </w:rPr>
        <w:t>。</w:t>
      </w:r>
      <w:r w:rsidR="00642037">
        <w:rPr>
          <w:rFonts w:hint="eastAsia"/>
          <w:color w:val="000000"/>
          <w:sz w:val="21"/>
          <w:szCs w:val="21"/>
        </w:rPr>
        <w:t>位移</w:t>
      </w:r>
      <w:r w:rsidR="00040FBD" w:rsidRPr="00977B4D">
        <w:rPr>
          <w:noProof/>
          <w:color w:val="000000"/>
          <w:position w:val="-6"/>
          <w:sz w:val="21"/>
          <w:szCs w:val="21"/>
        </w:rPr>
        <w:object w:dxaOrig="139" w:dyaOrig="260" w14:anchorId="59CA64D1">
          <v:shape id="_x0000_i1049" type="#_x0000_t75" style="width:6.8pt;height:13.6pt" o:ole="">
            <v:imagedata r:id="rId51" o:title=""/>
          </v:shape>
          <o:OLEObject Type="Embed" ProgID="Equation.DSMT4" ShapeID="_x0000_i1049" DrawAspect="Content" ObjectID="_1570738419" r:id="rId56"/>
        </w:object>
      </w:r>
      <w:r w:rsidR="00642037">
        <w:rPr>
          <w:rFonts w:hint="eastAsia"/>
          <w:color w:val="000000"/>
          <w:sz w:val="21"/>
          <w:szCs w:val="21"/>
        </w:rPr>
        <w:t>可以由</w:t>
      </w:r>
      <w:r w:rsidR="00642037">
        <w:rPr>
          <w:color w:val="000000"/>
          <w:sz w:val="21"/>
          <w:szCs w:val="21"/>
        </w:rPr>
        <w:t>步长模型获得</w:t>
      </w:r>
      <w:r w:rsidR="00642037">
        <w:rPr>
          <w:rFonts w:hint="eastAsia"/>
          <w:color w:val="000000"/>
          <w:sz w:val="21"/>
          <w:szCs w:val="21"/>
        </w:rPr>
        <w:t>。</w:t>
      </w:r>
      <w:r w:rsidR="00F5726F">
        <w:rPr>
          <w:rFonts w:hint="eastAsia"/>
          <w:color w:val="000000"/>
          <w:sz w:val="21"/>
          <w:szCs w:val="21"/>
        </w:rPr>
        <w:t>当前步长</w:t>
      </w:r>
      <w:r w:rsidR="00F5726F">
        <w:rPr>
          <w:color w:val="000000"/>
          <w:sz w:val="21"/>
          <w:szCs w:val="21"/>
        </w:rPr>
        <w:t>模型可以分为四类：</w:t>
      </w:r>
      <w:r w:rsidR="00F5726F">
        <w:rPr>
          <w:rFonts w:hint="eastAsia"/>
          <w:color w:val="000000"/>
          <w:sz w:val="21"/>
          <w:szCs w:val="21"/>
        </w:rPr>
        <w:t>常数步长</w:t>
      </w:r>
      <w:r w:rsidR="00F5726F">
        <w:rPr>
          <w:color w:val="000000"/>
          <w:sz w:val="21"/>
          <w:szCs w:val="21"/>
        </w:rPr>
        <w:t>模型（</w:t>
      </w:r>
      <w:r w:rsidR="00F5726F">
        <w:rPr>
          <w:rFonts w:hint="eastAsia"/>
          <w:color w:val="000000"/>
          <w:sz w:val="21"/>
          <w:szCs w:val="21"/>
        </w:rPr>
        <w:t>Judd</w:t>
      </w:r>
      <w:r w:rsidR="00F5726F">
        <w:rPr>
          <w:color w:val="000000"/>
          <w:sz w:val="21"/>
          <w:szCs w:val="21"/>
        </w:rPr>
        <w:t>，</w:t>
      </w:r>
      <w:r w:rsidR="00F5726F">
        <w:rPr>
          <w:rFonts w:hint="eastAsia"/>
          <w:color w:val="000000"/>
          <w:sz w:val="21"/>
          <w:szCs w:val="21"/>
        </w:rPr>
        <w:t>1997</w:t>
      </w:r>
      <w:r w:rsidR="00F5726F">
        <w:rPr>
          <w:color w:val="000000"/>
          <w:sz w:val="21"/>
          <w:szCs w:val="21"/>
        </w:rPr>
        <w:t>）</w:t>
      </w:r>
      <w:r w:rsidR="00F5726F">
        <w:rPr>
          <w:rFonts w:hint="eastAsia"/>
          <w:color w:val="000000"/>
          <w:sz w:val="21"/>
          <w:szCs w:val="21"/>
        </w:rPr>
        <w:t>、</w:t>
      </w:r>
      <w:r w:rsidR="00F5726F">
        <w:rPr>
          <w:color w:val="000000"/>
          <w:sz w:val="21"/>
          <w:szCs w:val="21"/>
        </w:rPr>
        <w:t>线性步长模型（</w:t>
      </w:r>
      <w:r w:rsidR="00F5726F" w:rsidRPr="00F5726F">
        <w:rPr>
          <w:color w:val="000000"/>
          <w:sz w:val="21"/>
          <w:szCs w:val="21"/>
        </w:rPr>
        <w:t>Li F</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2012</w:t>
      </w:r>
      <w:r w:rsidR="00F5726F">
        <w:rPr>
          <w:color w:val="000000"/>
          <w:sz w:val="21"/>
          <w:szCs w:val="21"/>
        </w:rPr>
        <w:t>）</w:t>
      </w:r>
      <w:r w:rsidR="00F5726F">
        <w:rPr>
          <w:rFonts w:hint="eastAsia"/>
          <w:color w:val="000000"/>
          <w:sz w:val="21"/>
          <w:szCs w:val="21"/>
        </w:rPr>
        <w:t>、</w:t>
      </w:r>
      <w:r w:rsidR="00F5726F">
        <w:rPr>
          <w:color w:val="000000"/>
          <w:sz w:val="21"/>
          <w:szCs w:val="21"/>
        </w:rPr>
        <w:t>非线性步长模型（</w:t>
      </w:r>
      <w:r w:rsidR="00F5726F" w:rsidRPr="00F5726F">
        <w:rPr>
          <w:color w:val="000000"/>
          <w:sz w:val="21"/>
          <w:szCs w:val="21"/>
        </w:rPr>
        <w:t>Jin Y</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2011</w:t>
      </w:r>
      <w:r w:rsidR="00F5726F">
        <w:rPr>
          <w:color w:val="000000"/>
          <w:sz w:val="21"/>
          <w:szCs w:val="21"/>
        </w:rPr>
        <w:t>）</w:t>
      </w:r>
      <w:r w:rsidR="00F5726F">
        <w:rPr>
          <w:rFonts w:hint="eastAsia"/>
          <w:color w:val="000000"/>
          <w:sz w:val="21"/>
          <w:szCs w:val="21"/>
        </w:rPr>
        <w:t>和</w:t>
      </w:r>
      <w:r w:rsidR="00F5726F">
        <w:rPr>
          <w:color w:val="000000"/>
          <w:sz w:val="21"/>
          <w:szCs w:val="21"/>
        </w:rPr>
        <w:t>人工智能步长模型</w:t>
      </w:r>
      <w:r w:rsidR="00F5726F">
        <w:rPr>
          <w:rFonts w:hint="eastAsia"/>
          <w:color w:val="000000"/>
          <w:sz w:val="21"/>
          <w:szCs w:val="21"/>
        </w:rPr>
        <w:t>（</w:t>
      </w:r>
      <w:r w:rsidR="00E40889">
        <w:rPr>
          <w:rFonts w:hint="eastAsia"/>
          <w:color w:val="000000"/>
          <w:sz w:val="21"/>
          <w:szCs w:val="21"/>
        </w:rPr>
        <w:t>G</w:t>
      </w:r>
      <w:r w:rsidR="00E40889">
        <w:rPr>
          <w:color w:val="000000"/>
          <w:sz w:val="21"/>
          <w:szCs w:val="21"/>
        </w:rPr>
        <w:t>rejner-Brzezinska et al</w:t>
      </w:r>
      <w:r w:rsidR="00E40889">
        <w:rPr>
          <w:rFonts w:hint="eastAsia"/>
          <w:color w:val="000000"/>
          <w:sz w:val="21"/>
          <w:szCs w:val="21"/>
        </w:rPr>
        <w:t>，</w:t>
      </w:r>
      <w:r w:rsidR="00E40889">
        <w:rPr>
          <w:rFonts w:hint="eastAsia"/>
          <w:color w:val="000000"/>
          <w:sz w:val="21"/>
          <w:szCs w:val="21"/>
        </w:rPr>
        <w:t>2006,2007,2008</w:t>
      </w:r>
      <w:r w:rsidR="00F5726F">
        <w:rPr>
          <w:rFonts w:hint="eastAsia"/>
          <w:color w:val="000000"/>
          <w:sz w:val="21"/>
          <w:szCs w:val="21"/>
        </w:rPr>
        <w:t>）。</w:t>
      </w:r>
    </w:p>
    <w:p w14:paraId="2B883A7F" w14:textId="536DBCFF" w:rsidR="00664C9A" w:rsidRDefault="009C43C6"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rPr>
        <w:t>但是智能</w:t>
      </w:r>
      <w:r>
        <w:rPr>
          <w:color w:val="000000"/>
          <w:sz w:val="21"/>
          <w:szCs w:val="21"/>
        </w:rPr>
        <w:t>终端设备磁罗盘易收到周围电磁信号影响，角度偏差大（</w:t>
      </w:r>
      <w:r>
        <w:rPr>
          <w:rFonts w:hint="eastAsia"/>
          <w:color w:val="000000"/>
          <w:sz w:val="21"/>
          <w:szCs w:val="21"/>
        </w:rPr>
        <w:t>15</w:t>
      </w:r>
      <w:r w:rsidRPr="00A01CCC">
        <w:rPr>
          <w:rFonts w:hint="eastAsia"/>
          <w:color w:val="000000"/>
          <w:sz w:val="21"/>
          <w:szCs w:val="21"/>
        </w:rPr>
        <w:t>°</w:t>
      </w:r>
      <w:r>
        <w:rPr>
          <w:rFonts w:hint="eastAsia"/>
          <w:color w:val="000000"/>
          <w:sz w:val="21"/>
          <w:szCs w:val="21"/>
        </w:rPr>
        <w:t>以上</w:t>
      </w:r>
      <w:r>
        <w:rPr>
          <w:color w:val="000000"/>
          <w:sz w:val="21"/>
          <w:szCs w:val="21"/>
        </w:rPr>
        <w:t>）</w:t>
      </w:r>
      <w:r>
        <w:rPr>
          <w:rFonts w:hint="eastAsia"/>
          <w:color w:val="000000"/>
          <w:sz w:val="21"/>
          <w:szCs w:val="21"/>
        </w:rPr>
        <w:t>（</w:t>
      </w:r>
      <w:r w:rsidRPr="00A01CCC">
        <w:rPr>
          <w:rFonts w:ascii="Arial" w:hAnsi="Arial" w:cs="Arial"/>
          <w:color w:val="000000"/>
          <w:sz w:val="21"/>
          <w:szCs w:val="21"/>
          <w:shd w:val="clear" w:color="auto" w:fill="FFFFFF"/>
        </w:rPr>
        <w:t>公续平</w:t>
      </w:r>
      <w:r>
        <w:rPr>
          <w:rFonts w:ascii="Arial" w:hAnsi="Arial" w:cs="Arial" w:hint="eastAsia"/>
          <w:color w:val="000000"/>
          <w:sz w:val="21"/>
          <w:szCs w:val="21"/>
          <w:shd w:val="clear" w:color="auto" w:fill="FFFFFF"/>
        </w:rPr>
        <w:t>等</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2015</w:t>
      </w:r>
      <w:r>
        <w:rPr>
          <w:rFonts w:hint="eastAsia"/>
          <w:color w:val="000000"/>
          <w:sz w:val="21"/>
          <w:szCs w:val="21"/>
        </w:rPr>
        <w:t>）。估计步长</w:t>
      </w:r>
      <w:r>
        <w:rPr>
          <w:color w:val="000000"/>
          <w:sz w:val="21"/>
          <w:szCs w:val="21"/>
        </w:rPr>
        <w:t>是也面临着</w:t>
      </w:r>
      <w:r>
        <w:rPr>
          <w:rFonts w:hint="eastAsia"/>
          <w:color w:val="000000"/>
          <w:sz w:val="21"/>
          <w:szCs w:val="21"/>
        </w:rPr>
        <w:t>精准度</w:t>
      </w:r>
      <w:r>
        <w:rPr>
          <w:color w:val="000000"/>
          <w:sz w:val="21"/>
          <w:szCs w:val="21"/>
        </w:rPr>
        <w:t>不够的问题。</w:t>
      </w:r>
      <w:r>
        <w:rPr>
          <w:rFonts w:hint="eastAsia"/>
          <w:color w:val="000000"/>
          <w:sz w:val="21"/>
          <w:szCs w:val="21"/>
        </w:rPr>
        <w:t>同时，</w:t>
      </w:r>
      <w:r w:rsidR="0085765C">
        <w:rPr>
          <w:rFonts w:hint="eastAsia"/>
          <w:color w:val="000000"/>
          <w:sz w:val="21"/>
          <w:szCs w:val="21"/>
        </w:rPr>
        <w:t>由于</w:t>
      </w:r>
      <w:r w:rsidR="0085765C">
        <w:rPr>
          <w:rFonts w:hint="eastAsia"/>
          <w:color w:val="000000"/>
          <w:sz w:val="21"/>
          <w:szCs w:val="21"/>
        </w:rPr>
        <w:t>PDR</w:t>
      </w:r>
      <w:r w:rsidR="0085765C">
        <w:rPr>
          <w:rFonts w:hint="eastAsia"/>
          <w:color w:val="000000"/>
          <w:sz w:val="21"/>
          <w:szCs w:val="21"/>
        </w:rPr>
        <w:t>定位方法只能</w:t>
      </w:r>
      <w:r w:rsidR="0085765C">
        <w:rPr>
          <w:color w:val="000000"/>
          <w:sz w:val="21"/>
          <w:szCs w:val="21"/>
        </w:rPr>
        <w:t>提供相对位置信息，定位误差会随着时间而积累，故需要绝对位置信息对其进行</w:t>
      </w:r>
      <w:r w:rsidR="0085765C">
        <w:rPr>
          <w:rFonts w:hint="eastAsia"/>
          <w:color w:val="000000"/>
          <w:sz w:val="21"/>
          <w:szCs w:val="21"/>
        </w:rPr>
        <w:t>校正</w:t>
      </w:r>
      <w:r w:rsidR="0085765C">
        <w:rPr>
          <w:color w:val="000000"/>
          <w:sz w:val="21"/>
          <w:szCs w:val="21"/>
        </w:rPr>
        <w:t>（</w:t>
      </w:r>
      <w:r w:rsidR="007C6707" w:rsidRPr="007C6707">
        <w:rPr>
          <w:color w:val="000000"/>
          <w:sz w:val="21"/>
          <w:szCs w:val="21"/>
          <w:shd w:val="clear" w:color="auto" w:fill="FFFFFF"/>
        </w:rPr>
        <w:t>Zampella F</w:t>
      </w:r>
      <w:r w:rsidR="007C6707">
        <w:rPr>
          <w:color w:val="000000"/>
          <w:sz w:val="21"/>
          <w:szCs w:val="21"/>
          <w:shd w:val="clear" w:color="auto" w:fill="FFFFFF"/>
        </w:rPr>
        <w:t xml:space="preserve"> et al</w:t>
      </w:r>
      <w:r w:rsidR="007C6707">
        <w:rPr>
          <w:rFonts w:hint="eastAsia"/>
          <w:color w:val="000000"/>
          <w:sz w:val="21"/>
          <w:szCs w:val="21"/>
          <w:shd w:val="clear" w:color="auto" w:fill="FFFFFF"/>
        </w:rPr>
        <w:t>，</w:t>
      </w:r>
      <w:r w:rsidR="007C6707">
        <w:rPr>
          <w:rFonts w:hint="eastAsia"/>
          <w:color w:val="000000"/>
          <w:sz w:val="21"/>
          <w:szCs w:val="21"/>
          <w:shd w:val="clear" w:color="auto" w:fill="FFFFFF"/>
        </w:rPr>
        <w:t>201</w:t>
      </w:r>
      <w:r w:rsidR="007C6707">
        <w:rPr>
          <w:color w:val="000000"/>
          <w:sz w:val="21"/>
          <w:szCs w:val="21"/>
          <w:shd w:val="clear" w:color="auto" w:fill="FFFFFF"/>
        </w:rPr>
        <w:t>4</w:t>
      </w:r>
      <w:r w:rsidR="0085765C">
        <w:rPr>
          <w:color w:val="000000"/>
          <w:sz w:val="21"/>
          <w:szCs w:val="21"/>
        </w:rPr>
        <w:t>）</w:t>
      </w:r>
      <w:r w:rsidR="0085765C">
        <w:rPr>
          <w:rFonts w:hint="eastAsia"/>
          <w:color w:val="000000"/>
          <w:sz w:val="21"/>
          <w:szCs w:val="21"/>
        </w:rPr>
        <w:t>。</w:t>
      </w:r>
      <w:r w:rsidR="00511A1D">
        <w:rPr>
          <w:rFonts w:hint="eastAsia"/>
          <w:color w:val="000000"/>
          <w:sz w:val="21"/>
          <w:szCs w:val="21"/>
        </w:rPr>
        <w:t>因此</w:t>
      </w:r>
      <w:r w:rsidR="00511A1D">
        <w:rPr>
          <w:color w:val="000000"/>
          <w:sz w:val="21"/>
          <w:szCs w:val="21"/>
        </w:rPr>
        <w:t>，衍生出众多辅助</w:t>
      </w:r>
      <w:r w:rsidR="00511A1D">
        <w:rPr>
          <w:color w:val="000000"/>
          <w:sz w:val="21"/>
          <w:szCs w:val="21"/>
        </w:rPr>
        <w:t>PDR</w:t>
      </w:r>
      <w:r w:rsidR="00511A1D">
        <w:rPr>
          <w:color w:val="000000"/>
          <w:sz w:val="21"/>
          <w:szCs w:val="21"/>
        </w:rPr>
        <w:t>定位的</w:t>
      </w:r>
      <w:commentRangeStart w:id="0"/>
      <w:r w:rsidR="00511A1D">
        <w:rPr>
          <w:color w:val="000000"/>
          <w:sz w:val="21"/>
          <w:szCs w:val="21"/>
        </w:rPr>
        <w:t>方法</w:t>
      </w:r>
      <w:commentRangeEnd w:id="0"/>
      <w:r w:rsidR="00511A1D">
        <w:rPr>
          <w:rStyle w:val="a9"/>
        </w:rPr>
        <w:commentReference w:id="0"/>
      </w:r>
      <w:r w:rsidR="00511A1D">
        <w:rPr>
          <w:color w:val="000000"/>
          <w:sz w:val="21"/>
          <w:szCs w:val="21"/>
        </w:rPr>
        <w:t>。</w:t>
      </w:r>
      <w:r w:rsidR="00454466">
        <w:rPr>
          <w:color w:val="000000"/>
          <w:sz w:val="21"/>
          <w:szCs w:val="21"/>
        </w:rPr>
        <w:t xml:space="preserve"> </w:t>
      </w:r>
      <w:r w:rsidR="00454466">
        <w:rPr>
          <w:rFonts w:hint="eastAsia"/>
          <w:color w:val="000000"/>
          <w:sz w:val="21"/>
          <w:szCs w:val="21"/>
        </w:rPr>
        <w:t>郑学理等</w:t>
      </w:r>
      <w:r w:rsidR="0053762E">
        <w:rPr>
          <w:rFonts w:hint="eastAsia"/>
          <w:color w:val="000000"/>
          <w:sz w:val="21"/>
          <w:szCs w:val="21"/>
        </w:rPr>
        <w:t>（</w:t>
      </w:r>
      <w:r w:rsidR="0053762E">
        <w:rPr>
          <w:rFonts w:hint="eastAsia"/>
          <w:color w:val="000000"/>
          <w:sz w:val="21"/>
          <w:szCs w:val="21"/>
        </w:rPr>
        <w:t>2015</w:t>
      </w:r>
      <w:r w:rsidR="0053762E">
        <w:rPr>
          <w:rFonts w:hint="eastAsia"/>
          <w:color w:val="000000"/>
          <w:sz w:val="21"/>
          <w:szCs w:val="21"/>
        </w:rPr>
        <w:t>）通过</w:t>
      </w:r>
      <w:r w:rsidR="007A79DE">
        <w:rPr>
          <w:rFonts w:hint="eastAsia"/>
          <w:color w:val="000000"/>
          <w:sz w:val="21"/>
          <w:szCs w:val="21"/>
        </w:rPr>
        <w:t>接受</w:t>
      </w:r>
      <w:r w:rsidR="007A79DE">
        <w:rPr>
          <w:color w:val="000000"/>
          <w:sz w:val="21"/>
          <w:szCs w:val="21"/>
        </w:rPr>
        <w:t>信号强度指示</w:t>
      </w:r>
      <w:r w:rsidR="0053762E">
        <w:rPr>
          <w:color w:val="000000"/>
          <w:sz w:val="21"/>
          <w:szCs w:val="21"/>
        </w:rPr>
        <w:t>RSSI</w:t>
      </w:r>
      <w:r w:rsidR="007A79DE">
        <w:rPr>
          <w:rFonts w:hint="eastAsia"/>
          <w:color w:val="000000"/>
          <w:sz w:val="21"/>
          <w:szCs w:val="21"/>
        </w:rPr>
        <w:t>（</w:t>
      </w:r>
      <w:r w:rsidR="007A79DE">
        <w:rPr>
          <w:rFonts w:hint="eastAsia"/>
          <w:color w:val="000000"/>
          <w:sz w:val="21"/>
          <w:szCs w:val="21"/>
        </w:rPr>
        <w:t>Received</w:t>
      </w:r>
      <w:r w:rsidR="007A79DE">
        <w:rPr>
          <w:color w:val="000000"/>
          <w:sz w:val="21"/>
          <w:szCs w:val="21"/>
        </w:rPr>
        <w:t xml:space="preserve"> Signal Strength Indicator</w:t>
      </w:r>
      <w:r w:rsidR="007A79DE">
        <w:rPr>
          <w:rFonts w:hint="eastAsia"/>
          <w:color w:val="000000"/>
          <w:sz w:val="21"/>
          <w:szCs w:val="21"/>
        </w:rPr>
        <w:t>）</w:t>
      </w:r>
      <w:r w:rsidR="0053762E">
        <w:rPr>
          <w:color w:val="000000"/>
          <w:sz w:val="21"/>
          <w:szCs w:val="21"/>
        </w:rPr>
        <w:t>定位为</w:t>
      </w:r>
      <w:r w:rsidR="0053762E">
        <w:rPr>
          <w:rFonts w:hint="eastAsia"/>
          <w:color w:val="000000"/>
          <w:sz w:val="21"/>
          <w:szCs w:val="21"/>
        </w:rPr>
        <w:t>PDR</w:t>
      </w:r>
      <w:r w:rsidR="0053762E">
        <w:rPr>
          <w:color w:val="000000"/>
          <w:sz w:val="21"/>
          <w:szCs w:val="21"/>
        </w:rPr>
        <w:t>系统提供绝对定位信息。</w:t>
      </w:r>
      <w:r w:rsidR="00F04749">
        <w:rPr>
          <w:rFonts w:hint="eastAsia"/>
          <w:color w:val="000000"/>
          <w:sz w:val="21"/>
          <w:szCs w:val="21"/>
        </w:rPr>
        <w:t>基于</w:t>
      </w:r>
      <w:r w:rsidR="00F04749">
        <w:rPr>
          <w:color w:val="000000"/>
          <w:sz w:val="21"/>
          <w:szCs w:val="21"/>
        </w:rPr>
        <w:t>RSSI</w:t>
      </w:r>
      <w:r w:rsidR="00F04749">
        <w:rPr>
          <w:color w:val="000000"/>
          <w:sz w:val="21"/>
          <w:szCs w:val="21"/>
        </w:rPr>
        <w:t>指纹（</w:t>
      </w:r>
      <w:r w:rsidR="00F04749">
        <w:rPr>
          <w:rFonts w:hint="eastAsia"/>
          <w:color w:val="000000"/>
          <w:sz w:val="21"/>
          <w:szCs w:val="21"/>
        </w:rPr>
        <w:t>位置</w:t>
      </w:r>
      <w:r w:rsidR="00F04749">
        <w:rPr>
          <w:color w:val="000000"/>
          <w:sz w:val="21"/>
          <w:szCs w:val="21"/>
        </w:rPr>
        <w:t>）</w:t>
      </w:r>
      <w:r w:rsidR="00F04749">
        <w:rPr>
          <w:rFonts w:hint="eastAsia"/>
          <w:color w:val="000000"/>
          <w:sz w:val="21"/>
          <w:szCs w:val="21"/>
        </w:rPr>
        <w:t>信息库</w:t>
      </w:r>
      <w:r w:rsidR="00F04749">
        <w:rPr>
          <w:color w:val="000000"/>
          <w:sz w:val="21"/>
          <w:szCs w:val="21"/>
        </w:rPr>
        <w:t>的室内定位算法，</w:t>
      </w:r>
      <w:r w:rsidR="00F04749">
        <w:rPr>
          <w:rFonts w:hint="eastAsia"/>
          <w:color w:val="000000"/>
          <w:sz w:val="21"/>
          <w:szCs w:val="21"/>
        </w:rPr>
        <w:t>只是</w:t>
      </w:r>
      <w:r w:rsidR="00F04749">
        <w:rPr>
          <w:color w:val="000000"/>
          <w:sz w:val="21"/>
          <w:szCs w:val="21"/>
        </w:rPr>
        <w:t>在低噪声环境下定位精度较高，不适合环境噪声</w:t>
      </w:r>
      <w:r w:rsidR="00F04749">
        <w:rPr>
          <w:rFonts w:hint="eastAsia"/>
          <w:color w:val="000000"/>
          <w:sz w:val="21"/>
          <w:szCs w:val="21"/>
        </w:rPr>
        <w:t>较大</w:t>
      </w:r>
      <w:r w:rsidR="00F04749">
        <w:rPr>
          <w:color w:val="000000"/>
          <w:sz w:val="21"/>
          <w:szCs w:val="21"/>
        </w:rPr>
        <w:t>的应用场合（</w:t>
      </w:r>
      <w:r w:rsidR="00F04749">
        <w:rPr>
          <w:rFonts w:hint="eastAsia"/>
          <w:color w:val="000000"/>
          <w:sz w:val="21"/>
          <w:szCs w:val="21"/>
        </w:rPr>
        <w:t>郑学理等，</w:t>
      </w:r>
      <w:r w:rsidR="00F04749">
        <w:rPr>
          <w:rFonts w:hint="eastAsia"/>
          <w:color w:val="000000"/>
          <w:sz w:val="21"/>
          <w:szCs w:val="21"/>
        </w:rPr>
        <w:t>2015</w:t>
      </w:r>
      <w:r w:rsidR="00F04749">
        <w:rPr>
          <w:color w:val="000000"/>
          <w:sz w:val="21"/>
          <w:szCs w:val="21"/>
        </w:rPr>
        <w:t>）</w:t>
      </w:r>
      <w:r w:rsidR="00F04749">
        <w:rPr>
          <w:rFonts w:hint="eastAsia"/>
          <w:color w:val="000000"/>
          <w:sz w:val="21"/>
          <w:szCs w:val="21"/>
        </w:rPr>
        <w:t>。由于</w:t>
      </w:r>
      <w:r w:rsidR="00F04749">
        <w:rPr>
          <w:color w:val="000000"/>
          <w:sz w:val="21"/>
          <w:szCs w:val="21"/>
        </w:rPr>
        <w:t>RSSI</w:t>
      </w:r>
      <w:r w:rsidR="00F04749">
        <w:rPr>
          <w:color w:val="000000"/>
          <w:sz w:val="21"/>
          <w:szCs w:val="21"/>
        </w:rPr>
        <w:t>定位方式需要借助信号</w:t>
      </w:r>
      <w:r w:rsidR="00F04749">
        <w:rPr>
          <w:rFonts w:hint="eastAsia"/>
          <w:color w:val="000000"/>
          <w:sz w:val="21"/>
          <w:szCs w:val="21"/>
        </w:rPr>
        <w:t>强度</w:t>
      </w:r>
      <w:r w:rsidR="00F04749">
        <w:rPr>
          <w:color w:val="000000"/>
          <w:sz w:val="21"/>
          <w:szCs w:val="21"/>
        </w:rPr>
        <w:t>，因此这种方法并不适宜</w:t>
      </w:r>
      <w:r w:rsidR="00F04749">
        <w:rPr>
          <w:rFonts w:hint="eastAsia"/>
          <w:color w:val="000000"/>
          <w:sz w:val="21"/>
          <w:szCs w:val="21"/>
        </w:rPr>
        <w:t>信号</w:t>
      </w:r>
      <w:r w:rsidR="00F04749">
        <w:rPr>
          <w:color w:val="000000"/>
          <w:sz w:val="21"/>
          <w:szCs w:val="21"/>
        </w:rPr>
        <w:t>较弱的林区。</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color w:val="000000"/>
          <w:sz w:val="21"/>
          <w:szCs w:val="21"/>
        </w:rPr>
        <w:t>）</w:t>
      </w:r>
      <w:r w:rsidR="00CD3577">
        <w:rPr>
          <w:rFonts w:hint="eastAsia"/>
          <w:color w:val="000000"/>
          <w:sz w:val="21"/>
          <w:szCs w:val="21"/>
        </w:rPr>
        <w:t>提出了</w:t>
      </w:r>
      <w:r w:rsidR="00CD3577">
        <w:rPr>
          <w:color w:val="000000"/>
          <w:sz w:val="21"/>
          <w:szCs w:val="21"/>
        </w:rPr>
        <w:t>一种</w:t>
      </w:r>
      <w:r w:rsidR="00CD3577">
        <w:rPr>
          <w:color w:val="000000"/>
          <w:sz w:val="21"/>
          <w:szCs w:val="21"/>
        </w:rPr>
        <w:t>WiFi</w:t>
      </w:r>
      <w:r w:rsidR="00CD3577">
        <w:rPr>
          <w:color w:val="000000"/>
          <w:sz w:val="21"/>
          <w:szCs w:val="21"/>
        </w:rPr>
        <w:t>无线信号联合行人</w:t>
      </w:r>
      <w:r w:rsidR="00CD3577">
        <w:rPr>
          <w:rFonts w:hint="eastAsia"/>
          <w:color w:val="000000"/>
          <w:sz w:val="21"/>
          <w:szCs w:val="21"/>
        </w:rPr>
        <w:t>PDR</w:t>
      </w:r>
      <w:r w:rsidR="00CD3577">
        <w:rPr>
          <w:rFonts w:hint="eastAsia"/>
          <w:color w:val="000000"/>
          <w:sz w:val="21"/>
          <w:szCs w:val="21"/>
        </w:rPr>
        <w:t>的</w:t>
      </w:r>
      <w:r w:rsidR="00CD3577">
        <w:rPr>
          <w:color w:val="000000"/>
          <w:sz w:val="21"/>
          <w:szCs w:val="21"/>
        </w:rPr>
        <w:t>室内定位</w:t>
      </w:r>
      <w:r w:rsidR="00CD3577">
        <w:rPr>
          <w:rFonts w:hint="eastAsia"/>
          <w:color w:val="000000"/>
          <w:sz w:val="21"/>
          <w:szCs w:val="21"/>
        </w:rPr>
        <w:t>方法</w:t>
      </w:r>
      <w:r w:rsidR="00CD3577">
        <w:rPr>
          <w:color w:val="000000"/>
          <w:sz w:val="21"/>
          <w:szCs w:val="21"/>
        </w:rPr>
        <w:t>。</w:t>
      </w:r>
      <w:r w:rsidR="00CD3577">
        <w:rPr>
          <w:rFonts w:hint="eastAsia"/>
          <w:color w:val="000000"/>
          <w:sz w:val="21"/>
          <w:szCs w:val="21"/>
        </w:rPr>
        <w:t>该方法采用了</w:t>
      </w:r>
      <w:r w:rsidR="00CD3577">
        <w:rPr>
          <w:color w:val="000000"/>
          <w:sz w:val="21"/>
          <w:szCs w:val="21"/>
        </w:rPr>
        <w:t>无迹卡尔曼滤波（</w:t>
      </w:r>
      <w:r w:rsidR="00CD3577">
        <w:rPr>
          <w:rFonts w:hint="eastAsia"/>
          <w:color w:val="000000"/>
          <w:sz w:val="21"/>
          <w:szCs w:val="21"/>
        </w:rPr>
        <w:t>UKF</w:t>
      </w:r>
      <w:r w:rsidR="00CD3577">
        <w:rPr>
          <w:color w:val="000000"/>
          <w:sz w:val="21"/>
          <w:szCs w:val="21"/>
        </w:rPr>
        <w:t>）</w:t>
      </w:r>
      <w:r w:rsidR="00CD3577">
        <w:rPr>
          <w:rFonts w:hint="eastAsia"/>
          <w:color w:val="000000"/>
          <w:sz w:val="21"/>
          <w:szCs w:val="21"/>
        </w:rPr>
        <w:t>算法</w:t>
      </w:r>
      <w:r w:rsidR="00CD3577">
        <w:rPr>
          <w:color w:val="000000"/>
          <w:sz w:val="21"/>
          <w:szCs w:val="21"/>
        </w:rPr>
        <w:t>对</w:t>
      </w:r>
      <w:r w:rsidR="00CD3577">
        <w:rPr>
          <w:color w:val="000000"/>
          <w:sz w:val="21"/>
          <w:szCs w:val="21"/>
        </w:rPr>
        <w:t>WiFi</w:t>
      </w:r>
      <w:r w:rsidR="00CD3577">
        <w:rPr>
          <w:color w:val="000000"/>
          <w:sz w:val="21"/>
          <w:szCs w:val="21"/>
        </w:rPr>
        <w:t>和</w:t>
      </w:r>
      <w:r w:rsidR="00CD3577">
        <w:rPr>
          <w:color w:val="000000"/>
          <w:sz w:val="21"/>
          <w:szCs w:val="21"/>
        </w:rPr>
        <w:t>PDR</w:t>
      </w:r>
      <w:r w:rsidR="00CD3577">
        <w:rPr>
          <w:color w:val="000000"/>
          <w:sz w:val="21"/>
          <w:szCs w:val="21"/>
        </w:rPr>
        <w:t>定位信息进行融合处理，有效克服了</w:t>
      </w:r>
      <w:r w:rsidR="00CD3577">
        <w:rPr>
          <w:color w:val="000000"/>
          <w:sz w:val="21"/>
          <w:szCs w:val="21"/>
        </w:rPr>
        <w:t>WiFi</w:t>
      </w:r>
      <w:r w:rsidR="00CD3577">
        <w:rPr>
          <w:color w:val="000000"/>
          <w:sz w:val="21"/>
          <w:szCs w:val="21"/>
        </w:rPr>
        <w:t>单点定位精度低和</w:t>
      </w:r>
      <w:r w:rsidR="00CD3577">
        <w:rPr>
          <w:color w:val="000000"/>
          <w:sz w:val="21"/>
          <w:szCs w:val="21"/>
        </w:rPr>
        <w:t>PDR</w:t>
      </w:r>
      <w:r w:rsidR="00CD3577">
        <w:rPr>
          <w:color w:val="000000"/>
          <w:sz w:val="21"/>
          <w:szCs w:val="21"/>
        </w:rPr>
        <w:t>存在累计误差的问题</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rFonts w:hint="eastAsia"/>
          <w:color w:val="000000"/>
          <w:sz w:val="21"/>
          <w:szCs w:val="21"/>
        </w:rPr>
        <w:t>）</w:t>
      </w:r>
      <w:r w:rsidR="00CD3577">
        <w:rPr>
          <w:color w:val="000000"/>
          <w:sz w:val="21"/>
          <w:szCs w:val="21"/>
        </w:rPr>
        <w:t>。</w:t>
      </w:r>
      <w:r w:rsidR="00F64B24">
        <w:rPr>
          <w:rFonts w:hint="eastAsia"/>
          <w:color w:val="000000"/>
          <w:sz w:val="21"/>
          <w:szCs w:val="21"/>
          <w:shd w:val="clear" w:color="auto" w:fill="FFFFFF"/>
        </w:rPr>
        <w:t>吴</w:t>
      </w:r>
      <w:r w:rsidR="00F64B24">
        <w:rPr>
          <w:color w:val="000000"/>
          <w:sz w:val="21"/>
          <w:szCs w:val="21"/>
          <w:shd w:val="clear" w:color="auto" w:fill="FFFFFF"/>
        </w:rPr>
        <w:t>坚</w:t>
      </w:r>
      <w:r w:rsidR="00F64B24">
        <w:rPr>
          <w:rFonts w:hint="eastAsia"/>
          <w:color w:val="000000"/>
          <w:sz w:val="21"/>
          <w:szCs w:val="21"/>
          <w:shd w:val="clear" w:color="auto" w:fill="FFFFFF"/>
        </w:rPr>
        <w:t>等</w:t>
      </w:r>
      <w:r w:rsidR="00F64B24">
        <w:rPr>
          <w:color w:val="000000"/>
          <w:sz w:val="21"/>
          <w:szCs w:val="21"/>
          <w:shd w:val="clear" w:color="auto" w:fill="FFFFFF"/>
        </w:rPr>
        <w:t>（</w:t>
      </w:r>
      <w:r w:rsidR="00F64B24">
        <w:rPr>
          <w:rFonts w:hint="eastAsia"/>
          <w:color w:val="000000"/>
          <w:sz w:val="21"/>
          <w:szCs w:val="21"/>
          <w:shd w:val="clear" w:color="auto" w:fill="FFFFFF"/>
        </w:rPr>
        <w:t>2017</w:t>
      </w:r>
      <w:r w:rsidR="00F64B24">
        <w:rPr>
          <w:color w:val="000000"/>
          <w:sz w:val="21"/>
          <w:szCs w:val="21"/>
          <w:shd w:val="clear" w:color="auto" w:fill="FFFFFF"/>
        </w:rPr>
        <w:t>）</w:t>
      </w:r>
      <w:r w:rsidR="00F64B24">
        <w:rPr>
          <w:rFonts w:hint="eastAsia"/>
          <w:color w:val="000000"/>
          <w:sz w:val="21"/>
          <w:szCs w:val="21"/>
          <w:shd w:val="clear" w:color="auto" w:fill="FFFFFF"/>
        </w:rPr>
        <w:t>提出了</w:t>
      </w:r>
      <w:r w:rsidR="00F64B24">
        <w:rPr>
          <w:color w:val="000000"/>
          <w:sz w:val="21"/>
          <w:szCs w:val="21"/>
          <w:shd w:val="clear" w:color="auto" w:fill="FFFFFF"/>
        </w:rPr>
        <w:t>一种利用</w:t>
      </w:r>
      <w:r w:rsidR="00F64B24">
        <w:rPr>
          <w:color w:val="000000"/>
          <w:sz w:val="21"/>
          <w:szCs w:val="21"/>
          <w:shd w:val="clear" w:color="auto" w:fill="FFFFFF"/>
        </w:rPr>
        <w:t>IBeacon</w:t>
      </w:r>
      <w:r w:rsidR="00F64B24">
        <w:rPr>
          <w:color w:val="000000"/>
          <w:sz w:val="21"/>
          <w:szCs w:val="21"/>
          <w:shd w:val="clear" w:color="auto" w:fill="FFFFFF"/>
        </w:rPr>
        <w:t>技术辅助</w:t>
      </w:r>
      <w:r w:rsidR="00F64B24">
        <w:rPr>
          <w:color w:val="000000"/>
          <w:sz w:val="21"/>
          <w:szCs w:val="21"/>
          <w:shd w:val="clear" w:color="auto" w:fill="FFFFFF"/>
        </w:rPr>
        <w:t>PDR</w:t>
      </w:r>
      <w:r w:rsidR="00F64B24">
        <w:rPr>
          <w:color w:val="000000"/>
          <w:sz w:val="21"/>
          <w:szCs w:val="21"/>
          <w:shd w:val="clear" w:color="auto" w:fill="FFFFFF"/>
        </w:rPr>
        <w:t>的室内定位方法。</w:t>
      </w:r>
      <w:r w:rsidR="00F64B24">
        <w:rPr>
          <w:rFonts w:hint="eastAsia"/>
          <w:color w:val="000000"/>
          <w:sz w:val="21"/>
          <w:szCs w:val="21"/>
          <w:shd w:val="clear" w:color="auto" w:fill="FFFFFF"/>
        </w:rPr>
        <w:t>采用</w:t>
      </w:r>
      <w:r w:rsidR="00F64B24">
        <w:rPr>
          <w:color w:val="000000"/>
          <w:sz w:val="21"/>
          <w:szCs w:val="21"/>
          <w:shd w:val="clear" w:color="auto" w:fill="FFFFFF"/>
        </w:rPr>
        <w:t>粒子滤波器将</w:t>
      </w:r>
      <w:r w:rsidR="00F64B24">
        <w:rPr>
          <w:color w:val="000000"/>
          <w:sz w:val="21"/>
          <w:szCs w:val="21"/>
          <w:shd w:val="clear" w:color="auto" w:fill="FFFFFF"/>
        </w:rPr>
        <w:t>PDR</w:t>
      </w:r>
      <w:r w:rsidR="00F64B24">
        <w:rPr>
          <w:color w:val="000000"/>
          <w:sz w:val="21"/>
          <w:szCs w:val="21"/>
          <w:shd w:val="clear" w:color="auto" w:fill="FFFFFF"/>
        </w:rPr>
        <w:t>和</w:t>
      </w:r>
      <w:r w:rsidR="00791A70">
        <w:rPr>
          <w:color w:val="000000"/>
          <w:sz w:val="21"/>
          <w:szCs w:val="21"/>
          <w:shd w:val="clear" w:color="auto" w:fill="FFFFFF"/>
        </w:rPr>
        <w:t>i</w:t>
      </w:r>
      <w:r w:rsidR="00F64B24">
        <w:rPr>
          <w:color w:val="000000"/>
          <w:sz w:val="21"/>
          <w:szCs w:val="21"/>
          <w:shd w:val="clear" w:color="auto" w:fill="FFFFFF"/>
        </w:rPr>
        <w:t>Beacon</w:t>
      </w:r>
      <w:r w:rsidR="00F64B24">
        <w:rPr>
          <w:color w:val="000000"/>
          <w:sz w:val="21"/>
          <w:szCs w:val="21"/>
          <w:shd w:val="clear" w:color="auto" w:fill="FFFFFF"/>
        </w:rPr>
        <w:t>技术定位信息融合，从而确定出用户的位置，以此减少</w:t>
      </w:r>
      <w:r w:rsidR="00F64B24">
        <w:rPr>
          <w:color w:val="000000"/>
          <w:sz w:val="21"/>
          <w:szCs w:val="21"/>
          <w:shd w:val="clear" w:color="auto" w:fill="FFFFFF"/>
        </w:rPr>
        <w:t>PDR</w:t>
      </w:r>
      <w:r w:rsidR="00F64B24">
        <w:rPr>
          <w:color w:val="000000"/>
          <w:sz w:val="21"/>
          <w:szCs w:val="21"/>
          <w:shd w:val="clear" w:color="auto" w:fill="FFFFFF"/>
        </w:rPr>
        <w:t>随距离增加而产生的</w:t>
      </w:r>
      <w:r w:rsidR="00F64B24">
        <w:rPr>
          <w:rFonts w:hint="eastAsia"/>
          <w:color w:val="000000"/>
          <w:sz w:val="21"/>
          <w:szCs w:val="21"/>
          <w:shd w:val="clear" w:color="auto" w:fill="FFFFFF"/>
        </w:rPr>
        <w:t>累计</w:t>
      </w:r>
      <w:r w:rsidR="00F64B24">
        <w:rPr>
          <w:color w:val="000000"/>
          <w:sz w:val="21"/>
          <w:szCs w:val="21"/>
          <w:shd w:val="clear" w:color="auto" w:fill="FFFFFF"/>
        </w:rPr>
        <w:t>误差</w:t>
      </w:r>
      <w:r w:rsidR="00F64B24">
        <w:rPr>
          <w:rFonts w:hint="eastAsia"/>
          <w:color w:val="000000"/>
          <w:sz w:val="21"/>
          <w:szCs w:val="21"/>
          <w:shd w:val="clear" w:color="auto" w:fill="FFFFFF"/>
        </w:rPr>
        <w:t>。</w:t>
      </w:r>
      <w:r w:rsidR="008C2947">
        <w:rPr>
          <w:rFonts w:hint="eastAsia"/>
          <w:color w:val="000000"/>
          <w:sz w:val="21"/>
          <w:szCs w:val="21"/>
          <w:shd w:val="clear" w:color="auto" w:fill="FFFFFF"/>
        </w:rPr>
        <w:t>2013</w:t>
      </w:r>
      <w:r w:rsidR="008C2947">
        <w:rPr>
          <w:rFonts w:hint="eastAsia"/>
          <w:color w:val="000000"/>
          <w:sz w:val="21"/>
          <w:szCs w:val="21"/>
          <w:shd w:val="clear" w:color="auto" w:fill="FFFFFF"/>
        </w:rPr>
        <w:t>年</w:t>
      </w:r>
      <w:r w:rsidR="008C2947">
        <w:rPr>
          <w:color w:val="000000"/>
          <w:sz w:val="21"/>
          <w:szCs w:val="21"/>
          <w:shd w:val="clear" w:color="auto" w:fill="FFFFFF"/>
        </w:rPr>
        <w:t>苹果公司推出了基于低功耗蓝牙模块的定位技术，也就是</w:t>
      </w:r>
      <w:r w:rsidR="008C2947">
        <w:rPr>
          <w:color w:val="000000"/>
          <w:sz w:val="21"/>
          <w:szCs w:val="21"/>
          <w:shd w:val="clear" w:color="auto" w:fill="FFFFFF"/>
        </w:rPr>
        <w:t>iBeacon</w:t>
      </w:r>
      <w:r w:rsidR="008C2947">
        <w:rPr>
          <w:rFonts w:hint="eastAsia"/>
          <w:color w:val="000000"/>
          <w:sz w:val="21"/>
          <w:szCs w:val="21"/>
          <w:shd w:val="clear" w:color="auto" w:fill="FFFFFF"/>
        </w:rPr>
        <w:t>。</w:t>
      </w:r>
      <w:r w:rsidR="008C2947">
        <w:rPr>
          <w:color w:val="000000"/>
          <w:sz w:val="21"/>
          <w:szCs w:val="21"/>
          <w:shd w:val="clear" w:color="auto" w:fill="FFFFFF"/>
        </w:rPr>
        <w:t>iBeacon</w:t>
      </w:r>
      <w:r w:rsidR="00A60B31">
        <w:rPr>
          <w:color w:val="000000"/>
          <w:sz w:val="21"/>
          <w:szCs w:val="21"/>
          <w:shd w:val="clear" w:color="auto" w:fill="FFFFFF"/>
        </w:rPr>
        <w:t>技术靠蓝牙基站拓扑根据射频场强</w:t>
      </w:r>
      <w:r w:rsidR="00A60B31">
        <w:rPr>
          <w:rFonts w:hint="eastAsia"/>
          <w:color w:val="000000"/>
          <w:sz w:val="21"/>
          <w:szCs w:val="21"/>
          <w:shd w:val="clear" w:color="auto" w:fill="FFFFFF"/>
        </w:rPr>
        <w:t>随</w:t>
      </w:r>
      <w:r w:rsidR="008C2947">
        <w:rPr>
          <w:color w:val="000000"/>
          <w:sz w:val="21"/>
          <w:szCs w:val="21"/>
          <w:shd w:val="clear" w:color="auto" w:fill="FFFFFF"/>
        </w:rPr>
        <w:t>距离衰减的模型计算距离</w:t>
      </w:r>
      <w:r w:rsidR="008C2947">
        <w:rPr>
          <w:rFonts w:hint="eastAsia"/>
          <w:color w:val="000000"/>
          <w:sz w:val="21"/>
          <w:szCs w:val="21"/>
          <w:shd w:val="clear" w:color="auto" w:fill="FFFFFF"/>
        </w:rPr>
        <w:t>（</w:t>
      </w:r>
      <w:r w:rsidR="00A60B31">
        <w:rPr>
          <w:rFonts w:ascii="Arial" w:hAnsi="Arial" w:cs="Arial"/>
          <w:color w:val="000000"/>
          <w:sz w:val="20"/>
          <w:szCs w:val="20"/>
          <w:shd w:val="clear" w:color="auto" w:fill="FFFFFF"/>
        </w:rPr>
        <w:t>Martin P, Ho B J, Grupen N, et al..</w:t>
      </w:r>
      <w:r w:rsidR="00A60B31">
        <w:rPr>
          <w:rFonts w:ascii="Arial" w:hAnsi="Arial" w:cs="Arial"/>
          <w:color w:val="000000"/>
          <w:sz w:val="20"/>
          <w:szCs w:val="20"/>
          <w:shd w:val="clear" w:color="auto" w:fill="FFFFFF"/>
        </w:rPr>
        <w:t>2014</w:t>
      </w:r>
      <w:r w:rsidR="008C2947">
        <w:rPr>
          <w:rFonts w:hint="eastAsia"/>
          <w:color w:val="000000"/>
          <w:sz w:val="21"/>
          <w:szCs w:val="21"/>
          <w:shd w:val="clear" w:color="auto" w:fill="FFFFFF"/>
        </w:rPr>
        <w:t>）</w:t>
      </w:r>
      <w:r w:rsidR="008C2947">
        <w:rPr>
          <w:color w:val="000000"/>
          <w:sz w:val="21"/>
          <w:szCs w:val="21"/>
          <w:shd w:val="clear" w:color="auto" w:fill="FFFFFF"/>
        </w:rPr>
        <w:t>。</w:t>
      </w:r>
      <w:r w:rsidR="00A60B31">
        <w:rPr>
          <w:rFonts w:hint="eastAsia"/>
          <w:color w:val="000000"/>
          <w:sz w:val="21"/>
          <w:szCs w:val="21"/>
          <w:shd w:val="clear" w:color="auto" w:fill="FFFFFF"/>
        </w:rPr>
        <w:t>与</w:t>
      </w:r>
      <w:r w:rsidR="00A60B31">
        <w:rPr>
          <w:color w:val="000000"/>
          <w:sz w:val="21"/>
          <w:szCs w:val="21"/>
          <w:shd w:val="clear" w:color="auto" w:fill="FFFFFF"/>
        </w:rPr>
        <w:t>WiFi</w:t>
      </w:r>
      <w:r w:rsidR="00A60B31">
        <w:rPr>
          <w:color w:val="000000"/>
          <w:sz w:val="21"/>
          <w:szCs w:val="21"/>
          <w:shd w:val="clear" w:color="auto" w:fill="FFFFFF"/>
        </w:rPr>
        <w:t>相比功耗更低，信号更稳定。</w:t>
      </w:r>
      <w:r w:rsidR="00A60B31">
        <w:rPr>
          <w:rFonts w:hint="eastAsia"/>
          <w:color w:val="000000"/>
          <w:sz w:val="21"/>
          <w:szCs w:val="21"/>
          <w:shd w:val="clear" w:color="auto" w:fill="FFFFFF"/>
        </w:rPr>
        <w:t>基于</w:t>
      </w:r>
      <w:r w:rsidR="00A60B31">
        <w:rPr>
          <w:color w:val="000000"/>
          <w:sz w:val="21"/>
          <w:szCs w:val="21"/>
          <w:shd w:val="clear" w:color="auto" w:fill="FFFFFF"/>
        </w:rPr>
        <w:t>iBeacon</w:t>
      </w:r>
      <w:r w:rsidR="00A60B31">
        <w:rPr>
          <w:color w:val="000000"/>
          <w:sz w:val="21"/>
          <w:szCs w:val="21"/>
          <w:shd w:val="clear" w:color="auto" w:fill="FFFFFF"/>
        </w:rPr>
        <w:t>技术的优点，将</w:t>
      </w:r>
      <w:r w:rsidR="00A60B31">
        <w:rPr>
          <w:color w:val="000000"/>
          <w:sz w:val="21"/>
          <w:szCs w:val="21"/>
          <w:shd w:val="clear" w:color="auto" w:fill="FFFFFF"/>
        </w:rPr>
        <w:t>iIBeacon</w:t>
      </w:r>
      <w:r w:rsidR="00A60B31">
        <w:rPr>
          <w:color w:val="000000"/>
          <w:sz w:val="21"/>
          <w:szCs w:val="21"/>
          <w:shd w:val="clear" w:color="auto" w:fill="FFFFFF"/>
        </w:rPr>
        <w:t>技术与</w:t>
      </w:r>
      <w:r w:rsidR="00A60B31">
        <w:rPr>
          <w:color w:val="000000"/>
          <w:sz w:val="21"/>
          <w:szCs w:val="21"/>
          <w:shd w:val="clear" w:color="auto" w:fill="FFFFFF"/>
        </w:rPr>
        <w:t>PDR</w:t>
      </w:r>
      <w:r w:rsidR="00A60B31">
        <w:rPr>
          <w:color w:val="000000"/>
          <w:sz w:val="21"/>
          <w:szCs w:val="21"/>
          <w:shd w:val="clear" w:color="auto" w:fill="FFFFFF"/>
        </w:rPr>
        <w:t>算法通过粒子滤波进行融合，提出了基于粒子滤波的辅助定位方法</w:t>
      </w:r>
      <w:r w:rsidR="00A60B31">
        <w:rPr>
          <w:color w:val="000000"/>
          <w:sz w:val="21"/>
          <w:szCs w:val="21"/>
          <w:shd w:val="clear" w:color="auto" w:fill="FFFFFF"/>
        </w:rPr>
        <w:t>iBeacon_PDR</w:t>
      </w:r>
      <w:r w:rsidR="00A60B31">
        <w:rPr>
          <w:rFonts w:hint="eastAsia"/>
          <w:color w:val="000000"/>
          <w:sz w:val="21"/>
          <w:szCs w:val="21"/>
          <w:shd w:val="clear" w:color="auto" w:fill="FFFFFF"/>
        </w:rPr>
        <w:t>。</w:t>
      </w:r>
      <w:r w:rsidR="00A60B31">
        <w:rPr>
          <w:color w:val="000000"/>
          <w:sz w:val="21"/>
          <w:szCs w:val="21"/>
          <w:shd w:val="clear" w:color="auto" w:fill="FFFFFF"/>
        </w:rPr>
        <w:t>一般情况下</w:t>
      </w:r>
      <w:r w:rsidR="00A60B31">
        <w:rPr>
          <w:rFonts w:hint="eastAsia"/>
          <w:color w:val="000000"/>
          <w:sz w:val="21"/>
          <w:szCs w:val="21"/>
          <w:shd w:val="clear" w:color="auto" w:fill="FFFFFF"/>
        </w:rPr>
        <w:t>要获得</w:t>
      </w:r>
      <w:r w:rsidR="00A60B31">
        <w:rPr>
          <w:color w:val="000000"/>
          <w:sz w:val="21"/>
          <w:szCs w:val="21"/>
          <w:shd w:val="clear" w:color="auto" w:fill="FFFFFF"/>
        </w:rPr>
        <w:t>校正点</w:t>
      </w:r>
      <w:r w:rsidR="00A60B31">
        <w:rPr>
          <w:rFonts w:hint="eastAsia"/>
          <w:color w:val="000000"/>
          <w:sz w:val="21"/>
          <w:szCs w:val="21"/>
          <w:shd w:val="clear" w:color="auto" w:fill="FFFFFF"/>
        </w:rPr>
        <w:t>处</w:t>
      </w:r>
      <w:r w:rsidR="00A60B31">
        <w:rPr>
          <w:color w:val="000000"/>
          <w:sz w:val="21"/>
          <w:szCs w:val="21"/>
          <w:shd w:val="clear" w:color="auto" w:fill="FFFFFF"/>
        </w:rPr>
        <w:t>准确的</w:t>
      </w:r>
      <w:r w:rsidR="00A60B31">
        <w:rPr>
          <w:rFonts w:hint="eastAsia"/>
          <w:color w:val="000000"/>
          <w:sz w:val="21"/>
          <w:szCs w:val="21"/>
          <w:shd w:val="clear" w:color="auto" w:fill="FFFFFF"/>
        </w:rPr>
        <w:t>位置信息</w:t>
      </w:r>
      <w:r w:rsidR="00A60B31">
        <w:rPr>
          <w:color w:val="000000"/>
          <w:sz w:val="21"/>
          <w:szCs w:val="21"/>
          <w:shd w:val="clear" w:color="auto" w:fill="FFFFFF"/>
        </w:rPr>
        <w:t>，通常采用三点定位方法，该方法要求在校正点处测的三个不在一条直线的</w:t>
      </w:r>
      <w:r w:rsidR="00A60B31">
        <w:rPr>
          <w:color w:val="000000"/>
          <w:sz w:val="21"/>
          <w:szCs w:val="21"/>
          <w:shd w:val="clear" w:color="auto" w:fill="FFFFFF"/>
        </w:rPr>
        <w:t>iBeacon</w:t>
      </w:r>
      <w:r w:rsidR="00A60B31">
        <w:rPr>
          <w:color w:val="000000"/>
          <w:sz w:val="21"/>
          <w:szCs w:val="21"/>
          <w:shd w:val="clear" w:color="auto" w:fill="FFFFFF"/>
        </w:rPr>
        <w:t>基站的位置，这就需要在</w:t>
      </w:r>
      <w:r w:rsidR="00A60B31">
        <w:rPr>
          <w:rFonts w:hint="eastAsia"/>
          <w:color w:val="000000"/>
          <w:sz w:val="21"/>
          <w:szCs w:val="21"/>
          <w:shd w:val="clear" w:color="auto" w:fill="FFFFFF"/>
        </w:rPr>
        <w:t>室内</w:t>
      </w:r>
      <w:r w:rsidR="00A60B31">
        <w:rPr>
          <w:color w:val="000000"/>
          <w:sz w:val="21"/>
          <w:szCs w:val="21"/>
          <w:shd w:val="clear" w:color="auto" w:fill="FFFFFF"/>
        </w:rPr>
        <w:t>环境中部署高密度</w:t>
      </w:r>
      <w:r w:rsidR="00A60B31">
        <w:rPr>
          <w:color w:val="000000"/>
          <w:sz w:val="21"/>
          <w:szCs w:val="21"/>
          <w:shd w:val="clear" w:color="auto" w:fill="FFFFFF"/>
        </w:rPr>
        <w:t>iBeacon</w:t>
      </w:r>
      <w:r w:rsidR="00A60B31">
        <w:rPr>
          <w:color w:val="000000"/>
          <w:sz w:val="21"/>
          <w:szCs w:val="21"/>
          <w:shd w:val="clear" w:color="auto" w:fill="FFFFFF"/>
        </w:rPr>
        <w:t>基站</w:t>
      </w:r>
      <w:r w:rsidR="00A60B31">
        <w:rPr>
          <w:rFonts w:hint="eastAsia"/>
          <w:color w:val="000000"/>
          <w:sz w:val="21"/>
          <w:szCs w:val="21"/>
          <w:shd w:val="clear" w:color="auto" w:fill="FFFFFF"/>
        </w:rPr>
        <w:t>（吴</w:t>
      </w:r>
      <w:r w:rsidR="00A60B31">
        <w:rPr>
          <w:color w:val="000000"/>
          <w:sz w:val="21"/>
          <w:szCs w:val="21"/>
          <w:shd w:val="clear" w:color="auto" w:fill="FFFFFF"/>
        </w:rPr>
        <w:t>坚，</w:t>
      </w:r>
      <w:r w:rsidR="00A60B31">
        <w:rPr>
          <w:rFonts w:hint="eastAsia"/>
          <w:color w:val="000000"/>
          <w:sz w:val="21"/>
          <w:szCs w:val="21"/>
          <w:shd w:val="clear" w:color="auto" w:fill="FFFFFF"/>
        </w:rPr>
        <w:t>2017</w:t>
      </w:r>
      <w:r w:rsidR="00A60B31">
        <w:rPr>
          <w:rFonts w:hint="eastAsia"/>
          <w:color w:val="000000"/>
          <w:sz w:val="21"/>
          <w:szCs w:val="21"/>
          <w:shd w:val="clear" w:color="auto" w:fill="FFFFFF"/>
        </w:rPr>
        <w:t>）</w:t>
      </w:r>
      <w:r w:rsidR="00A60B31">
        <w:rPr>
          <w:color w:val="000000"/>
          <w:sz w:val="21"/>
          <w:szCs w:val="21"/>
          <w:shd w:val="clear" w:color="auto" w:fill="FFFFFF"/>
        </w:rPr>
        <w:t>。</w:t>
      </w:r>
      <w:r w:rsidR="00287682">
        <w:rPr>
          <w:rFonts w:hint="eastAsia"/>
          <w:color w:val="000000"/>
          <w:sz w:val="21"/>
          <w:szCs w:val="21"/>
          <w:shd w:val="clear" w:color="auto" w:fill="FFFFFF"/>
        </w:rPr>
        <w:t>在林区</w:t>
      </w:r>
      <w:r w:rsidR="00287682">
        <w:rPr>
          <w:color w:val="000000"/>
          <w:sz w:val="21"/>
          <w:szCs w:val="21"/>
          <w:shd w:val="clear" w:color="auto" w:fill="FFFFFF"/>
        </w:rPr>
        <w:t>之内没有条件进行高密度</w:t>
      </w:r>
      <w:r w:rsidR="00287682">
        <w:rPr>
          <w:rFonts w:hint="eastAsia"/>
          <w:color w:val="000000"/>
          <w:sz w:val="21"/>
          <w:szCs w:val="21"/>
          <w:shd w:val="clear" w:color="auto" w:fill="FFFFFF"/>
        </w:rPr>
        <w:t>地部署</w:t>
      </w:r>
      <w:r w:rsidR="00287682">
        <w:rPr>
          <w:color w:val="000000"/>
          <w:sz w:val="21"/>
          <w:szCs w:val="21"/>
          <w:shd w:val="clear" w:color="auto" w:fill="FFFFFF"/>
        </w:rPr>
        <w:t>基站，因此在</w:t>
      </w:r>
      <w:r w:rsidR="00287682">
        <w:rPr>
          <w:rFonts w:hint="eastAsia"/>
          <w:color w:val="000000"/>
          <w:sz w:val="21"/>
          <w:szCs w:val="21"/>
          <w:shd w:val="clear" w:color="auto" w:fill="FFFFFF"/>
        </w:rPr>
        <w:t>林区</w:t>
      </w:r>
      <w:r w:rsidR="00287682">
        <w:rPr>
          <w:color w:val="000000"/>
          <w:sz w:val="21"/>
          <w:szCs w:val="21"/>
          <w:shd w:val="clear" w:color="auto" w:fill="FFFFFF"/>
        </w:rPr>
        <w:t>之内，这种</w:t>
      </w:r>
      <w:r w:rsidR="00287682">
        <w:rPr>
          <w:color w:val="000000"/>
          <w:sz w:val="21"/>
          <w:szCs w:val="21"/>
          <w:shd w:val="clear" w:color="auto" w:fill="FFFFFF"/>
        </w:rPr>
        <w:t>PDR</w:t>
      </w:r>
      <w:r w:rsidR="00287682">
        <w:rPr>
          <w:color w:val="000000"/>
          <w:sz w:val="21"/>
          <w:szCs w:val="21"/>
          <w:shd w:val="clear" w:color="auto" w:fill="FFFFFF"/>
        </w:rPr>
        <w:t>改进方式可用性不高。</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年</w:t>
      </w:r>
      <w:r w:rsidR="004F3D0D">
        <w:rPr>
          <w:color w:val="000000"/>
          <w:sz w:val="21"/>
          <w:szCs w:val="21"/>
          <w:shd w:val="clear" w:color="auto" w:fill="FFFFFF"/>
        </w:rPr>
        <w:t>，姚团结等</w:t>
      </w:r>
      <w:r w:rsidR="004F3D0D">
        <w:rPr>
          <w:rFonts w:hint="eastAsia"/>
          <w:color w:val="000000"/>
          <w:sz w:val="21"/>
          <w:szCs w:val="21"/>
          <w:shd w:val="clear" w:color="auto" w:fill="FFFFFF"/>
        </w:rPr>
        <w:t>，</w:t>
      </w:r>
      <w:r w:rsidR="004F3D0D">
        <w:rPr>
          <w:color w:val="000000"/>
          <w:sz w:val="21"/>
          <w:szCs w:val="21"/>
          <w:shd w:val="clear" w:color="auto" w:fill="FFFFFF"/>
        </w:rPr>
        <w:lastRenderedPageBreak/>
        <w:t>提出了基于</w:t>
      </w:r>
      <w:r w:rsidR="004F3D0D">
        <w:rPr>
          <w:rFonts w:hint="eastAsia"/>
          <w:color w:val="000000"/>
          <w:sz w:val="21"/>
          <w:szCs w:val="21"/>
          <w:shd w:val="clear" w:color="auto" w:fill="FFFFFF"/>
        </w:rPr>
        <w:t>反馈校正</w:t>
      </w:r>
      <w:r w:rsidR="004F3D0D">
        <w:rPr>
          <w:color w:val="000000"/>
          <w:sz w:val="21"/>
          <w:szCs w:val="21"/>
          <w:shd w:val="clear" w:color="auto" w:fill="FFFFFF"/>
        </w:rPr>
        <w:t>的</w:t>
      </w:r>
      <w:r w:rsidR="004F3D0D">
        <w:rPr>
          <w:color w:val="000000"/>
          <w:sz w:val="21"/>
          <w:szCs w:val="21"/>
          <w:shd w:val="clear" w:color="auto" w:fill="FFFFFF"/>
        </w:rPr>
        <w:t>WLAN</w:t>
      </w:r>
      <w:r w:rsidR="004F3D0D">
        <w:rPr>
          <w:color w:val="000000"/>
          <w:sz w:val="21"/>
          <w:szCs w:val="21"/>
          <w:shd w:val="clear" w:color="auto" w:fill="FFFFFF"/>
        </w:rPr>
        <w:t>与</w:t>
      </w:r>
      <w:r w:rsidR="004F3D0D">
        <w:rPr>
          <w:color w:val="000000"/>
          <w:sz w:val="21"/>
          <w:szCs w:val="21"/>
          <w:shd w:val="clear" w:color="auto" w:fill="FFFFFF"/>
        </w:rPr>
        <w:t>PDR</w:t>
      </w:r>
      <w:r w:rsidR="004F3D0D">
        <w:rPr>
          <w:color w:val="000000"/>
          <w:sz w:val="21"/>
          <w:szCs w:val="21"/>
          <w:shd w:val="clear" w:color="auto" w:fill="FFFFFF"/>
        </w:rPr>
        <w:t>融合定位方法的</w:t>
      </w:r>
      <w:r w:rsidR="004F3D0D">
        <w:rPr>
          <w:rFonts w:hint="eastAsia"/>
          <w:color w:val="000000"/>
          <w:sz w:val="21"/>
          <w:szCs w:val="21"/>
          <w:shd w:val="clear" w:color="auto" w:fill="FFFFFF"/>
        </w:rPr>
        <w:t>研究</w:t>
      </w:r>
      <w:r w:rsidR="004F3D0D">
        <w:rPr>
          <w:color w:val="000000"/>
          <w:sz w:val="21"/>
          <w:szCs w:val="21"/>
          <w:shd w:val="clear" w:color="auto" w:fill="FFFFFF"/>
        </w:rPr>
        <w:t>。</w:t>
      </w:r>
      <w:r w:rsidR="004F3D0D" w:rsidRPr="004F3D0D">
        <w:rPr>
          <w:rFonts w:hint="eastAsia"/>
          <w:color w:val="000000"/>
          <w:sz w:val="21"/>
          <w:szCs w:val="21"/>
          <w:shd w:val="clear" w:color="auto" w:fill="FFFFFF"/>
        </w:rPr>
        <w:t>该方法主要分为两个过程</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基于自适应粒子分布的信息融合过程和基于融合信息的</w:t>
      </w:r>
      <w:r w:rsidR="004F3D0D">
        <w:rPr>
          <w:color w:val="000000"/>
          <w:sz w:val="21"/>
          <w:szCs w:val="21"/>
          <w:shd w:val="clear" w:color="auto" w:fill="FFFFFF"/>
        </w:rPr>
        <w:t>PDR</w:t>
      </w:r>
      <w:r w:rsidR="004F3D0D" w:rsidRPr="004F3D0D">
        <w:rPr>
          <w:rFonts w:hint="eastAsia"/>
          <w:color w:val="000000"/>
          <w:sz w:val="21"/>
          <w:szCs w:val="21"/>
          <w:shd w:val="clear" w:color="auto" w:fill="FFFFFF"/>
        </w:rPr>
        <w:t>自适应线性反馈校正过程。利用提出的融合方法，</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可以很好地解决一般融合方法所存在的定位结果稳定性差的问题</w:t>
      </w:r>
      <w:r w:rsidR="004F3D0D">
        <w:rPr>
          <w:rFonts w:hint="eastAsia"/>
          <w:color w:val="000000"/>
          <w:sz w:val="21"/>
          <w:szCs w:val="21"/>
          <w:shd w:val="clear" w:color="auto" w:fill="FFFFFF"/>
        </w:rPr>
        <w:t>（姚团结等</w:t>
      </w:r>
      <w:r w:rsidR="004F3D0D">
        <w:rPr>
          <w:color w:val="000000"/>
          <w:sz w:val="21"/>
          <w:szCs w:val="21"/>
          <w:shd w:val="clear" w:color="auto" w:fill="FFFFFF"/>
        </w:rPr>
        <w:t>，</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w:t>
      </w:r>
      <w:r w:rsidR="004F3D0D" w:rsidRPr="004F3D0D">
        <w:rPr>
          <w:rFonts w:hint="eastAsia"/>
          <w:color w:val="000000"/>
          <w:sz w:val="21"/>
          <w:szCs w:val="21"/>
          <w:shd w:val="clear" w:color="auto" w:fill="FFFFFF"/>
        </w:rPr>
        <w:t>。</w:t>
      </w:r>
    </w:p>
    <w:p w14:paraId="53C11B14" w14:textId="7F101AB9" w:rsidR="00F326C0" w:rsidRDefault="00F326C0"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2.5 Kalman</w:t>
      </w:r>
      <w:r>
        <w:rPr>
          <w:rFonts w:hint="eastAsia"/>
          <w:color w:val="000000"/>
          <w:sz w:val="21"/>
          <w:szCs w:val="21"/>
          <w:shd w:val="clear" w:color="auto" w:fill="FFFFFF"/>
        </w:rPr>
        <w:t>滤波</w:t>
      </w:r>
    </w:p>
    <w:p w14:paraId="27DE36F3" w14:textId="77777777" w:rsidR="00F326C0" w:rsidRPr="004F3D0D" w:rsidRDefault="00F326C0" w:rsidP="00664C9A">
      <w:pPr>
        <w:tabs>
          <w:tab w:val="left" w:pos="952"/>
        </w:tabs>
        <w:spacing w:line="360" w:lineRule="auto"/>
        <w:ind w:firstLineChars="200" w:firstLine="420"/>
        <w:rPr>
          <w:rFonts w:hint="eastAsia"/>
          <w:color w:val="000000"/>
          <w:sz w:val="21"/>
          <w:szCs w:val="21"/>
          <w:shd w:val="clear" w:color="auto" w:fill="FFFFFF"/>
        </w:rPr>
      </w:pPr>
      <w:bookmarkStart w:id="1" w:name="_GoBack"/>
      <w:bookmarkEnd w:id="1"/>
    </w:p>
    <w:p w14:paraId="76F1AB2D" w14:textId="0E13D205" w:rsidR="00C75F81" w:rsidRDefault="00C75F81" w:rsidP="007B2AA4">
      <w:pPr>
        <w:tabs>
          <w:tab w:val="left" w:pos="952"/>
        </w:tabs>
        <w:snapToGrid w:val="0"/>
        <w:spacing w:line="440" w:lineRule="exact"/>
        <w:ind w:firstLineChars="150" w:firstLine="361"/>
        <w:rPr>
          <w:rFonts w:eastAsia="楷体_GB2312" w:hint="eastAsia"/>
          <w:b/>
          <w:bCs/>
        </w:rPr>
      </w:pPr>
      <w:r>
        <w:rPr>
          <w:rFonts w:eastAsia="楷体_GB2312" w:hint="eastAsia"/>
          <w:b/>
          <w:bCs/>
        </w:rPr>
        <w:t xml:space="preserve">3. </w:t>
      </w:r>
      <w:r>
        <w:rPr>
          <w:rFonts w:eastAsia="楷体_GB2312" w:hint="eastAsia"/>
          <w:b/>
          <w:bCs/>
        </w:rPr>
        <w:t>参考</w:t>
      </w:r>
      <w:commentRangeStart w:id="2"/>
      <w:r>
        <w:rPr>
          <w:rFonts w:eastAsia="楷体_GB2312"/>
          <w:b/>
          <w:bCs/>
        </w:rPr>
        <w:t>文献</w:t>
      </w:r>
      <w:commentRangeEnd w:id="2"/>
      <w:r w:rsidR="00511A1D">
        <w:rPr>
          <w:rStyle w:val="a9"/>
        </w:rPr>
        <w:commentReference w:id="2"/>
      </w:r>
    </w:p>
    <w:p w14:paraId="3040D96E"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Grejnerbrzezinska D A, Toth C, Moafipoor S. Pedestrian tracking and navigation using an adaptive knowledge system based on neural networks[J]. jag, 2007, 1(3):111-123.</w:t>
      </w:r>
    </w:p>
    <w:p w14:paraId="42E22302" w14:textId="77777777" w:rsidR="00B4053E" w:rsidRDefault="00B4053E" w:rsidP="005444B1">
      <w:pPr>
        <w:numPr>
          <w:ilvl w:val="0"/>
          <w:numId w:val="13"/>
        </w:numPr>
        <w:rPr>
          <w:color w:val="000000"/>
          <w:sz w:val="21"/>
          <w:szCs w:val="21"/>
          <w:shd w:val="clear" w:color="auto" w:fill="FFFFFF"/>
        </w:rPr>
      </w:pPr>
      <w:r w:rsidRPr="00B4053E">
        <w:rPr>
          <w:color w:val="000000"/>
          <w:sz w:val="21"/>
          <w:szCs w:val="21"/>
          <w:shd w:val="clear" w:color="auto" w:fill="FFFFFF"/>
        </w:rPr>
        <w:t xml:space="preserve">Grejner-Brzezinska D A, Toth C K, Moafipoor S. PERFORMANCE ASSESSMENT OF A MULTU-SENSOR PERSONAL NAVIGATOR SUPPORTED BY AN ADAPTIVE KNOWLEDGE BASED SYSTEM[C]// </w:t>
      </w:r>
      <w:r w:rsidRPr="00B4053E">
        <w:rPr>
          <w:color w:val="000000"/>
          <w:sz w:val="21"/>
          <w:szCs w:val="21"/>
          <w:shd w:val="clear" w:color="auto" w:fill="FFFFFF"/>
        </w:rPr>
        <w:t>国际摄影测量与遥感大会</w:t>
      </w:r>
      <w:r w:rsidRPr="00B4053E">
        <w:rPr>
          <w:color w:val="000000"/>
          <w:sz w:val="21"/>
          <w:szCs w:val="21"/>
          <w:shd w:val="clear" w:color="auto" w:fill="FFFFFF"/>
        </w:rPr>
        <w:t>. 2008:129-140.</w:t>
      </w:r>
    </w:p>
    <w:p w14:paraId="7865D997"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Jin Y, Toh H S, Soh W S, et al. A robust dead-reckoning pedestrian tracking system with low cost sensors[C]// IEEE International Conference on Pervasive Computing and Communications. IEEE Computer Society, 2011:222-230.</w:t>
      </w:r>
    </w:p>
    <w:p w14:paraId="76597C33" w14:textId="77777777" w:rsidR="00E40889" w:rsidRP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Judd T. A personal dead reckoning module[C]// Institute of Navigations Ion 97 Conference. 1997.</w:t>
      </w:r>
    </w:p>
    <w:p w14:paraId="61FEA497" w14:textId="77777777" w:rsidR="00980D00" w:rsidRPr="00E40889" w:rsidRDefault="00980D00" w:rsidP="005444B1">
      <w:pPr>
        <w:numPr>
          <w:ilvl w:val="0"/>
          <w:numId w:val="13"/>
        </w:numPr>
        <w:rPr>
          <w:kern w:val="2"/>
          <w:sz w:val="21"/>
          <w:szCs w:val="21"/>
        </w:rPr>
      </w:pPr>
      <w:r w:rsidRPr="00161807">
        <w:rPr>
          <w:color w:val="000000"/>
          <w:sz w:val="21"/>
          <w:szCs w:val="21"/>
          <w:shd w:val="clear" w:color="auto" w:fill="FFFFFF"/>
        </w:rPr>
        <w:t>Kaplan E D, Hegarty C J. Understanding GPS[J]. 2006.</w:t>
      </w:r>
    </w:p>
    <w:p w14:paraId="00FD1CA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Li F, Zhao C, Ding G, et al. A reliable and accurate indoor localization method using phone inertial sensors[C]// ACM Conference on Ubiquitous Computing. ACM, 2012:421-430.</w:t>
      </w:r>
    </w:p>
    <w:p w14:paraId="7CE22EC7" w14:textId="3162A9DE" w:rsidR="00A60B31" w:rsidRDefault="00A60B31" w:rsidP="005444B1">
      <w:pPr>
        <w:numPr>
          <w:ilvl w:val="0"/>
          <w:numId w:val="13"/>
        </w:numPr>
        <w:rPr>
          <w:color w:val="000000"/>
          <w:sz w:val="21"/>
          <w:szCs w:val="21"/>
          <w:shd w:val="clear" w:color="auto" w:fill="FFFFFF"/>
        </w:rPr>
      </w:pPr>
      <w:r w:rsidRPr="00A60B31">
        <w:rPr>
          <w:color w:val="000000"/>
          <w:sz w:val="21"/>
          <w:szCs w:val="21"/>
          <w:shd w:val="clear" w:color="auto" w:fill="FFFFFF"/>
        </w:rPr>
        <w:t>Martin P, Ho B J, Grupen N, et al. An iBeacon primer for indoor localization:demo abstract[C]// ACM, 2014:190-191.</w:t>
      </w:r>
    </w:p>
    <w:p w14:paraId="09403C49" w14:textId="77777777" w:rsidR="007C6707" w:rsidRDefault="007C6707" w:rsidP="005444B1">
      <w:pPr>
        <w:numPr>
          <w:ilvl w:val="0"/>
          <w:numId w:val="13"/>
        </w:numPr>
        <w:rPr>
          <w:color w:val="000000"/>
          <w:sz w:val="21"/>
          <w:szCs w:val="21"/>
          <w:shd w:val="clear" w:color="auto" w:fill="FFFFFF"/>
        </w:rPr>
      </w:pPr>
      <w:r w:rsidRPr="007C6707">
        <w:rPr>
          <w:color w:val="000000"/>
          <w:sz w:val="21"/>
          <w:szCs w:val="21"/>
          <w:shd w:val="clear" w:color="auto" w:fill="FFFFFF"/>
        </w:rPr>
        <w:t>Zampella F, Antonio R J R, Seco F. Robust indoor positioning fusing PDR and RF technologies: The RFID and UWB case[C]// International Conference on Indoor Positioning and Indoor Navigation. IEEE, 2014:1-10.</w:t>
      </w:r>
    </w:p>
    <w:p w14:paraId="1F28DB06" w14:textId="67B093E3" w:rsidR="00B12535" w:rsidRDefault="00B12535" w:rsidP="005444B1">
      <w:pPr>
        <w:numPr>
          <w:ilvl w:val="0"/>
          <w:numId w:val="13"/>
        </w:numPr>
        <w:rPr>
          <w:color w:val="000000"/>
          <w:sz w:val="21"/>
          <w:szCs w:val="21"/>
          <w:shd w:val="clear" w:color="auto" w:fill="FFFFFF"/>
        </w:rPr>
      </w:pPr>
      <w:r w:rsidRPr="00F64B24">
        <w:rPr>
          <w:color w:val="000000"/>
          <w:sz w:val="21"/>
          <w:szCs w:val="21"/>
          <w:shd w:val="clear" w:color="auto" w:fill="FFFFFF"/>
        </w:rPr>
        <w:t>Zhang H, Duan Q, Duan P, et al. Integrated iBeacon/PDR Indoor Positioning System Using Extended Kalman Filter[C]// Advances in Materials, Machinery, Electrical Engineering. 2017.</w:t>
      </w:r>
    </w:p>
    <w:p w14:paraId="0055704D" w14:textId="77777777" w:rsidR="00F13487" w:rsidRPr="00161807" w:rsidRDefault="00F13487" w:rsidP="00F13487">
      <w:pPr>
        <w:numPr>
          <w:ilvl w:val="0"/>
          <w:numId w:val="13"/>
        </w:numPr>
        <w:rPr>
          <w:kern w:val="2"/>
          <w:sz w:val="21"/>
          <w:szCs w:val="21"/>
        </w:rPr>
      </w:pPr>
      <w:r w:rsidRPr="00161807">
        <w:rPr>
          <w:kern w:val="2"/>
          <w:sz w:val="21"/>
          <w:szCs w:val="21"/>
        </w:rPr>
        <w:t>许承东</w:t>
      </w:r>
      <w:r w:rsidRPr="00161807">
        <w:rPr>
          <w:kern w:val="2"/>
          <w:sz w:val="21"/>
          <w:szCs w:val="21"/>
        </w:rPr>
        <w:t xml:space="preserve">, </w:t>
      </w:r>
      <w:r w:rsidRPr="00161807">
        <w:rPr>
          <w:kern w:val="2"/>
          <w:sz w:val="21"/>
          <w:szCs w:val="21"/>
        </w:rPr>
        <w:t>李怀建</w:t>
      </w:r>
      <w:r w:rsidRPr="00161807">
        <w:rPr>
          <w:kern w:val="2"/>
          <w:sz w:val="21"/>
          <w:szCs w:val="21"/>
        </w:rPr>
        <w:t xml:space="preserve">, </w:t>
      </w:r>
      <w:r w:rsidRPr="00161807">
        <w:rPr>
          <w:kern w:val="2"/>
          <w:sz w:val="21"/>
          <w:szCs w:val="21"/>
        </w:rPr>
        <w:t>张鹏飞</w:t>
      </w:r>
      <w:r w:rsidRPr="00161807">
        <w:rPr>
          <w:kern w:val="2"/>
          <w:sz w:val="21"/>
          <w:szCs w:val="21"/>
        </w:rPr>
        <w:t>,</w:t>
      </w:r>
      <w:r w:rsidRPr="00161807">
        <w:rPr>
          <w:kern w:val="2"/>
          <w:sz w:val="21"/>
          <w:szCs w:val="21"/>
        </w:rPr>
        <w:t>等</w:t>
      </w:r>
      <w:r w:rsidRPr="00161807">
        <w:rPr>
          <w:kern w:val="2"/>
          <w:sz w:val="21"/>
          <w:szCs w:val="21"/>
        </w:rPr>
        <w:t>. GNSS</w:t>
      </w:r>
      <w:r w:rsidRPr="00161807">
        <w:rPr>
          <w:kern w:val="2"/>
          <w:sz w:val="21"/>
          <w:szCs w:val="21"/>
        </w:rPr>
        <w:t>数学仿真原理及系统实现</w:t>
      </w:r>
      <w:r w:rsidRPr="00161807">
        <w:rPr>
          <w:kern w:val="2"/>
          <w:sz w:val="21"/>
          <w:szCs w:val="21"/>
        </w:rPr>
        <w:t xml:space="preserve">[M]. </w:t>
      </w:r>
      <w:r w:rsidRPr="00161807">
        <w:rPr>
          <w:kern w:val="2"/>
          <w:sz w:val="21"/>
          <w:szCs w:val="21"/>
        </w:rPr>
        <w:t>中国宇航出版社</w:t>
      </w:r>
      <w:r w:rsidRPr="00161807">
        <w:rPr>
          <w:kern w:val="2"/>
          <w:sz w:val="21"/>
          <w:szCs w:val="21"/>
        </w:rPr>
        <w:t>, 2014.</w:t>
      </w:r>
    </w:p>
    <w:p w14:paraId="68C1E64A" w14:textId="77777777" w:rsidR="00064816" w:rsidRPr="00161807" w:rsidRDefault="005D459B" w:rsidP="005D459B">
      <w:pPr>
        <w:numPr>
          <w:ilvl w:val="0"/>
          <w:numId w:val="13"/>
        </w:numPr>
        <w:rPr>
          <w:kern w:val="2"/>
          <w:sz w:val="21"/>
          <w:szCs w:val="21"/>
        </w:rPr>
      </w:pPr>
      <w:r w:rsidRPr="00161807">
        <w:rPr>
          <w:rFonts w:ascii="Arial" w:hAnsi="Arial" w:cs="Arial"/>
          <w:color w:val="000000"/>
          <w:sz w:val="21"/>
          <w:szCs w:val="21"/>
          <w:shd w:val="clear" w:color="auto" w:fill="FFFFFF"/>
        </w:rPr>
        <w:t>陈伟</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基于</w:t>
      </w:r>
      <w:r w:rsidRPr="00161807">
        <w:rPr>
          <w:rFonts w:ascii="Arial" w:hAnsi="Arial" w:cs="Arial"/>
          <w:color w:val="000000"/>
          <w:sz w:val="21"/>
          <w:szCs w:val="21"/>
          <w:shd w:val="clear" w:color="auto" w:fill="FFFFFF"/>
        </w:rPr>
        <w:t>GPS</w:t>
      </w:r>
      <w:r w:rsidRPr="00161807">
        <w:rPr>
          <w:rFonts w:ascii="Arial" w:hAnsi="Arial" w:cs="Arial"/>
          <w:color w:val="000000"/>
          <w:sz w:val="21"/>
          <w:szCs w:val="21"/>
          <w:shd w:val="clear" w:color="auto" w:fill="FFFFFF"/>
        </w:rPr>
        <w:t>和自包含传感器的行人室内外无缝定位算法研究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中国科学技术大学</w:t>
      </w:r>
      <w:r w:rsidRPr="00161807">
        <w:rPr>
          <w:rFonts w:ascii="Arial" w:hAnsi="Arial" w:cs="Arial"/>
          <w:color w:val="000000"/>
          <w:sz w:val="21"/>
          <w:szCs w:val="21"/>
          <w:shd w:val="clear" w:color="auto" w:fill="FFFFFF"/>
        </w:rPr>
        <w:t>, 2010.</w:t>
      </w:r>
    </w:p>
    <w:p w14:paraId="71ACA2CC" w14:textId="77777777" w:rsidR="00980D00" w:rsidRPr="00161807" w:rsidRDefault="00980D00" w:rsidP="005D459B">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万晓光</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伪卫星组网定位技术研究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上海交通大学</w:t>
      </w:r>
      <w:r w:rsidRPr="00161807">
        <w:rPr>
          <w:rFonts w:ascii="Arial" w:hAnsi="Arial" w:cs="Arial"/>
          <w:color w:val="000000"/>
          <w:sz w:val="21"/>
          <w:szCs w:val="21"/>
          <w:shd w:val="clear" w:color="auto" w:fill="FFFFFF"/>
        </w:rPr>
        <w:t>, 2011.</w:t>
      </w:r>
    </w:p>
    <w:p w14:paraId="06EE70F6" w14:textId="77777777" w:rsidR="00180EDA" w:rsidRDefault="00161807" w:rsidP="005D459B">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纪龙蛰</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单庆晓</w:t>
      </w:r>
      <w:r w:rsidRPr="00161807">
        <w:rPr>
          <w:rFonts w:ascii="Arial" w:hAnsi="Arial" w:cs="Arial"/>
          <w:color w:val="000000"/>
          <w:sz w:val="21"/>
          <w:szCs w:val="21"/>
          <w:shd w:val="clear" w:color="auto" w:fill="FFFFFF"/>
        </w:rPr>
        <w:t>. GNSS</w:t>
      </w:r>
      <w:r w:rsidRPr="00161807">
        <w:rPr>
          <w:rFonts w:ascii="Arial" w:hAnsi="Arial" w:cs="Arial"/>
          <w:color w:val="000000"/>
          <w:sz w:val="21"/>
          <w:szCs w:val="21"/>
          <w:shd w:val="clear" w:color="auto" w:fill="FFFFFF"/>
        </w:rPr>
        <w:t>全球卫星导航系统发展概况及最新进展</w:t>
      </w:r>
      <w:r w:rsidRPr="00161807">
        <w:rPr>
          <w:rFonts w:ascii="Arial" w:hAnsi="Arial" w:cs="Arial"/>
          <w:color w:val="000000"/>
          <w:sz w:val="21"/>
          <w:szCs w:val="21"/>
          <w:shd w:val="clear" w:color="auto" w:fill="FFFFFF"/>
        </w:rPr>
        <w:t xml:space="preserve">[J]. </w:t>
      </w:r>
      <w:r w:rsidRPr="00161807">
        <w:rPr>
          <w:rFonts w:ascii="Arial" w:hAnsi="Arial" w:cs="Arial"/>
          <w:color w:val="000000"/>
          <w:sz w:val="21"/>
          <w:szCs w:val="21"/>
          <w:shd w:val="clear" w:color="auto" w:fill="FFFFFF"/>
        </w:rPr>
        <w:t>全球定位系统</w:t>
      </w:r>
      <w:r w:rsidRPr="00161807">
        <w:rPr>
          <w:rFonts w:ascii="Arial" w:hAnsi="Arial" w:cs="Arial"/>
          <w:color w:val="000000"/>
          <w:sz w:val="21"/>
          <w:szCs w:val="21"/>
          <w:shd w:val="clear" w:color="auto" w:fill="FFFFFF"/>
        </w:rPr>
        <w:t>, 2012(5):56-61.</w:t>
      </w:r>
    </w:p>
    <w:p w14:paraId="047042CC" w14:textId="77777777" w:rsidR="00161807" w:rsidRPr="00977B4D" w:rsidRDefault="00161807" w:rsidP="005D459B">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刘基余</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方兴未艾的</w:t>
      </w:r>
      <w:r w:rsidRPr="00977B4D">
        <w:rPr>
          <w:rFonts w:ascii="Arial" w:hAnsi="Arial" w:cs="Arial"/>
          <w:color w:val="000000"/>
          <w:sz w:val="21"/>
          <w:szCs w:val="21"/>
          <w:shd w:val="clear" w:color="auto" w:fill="FFFFFF"/>
        </w:rPr>
        <w:t>GNSS</w:t>
      </w:r>
      <w:r w:rsidRPr="00977B4D">
        <w:rPr>
          <w:rFonts w:ascii="Arial" w:hAnsi="Arial" w:cs="Arial"/>
          <w:color w:val="000000"/>
          <w:sz w:val="21"/>
          <w:szCs w:val="21"/>
          <w:shd w:val="clear" w:color="auto" w:fill="FFFFFF"/>
        </w:rPr>
        <w:t>全球导航卫星系统</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数字通信世界</w:t>
      </w:r>
      <w:r w:rsidRPr="00977B4D">
        <w:rPr>
          <w:rFonts w:ascii="Arial" w:hAnsi="Arial" w:cs="Arial"/>
          <w:color w:val="000000"/>
          <w:sz w:val="21"/>
          <w:szCs w:val="21"/>
          <w:shd w:val="clear" w:color="auto" w:fill="FFFFFF"/>
        </w:rPr>
        <w:t>, 2011(s1):32-38.</w:t>
      </w:r>
    </w:p>
    <w:p w14:paraId="61BF2CC7" w14:textId="77777777" w:rsidR="00E42962" w:rsidRDefault="00977B4D" w:rsidP="00B4053E">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陈国良</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张言哲</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汪云甲</w:t>
      </w:r>
      <w:r w:rsidRPr="00977B4D">
        <w:rPr>
          <w:rFonts w:ascii="Arial" w:hAnsi="Arial" w:cs="Arial"/>
          <w:color w:val="000000"/>
          <w:sz w:val="21"/>
          <w:szCs w:val="21"/>
          <w:shd w:val="clear" w:color="auto" w:fill="FFFFFF"/>
        </w:rPr>
        <w:t>,</w:t>
      </w:r>
      <w:r w:rsidRPr="00977B4D">
        <w:rPr>
          <w:rFonts w:ascii="Arial" w:hAnsi="Arial" w:cs="Arial"/>
          <w:color w:val="000000"/>
          <w:sz w:val="21"/>
          <w:szCs w:val="21"/>
          <w:shd w:val="clear" w:color="auto" w:fill="FFFFFF"/>
        </w:rPr>
        <w:t>等</w:t>
      </w:r>
      <w:r w:rsidRPr="00977B4D">
        <w:rPr>
          <w:rFonts w:ascii="Arial" w:hAnsi="Arial" w:cs="Arial"/>
          <w:color w:val="000000"/>
          <w:sz w:val="21"/>
          <w:szCs w:val="21"/>
          <w:shd w:val="clear" w:color="auto" w:fill="FFFFFF"/>
        </w:rPr>
        <w:t>. WiFi-PDR</w:t>
      </w:r>
      <w:r w:rsidRPr="00977B4D">
        <w:rPr>
          <w:rFonts w:ascii="Arial" w:hAnsi="Arial" w:cs="Arial"/>
          <w:color w:val="000000"/>
          <w:sz w:val="21"/>
          <w:szCs w:val="21"/>
          <w:shd w:val="clear" w:color="auto" w:fill="FFFFFF"/>
        </w:rPr>
        <w:t>室内组合定位的无迹卡尔曼滤波算法</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测绘学报</w:t>
      </w:r>
      <w:r w:rsidRPr="00977B4D">
        <w:rPr>
          <w:rFonts w:ascii="Arial" w:hAnsi="Arial" w:cs="Arial"/>
          <w:color w:val="000000"/>
          <w:sz w:val="21"/>
          <w:szCs w:val="21"/>
          <w:shd w:val="clear" w:color="auto" w:fill="FFFFFF"/>
        </w:rPr>
        <w:t>, 2015, 44(12):1314-1321.</w:t>
      </w:r>
    </w:p>
    <w:p w14:paraId="7E25AF9F" w14:textId="77777777" w:rsidR="00A01CCC" w:rsidRDefault="00A01CCC" w:rsidP="00B4053E">
      <w:pPr>
        <w:numPr>
          <w:ilvl w:val="0"/>
          <w:numId w:val="13"/>
        </w:numPr>
        <w:rPr>
          <w:rFonts w:ascii="Arial" w:hAnsi="Arial" w:cs="Arial"/>
          <w:color w:val="000000"/>
          <w:sz w:val="21"/>
          <w:szCs w:val="21"/>
          <w:shd w:val="clear" w:color="auto" w:fill="FFFFFF"/>
        </w:rPr>
      </w:pPr>
      <w:r w:rsidRPr="00A01CCC">
        <w:rPr>
          <w:rFonts w:ascii="Arial" w:hAnsi="Arial" w:cs="Arial"/>
          <w:color w:val="000000"/>
          <w:sz w:val="21"/>
          <w:szCs w:val="21"/>
          <w:shd w:val="clear" w:color="auto" w:fill="FFFFFF"/>
        </w:rPr>
        <w:t>公续平</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魏东岩</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李祥红</w:t>
      </w:r>
      <w:r w:rsidRPr="00A01CCC">
        <w:rPr>
          <w:rFonts w:ascii="Arial" w:hAnsi="Arial" w:cs="Arial"/>
          <w:color w:val="000000"/>
          <w:sz w:val="21"/>
          <w:szCs w:val="21"/>
          <w:shd w:val="clear" w:color="auto" w:fill="FFFFFF"/>
        </w:rPr>
        <w:t>,</w:t>
      </w:r>
      <w:r w:rsidRPr="00A01CCC">
        <w:rPr>
          <w:rFonts w:ascii="Arial" w:hAnsi="Arial" w:cs="Arial"/>
          <w:color w:val="000000"/>
          <w:sz w:val="21"/>
          <w:szCs w:val="21"/>
          <w:shd w:val="clear" w:color="auto" w:fill="FFFFFF"/>
        </w:rPr>
        <w:t>等</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一种面向智能终端的视觉陀螺仪</w:t>
      </w:r>
      <w:r w:rsidRPr="00A01CCC">
        <w:rPr>
          <w:rFonts w:ascii="Arial" w:hAnsi="Arial" w:cs="Arial"/>
          <w:color w:val="000000"/>
          <w:sz w:val="21"/>
          <w:szCs w:val="21"/>
          <w:shd w:val="clear" w:color="auto" w:fill="FFFFFF"/>
        </w:rPr>
        <w:t>/PDR/GNSS</w:t>
      </w:r>
      <w:r w:rsidRPr="00A01CCC">
        <w:rPr>
          <w:rFonts w:ascii="Arial" w:hAnsi="Arial" w:cs="Arial"/>
          <w:color w:val="000000"/>
          <w:sz w:val="21"/>
          <w:szCs w:val="21"/>
          <w:shd w:val="clear" w:color="auto" w:fill="FFFFFF"/>
        </w:rPr>
        <w:t>组合导航方法</w:t>
      </w:r>
      <w:r w:rsidRPr="00A01CCC">
        <w:rPr>
          <w:rFonts w:ascii="Arial" w:hAnsi="Arial" w:cs="Arial"/>
          <w:color w:val="000000"/>
          <w:sz w:val="21"/>
          <w:szCs w:val="21"/>
          <w:shd w:val="clear" w:color="auto" w:fill="FFFFFF"/>
        </w:rPr>
        <w:t xml:space="preserve">[C]// </w:t>
      </w:r>
      <w:r w:rsidRPr="00A01CCC">
        <w:rPr>
          <w:rFonts w:ascii="Arial" w:hAnsi="Arial" w:cs="Arial"/>
          <w:color w:val="000000"/>
          <w:sz w:val="21"/>
          <w:szCs w:val="21"/>
          <w:shd w:val="clear" w:color="auto" w:fill="FFFFFF"/>
        </w:rPr>
        <w:t>中国卫星导航学术年会</w:t>
      </w:r>
      <w:r w:rsidRPr="00A01CCC">
        <w:rPr>
          <w:rFonts w:ascii="Arial" w:hAnsi="Arial" w:cs="Arial"/>
          <w:color w:val="000000"/>
          <w:sz w:val="21"/>
          <w:szCs w:val="21"/>
          <w:shd w:val="clear" w:color="auto" w:fill="FFFFFF"/>
        </w:rPr>
        <w:t>. 2015.</w:t>
      </w:r>
    </w:p>
    <w:p w14:paraId="0F2180C6" w14:textId="44C266B4" w:rsidR="00F64B24" w:rsidRDefault="00F64B24" w:rsidP="00F64B24">
      <w:pPr>
        <w:numPr>
          <w:ilvl w:val="0"/>
          <w:numId w:val="13"/>
        </w:numPr>
        <w:rPr>
          <w:rFonts w:ascii="Arial" w:hAnsi="Arial" w:cs="Arial"/>
          <w:color w:val="000000"/>
          <w:sz w:val="21"/>
          <w:szCs w:val="21"/>
          <w:shd w:val="clear" w:color="auto" w:fill="FFFFFF"/>
        </w:rPr>
      </w:pPr>
      <w:r w:rsidRPr="00F64B24">
        <w:rPr>
          <w:rFonts w:ascii="Arial" w:hAnsi="Arial" w:cs="Arial" w:hint="eastAsia"/>
          <w:color w:val="000000"/>
          <w:sz w:val="21"/>
          <w:szCs w:val="21"/>
          <w:shd w:val="clear" w:color="auto" w:fill="FFFFFF"/>
        </w:rPr>
        <w:t>吴坚</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王秀</w:t>
      </w:r>
      <w:r w:rsidRPr="00F64B24">
        <w:rPr>
          <w:rFonts w:ascii="Arial" w:hAnsi="Arial" w:cs="Arial" w:hint="eastAsia"/>
          <w:color w:val="000000"/>
          <w:sz w:val="21"/>
          <w:szCs w:val="21"/>
          <w:shd w:val="clear" w:color="auto" w:fill="FFFFFF"/>
        </w:rPr>
        <w:t>.iBeacon</w:t>
      </w:r>
      <w:r w:rsidRPr="00F64B24">
        <w:rPr>
          <w:rFonts w:ascii="Arial" w:hAnsi="Arial" w:cs="Arial" w:hint="eastAsia"/>
          <w:color w:val="000000"/>
          <w:sz w:val="21"/>
          <w:szCs w:val="21"/>
          <w:shd w:val="clear" w:color="auto" w:fill="FFFFFF"/>
        </w:rPr>
        <w:t>技术下</w:t>
      </w:r>
      <w:r w:rsidRPr="00F64B24">
        <w:rPr>
          <w:rFonts w:ascii="Arial" w:hAnsi="Arial" w:cs="Arial" w:hint="eastAsia"/>
          <w:color w:val="000000"/>
          <w:sz w:val="21"/>
          <w:szCs w:val="21"/>
          <w:shd w:val="clear" w:color="auto" w:fill="FFFFFF"/>
        </w:rPr>
        <w:t>PDR</w:t>
      </w:r>
      <w:r w:rsidRPr="00F64B24">
        <w:rPr>
          <w:rFonts w:ascii="Arial" w:hAnsi="Arial" w:cs="Arial" w:hint="eastAsia"/>
          <w:color w:val="000000"/>
          <w:sz w:val="21"/>
          <w:szCs w:val="21"/>
          <w:shd w:val="clear" w:color="auto" w:fill="FFFFFF"/>
        </w:rPr>
        <w:t>增强的室内定位方法设计</w:t>
      </w:r>
      <w:r w:rsidRPr="00F64B24">
        <w:rPr>
          <w:rFonts w:ascii="Arial" w:hAnsi="Arial" w:cs="Arial" w:hint="eastAsia"/>
          <w:color w:val="000000"/>
          <w:sz w:val="21"/>
          <w:szCs w:val="21"/>
          <w:shd w:val="clear" w:color="auto" w:fill="FFFFFF"/>
        </w:rPr>
        <w:t>[J/OL].</w:t>
      </w:r>
      <w:r w:rsidRPr="00F64B24">
        <w:rPr>
          <w:rFonts w:ascii="Arial" w:hAnsi="Arial" w:cs="Arial" w:hint="eastAsia"/>
          <w:color w:val="000000"/>
          <w:sz w:val="21"/>
          <w:szCs w:val="21"/>
          <w:shd w:val="clear" w:color="auto" w:fill="FFFFFF"/>
        </w:rPr>
        <w:t>福州大学学报</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自然科学版</w:t>
      </w:r>
      <w:r w:rsidRPr="00F64B24">
        <w:rPr>
          <w:rFonts w:ascii="Arial" w:hAnsi="Arial" w:cs="Arial" w:hint="eastAsia"/>
          <w:color w:val="000000"/>
          <w:sz w:val="21"/>
          <w:szCs w:val="21"/>
          <w:shd w:val="clear" w:color="auto" w:fill="FFFFFF"/>
        </w:rPr>
        <w:t>),2017,(05):(2017-10-17).</w:t>
      </w:r>
    </w:p>
    <w:p w14:paraId="5B25B8CD" w14:textId="71184F91" w:rsidR="004F3D0D" w:rsidRDefault="004F3D0D" w:rsidP="00F64B24">
      <w:pPr>
        <w:numPr>
          <w:ilvl w:val="0"/>
          <w:numId w:val="13"/>
        </w:numPr>
        <w:rPr>
          <w:rFonts w:ascii="Arial" w:hAnsi="Arial" w:cs="Arial"/>
          <w:color w:val="000000"/>
          <w:sz w:val="21"/>
          <w:szCs w:val="21"/>
          <w:shd w:val="clear" w:color="auto" w:fill="FFFFFF"/>
        </w:rPr>
      </w:pPr>
      <w:r w:rsidRPr="004F3D0D">
        <w:rPr>
          <w:rFonts w:ascii="Arial" w:hAnsi="Arial" w:cs="Arial"/>
          <w:color w:val="000000"/>
          <w:sz w:val="21"/>
          <w:szCs w:val="21"/>
          <w:shd w:val="clear" w:color="auto" w:fill="FFFFFF"/>
        </w:rPr>
        <w:t>姚团结</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魏东岩</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袁洪</w:t>
      </w:r>
      <w:r w:rsidRPr="004F3D0D">
        <w:rPr>
          <w:rFonts w:ascii="Arial" w:hAnsi="Arial" w:cs="Arial"/>
          <w:color w:val="000000"/>
          <w:sz w:val="21"/>
          <w:szCs w:val="21"/>
          <w:shd w:val="clear" w:color="auto" w:fill="FFFFFF"/>
        </w:rPr>
        <w:t>,</w:t>
      </w:r>
      <w:r w:rsidRPr="004F3D0D">
        <w:rPr>
          <w:rFonts w:ascii="Arial" w:hAnsi="Arial" w:cs="Arial"/>
          <w:color w:val="000000"/>
          <w:sz w:val="21"/>
          <w:szCs w:val="21"/>
          <w:shd w:val="clear" w:color="auto" w:fill="FFFFFF"/>
        </w:rPr>
        <w:t>等</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基于反馈校正的</w:t>
      </w:r>
      <w:r w:rsidRPr="004F3D0D">
        <w:rPr>
          <w:rFonts w:ascii="Arial" w:hAnsi="Arial" w:cs="Arial"/>
          <w:color w:val="000000"/>
          <w:sz w:val="21"/>
          <w:szCs w:val="21"/>
          <w:shd w:val="clear" w:color="auto" w:fill="FFFFFF"/>
        </w:rPr>
        <w:t>WLAN</w:t>
      </w:r>
      <w:r w:rsidRPr="004F3D0D">
        <w:rPr>
          <w:rFonts w:ascii="Arial" w:hAnsi="Arial" w:cs="Arial"/>
          <w:color w:val="000000"/>
          <w:sz w:val="21"/>
          <w:szCs w:val="21"/>
          <w:shd w:val="clear" w:color="auto" w:fill="FFFFFF"/>
        </w:rPr>
        <w:t>与</w:t>
      </w:r>
      <w:r w:rsidRPr="004F3D0D">
        <w:rPr>
          <w:rFonts w:ascii="Arial" w:hAnsi="Arial" w:cs="Arial"/>
          <w:color w:val="000000"/>
          <w:sz w:val="21"/>
          <w:szCs w:val="21"/>
          <w:shd w:val="clear" w:color="auto" w:fill="FFFFFF"/>
        </w:rPr>
        <w:t>PDR</w:t>
      </w:r>
      <w:r w:rsidRPr="004F3D0D">
        <w:rPr>
          <w:rFonts w:ascii="Arial" w:hAnsi="Arial" w:cs="Arial"/>
          <w:color w:val="000000"/>
          <w:sz w:val="21"/>
          <w:szCs w:val="21"/>
          <w:shd w:val="clear" w:color="auto" w:fill="FFFFFF"/>
        </w:rPr>
        <w:t>融合定位方法研究</w:t>
      </w:r>
      <w:r w:rsidRPr="004F3D0D">
        <w:rPr>
          <w:rFonts w:ascii="Arial" w:hAnsi="Arial" w:cs="Arial"/>
          <w:color w:val="000000"/>
          <w:sz w:val="21"/>
          <w:szCs w:val="21"/>
          <w:shd w:val="clear" w:color="auto" w:fill="FFFFFF"/>
        </w:rPr>
        <w:t xml:space="preserve">[J]. </w:t>
      </w:r>
      <w:r w:rsidRPr="004F3D0D">
        <w:rPr>
          <w:rFonts w:ascii="Arial" w:hAnsi="Arial" w:cs="Arial"/>
          <w:color w:val="000000"/>
          <w:sz w:val="21"/>
          <w:szCs w:val="21"/>
          <w:shd w:val="clear" w:color="auto" w:fill="FFFFFF"/>
        </w:rPr>
        <w:t>仪器仪表学报</w:t>
      </w:r>
      <w:r w:rsidRPr="004F3D0D">
        <w:rPr>
          <w:rFonts w:ascii="Arial" w:hAnsi="Arial" w:cs="Arial"/>
          <w:color w:val="000000"/>
          <w:sz w:val="21"/>
          <w:szCs w:val="21"/>
          <w:shd w:val="clear" w:color="auto" w:fill="FFFFFF"/>
        </w:rPr>
        <w:t>, 2016, 37(2):446-453.</w:t>
      </w:r>
    </w:p>
    <w:p w14:paraId="38BBDA01" w14:textId="2583665B" w:rsidR="002A6CE7" w:rsidRPr="00B4053E" w:rsidRDefault="002A6CE7" w:rsidP="00B4053E">
      <w:pPr>
        <w:numPr>
          <w:ilvl w:val="0"/>
          <w:numId w:val="13"/>
        </w:numPr>
        <w:rPr>
          <w:rFonts w:ascii="Arial" w:hAnsi="Arial" w:cs="Arial"/>
          <w:color w:val="000000"/>
          <w:sz w:val="21"/>
          <w:szCs w:val="21"/>
          <w:shd w:val="clear" w:color="auto" w:fill="FFFFFF"/>
        </w:rPr>
      </w:pPr>
      <w:r w:rsidRPr="002A6CE7">
        <w:rPr>
          <w:rFonts w:ascii="Arial" w:hAnsi="Arial" w:cs="Arial"/>
          <w:color w:val="000000"/>
          <w:sz w:val="21"/>
          <w:szCs w:val="21"/>
          <w:shd w:val="clear" w:color="auto" w:fill="FFFFFF"/>
        </w:rPr>
        <w:lastRenderedPageBreak/>
        <w:t>郑学理</w:t>
      </w:r>
      <w:r w:rsidRPr="002A6CE7">
        <w:rPr>
          <w:rFonts w:ascii="Arial" w:hAnsi="Arial" w:cs="Arial"/>
          <w:color w:val="000000"/>
          <w:sz w:val="21"/>
          <w:szCs w:val="21"/>
          <w:shd w:val="clear" w:color="auto" w:fill="FFFFFF"/>
        </w:rPr>
        <w:t xml:space="preserve">, </w:t>
      </w:r>
      <w:r w:rsidRPr="002A6CE7">
        <w:rPr>
          <w:rFonts w:ascii="Arial" w:hAnsi="Arial" w:cs="Arial"/>
          <w:color w:val="000000"/>
          <w:sz w:val="21"/>
          <w:szCs w:val="21"/>
          <w:shd w:val="clear" w:color="auto" w:fill="FFFFFF"/>
        </w:rPr>
        <w:t>付敬奇</w:t>
      </w:r>
      <w:r w:rsidRPr="002A6CE7">
        <w:rPr>
          <w:rFonts w:ascii="Arial" w:hAnsi="Arial" w:cs="Arial"/>
          <w:color w:val="000000"/>
          <w:sz w:val="21"/>
          <w:szCs w:val="21"/>
          <w:shd w:val="clear" w:color="auto" w:fill="FFFFFF"/>
        </w:rPr>
        <w:t xml:space="preserve">. </w:t>
      </w:r>
      <w:r w:rsidRPr="002A6CE7">
        <w:rPr>
          <w:rFonts w:ascii="Arial" w:hAnsi="Arial" w:cs="Arial"/>
          <w:color w:val="000000"/>
          <w:sz w:val="21"/>
          <w:szCs w:val="21"/>
          <w:shd w:val="clear" w:color="auto" w:fill="FFFFFF"/>
        </w:rPr>
        <w:t>基于</w:t>
      </w:r>
      <w:r w:rsidRPr="002A6CE7">
        <w:rPr>
          <w:rFonts w:ascii="Arial" w:hAnsi="Arial" w:cs="Arial"/>
          <w:color w:val="000000"/>
          <w:sz w:val="21"/>
          <w:szCs w:val="21"/>
          <w:shd w:val="clear" w:color="auto" w:fill="FFFFFF"/>
        </w:rPr>
        <w:t>PDR</w:t>
      </w:r>
      <w:r w:rsidRPr="002A6CE7">
        <w:rPr>
          <w:rFonts w:ascii="Arial" w:hAnsi="Arial" w:cs="Arial"/>
          <w:color w:val="000000"/>
          <w:sz w:val="21"/>
          <w:szCs w:val="21"/>
          <w:shd w:val="clear" w:color="auto" w:fill="FFFFFF"/>
        </w:rPr>
        <w:t>和</w:t>
      </w:r>
      <w:r w:rsidRPr="002A6CE7">
        <w:rPr>
          <w:rFonts w:ascii="Arial" w:hAnsi="Arial" w:cs="Arial"/>
          <w:color w:val="000000"/>
          <w:sz w:val="21"/>
          <w:szCs w:val="21"/>
          <w:shd w:val="clear" w:color="auto" w:fill="FFFFFF"/>
        </w:rPr>
        <w:t>RSSI</w:t>
      </w:r>
      <w:r w:rsidRPr="002A6CE7">
        <w:rPr>
          <w:rFonts w:ascii="Arial" w:hAnsi="Arial" w:cs="Arial"/>
          <w:color w:val="000000"/>
          <w:sz w:val="21"/>
          <w:szCs w:val="21"/>
          <w:shd w:val="clear" w:color="auto" w:fill="FFFFFF"/>
        </w:rPr>
        <w:t>的室内定位算法研究</w:t>
      </w:r>
      <w:r w:rsidRPr="002A6CE7">
        <w:rPr>
          <w:rFonts w:ascii="Arial" w:hAnsi="Arial" w:cs="Arial"/>
          <w:color w:val="000000"/>
          <w:sz w:val="21"/>
          <w:szCs w:val="21"/>
          <w:shd w:val="clear" w:color="auto" w:fill="FFFFFF"/>
        </w:rPr>
        <w:t xml:space="preserve">[J]. </w:t>
      </w:r>
      <w:r w:rsidRPr="002A6CE7">
        <w:rPr>
          <w:rFonts w:ascii="Arial" w:hAnsi="Arial" w:cs="Arial"/>
          <w:color w:val="000000"/>
          <w:sz w:val="21"/>
          <w:szCs w:val="21"/>
          <w:shd w:val="clear" w:color="auto" w:fill="FFFFFF"/>
        </w:rPr>
        <w:t>仪器仪表学报</w:t>
      </w:r>
      <w:r w:rsidRPr="002A6CE7">
        <w:rPr>
          <w:rFonts w:ascii="Arial" w:hAnsi="Arial" w:cs="Arial"/>
          <w:color w:val="000000"/>
          <w:sz w:val="21"/>
          <w:szCs w:val="21"/>
          <w:shd w:val="clear" w:color="auto" w:fill="FFFFFF"/>
        </w:rPr>
        <w:t>, 2015, 36(5):1177-1185.</w:t>
      </w:r>
    </w:p>
    <w:p w14:paraId="06CF6518" w14:textId="77777777" w:rsidR="007B2AA4" w:rsidRDefault="00C75F81" w:rsidP="00C75F81">
      <w:pPr>
        <w:tabs>
          <w:tab w:val="left" w:pos="952"/>
        </w:tabs>
        <w:snapToGrid w:val="0"/>
        <w:spacing w:line="440" w:lineRule="exact"/>
        <w:ind w:firstLineChars="50" w:firstLine="120"/>
        <w:rPr>
          <w:rFonts w:eastAsia="楷体_GB2312"/>
          <w:b/>
          <w:color w:val="0D0D0D"/>
        </w:rPr>
      </w:pPr>
      <w:r>
        <w:rPr>
          <w:rFonts w:eastAsia="楷体_GB2312" w:hint="eastAsia"/>
          <w:b/>
          <w:color w:val="0D0D0D"/>
        </w:rPr>
        <w:t>（</w:t>
      </w:r>
      <w:r>
        <w:rPr>
          <w:rFonts w:eastAsia="楷体_GB2312"/>
          <w:b/>
          <w:color w:val="0D0D0D"/>
        </w:rPr>
        <w:t>二）</w:t>
      </w:r>
      <w:r w:rsidR="007B2AA4">
        <w:rPr>
          <w:rFonts w:eastAsia="楷体_GB2312" w:hint="eastAsia"/>
          <w:b/>
          <w:color w:val="0D0D0D"/>
        </w:rPr>
        <w:t>研究</w:t>
      </w:r>
      <w:r w:rsidR="007B2AA4">
        <w:rPr>
          <w:rFonts w:eastAsia="楷体_GB2312"/>
          <w:b/>
          <w:color w:val="0D0D0D"/>
        </w:rPr>
        <w:t>方案</w:t>
      </w:r>
    </w:p>
    <w:p w14:paraId="5D6606C9" w14:textId="77777777" w:rsidR="0007697E" w:rsidRDefault="007B2AA4" w:rsidP="007B2AA4">
      <w:pPr>
        <w:tabs>
          <w:tab w:val="left" w:pos="952"/>
        </w:tabs>
        <w:snapToGrid w:val="0"/>
        <w:spacing w:line="440" w:lineRule="exact"/>
        <w:ind w:firstLineChars="150" w:firstLine="361"/>
        <w:rPr>
          <w:rFonts w:eastAsia="楷体_GB2312"/>
          <w:color w:val="0D0D0D"/>
        </w:rPr>
      </w:pPr>
      <w:r>
        <w:rPr>
          <w:rFonts w:eastAsia="楷体_GB2312" w:hint="eastAsia"/>
          <w:b/>
          <w:bCs/>
          <w:color w:val="0D0D0D"/>
        </w:rPr>
        <w:t xml:space="preserve">1. </w:t>
      </w:r>
      <w:r w:rsidR="00C75F81">
        <w:rPr>
          <w:rFonts w:eastAsia="楷体_GB2312" w:hint="eastAsia"/>
          <w:b/>
          <w:bCs/>
          <w:color w:val="0D0D0D"/>
        </w:rPr>
        <w:t>研究目标、研究内容</w:t>
      </w:r>
      <w:r w:rsidR="0007697E" w:rsidRPr="00651C6E">
        <w:rPr>
          <w:rFonts w:eastAsia="楷体_GB2312" w:hint="eastAsia"/>
          <w:b/>
          <w:bCs/>
          <w:color w:val="0D0D0D"/>
        </w:rPr>
        <w:t>及拟解决的关键问题</w:t>
      </w:r>
    </w:p>
    <w:p w14:paraId="2E1F2849" w14:textId="77777777" w:rsidR="0007697E" w:rsidRDefault="0007697E" w:rsidP="0007697E">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研究目标</w:t>
      </w:r>
    </w:p>
    <w:p w14:paraId="7C593522" w14:textId="33FFE0B2" w:rsidR="00103EEE" w:rsidRPr="00CA6784" w:rsidRDefault="00103EEE" w:rsidP="00B4053E">
      <w:pPr>
        <w:tabs>
          <w:tab w:val="left" w:pos="952"/>
        </w:tabs>
        <w:spacing w:line="360" w:lineRule="auto"/>
        <w:ind w:left="357" w:firstLineChars="200" w:firstLine="420"/>
        <w:rPr>
          <w:kern w:val="2"/>
          <w:sz w:val="21"/>
          <w:szCs w:val="21"/>
        </w:rPr>
      </w:pPr>
      <w:r w:rsidRPr="00CA6784">
        <w:rPr>
          <w:rFonts w:hint="eastAsia"/>
          <w:kern w:val="2"/>
          <w:sz w:val="21"/>
          <w:szCs w:val="21"/>
        </w:rPr>
        <w:t>在总结现有</w:t>
      </w:r>
      <w:r w:rsidRPr="00CA6784">
        <w:rPr>
          <w:rFonts w:hint="eastAsia"/>
          <w:sz w:val="21"/>
          <w:szCs w:val="21"/>
        </w:rPr>
        <w:t>研究</w:t>
      </w:r>
      <w:r w:rsidRPr="00CA6784">
        <w:rPr>
          <w:rFonts w:hint="eastAsia"/>
          <w:kern w:val="2"/>
          <w:sz w:val="21"/>
          <w:szCs w:val="21"/>
        </w:rPr>
        <w:t>的基础上</w:t>
      </w:r>
      <w:r w:rsidR="00B4053E">
        <w:rPr>
          <w:rFonts w:hint="eastAsia"/>
          <w:sz w:val="21"/>
          <w:szCs w:val="21"/>
        </w:rPr>
        <w:t>，对现有</w:t>
      </w:r>
      <w:r w:rsidR="00B4053E">
        <w:rPr>
          <w:sz w:val="21"/>
          <w:szCs w:val="21"/>
        </w:rPr>
        <w:t>PDR</w:t>
      </w:r>
      <w:r w:rsidR="00B4053E">
        <w:rPr>
          <w:sz w:val="21"/>
          <w:szCs w:val="21"/>
        </w:rPr>
        <w:t>算法进行</w:t>
      </w:r>
      <w:r w:rsidR="00B4053E">
        <w:rPr>
          <w:rFonts w:hint="eastAsia"/>
          <w:sz w:val="21"/>
          <w:szCs w:val="21"/>
        </w:rPr>
        <w:t>研究试验</w:t>
      </w:r>
      <w:r w:rsidR="00B4053E">
        <w:rPr>
          <w:sz w:val="21"/>
          <w:szCs w:val="21"/>
        </w:rPr>
        <w:t>，分析</w:t>
      </w:r>
      <w:r w:rsidR="00B4053E">
        <w:rPr>
          <w:rFonts w:hint="eastAsia"/>
          <w:color w:val="000000"/>
          <w:sz w:val="21"/>
          <w:szCs w:val="21"/>
        </w:rPr>
        <w:t>影响</w:t>
      </w:r>
      <w:r w:rsidR="00B4053E">
        <w:rPr>
          <w:color w:val="000000"/>
          <w:sz w:val="21"/>
          <w:szCs w:val="21"/>
        </w:rPr>
        <w:t>PDR</w:t>
      </w:r>
      <w:r w:rsidR="00B4053E">
        <w:rPr>
          <w:color w:val="000000"/>
          <w:sz w:val="21"/>
          <w:szCs w:val="21"/>
        </w:rPr>
        <w:t>技术的精度</w:t>
      </w:r>
      <w:r w:rsidR="00B4053E">
        <w:rPr>
          <w:rFonts w:hint="eastAsia"/>
          <w:color w:val="000000"/>
          <w:sz w:val="21"/>
          <w:szCs w:val="21"/>
        </w:rPr>
        <w:t>和</w:t>
      </w:r>
      <w:r w:rsidR="00B4053E">
        <w:rPr>
          <w:color w:val="000000"/>
          <w:sz w:val="21"/>
          <w:szCs w:val="21"/>
        </w:rPr>
        <w:t>实用性</w:t>
      </w:r>
      <w:r w:rsidR="00B4053E">
        <w:rPr>
          <w:rFonts w:hint="eastAsia"/>
          <w:color w:val="000000"/>
          <w:sz w:val="21"/>
          <w:szCs w:val="21"/>
        </w:rPr>
        <w:t>的</w:t>
      </w:r>
      <w:r w:rsidR="00B4053E">
        <w:rPr>
          <w:color w:val="000000"/>
          <w:sz w:val="21"/>
          <w:szCs w:val="21"/>
        </w:rPr>
        <w:t>方法</w:t>
      </w:r>
      <w:r w:rsidR="00B4053E">
        <w:rPr>
          <w:rFonts w:hint="eastAsia"/>
          <w:color w:val="000000"/>
          <w:sz w:val="21"/>
          <w:szCs w:val="21"/>
        </w:rPr>
        <w:t>及</w:t>
      </w:r>
      <w:r w:rsidR="00B4053E">
        <w:rPr>
          <w:color w:val="000000"/>
          <w:sz w:val="21"/>
          <w:szCs w:val="21"/>
        </w:rPr>
        <w:t>因素</w:t>
      </w:r>
      <w:r w:rsidR="00B4053E">
        <w:rPr>
          <w:rFonts w:hint="eastAsia"/>
          <w:color w:val="000000"/>
          <w:sz w:val="21"/>
          <w:szCs w:val="21"/>
        </w:rPr>
        <w:t>，</w:t>
      </w:r>
      <w:r w:rsidR="00B4053E">
        <w:rPr>
          <w:color w:val="000000"/>
          <w:sz w:val="21"/>
          <w:szCs w:val="21"/>
        </w:rPr>
        <w:t>比较各</w:t>
      </w:r>
      <w:r w:rsidR="00B4053E">
        <w:rPr>
          <w:color w:val="000000"/>
          <w:sz w:val="21"/>
          <w:szCs w:val="21"/>
        </w:rPr>
        <w:t>PDR</w:t>
      </w:r>
      <w:r w:rsidR="00B4053E">
        <w:rPr>
          <w:color w:val="000000"/>
          <w:sz w:val="21"/>
          <w:szCs w:val="21"/>
        </w:rPr>
        <w:t>算法的定位精度</w:t>
      </w:r>
      <w:r w:rsidR="006D1C03" w:rsidRPr="00CA6784">
        <w:rPr>
          <w:rFonts w:hint="eastAsia"/>
          <w:sz w:val="21"/>
          <w:szCs w:val="21"/>
        </w:rPr>
        <w:t>。</w:t>
      </w:r>
      <w:r w:rsidR="00B4053E">
        <w:rPr>
          <w:rFonts w:hint="eastAsia"/>
          <w:sz w:val="21"/>
          <w:szCs w:val="21"/>
        </w:rPr>
        <w:t>尝试</w:t>
      </w:r>
      <w:r w:rsidR="00E2152E">
        <w:rPr>
          <w:rFonts w:hint="eastAsia"/>
          <w:sz w:val="21"/>
          <w:szCs w:val="21"/>
        </w:rPr>
        <w:t>改进</w:t>
      </w:r>
      <w:r w:rsidR="00E2152E">
        <w:rPr>
          <w:sz w:val="21"/>
          <w:szCs w:val="21"/>
        </w:rPr>
        <w:t>PDR</w:t>
      </w:r>
      <w:r w:rsidR="00E2152E">
        <w:rPr>
          <w:sz w:val="21"/>
          <w:szCs w:val="21"/>
        </w:rPr>
        <w:t>定位方法，</w:t>
      </w:r>
      <w:r w:rsidR="00E2152E">
        <w:rPr>
          <w:rFonts w:hint="eastAsia"/>
          <w:sz w:val="21"/>
          <w:szCs w:val="21"/>
        </w:rPr>
        <w:t>以期</w:t>
      </w:r>
      <w:r w:rsidR="003C1EDF">
        <w:rPr>
          <w:rFonts w:hint="eastAsia"/>
          <w:sz w:val="21"/>
          <w:szCs w:val="21"/>
        </w:rPr>
        <w:t>在</w:t>
      </w:r>
      <w:r w:rsidR="00E2152E">
        <w:rPr>
          <w:sz w:val="21"/>
          <w:szCs w:val="21"/>
        </w:rPr>
        <w:t>Android</w:t>
      </w:r>
      <w:r w:rsidR="00E2152E">
        <w:rPr>
          <w:sz w:val="21"/>
          <w:szCs w:val="21"/>
        </w:rPr>
        <w:t>手机实验平台</w:t>
      </w:r>
      <w:r w:rsidR="00E2152E">
        <w:rPr>
          <w:rFonts w:hint="eastAsia"/>
          <w:sz w:val="21"/>
          <w:szCs w:val="21"/>
        </w:rPr>
        <w:t>实现</w:t>
      </w:r>
      <w:r w:rsidR="00E2152E" w:rsidRPr="00A433D7">
        <w:rPr>
          <w:rFonts w:hint="eastAsia"/>
          <w:color w:val="000000"/>
          <w:sz w:val="21"/>
          <w:szCs w:val="21"/>
        </w:rPr>
        <w:t>卫星信号</w:t>
      </w:r>
      <w:r w:rsidR="003C1EDF">
        <w:rPr>
          <w:rFonts w:hint="eastAsia"/>
          <w:color w:val="000000"/>
          <w:sz w:val="21"/>
          <w:szCs w:val="21"/>
        </w:rPr>
        <w:t>断续</w:t>
      </w:r>
      <w:r w:rsidR="003C1EDF">
        <w:rPr>
          <w:color w:val="000000"/>
          <w:sz w:val="21"/>
          <w:szCs w:val="21"/>
        </w:rPr>
        <w:t>情况</w:t>
      </w:r>
      <w:r w:rsidR="00E2152E" w:rsidRPr="00A433D7">
        <w:rPr>
          <w:rFonts w:hint="eastAsia"/>
          <w:color w:val="000000"/>
          <w:sz w:val="21"/>
          <w:szCs w:val="21"/>
        </w:rPr>
        <w:t>下的跟踪定位</w:t>
      </w:r>
      <w:r w:rsidR="00E2152E">
        <w:rPr>
          <w:rFonts w:hint="eastAsia"/>
          <w:color w:val="000000"/>
          <w:sz w:val="21"/>
          <w:szCs w:val="21"/>
        </w:rPr>
        <w:t>目标。</w:t>
      </w:r>
    </w:p>
    <w:p w14:paraId="05585789" w14:textId="77777777" w:rsidR="00CB5EDF" w:rsidRPr="00CB5EDF" w:rsidRDefault="0007697E" w:rsidP="00CB5EDF">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研究内容</w:t>
      </w:r>
    </w:p>
    <w:p w14:paraId="2922D1C0" w14:textId="77777777" w:rsidR="00CB5EDF" w:rsidRDefault="00CB5EDF"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搭建</w:t>
      </w:r>
      <w:r>
        <w:rPr>
          <w:sz w:val="21"/>
          <w:szCs w:val="21"/>
        </w:rPr>
        <w:t>Android</w:t>
      </w:r>
      <w:r>
        <w:rPr>
          <w:sz w:val="21"/>
          <w:szCs w:val="21"/>
        </w:rPr>
        <w:t>手机实验平台</w:t>
      </w:r>
      <w:r w:rsidR="00FF0B4F">
        <w:rPr>
          <w:rFonts w:hint="eastAsia"/>
          <w:sz w:val="21"/>
          <w:szCs w:val="21"/>
        </w:rPr>
        <w:t>。</w:t>
      </w:r>
      <w:r w:rsidR="00FF0B4F">
        <w:rPr>
          <w:sz w:val="21"/>
          <w:szCs w:val="21"/>
        </w:rPr>
        <w:t>本</w:t>
      </w:r>
      <w:r w:rsidR="00FF0B4F">
        <w:rPr>
          <w:rFonts w:hint="eastAsia"/>
          <w:sz w:val="21"/>
          <w:szCs w:val="21"/>
        </w:rPr>
        <w:t>实验</w:t>
      </w:r>
      <w:r w:rsidR="00FF0B4F">
        <w:rPr>
          <w:sz w:val="21"/>
          <w:szCs w:val="21"/>
        </w:rPr>
        <w:t>平台</w:t>
      </w:r>
      <w:r w:rsidR="007E3B2F">
        <w:rPr>
          <w:sz w:val="21"/>
          <w:szCs w:val="21"/>
        </w:rPr>
        <w:t>使用了</w:t>
      </w:r>
      <w:r w:rsidR="007E3B2F">
        <w:rPr>
          <w:rFonts w:hint="eastAsia"/>
          <w:sz w:val="21"/>
          <w:szCs w:val="21"/>
        </w:rPr>
        <w:t>Java</w:t>
      </w:r>
      <w:r w:rsidR="007E3B2F">
        <w:rPr>
          <w:sz w:val="21"/>
          <w:szCs w:val="21"/>
        </w:rPr>
        <w:t>二次</w:t>
      </w:r>
      <w:r w:rsidR="007E3B2F">
        <w:rPr>
          <w:rFonts w:hint="eastAsia"/>
          <w:sz w:val="21"/>
          <w:szCs w:val="21"/>
        </w:rPr>
        <w:t>开发包</w:t>
      </w:r>
      <w:r w:rsidR="007E3B2F">
        <w:rPr>
          <w:sz w:val="21"/>
          <w:szCs w:val="21"/>
        </w:rPr>
        <w:t>，</w:t>
      </w:r>
      <w:r w:rsidR="007E3B2F">
        <w:rPr>
          <w:rFonts w:hint="eastAsia"/>
          <w:sz w:val="21"/>
          <w:szCs w:val="21"/>
        </w:rPr>
        <w:t>AoGeoGIS</w:t>
      </w:r>
      <w:r w:rsidR="007E3B2F">
        <w:rPr>
          <w:sz w:val="21"/>
          <w:szCs w:val="21"/>
        </w:rPr>
        <w:t>.jar</w:t>
      </w:r>
      <w:r w:rsidR="00FF0B4F">
        <w:rPr>
          <w:rFonts w:hint="eastAsia"/>
          <w:sz w:val="21"/>
          <w:szCs w:val="21"/>
        </w:rPr>
        <w:t>，</w:t>
      </w:r>
      <w:r w:rsidR="00FF0B4F">
        <w:rPr>
          <w:sz w:val="21"/>
          <w:szCs w:val="21"/>
        </w:rPr>
        <w:t>进行移动</w:t>
      </w:r>
      <w:r w:rsidR="00FF0B4F">
        <w:rPr>
          <w:sz w:val="21"/>
          <w:szCs w:val="21"/>
        </w:rPr>
        <w:t>GIS</w:t>
      </w:r>
      <w:r w:rsidR="00FF0B4F">
        <w:rPr>
          <w:sz w:val="21"/>
          <w:szCs w:val="21"/>
        </w:rPr>
        <w:t>的开发。</w:t>
      </w:r>
      <w:r w:rsidR="00FF0B4F">
        <w:rPr>
          <w:rFonts w:hint="eastAsia"/>
          <w:sz w:val="21"/>
          <w:szCs w:val="21"/>
        </w:rPr>
        <w:t>以</w:t>
      </w:r>
      <w:r w:rsidR="00FF0B4F">
        <w:rPr>
          <w:sz w:val="21"/>
          <w:szCs w:val="21"/>
        </w:rPr>
        <w:t>北京林业大学校园数据为基础，</w:t>
      </w:r>
      <w:r w:rsidR="00FF0B4F">
        <w:rPr>
          <w:rFonts w:hint="eastAsia"/>
          <w:sz w:val="21"/>
          <w:szCs w:val="21"/>
        </w:rPr>
        <w:t>主要针对</w:t>
      </w:r>
      <w:r w:rsidR="00FF0B4F">
        <w:rPr>
          <w:sz w:val="21"/>
          <w:szCs w:val="21"/>
        </w:rPr>
        <w:t>运动</w:t>
      </w:r>
      <w:r w:rsidR="00FF0B4F">
        <w:rPr>
          <w:rFonts w:hint="eastAsia"/>
          <w:sz w:val="21"/>
          <w:szCs w:val="21"/>
        </w:rPr>
        <w:t>传感器</w:t>
      </w:r>
      <w:r w:rsidR="00FF0B4F">
        <w:rPr>
          <w:sz w:val="21"/>
          <w:szCs w:val="21"/>
        </w:rPr>
        <w:t>，包括加速度传感器、陀螺仪、</w:t>
      </w:r>
      <w:r w:rsidR="00FF0B4F">
        <w:rPr>
          <w:rFonts w:hint="eastAsia"/>
          <w:sz w:val="21"/>
          <w:szCs w:val="21"/>
        </w:rPr>
        <w:t>磁力传感器</w:t>
      </w:r>
      <w:r w:rsidR="00FF0B4F">
        <w:rPr>
          <w:sz w:val="21"/>
          <w:szCs w:val="21"/>
        </w:rPr>
        <w:t>、计步传感器等传感器以及</w:t>
      </w:r>
      <w:r w:rsidR="00FF0B4F">
        <w:rPr>
          <w:sz w:val="21"/>
          <w:szCs w:val="21"/>
        </w:rPr>
        <w:t>GPS</w:t>
      </w:r>
      <w:r w:rsidR="00FF0B4F">
        <w:rPr>
          <w:sz w:val="21"/>
          <w:szCs w:val="21"/>
        </w:rPr>
        <w:t>信号进行实验数据的采集工作。</w:t>
      </w:r>
    </w:p>
    <w:p w14:paraId="37D58852" w14:textId="04411549" w:rsidR="007E3B2F" w:rsidRDefault="008819FD"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计算</w:t>
      </w:r>
      <w:r>
        <w:rPr>
          <w:sz w:val="21"/>
          <w:szCs w:val="21"/>
        </w:rPr>
        <w:t>方向</w:t>
      </w:r>
      <w:r w:rsidR="00FF0B4F">
        <w:rPr>
          <w:rFonts w:hint="eastAsia"/>
          <w:sz w:val="21"/>
          <w:szCs w:val="21"/>
        </w:rPr>
        <w:t>。</w:t>
      </w:r>
      <w:r w:rsidR="00633EE2">
        <w:rPr>
          <w:rFonts w:hint="eastAsia"/>
          <w:sz w:val="21"/>
          <w:szCs w:val="21"/>
        </w:rPr>
        <w:t>Android</w:t>
      </w:r>
      <w:r w:rsidR="00633EE2">
        <w:rPr>
          <w:rFonts w:hint="eastAsia"/>
          <w:sz w:val="21"/>
          <w:szCs w:val="21"/>
        </w:rPr>
        <w:t>方向</w:t>
      </w:r>
      <w:r w:rsidR="00633EE2">
        <w:rPr>
          <w:sz w:val="21"/>
          <w:szCs w:val="21"/>
        </w:rPr>
        <w:t>方向传感器</w:t>
      </w:r>
      <w:r w:rsidR="00633EE2">
        <w:rPr>
          <w:rFonts w:hint="eastAsia"/>
          <w:sz w:val="21"/>
          <w:szCs w:val="21"/>
        </w:rPr>
        <w:t>获得</w:t>
      </w:r>
      <w:r w:rsidR="00633EE2">
        <w:rPr>
          <w:sz w:val="21"/>
          <w:szCs w:val="21"/>
        </w:rPr>
        <w:t>的方向</w:t>
      </w:r>
      <w:r w:rsidR="00633EE2">
        <w:rPr>
          <w:rFonts w:hint="eastAsia"/>
          <w:sz w:val="21"/>
          <w:szCs w:val="21"/>
        </w:rPr>
        <w:t>值</w:t>
      </w:r>
      <w:r w:rsidR="00633EE2">
        <w:rPr>
          <w:sz w:val="21"/>
          <w:szCs w:val="21"/>
        </w:rPr>
        <w:t>会</w:t>
      </w:r>
      <w:r w:rsidR="00633EE2">
        <w:rPr>
          <w:rFonts w:hint="eastAsia"/>
          <w:sz w:val="21"/>
          <w:szCs w:val="21"/>
        </w:rPr>
        <w:t>受到环境</w:t>
      </w:r>
      <w:r w:rsidR="00633EE2">
        <w:rPr>
          <w:sz w:val="21"/>
          <w:szCs w:val="21"/>
        </w:rPr>
        <w:t>磁场</w:t>
      </w:r>
      <w:r w:rsidR="00633EE2">
        <w:rPr>
          <w:rFonts w:hint="eastAsia"/>
          <w:sz w:val="21"/>
          <w:szCs w:val="21"/>
        </w:rPr>
        <w:t>的</w:t>
      </w:r>
      <w:r w:rsidR="00633EE2">
        <w:rPr>
          <w:sz w:val="21"/>
          <w:szCs w:val="21"/>
        </w:rPr>
        <w:t>干扰而产生误差</w:t>
      </w:r>
      <w:r w:rsidR="00664C9A">
        <w:rPr>
          <w:rFonts w:hint="eastAsia"/>
          <w:sz w:val="21"/>
          <w:szCs w:val="21"/>
        </w:rPr>
        <w:t>。</w:t>
      </w:r>
      <w:r w:rsidR="00633EE2">
        <w:rPr>
          <w:sz w:val="21"/>
          <w:szCs w:val="21"/>
        </w:rPr>
        <w:t>尝试</w:t>
      </w:r>
      <w:r w:rsidR="00633EE2">
        <w:rPr>
          <w:rFonts w:hint="eastAsia"/>
          <w:sz w:val="21"/>
          <w:szCs w:val="21"/>
        </w:rPr>
        <w:t>使用</w:t>
      </w:r>
      <w:r w:rsidR="00633EE2">
        <w:rPr>
          <w:sz w:val="21"/>
          <w:szCs w:val="21"/>
        </w:rPr>
        <w:t>多</w:t>
      </w:r>
      <w:r w:rsidR="00633EE2">
        <w:rPr>
          <w:rFonts w:hint="eastAsia"/>
          <w:sz w:val="21"/>
          <w:szCs w:val="21"/>
        </w:rPr>
        <w:t>传感器</w:t>
      </w:r>
      <w:r w:rsidR="00633EE2">
        <w:rPr>
          <w:sz w:val="21"/>
          <w:szCs w:val="21"/>
        </w:rPr>
        <w:t>融合计算得到更为精准的方向</w:t>
      </w:r>
      <w:r w:rsidR="00633EE2">
        <w:rPr>
          <w:rFonts w:hint="eastAsia"/>
          <w:sz w:val="21"/>
          <w:szCs w:val="21"/>
        </w:rPr>
        <w:t>值</w:t>
      </w:r>
      <w:r w:rsidR="00633EE2">
        <w:rPr>
          <w:sz w:val="21"/>
          <w:szCs w:val="21"/>
        </w:rPr>
        <w:t>。</w:t>
      </w:r>
    </w:p>
    <w:p w14:paraId="15DB75E7" w14:textId="77777777" w:rsidR="008819FD" w:rsidRDefault="008819FD"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估计步长</w:t>
      </w:r>
      <w:r w:rsidR="00DA42DE">
        <w:rPr>
          <w:rFonts w:hint="eastAsia"/>
          <w:sz w:val="21"/>
          <w:szCs w:val="21"/>
        </w:rPr>
        <w:t>。</w:t>
      </w:r>
      <w:r w:rsidR="00633EE2">
        <w:rPr>
          <w:rFonts w:hint="eastAsia"/>
          <w:sz w:val="21"/>
          <w:szCs w:val="21"/>
        </w:rPr>
        <w:t>现有</w:t>
      </w:r>
      <w:r w:rsidR="00633EE2">
        <w:rPr>
          <w:sz w:val="21"/>
          <w:szCs w:val="21"/>
        </w:rPr>
        <w:t>行人步长计算公式</w:t>
      </w:r>
      <w:r w:rsidR="00633EE2">
        <w:rPr>
          <w:rFonts w:hint="eastAsia"/>
          <w:sz w:val="21"/>
          <w:szCs w:val="21"/>
        </w:rPr>
        <w:t>，</w:t>
      </w:r>
      <w:r w:rsidR="00633EE2">
        <w:rPr>
          <w:sz w:val="21"/>
          <w:szCs w:val="21"/>
        </w:rPr>
        <w:t>对</w:t>
      </w:r>
      <w:r w:rsidR="00633EE2">
        <w:rPr>
          <w:rFonts w:hint="eastAsia"/>
          <w:sz w:val="21"/>
          <w:szCs w:val="21"/>
        </w:rPr>
        <w:t>步长</w:t>
      </w:r>
      <w:r w:rsidR="00633EE2">
        <w:rPr>
          <w:sz w:val="21"/>
          <w:szCs w:val="21"/>
        </w:rPr>
        <w:t>的估计精确度不高。尝试</w:t>
      </w:r>
      <w:r w:rsidR="00633EE2">
        <w:rPr>
          <w:rFonts w:hint="eastAsia"/>
          <w:sz w:val="21"/>
          <w:szCs w:val="21"/>
        </w:rPr>
        <w:t>使用</w:t>
      </w:r>
      <w:r w:rsidR="00633EE2">
        <w:rPr>
          <w:sz w:val="21"/>
          <w:szCs w:val="21"/>
        </w:rPr>
        <w:t>卷积神经网络的方式，输入身高、步频、加速度等值计算步长数据。</w:t>
      </w:r>
    </w:p>
    <w:p w14:paraId="1F46D6AB" w14:textId="77777777" w:rsidR="008819FD" w:rsidRDefault="00DA42DE"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轨迹点过滤。</w:t>
      </w:r>
      <w:r w:rsidR="00FB2E9F">
        <w:rPr>
          <w:sz w:val="21"/>
          <w:szCs w:val="21"/>
        </w:rPr>
        <w:t>PDR</w:t>
      </w:r>
      <w:r w:rsidR="00FB2E9F">
        <w:rPr>
          <w:sz w:val="21"/>
          <w:szCs w:val="21"/>
        </w:rPr>
        <w:t>算法</w:t>
      </w:r>
      <w:r w:rsidR="00FB2E9F">
        <w:rPr>
          <w:rFonts w:hint="eastAsia"/>
          <w:sz w:val="21"/>
          <w:szCs w:val="21"/>
        </w:rPr>
        <w:t>是</w:t>
      </w:r>
      <w:r w:rsidR="00FB2E9F">
        <w:rPr>
          <w:sz w:val="21"/>
          <w:szCs w:val="21"/>
        </w:rPr>
        <w:t>以每步为单位进行轨迹</w:t>
      </w:r>
      <w:r w:rsidR="00FB2E9F">
        <w:rPr>
          <w:rFonts w:hint="eastAsia"/>
          <w:sz w:val="21"/>
          <w:szCs w:val="21"/>
        </w:rPr>
        <w:t>的</w:t>
      </w:r>
      <w:r w:rsidR="00FB2E9F">
        <w:rPr>
          <w:sz w:val="21"/>
          <w:szCs w:val="21"/>
        </w:rPr>
        <w:t>记录，这会致使记录的轨迹产生不必要的噪声，过于散乱。可以</w:t>
      </w:r>
      <w:r w:rsidR="00FB2E9F">
        <w:rPr>
          <w:rFonts w:hint="eastAsia"/>
          <w:sz w:val="21"/>
          <w:szCs w:val="21"/>
        </w:rPr>
        <w:t>通过滤波</w:t>
      </w:r>
      <w:r w:rsidR="00FB2E9F">
        <w:rPr>
          <w:sz w:val="21"/>
          <w:szCs w:val="21"/>
        </w:rPr>
        <w:t>算法对记录轨迹</w:t>
      </w:r>
      <w:r w:rsidR="00FB2E9F">
        <w:rPr>
          <w:rFonts w:hint="eastAsia"/>
          <w:sz w:val="21"/>
          <w:szCs w:val="21"/>
        </w:rPr>
        <w:t>进行</w:t>
      </w:r>
      <w:r w:rsidR="00FB2E9F">
        <w:rPr>
          <w:sz w:val="21"/>
          <w:szCs w:val="21"/>
        </w:rPr>
        <w:t>过滤处理</w:t>
      </w:r>
      <w:r w:rsidR="00FB2E9F">
        <w:rPr>
          <w:rFonts w:hint="eastAsia"/>
          <w:sz w:val="21"/>
          <w:szCs w:val="21"/>
        </w:rPr>
        <w:t>，</w:t>
      </w:r>
      <w:r w:rsidR="00FB2E9F">
        <w:rPr>
          <w:sz w:val="21"/>
          <w:szCs w:val="21"/>
        </w:rPr>
        <w:t>使得轨迹更为平滑</w:t>
      </w:r>
      <w:r w:rsidR="00FB2E9F">
        <w:rPr>
          <w:rFonts w:hint="eastAsia"/>
          <w:sz w:val="21"/>
          <w:szCs w:val="21"/>
        </w:rPr>
        <w:t>，</w:t>
      </w:r>
      <w:r w:rsidR="00FB2E9F">
        <w:rPr>
          <w:sz w:val="21"/>
          <w:szCs w:val="21"/>
        </w:rPr>
        <w:t>便于查看。</w:t>
      </w:r>
    </w:p>
    <w:p w14:paraId="7BA616FD" w14:textId="77777777" w:rsidR="00DA42DE" w:rsidRDefault="00DA42DE"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GPS</w:t>
      </w:r>
      <w:r>
        <w:rPr>
          <w:sz w:val="21"/>
          <w:szCs w:val="21"/>
        </w:rPr>
        <w:t>融合</w:t>
      </w:r>
      <w:r>
        <w:rPr>
          <w:rFonts w:hint="eastAsia"/>
          <w:sz w:val="21"/>
          <w:szCs w:val="21"/>
        </w:rPr>
        <w:t>。</w:t>
      </w:r>
      <w:r w:rsidR="000C0F74">
        <w:rPr>
          <w:rFonts w:hint="eastAsia"/>
          <w:sz w:val="21"/>
          <w:szCs w:val="21"/>
        </w:rPr>
        <w:t>单纯</w:t>
      </w:r>
      <w:r w:rsidR="000C0F74">
        <w:rPr>
          <w:sz w:val="21"/>
          <w:szCs w:val="21"/>
        </w:rPr>
        <w:t>的</w:t>
      </w:r>
      <w:r w:rsidR="000C0F74">
        <w:rPr>
          <w:sz w:val="21"/>
          <w:szCs w:val="21"/>
        </w:rPr>
        <w:t>PDR</w:t>
      </w:r>
      <w:r w:rsidR="000C0F74">
        <w:rPr>
          <w:sz w:val="21"/>
          <w:szCs w:val="21"/>
        </w:rPr>
        <w:t>算法</w:t>
      </w:r>
      <w:r w:rsidR="000C0F74">
        <w:rPr>
          <w:rFonts w:hint="eastAsia"/>
          <w:sz w:val="21"/>
          <w:szCs w:val="21"/>
        </w:rPr>
        <w:t>误差较大</w:t>
      </w:r>
      <w:r w:rsidR="000C0F74">
        <w:rPr>
          <w:sz w:val="21"/>
          <w:szCs w:val="21"/>
        </w:rPr>
        <w:t>，</w:t>
      </w:r>
      <w:r w:rsidR="000C0F74">
        <w:rPr>
          <w:rFonts w:hint="eastAsia"/>
          <w:sz w:val="21"/>
          <w:szCs w:val="21"/>
        </w:rPr>
        <w:t>且</w:t>
      </w:r>
      <w:r w:rsidR="000C0F74">
        <w:rPr>
          <w:sz w:val="21"/>
          <w:szCs w:val="21"/>
        </w:rPr>
        <w:t>误差会随着步数的</w:t>
      </w:r>
      <w:r w:rsidR="000C0F74">
        <w:rPr>
          <w:rFonts w:hint="eastAsia"/>
          <w:sz w:val="21"/>
          <w:szCs w:val="21"/>
        </w:rPr>
        <w:t>增加</w:t>
      </w:r>
      <w:r w:rsidR="000C0F74">
        <w:rPr>
          <w:sz w:val="21"/>
          <w:szCs w:val="21"/>
        </w:rPr>
        <w:t>而累积</w:t>
      </w:r>
      <w:r w:rsidR="000C0F74">
        <w:rPr>
          <w:rFonts w:hint="eastAsia"/>
          <w:sz w:val="21"/>
          <w:szCs w:val="21"/>
        </w:rPr>
        <w:t>。</w:t>
      </w:r>
      <w:r w:rsidR="000C0F74">
        <w:rPr>
          <w:sz w:val="21"/>
          <w:szCs w:val="21"/>
        </w:rPr>
        <w:t>林区</w:t>
      </w:r>
      <w:r w:rsidR="000C0F74">
        <w:rPr>
          <w:rFonts w:hint="eastAsia"/>
          <w:sz w:val="21"/>
          <w:szCs w:val="21"/>
        </w:rPr>
        <w:t>之内</w:t>
      </w:r>
      <w:r w:rsidR="000C0F74">
        <w:rPr>
          <w:sz w:val="21"/>
          <w:szCs w:val="21"/>
        </w:rPr>
        <w:t>，</w:t>
      </w:r>
      <w:r w:rsidR="000C0F74">
        <w:rPr>
          <w:rFonts w:hint="eastAsia"/>
          <w:sz w:val="21"/>
          <w:szCs w:val="21"/>
        </w:rPr>
        <w:t>GPS</w:t>
      </w:r>
      <w:r w:rsidR="000C0F74">
        <w:rPr>
          <w:sz w:val="21"/>
          <w:szCs w:val="21"/>
        </w:rPr>
        <w:t>信号是断续的，所以可以通过</w:t>
      </w:r>
      <w:r w:rsidR="000C0F74">
        <w:rPr>
          <w:sz w:val="21"/>
          <w:szCs w:val="21"/>
        </w:rPr>
        <w:t>GPS</w:t>
      </w:r>
      <w:r w:rsidR="000C0F74">
        <w:rPr>
          <w:rFonts w:hint="eastAsia"/>
          <w:sz w:val="21"/>
          <w:szCs w:val="21"/>
        </w:rPr>
        <w:t>信号</w:t>
      </w:r>
      <w:r w:rsidR="000C0F74">
        <w:rPr>
          <w:sz w:val="21"/>
          <w:szCs w:val="21"/>
        </w:rPr>
        <w:t>定位融合</w:t>
      </w:r>
      <w:r w:rsidR="000C0F74">
        <w:rPr>
          <w:sz w:val="21"/>
          <w:szCs w:val="21"/>
        </w:rPr>
        <w:t>PDR</w:t>
      </w:r>
      <w:r w:rsidR="000C0F74">
        <w:rPr>
          <w:sz w:val="21"/>
          <w:szCs w:val="21"/>
        </w:rPr>
        <w:t>算法</w:t>
      </w:r>
      <w:r w:rsidR="000C0F74">
        <w:rPr>
          <w:rFonts w:hint="eastAsia"/>
          <w:sz w:val="21"/>
          <w:szCs w:val="21"/>
        </w:rPr>
        <w:t>定位</w:t>
      </w:r>
      <w:r w:rsidR="000C0F74">
        <w:rPr>
          <w:sz w:val="21"/>
          <w:szCs w:val="21"/>
        </w:rPr>
        <w:t>信息，</w:t>
      </w:r>
      <w:r w:rsidR="000C0F74">
        <w:rPr>
          <w:rFonts w:hint="eastAsia"/>
          <w:sz w:val="21"/>
          <w:szCs w:val="21"/>
        </w:rPr>
        <w:t>进行纠偏。降低</w:t>
      </w:r>
      <w:r w:rsidR="000C0F74">
        <w:rPr>
          <w:sz w:val="21"/>
          <w:szCs w:val="21"/>
        </w:rPr>
        <w:t>误差的累积。</w:t>
      </w:r>
    </w:p>
    <w:p w14:paraId="4ACA8782" w14:textId="641C7EB3" w:rsidR="00664C9A" w:rsidRPr="00664C9A" w:rsidRDefault="0007697E" w:rsidP="00664C9A">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拟解决的关键问题</w:t>
      </w:r>
    </w:p>
    <w:p w14:paraId="282B1B48" w14:textId="102CD2F4" w:rsidR="00BF3668" w:rsidRDefault="003708D9" w:rsidP="003708D9">
      <w:pPr>
        <w:tabs>
          <w:tab w:val="left" w:pos="952"/>
        </w:tabs>
        <w:snapToGrid w:val="0"/>
        <w:spacing w:line="440" w:lineRule="exact"/>
        <w:ind w:left="357" w:firstLineChars="200" w:firstLine="420"/>
        <w:rPr>
          <w:sz w:val="21"/>
          <w:szCs w:val="21"/>
        </w:rPr>
      </w:pPr>
      <w:r w:rsidRPr="00CA6784">
        <w:rPr>
          <w:rFonts w:hint="eastAsia"/>
          <w:sz w:val="21"/>
          <w:szCs w:val="21"/>
        </w:rPr>
        <w:t>手机传感器的精度较低</w:t>
      </w:r>
      <w:r w:rsidR="00D06284" w:rsidRPr="00CA6784">
        <w:rPr>
          <w:rFonts w:hint="eastAsia"/>
          <w:sz w:val="21"/>
          <w:szCs w:val="21"/>
        </w:rPr>
        <w:t>，获取</w:t>
      </w:r>
      <w:r w:rsidR="00DA42DE">
        <w:rPr>
          <w:rFonts w:hint="eastAsia"/>
          <w:sz w:val="21"/>
          <w:szCs w:val="21"/>
        </w:rPr>
        <w:t>的</w:t>
      </w:r>
      <w:r w:rsidR="00DA42DE">
        <w:rPr>
          <w:sz w:val="21"/>
          <w:szCs w:val="21"/>
        </w:rPr>
        <w:t>数据本身误差较大。</w:t>
      </w:r>
      <w:r w:rsidR="00664C9A">
        <w:rPr>
          <w:color w:val="000000"/>
          <w:sz w:val="21"/>
          <w:szCs w:val="21"/>
        </w:rPr>
        <w:t>磁罗盘易收到周围电磁信号影响，角度偏差</w:t>
      </w:r>
      <w:r w:rsidR="00664C9A">
        <w:rPr>
          <w:rFonts w:hint="eastAsia"/>
          <w:color w:val="000000"/>
          <w:sz w:val="21"/>
          <w:szCs w:val="21"/>
        </w:rPr>
        <w:t>在</w:t>
      </w:r>
      <w:r w:rsidR="00664C9A">
        <w:rPr>
          <w:rFonts w:hint="eastAsia"/>
          <w:color w:val="000000"/>
          <w:sz w:val="21"/>
          <w:szCs w:val="21"/>
        </w:rPr>
        <w:t>15</w:t>
      </w:r>
      <w:r w:rsidR="00664C9A" w:rsidRPr="00A01CCC">
        <w:rPr>
          <w:rFonts w:hint="eastAsia"/>
          <w:color w:val="000000"/>
          <w:sz w:val="21"/>
          <w:szCs w:val="21"/>
        </w:rPr>
        <w:t>°</w:t>
      </w:r>
      <w:r w:rsidR="00664C9A">
        <w:rPr>
          <w:rFonts w:hint="eastAsia"/>
          <w:color w:val="000000"/>
          <w:sz w:val="21"/>
          <w:szCs w:val="21"/>
        </w:rPr>
        <w:t>以上；其他传感器</w:t>
      </w:r>
      <w:r w:rsidR="00664C9A">
        <w:rPr>
          <w:color w:val="000000"/>
          <w:sz w:val="21"/>
          <w:szCs w:val="21"/>
        </w:rPr>
        <w:t>误</w:t>
      </w:r>
      <w:r w:rsidR="00664C9A">
        <w:rPr>
          <w:rFonts w:hint="eastAsia"/>
          <w:color w:val="000000"/>
          <w:sz w:val="21"/>
          <w:szCs w:val="21"/>
        </w:rPr>
        <w:t>也存在着</w:t>
      </w:r>
      <w:r w:rsidR="00664C9A">
        <w:rPr>
          <w:color w:val="000000"/>
          <w:sz w:val="21"/>
          <w:szCs w:val="21"/>
        </w:rPr>
        <w:t>无法</w:t>
      </w:r>
      <w:r w:rsidR="00664C9A">
        <w:rPr>
          <w:rFonts w:hint="eastAsia"/>
          <w:color w:val="000000"/>
          <w:sz w:val="21"/>
          <w:szCs w:val="21"/>
        </w:rPr>
        <w:t>忽略</w:t>
      </w:r>
      <w:r w:rsidR="00664C9A">
        <w:rPr>
          <w:color w:val="000000"/>
          <w:sz w:val="21"/>
          <w:szCs w:val="21"/>
        </w:rPr>
        <w:t>的</w:t>
      </w:r>
      <w:r w:rsidR="00664C9A">
        <w:rPr>
          <w:rFonts w:hint="eastAsia"/>
          <w:color w:val="000000"/>
          <w:sz w:val="21"/>
          <w:szCs w:val="21"/>
        </w:rPr>
        <w:t>测量误差。</w:t>
      </w:r>
    </w:p>
    <w:p w14:paraId="18C269EF" w14:textId="7E1AF145" w:rsidR="003708D9" w:rsidRPr="00CA6784" w:rsidRDefault="00BF3668" w:rsidP="003708D9">
      <w:pPr>
        <w:tabs>
          <w:tab w:val="left" w:pos="952"/>
        </w:tabs>
        <w:snapToGrid w:val="0"/>
        <w:spacing w:line="440" w:lineRule="exact"/>
        <w:ind w:left="357" w:firstLineChars="200" w:firstLine="420"/>
        <w:rPr>
          <w:sz w:val="21"/>
          <w:szCs w:val="21"/>
        </w:rPr>
      </w:pPr>
      <w:r>
        <w:rPr>
          <w:rFonts w:hint="eastAsia"/>
          <w:sz w:val="21"/>
          <w:szCs w:val="21"/>
        </w:rPr>
        <w:t>由于</w:t>
      </w:r>
      <w:r w:rsidR="00D06284" w:rsidRPr="00CA6784">
        <w:rPr>
          <w:rFonts w:hint="eastAsia"/>
          <w:sz w:val="21"/>
          <w:szCs w:val="21"/>
        </w:rPr>
        <w:t>行走时</w:t>
      </w:r>
      <w:r>
        <w:rPr>
          <w:rFonts w:hint="eastAsia"/>
          <w:sz w:val="21"/>
          <w:szCs w:val="21"/>
        </w:rPr>
        <w:t>行</w:t>
      </w:r>
      <w:r w:rsidR="00D06284" w:rsidRPr="00CA6784">
        <w:rPr>
          <w:rFonts w:hint="eastAsia"/>
          <w:sz w:val="21"/>
          <w:szCs w:val="21"/>
        </w:rPr>
        <w:t>人身体摆动</w:t>
      </w:r>
      <w:r w:rsidR="00AE0C21">
        <w:rPr>
          <w:rFonts w:hint="eastAsia"/>
          <w:sz w:val="21"/>
          <w:szCs w:val="21"/>
        </w:rPr>
        <w:t>、</w:t>
      </w:r>
      <w:r w:rsidR="00AE0C21">
        <w:rPr>
          <w:sz w:val="21"/>
          <w:szCs w:val="21"/>
        </w:rPr>
        <w:t>行人手持不稳定</w:t>
      </w:r>
      <w:r w:rsidR="00AE0C21">
        <w:rPr>
          <w:rFonts w:hint="eastAsia"/>
          <w:sz w:val="21"/>
          <w:szCs w:val="21"/>
        </w:rPr>
        <w:t>等因素</w:t>
      </w:r>
      <w:r w:rsidR="00D06284" w:rsidRPr="00CA6784">
        <w:rPr>
          <w:rFonts w:hint="eastAsia"/>
          <w:sz w:val="21"/>
          <w:szCs w:val="21"/>
        </w:rPr>
        <w:t>，</w:t>
      </w:r>
      <w:r w:rsidR="00AE0C21">
        <w:rPr>
          <w:rFonts w:hint="eastAsia"/>
          <w:sz w:val="21"/>
          <w:szCs w:val="21"/>
        </w:rPr>
        <w:t>在</w:t>
      </w:r>
      <w:r w:rsidR="00AE0C21">
        <w:rPr>
          <w:sz w:val="21"/>
          <w:szCs w:val="21"/>
        </w:rPr>
        <w:t>测量方向时，除了系统误差之外，方向数据会在一定范围内不断波动，</w:t>
      </w:r>
      <w:r w:rsidR="00D06284" w:rsidRPr="00CA6784">
        <w:rPr>
          <w:rFonts w:hint="eastAsia"/>
          <w:sz w:val="21"/>
          <w:szCs w:val="21"/>
        </w:rPr>
        <w:t>得到准确的行人位移方向十分困难。</w:t>
      </w:r>
    </w:p>
    <w:p w14:paraId="7566A1F4" w14:textId="77777777" w:rsidR="00E72F7A" w:rsidRDefault="00E72F7A" w:rsidP="003708D9">
      <w:pPr>
        <w:tabs>
          <w:tab w:val="left" w:pos="952"/>
        </w:tabs>
        <w:snapToGrid w:val="0"/>
        <w:spacing w:line="440" w:lineRule="exact"/>
        <w:ind w:left="357" w:firstLineChars="200" w:firstLine="420"/>
        <w:rPr>
          <w:sz w:val="21"/>
          <w:szCs w:val="21"/>
        </w:rPr>
      </w:pPr>
      <w:r w:rsidRPr="00CA6784">
        <w:rPr>
          <w:rFonts w:hint="eastAsia"/>
          <w:sz w:val="21"/>
          <w:szCs w:val="21"/>
        </w:rPr>
        <w:t>行人步长变化较大，随机性较高，容易受到多种因素的影响。实时高精度监测步长可行性较低。</w:t>
      </w:r>
      <w:r w:rsidR="00BF3668">
        <w:rPr>
          <w:rFonts w:hint="eastAsia"/>
          <w:sz w:val="21"/>
          <w:szCs w:val="21"/>
        </w:rPr>
        <w:t>采用神经网络的方式可以得到精准的步长数据</w:t>
      </w:r>
      <w:r w:rsidR="00870BB9" w:rsidRPr="00CA6784">
        <w:rPr>
          <w:rFonts w:hint="eastAsia"/>
          <w:sz w:val="21"/>
          <w:szCs w:val="21"/>
        </w:rPr>
        <w:t>，但是</w:t>
      </w:r>
      <w:r w:rsidR="005360CD" w:rsidRPr="00CA6784">
        <w:rPr>
          <w:rFonts w:hint="eastAsia"/>
          <w:sz w:val="21"/>
          <w:szCs w:val="21"/>
        </w:rPr>
        <w:t>手机实验平台处理数据的灵活性会降低。</w:t>
      </w:r>
    </w:p>
    <w:p w14:paraId="7D600D51" w14:textId="6CC6A743" w:rsidR="00BF3668" w:rsidRDefault="00BF3668" w:rsidP="003708D9">
      <w:pPr>
        <w:tabs>
          <w:tab w:val="left" w:pos="952"/>
        </w:tabs>
        <w:snapToGrid w:val="0"/>
        <w:spacing w:line="440" w:lineRule="exact"/>
        <w:ind w:left="357" w:firstLineChars="200" w:firstLine="420"/>
      </w:pPr>
      <w:r>
        <w:rPr>
          <w:rFonts w:hint="eastAsia"/>
          <w:sz w:val="21"/>
          <w:szCs w:val="21"/>
        </w:rPr>
        <w:t>PDR</w:t>
      </w:r>
      <w:r>
        <w:rPr>
          <w:rFonts w:hint="eastAsia"/>
          <w:sz w:val="21"/>
          <w:szCs w:val="21"/>
        </w:rPr>
        <w:t>算法</w:t>
      </w:r>
      <w:r>
        <w:rPr>
          <w:sz w:val="21"/>
          <w:szCs w:val="21"/>
        </w:rPr>
        <w:t>本身</w:t>
      </w:r>
      <w:r w:rsidR="00AE0C21">
        <w:rPr>
          <w:rFonts w:hint="eastAsia"/>
          <w:sz w:val="21"/>
          <w:szCs w:val="21"/>
        </w:rPr>
        <w:t>误差较大，</w:t>
      </w:r>
      <w:r w:rsidR="00AE0C21">
        <w:rPr>
          <w:sz w:val="21"/>
          <w:szCs w:val="21"/>
        </w:rPr>
        <w:t>需要找到其他方式进行</w:t>
      </w:r>
      <w:r w:rsidR="00AE0C21">
        <w:rPr>
          <w:rFonts w:hint="eastAsia"/>
          <w:sz w:val="21"/>
          <w:szCs w:val="21"/>
        </w:rPr>
        <w:t>协同</w:t>
      </w:r>
      <w:r w:rsidR="00AE0C21">
        <w:rPr>
          <w:sz w:val="21"/>
          <w:szCs w:val="21"/>
        </w:rPr>
        <w:t>处理。</w:t>
      </w:r>
    </w:p>
    <w:p w14:paraId="68EBCA0B" w14:textId="77777777" w:rsidR="00210139" w:rsidRPr="00FB2D0A" w:rsidRDefault="00210139" w:rsidP="00210139">
      <w:pPr>
        <w:tabs>
          <w:tab w:val="left" w:pos="952"/>
        </w:tabs>
        <w:snapToGrid w:val="0"/>
        <w:spacing w:line="440" w:lineRule="exact"/>
        <w:ind w:firstLineChars="150" w:firstLine="361"/>
        <w:rPr>
          <w:rFonts w:eastAsia="楷体_GB2312"/>
          <w:bCs/>
          <w:color w:val="0070C0"/>
        </w:rPr>
      </w:pPr>
      <w:r>
        <w:rPr>
          <w:rFonts w:eastAsia="楷体_GB2312"/>
          <w:b/>
        </w:rPr>
        <w:t xml:space="preserve">2. </w:t>
      </w:r>
      <w:r w:rsidRPr="004261D7">
        <w:rPr>
          <w:rFonts w:eastAsia="楷体_GB2312" w:hint="eastAsia"/>
          <w:b/>
          <w:bCs/>
        </w:rPr>
        <w:t>拟采</w:t>
      </w:r>
      <w:r>
        <w:rPr>
          <w:rFonts w:eastAsia="楷体_GB2312" w:hint="eastAsia"/>
          <w:b/>
          <w:bCs/>
        </w:rPr>
        <w:t>用的</w:t>
      </w:r>
      <w:r>
        <w:rPr>
          <w:rFonts w:eastAsia="楷体_GB2312"/>
          <w:b/>
          <w:bCs/>
        </w:rPr>
        <w:t>研究方法、</w:t>
      </w:r>
      <w:r>
        <w:rPr>
          <w:rFonts w:eastAsia="楷体_GB2312" w:hint="eastAsia"/>
          <w:b/>
          <w:bCs/>
        </w:rPr>
        <w:t>技术</w:t>
      </w:r>
      <w:r>
        <w:rPr>
          <w:rFonts w:eastAsia="楷体_GB2312"/>
          <w:b/>
          <w:bCs/>
        </w:rPr>
        <w:t>路线</w:t>
      </w:r>
      <w:r>
        <w:rPr>
          <w:rFonts w:eastAsia="楷体_GB2312" w:hint="eastAsia"/>
          <w:b/>
          <w:bCs/>
        </w:rPr>
        <w:t>和</w:t>
      </w:r>
      <w:r>
        <w:rPr>
          <w:rFonts w:eastAsia="楷体_GB2312"/>
          <w:b/>
          <w:bCs/>
        </w:rPr>
        <w:t>说明</w:t>
      </w:r>
      <w:r>
        <w:rPr>
          <w:rFonts w:eastAsia="楷体_GB2312" w:hint="eastAsia"/>
          <w:b/>
          <w:bCs/>
        </w:rPr>
        <w:t>、</w:t>
      </w:r>
      <w:r>
        <w:rPr>
          <w:rFonts w:eastAsia="楷体_GB2312"/>
          <w:b/>
          <w:bCs/>
        </w:rPr>
        <w:t>实验方案</w:t>
      </w:r>
      <w:r w:rsidRPr="004261D7">
        <w:rPr>
          <w:rFonts w:eastAsia="楷体_GB2312" w:hint="eastAsia"/>
          <w:b/>
          <w:bCs/>
        </w:rPr>
        <w:t>及可行性分析</w:t>
      </w:r>
    </w:p>
    <w:p w14:paraId="38B2FE4F" w14:textId="77777777" w:rsidR="00210139" w:rsidRDefault="00210139" w:rsidP="00210139">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lastRenderedPageBreak/>
        <w:t>研究</w:t>
      </w:r>
      <w:r>
        <w:rPr>
          <w:rFonts w:eastAsia="楷体_GB2312" w:hint="eastAsia"/>
          <w:bCs/>
          <w:color w:val="000000"/>
        </w:rPr>
        <w:t>方法</w:t>
      </w:r>
    </w:p>
    <w:p w14:paraId="45D2EF45" w14:textId="66C91244" w:rsidR="00210139" w:rsidRPr="00CA6784" w:rsidRDefault="00210139" w:rsidP="007D4875">
      <w:pPr>
        <w:tabs>
          <w:tab w:val="left" w:pos="952"/>
        </w:tabs>
        <w:spacing w:line="360" w:lineRule="auto"/>
        <w:ind w:left="357" w:firstLineChars="200" w:firstLine="420"/>
        <w:rPr>
          <w:sz w:val="21"/>
          <w:szCs w:val="21"/>
        </w:rPr>
      </w:pPr>
      <w:r w:rsidRPr="00CA6784">
        <w:rPr>
          <w:rFonts w:hint="eastAsia"/>
          <w:sz w:val="21"/>
          <w:szCs w:val="21"/>
        </w:rPr>
        <w:t>通过文献研究法，了解当前定位技术和</w:t>
      </w:r>
      <w:r w:rsidRPr="00CA6784">
        <w:rPr>
          <w:rFonts w:hint="eastAsia"/>
          <w:sz w:val="21"/>
          <w:szCs w:val="21"/>
        </w:rPr>
        <w:t>PDR</w:t>
      </w:r>
      <w:r w:rsidRPr="00CA6784">
        <w:rPr>
          <w:rFonts w:hint="eastAsia"/>
          <w:sz w:val="21"/>
          <w:szCs w:val="21"/>
        </w:rPr>
        <w:t>行人导航技术的现状及发展；学习相关开发技术（</w:t>
      </w:r>
      <w:r w:rsidRPr="00CA6784">
        <w:rPr>
          <w:rFonts w:hint="eastAsia"/>
          <w:sz w:val="21"/>
          <w:szCs w:val="21"/>
        </w:rPr>
        <w:t>AoGIS</w:t>
      </w:r>
      <w:r w:rsidRPr="00CA6784">
        <w:rPr>
          <w:rFonts w:hint="eastAsia"/>
          <w:sz w:val="21"/>
          <w:szCs w:val="21"/>
        </w:rPr>
        <w:t>开发、</w:t>
      </w:r>
      <w:r w:rsidRPr="00CA6784">
        <w:rPr>
          <w:rFonts w:hint="eastAsia"/>
          <w:sz w:val="21"/>
          <w:szCs w:val="21"/>
        </w:rPr>
        <w:t>Android</w:t>
      </w:r>
      <w:r w:rsidRPr="00CA6784">
        <w:rPr>
          <w:rFonts w:hint="eastAsia"/>
          <w:sz w:val="21"/>
          <w:szCs w:val="21"/>
        </w:rPr>
        <w:t>应用开发），实现以北京林业大学校园数据为基础的</w:t>
      </w:r>
      <w:r w:rsidRPr="00CA6784">
        <w:rPr>
          <w:rFonts w:hint="eastAsia"/>
          <w:sz w:val="21"/>
          <w:szCs w:val="21"/>
        </w:rPr>
        <w:t>PDR</w:t>
      </w:r>
      <w:r w:rsidRPr="00CA6784">
        <w:rPr>
          <w:rFonts w:hint="eastAsia"/>
          <w:sz w:val="21"/>
          <w:szCs w:val="21"/>
        </w:rPr>
        <w:t>行人轨迹跟踪实验平台；在此基础上，采用实验研究法，在校园内反复行走，获取实验数据；对实验数据进行统计学处理</w:t>
      </w:r>
      <w:r w:rsidR="0061596A">
        <w:rPr>
          <w:rFonts w:hint="eastAsia"/>
          <w:sz w:val="21"/>
          <w:szCs w:val="21"/>
        </w:rPr>
        <w:t>、滤波算法、人工神经经网络等研究方法；采用数学建模的方法得到最终数据；最后通过</w:t>
      </w:r>
      <w:r w:rsidRPr="00CA6784">
        <w:rPr>
          <w:rFonts w:hint="eastAsia"/>
          <w:sz w:val="21"/>
          <w:szCs w:val="21"/>
        </w:rPr>
        <w:t>实地研究法，到林区实地测试，及时反馈，并对以上步骤加以改进。</w:t>
      </w:r>
      <w:r w:rsidRPr="00CA6784">
        <w:rPr>
          <w:rFonts w:hint="eastAsia"/>
          <w:sz w:val="21"/>
          <w:szCs w:val="21"/>
        </w:rPr>
        <w:t xml:space="preserve"> </w:t>
      </w:r>
    </w:p>
    <w:p w14:paraId="48320A59"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技术</w:t>
      </w:r>
      <w:r>
        <w:rPr>
          <w:rFonts w:eastAsia="楷体_GB2312"/>
          <w:bCs/>
          <w:color w:val="000000"/>
        </w:rPr>
        <w:t>路线</w:t>
      </w:r>
      <w:r>
        <w:rPr>
          <w:rFonts w:eastAsia="楷体_GB2312" w:hint="eastAsia"/>
          <w:bCs/>
          <w:color w:val="000000"/>
        </w:rPr>
        <w:t>和</w:t>
      </w:r>
      <w:r>
        <w:rPr>
          <w:rFonts w:eastAsia="楷体_GB2312"/>
          <w:bCs/>
          <w:color w:val="000000"/>
        </w:rPr>
        <w:t>说明</w:t>
      </w:r>
    </w:p>
    <w:p w14:paraId="42C3E1D5" w14:textId="50C83647" w:rsidR="00410F9D" w:rsidRDefault="00040FBD" w:rsidP="007D4875">
      <w:pPr>
        <w:tabs>
          <w:tab w:val="left" w:pos="952"/>
        </w:tabs>
        <w:spacing w:line="360" w:lineRule="auto"/>
        <w:rPr>
          <w:rFonts w:eastAsia="楷体_GB2312"/>
          <w:bCs/>
          <w:color w:val="000000"/>
        </w:rPr>
      </w:pPr>
      <w:r>
        <w:rPr>
          <w:noProof/>
        </w:rPr>
        <w:object w:dxaOrig="10815" w:dyaOrig="13351" w14:anchorId="4142C2FC">
          <v:shape id="_x0000_i1050" type="#_x0000_t75" style="width:446.95pt;height:552.9pt" o:ole="">
            <v:imagedata r:id="rId59" o:title=""/>
          </v:shape>
          <o:OLEObject Type="Embed" ProgID="Visio.Drawing.15" ShapeID="_x0000_i1050" DrawAspect="Content" ObjectID="_1570738420" r:id="rId60"/>
        </w:object>
      </w:r>
    </w:p>
    <w:p w14:paraId="6FBB78A0"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实验方案</w:t>
      </w:r>
    </w:p>
    <w:p w14:paraId="060F8093" w14:textId="77777777" w:rsidR="00210139" w:rsidRPr="00CA6784" w:rsidRDefault="00210139" w:rsidP="007D4875">
      <w:pPr>
        <w:numPr>
          <w:ilvl w:val="0"/>
          <w:numId w:val="20"/>
        </w:numPr>
        <w:tabs>
          <w:tab w:val="left" w:pos="952"/>
        </w:tabs>
        <w:spacing w:line="360" w:lineRule="auto"/>
        <w:ind w:left="357" w:firstLineChars="200" w:firstLine="420"/>
        <w:rPr>
          <w:rFonts w:eastAsia="楷体_GB2312"/>
          <w:bCs/>
          <w:color w:val="000000"/>
          <w:sz w:val="21"/>
          <w:szCs w:val="21"/>
        </w:rPr>
      </w:pPr>
      <w:r w:rsidRPr="00CA6784">
        <w:rPr>
          <w:rFonts w:hint="eastAsia"/>
          <w:sz w:val="21"/>
          <w:szCs w:val="21"/>
        </w:rPr>
        <w:t>开发手机实验</w:t>
      </w:r>
      <w:commentRangeStart w:id="3"/>
      <w:r w:rsidRPr="00CA6784">
        <w:rPr>
          <w:rFonts w:hint="eastAsia"/>
          <w:sz w:val="21"/>
          <w:szCs w:val="21"/>
        </w:rPr>
        <w:t>平台</w:t>
      </w:r>
      <w:commentRangeEnd w:id="3"/>
      <w:r w:rsidR="00CE7677">
        <w:rPr>
          <w:rStyle w:val="a9"/>
        </w:rPr>
        <w:commentReference w:id="3"/>
      </w:r>
    </w:p>
    <w:p w14:paraId="1BC430FD" w14:textId="77777777" w:rsidR="00210139" w:rsidRPr="00CA6784" w:rsidRDefault="00226316" w:rsidP="007D4875">
      <w:pPr>
        <w:tabs>
          <w:tab w:val="left" w:pos="952"/>
        </w:tabs>
        <w:spacing w:line="360" w:lineRule="auto"/>
        <w:ind w:left="357" w:firstLineChars="200" w:firstLine="420"/>
        <w:outlineLvl w:val="2"/>
        <w:rPr>
          <w:sz w:val="21"/>
          <w:szCs w:val="21"/>
        </w:rPr>
      </w:pPr>
      <w:r w:rsidRPr="00CA6784">
        <w:rPr>
          <w:rFonts w:hint="eastAsia"/>
          <w:sz w:val="21"/>
          <w:szCs w:val="21"/>
        </w:rPr>
        <w:t>实验平台功能包括：显示地图数据，可以整体地查看所在地图信息；</w:t>
      </w:r>
      <w:r w:rsidRPr="00CA6784">
        <w:rPr>
          <w:rFonts w:hint="eastAsia"/>
          <w:sz w:val="21"/>
          <w:szCs w:val="21"/>
        </w:rPr>
        <w:t>GPS</w:t>
      </w:r>
      <w:r w:rsidRPr="00CA6784">
        <w:rPr>
          <w:rFonts w:hint="eastAsia"/>
          <w:sz w:val="21"/>
          <w:szCs w:val="21"/>
        </w:rPr>
        <w:t>定位</w:t>
      </w:r>
      <w:r w:rsidR="00015F0F" w:rsidRPr="00CA6784">
        <w:rPr>
          <w:rFonts w:hint="eastAsia"/>
          <w:sz w:val="21"/>
          <w:szCs w:val="21"/>
        </w:rPr>
        <w:t>与</w:t>
      </w:r>
      <w:r w:rsidRPr="00CA6784">
        <w:rPr>
          <w:rFonts w:hint="eastAsia"/>
          <w:sz w:val="21"/>
          <w:szCs w:val="21"/>
        </w:rPr>
        <w:t>GPS</w:t>
      </w:r>
      <w:r w:rsidRPr="00CA6784">
        <w:rPr>
          <w:rFonts w:hint="eastAsia"/>
          <w:sz w:val="21"/>
          <w:szCs w:val="21"/>
        </w:rPr>
        <w:t>轨迹记录</w:t>
      </w:r>
      <w:r w:rsidR="00015F0F" w:rsidRPr="00CA6784">
        <w:rPr>
          <w:rFonts w:hint="eastAsia"/>
          <w:sz w:val="21"/>
          <w:szCs w:val="21"/>
        </w:rPr>
        <w:t>，使用行人轨迹定位</w:t>
      </w:r>
      <w:r w:rsidR="00015F0F" w:rsidRPr="00CA6784">
        <w:rPr>
          <w:rFonts w:hint="eastAsia"/>
          <w:sz w:val="21"/>
          <w:szCs w:val="21"/>
        </w:rPr>
        <w:t>PDR</w:t>
      </w:r>
      <w:r w:rsidR="00015F0F" w:rsidRPr="00CA6784">
        <w:rPr>
          <w:rFonts w:hint="eastAsia"/>
          <w:sz w:val="21"/>
          <w:szCs w:val="21"/>
        </w:rPr>
        <w:t>算法时，需要精准的初始点，</w:t>
      </w:r>
      <w:r w:rsidR="00015F0F" w:rsidRPr="00CA6784">
        <w:rPr>
          <w:rFonts w:hint="eastAsia"/>
          <w:sz w:val="21"/>
          <w:szCs w:val="21"/>
        </w:rPr>
        <w:t>GPS</w:t>
      </w:r>
      <w:r w:rsidR="00015F0F" w:rsidRPr="00CA6784">
        <w:rPr>
          <w:rFonts w:hint="eastAsia"/>
          <w:sz w:val="21"/>
          <w:szCs w:val="21"/>
        </w:rPr>
        <w:t>定位可以提供</w:t>
      </w:r>
      <w:r w:rsidR="00015F0F" w:rsidRPr="00CA6784">
        <w:rPr>
          <w:rFonts w:hint="eastAsia"/>
          <w:sz w:val="21"/>
          <w:szCs w:val="21"/>
        </w:rPr>
        <w:t>GPS</w:t>
      </w:r>
      <w:r w:rsidR="000B0C9A" w:rsidRPr="00CA6784">
        <w:rPr>
          <w:rFonts w:hint="eastAsia"/>
          <w:sz w:val="21"/>
          <w:szCs w:val="21"/>
        </w:rPr>
        <w:t>信号良好时的定位信息，在实验时，可以使用处理过的</w:t>
      </w:r>
      <w:r w:rsidR="000B0C9A" w:rsidRPr="00CA6784">
        <w:rPr>
          <w:rFonts w:hint="eastAsia"/>
          <w:sz w:val="21"/>
          <w:szCs w:val="21"/>
        </w:rPr>
        <w:t>GPS</w:t>
      </w:r>
      <w:r w:rsidR="000B0C9A" w:rsidRPr="00CA6784">
        <w:rPr>
          <w:rFonts w:hint="eastAsia"/>
          <w:sz w:val="21"/>
          <w:szCs w:val="21"/>
        </w:rPr>
        <w:t>轨迹作为标准轨迹，与实验轨迹进行对比</w:t>
      </w:r>
      <w:r w:rsidR="00746DE1" w:rsidRPr="00CA6784">
        <w:rPr>
          <w:rFonts w:hint="eastAsia"/>
          <w:sz w:val="21"/>
          <w:szCs w:val="21"/>
        </w:rPr>
        <w:t>；保存传感器数据</w:t>
      </w:r>
      <w:r w:rsidR="009E5C3A" w:rsidRPr="00CA6784">
        <w:rPr>
          <w:rFonts w:hint="eastAsia"/>
          <w:sz w:val="21"/>
          <w:szCs w:val="21"/>
        </w:rPr>
        <w:t>，获取原始的传感器数据，使用</w:t>
      </w:r>
      <w:r w:rsidR="009E5C3A" w:rsidRPr="00CA6784">
        <w:rPr>
          <w:rFonts w:hint="eastAsia"/>
          <w:sz w:val="21"/>
          <w:szCs w:val="21"/>
        </w:rPr>
        <w:t>PC</w:t>
      </w:r>
      <w:r w:rsidR="00A5148C" w:rsidRPr="00CA6784">
        <w:rPr>
          <w:rFonts w:hint="eastAsia"/>
          <w:sz w:val="21"/>
          <w:szCs w:val="21"/>
        </w:rPr>
        <w:t>进行数据</w:t>
      </w:r>
      <w:r w:rsidR="009E5C3A" w:rsidRPr="00CA6784">
        <w:rPr>
          <w:rFonts w:hint="eastAsia"/>
          <w:sz w:val="21"/>
          <w:szCs w:val="21"/>
        </w:rPr>
        <w:t>处理，得到</w:t>
      </w:r>
      <w:r w:rsidR="00A5148C" w:rsidRPr="00CA6784">
        <w:rPr>
          <w:rFonts w:hint="eastAsia"/>
          <w:sz w:val="21"/>
          <w:szCs w:val="21"/>
        </w:rPr>
        <w:t>每种</w:t>
      </w:r>
      <w:r w:rsidR="009E5C3A" w:rsidRPr="00CA6784">
        <w:rPr>
          <w:rFonts w:hint="eastAsia"/>
          <w:sz w:val="21"/>
          <w:szCs w:val="21"/>
        </w:rPr>
        <w:t>轨迹定位</w:t>
      </w:r>
      <w:r w:rsidR="00A5148C" w:rsidRPr="00CA6784">
        <w:rPr>
          <w:rFonts w:hint="eastAsia"/>
          <w:sz w:val="21"/>
          <w:szCs w:val="21"/>
        </w:rPr>
        <w:t>方</w:t>
      </w:r>
      <w:r w:rsidR="00A5148C" w:rsidRPr="00CA6784">
        <w:rPr>
          <w:rFonts w:hint="eastAsia"/>
          <w:sz w:val="21"/>
          <w:szCs w:val="21"/>
        </w:rPr>
        <w:lastRenderedPageBreak/>
        <w:t>法</w:t>
      </w:r>
      <w:r w:rsidR="009E5C3A" w:rsidRPr="00CA6784">
        <w:rPr>
          <w:rFonts w:hint="eastAsia"/>
          <w:sz w:val="21"/>
          <w:szCs w:val="21"/>
        </w:rPr>
        <w:t>需要的数据；</w:t>
      </w:r>
      <w:r w:rsidR="00A5148C" w:rsidRPr="00CA6784">
        <w:rPr>
          <w:rFonts w:hint="eastAsia"/>
          <w:sz w:val="21"/>
          <w:szCs w:val="21"/>
        </w:rPr>
        <w:t>显示</w:t>
      </w:r>
      <w:r w:rsidR="00AF6D1C" w:rsidRPr="00CA6784">
        <w:rPr>
          <w:rFonts w:hint="eastAsia"/>
          <w:sz w:val="21"/>
          <w:szCs w:val="21"/>
        </w:rPr>
        <w:t>PDR</w:t>
      </w:r>
      <w:r w:rsidR="00AF6D1C" w:rsidRPr="00CA6784">
        <w:rPr>
          <w:rFonts w:hint="eastAsia"/>
          <w:sz w:val="21"/>
          <w:szCs w:val="21"/>
        </w:rPr>
        <w:t>定位方法的轨迹，实验时可直观显示轨迹进行感性判断，使用后，可进行实时使用。</w:t>
      </w:r>
      <w:r w:rsidR="00013A97" w:rsidRPr="00CA6784">
        <w:rPr>
          <w:rFonts w:hint="eastAsia"/>
          <w:sz w:val="21"/>
          <w:szCs w:val="21"/>
        </w:rPr>
        <w:t xml:space="preserve"> </w:t>
      </w:r>
    </w:p>
    <w:p w14:paraId="50982C7B" w14:textId="77777777" w:rsidR="00210139" w:rsidRPr="00CA6784" w:rsidRDefault="00210139" w:rsidP="007D4875">
      <w:pPr>
        <w:numPr>
          <w:ilvl w:val="0"/>
          <w:numId w:val="20"/>
        </w:numPr>
        <w:tabs>
          <w:tab w:val="left" w:pos="952"/>
        </w:tabs>
        <w:spacing w:line="360" w:lineRule="auto"/>
        <w:ind w:left="357" w:firstLineChars="200" w:firstLine="420"/>
        <w:rPr>
          <w:sz w:val="21"/>
          <w:szCs w:val="21"/>
        </w:rPr>
      </w:pPr>
      <w:r w:rsidRPr="00CA6784">
        <w:rPr>
          <w:rFonts w:hint="eastAsia"/>
          <w:sz w:val="21"/>
          <w:szCs w:val="21"/>
        </w:rPr>
        <w:t>获取实验数据</w:t>
      </w:r>
    </w:p>
    <w:p w14:paraId="78EF4AF7" w14:textId="77777777" w:rsidR="00AF6D1C" w:rsidRPr="00CA6784" w:rsidRDefault="00AF6D1C" w:rsidP="007D4875">
      <w:pPr>
        <w:tabs>
          <w:tab w:val="left" w:pos="952"/>
        </w:tabs>
        <w:spacing w:line="360" w:lineRule="auto"/>
        <w:ind w:left="357" w:firstLineChars="200" w:firstLine="420"/>
        <w:outlineLvl w:val="2"/>
        <w:rPr>
          <w:sz w:val="21"/>
          <w:szCs w:val="21"/>
        </w:rPr>
      </w:pPr>
      <w:r w:rsidRPr="00CA6784">
        <w:rPr>
          <w:rFonts w:hint="eastAsia"/>
          <w:sz w:val="21"/>
          <w:szCs w:val="21"/>
        </w:rPr>
        <w:t>前期实验，实验平台主要承担数据采集器的工作</w:t>
      </w:r>
      <w:r w:rsidR="00796DCC" w:rsidRPr="00CA6784">
        <w:rPr>
          <w:rFonts w:hint="eastAsia"/>
          <w:sz w:val="21"/>
          <w:szCs w:val="21"/>
        </w:rPr>
        <w:t>。</w:t>
      </w:r>
      <w:r w:rsidR="0008220D" w:rsidRPr="00CA6784">
        <w:rPr>
          <w:rFonts w:hint="eastAsia"/>
          <w:sz w:val="21"/>
          <w:szCs w:val="21"/>
        </w:rPr>
        <w:t>在实验时，数据获取分为两个方面：</w:t>
      </w:r>
      <w:r w:rsidR="0008220D" w:rsidRPr="00CA6784">
        <w:rPr>
          <w:rFonts w:hint="eastAsia"/>
          <w:sz w:val="21"/>
          <w:szCs w:val="21"/>
        </w:rPr>
        <w:t>GPS</w:t>
      </w:r>
      <w:r w:rsidR="0008220D" w:rsidRPr="00CA6784">
        <w:rPr>
          <w:rFonts w:hint="eastAsia"/>
          <w:sz w:val="21"/>
          <w:szCs w:val="21"/>
        </w:rPr>
        <w:t>数据和传感器数据。在试验场地中，规划行走的标准路线，每次实验都按此轨迹行走。</w:t>
      </w:r>
      <w:r w:rsidR="00347257" w:rsidRPr="00CA6784">
        <w:rPr>
          <w:rFonts w:hint="eastAsia"/>
          <w:sz w:val="21"/>
          <w:szCs w:val="21"/>
        </w:rPr>
        <w:t>多次行走获取</w:t>
      </w:r>
      <w:r w:rsidR="00347257" w:rsidRPr="00CA6784">
        <w:rPr>
          <w:rFonts w:hint="eastAsia"/>
          <w:sz w:val="21"/>
          <w:szCs w:val="21"/>
        </w:rPr>
        <w:t>GPS</w:t>
      </w:r>
      <w:r w:rsidR="00347257" w:rsidRPr="00CA6784">
        <w:rPr>
          <w:rFonts w:hint="eastAsia"/>
          <w:sz w:val="21"/>
          <w:szCs w:val="21"/>
        </w:rPr>
        <w:t>数据，</w:t>
      </w:r>
      <w:r w:rsidR="00886871" w:rsidRPr="00CA6784">
        <w:rPr>
          <w:rFonts w:hint="eastAsia"/>
          <w:sz w:val="21"/>
          <w:szCs w:val="21"/>
        </w:rPr>
        <w:t>进行纠偏，得到较为精准的</w:t>
      </w:r>
      <w:r w:rsidR="00886871" w:rsidRPr="00CA6784">
        <w:rPr>
          <w:rFonts w:hint="eastAsia"/>
          <w:sz w:val="21"/>
          <w:szCs w:val="21"/>
        </w:rPr>
        <w:t>GPS</w:t>
      </w:r>
      <w:r w:rsidR="00886871" w:rsidRPr="00CA6784">
        <w:rPr>
          <w:rFonts w:hint="eastAsia"/>
          <w:sz w:val="21"/>
          <w:szCs w:val="21"/>
        </w:rPr>
        <w:t>数据作为标准行走轨迹</w:t>
      </w:r>
      <w:r w:rsidR="00E62542" w:rsidRPr="00CA6784">
        <w:rPr>
          <w:rFonts w:hint="eastAsia"/>
          <w:sz w:val="21"/>
          <w:szCs w:val="21"/>
        </w:rPr>
        <w:t>。传感器数据，实时监听传感器数据变化，</w:t>
      </w:r>
      <w:r w:rsidR="00A60A7D" w:rsidRPr="00CA6784">
        <w:rPr>
          <w:rFonts w:hint="eastAsia"/>
          <w:sz w:val="21"/>
          <w:szCs w:val="21"/>
        </w:rPr>
        <w:t>以</w:t>
      </w:r>
      <w:r w:rsidR="00A60A7D" w:rsidRPr="00CA6784">
        <w:rPr>
          <w:rFonts w:hint="eastAsia"/>
          <w:sz w:val="21"/>
          <w:szCs w:val="21"/>
        </w:rPr>
        <w:t>50HZ</w:t>
      </w:r>
      <w:r w:rsidR="00A60A7D" w:rsidRPr="00CA6784">
        <w:rPr>
          <w:rFonts w:hint="eastAsia"/>
          <w:sz w:val="21"/>
          <w:szCs w:val="21"/>
        </w:rPr>
        <w:t>的频率</w:t>
      </w:r>
      <w:r w:rsidR="00E62542" w:rsidRPr="00CA6784">
        <w:rPr>
          <w:rFonts w:hint="eastAsia"/>
          <w:sz w:val="21"/>
          <w:szCs w:val="21"/>
        </w:rPr>
        <w:t>将得到的传感器数据保存至</w:t>
      </w:r>
      <w:r w:rsidR="00E62542" w:rsidRPr="00CA6784">
        <w:rPr>
          <w:rFonts w:hint="eastAsia"/>
          <w:sz w:val="21"/>
          <w:szCs w:val="21"/>
        </w:rPr>
        <w:t>TXT</w:t>
      </w:r>
      <w:r w:rsidR="00E62542" w:rsidRPr="00CA6784">
        <w:rPr>
          <w:rFonts w:hint="eastAsia"/>
          <w:sz w:val="21"/>
          <w:szCs w:val="21"/>
        </w:rPr>
        <w:t>文件中，导入</w:t>
      </w:r>
      <w:r w:rsidR="00E62542" w:rsidRPr="00CA6784">
        <w:rPr>
          <w:rFonts w:hint="eastAsia"/>
          <w:sz w:val="21"/>
          <w:szCs w:val="21"/>
        </w:rPr>
        <w:t>PC</w:t>
      </w:r>
      <w:r w:rsidR="00E62542" w:rsidRPr="00CA6784">
        <w:rPr>
          <w:rFonts w:hint="eastAsia"/>
          <w:sz w:val="21"/>
          <w:szCs w:val="21"/>
        </w:rPr>
        <w:t>继续处理。</w:t>
      </w:r>
    </w:p>
    <w:p w14:paraId="0F1BCF3C" w14:textId="77777777" w:rsidR="00210139" w:rsidRPr="00CA6784" w:rsidRDefault="00210139" w:rsidP="007D4875">
      <w:pPr>
        <w:numPr>
          <w:ilvl w:val="0"/>
          <w:numId w:val="20"/>
        </w:numPr>
        <w:tabs>
          <w:tab w:val="left" w:pos="952"/>
        </w:tabs>
        <w:spacing w:line="360" w:lineRule="auto"/>
        <w:ind w:left="357" w:firstLineChars="200" w:firstLine="420"/>
        <w:rPr>
          <w:sz w:val="21"/>
          <w:szCs w:val="21"/>
        </w:rPr>
      </w:pPr>
      <w:r w:rsidRPr="00CA6784">
        <w:rPr>
          <w:rFonts w:hint="eastAsia"/>
          <w:sz w:val="21"/>
          <w:szCs w:val="21"/>
        </w:rPr>
        <w:t>实验数据处理</w:t>
      </w:r>
    </w:p>
    <w:p w14:paraId="38E9DAAF" w14:textId="18985888" w:rsidR="00A60A7D" w:rsidRPr="00CA6784" w:rsidRDefault="0006722A" w:rsidP="007D4875">
      <w:pPr>
        <w:tabs>
          <w:tab w:val="left" w:pos="952"/>
        </w:tabs>
        <w:spacing w:line="360" w:lineRule="auto"/>
        <w:ind w:left="357" w:firstLineChars="200" w:firstLine="420"/>
        <w:rPr>
          <w:sz w:val="21"/>
          <w:szCs w:val="21"/>
        </w:rPr>
      </w:pPr>
      <w:r w:rsidRPr="00CA6784">
        <w:rPr>
          <w:rFonts w:hint="eastAsia"/>
          <w:sz w:val="21"/>
          <w:szCs w:val="21"/>
        </w:rPr>
        <w:t>实验数据需要</w:t>
      </w:r>
      <w:r w:rsidRPr="00CA6784">
        <w:rPr>
          <w:rFonts w:hint="eastAsia"/>
          <w:sz w:val="21"/>
          <w:szCs w:val="21"/>
        </w:rPr>
        <w:t>4</w:t>
      </w:r>
      <w:r w:rsidRPr="00CA6784">
        <w:rPr>
          <w:rFonts w:hint="eastAsia"/>
          <w:sz w:val="21"/>
          <w:szCs w:val="21"/>
        </w:rPr>
        <w:t>方面：方向、步长、坐标以及轨迹；方向：由于</w:t>
      </w:r>
      <w:r w:rsidRPr="00CA6784">
        <w:rPr>
          <w:rFonts w:hint="eastAsia"/>
          <w:sz w:val="21"/>
          <w:szCs w:val="21"/>
        </w:rPr>
        <w:t>Android</w:t>
      </w:r>
      <w:r w:rsidRPr="00CA6784">
        <w:rPr>
          <w:rFonts w:hint="eastAsia"/>
          <w:sz w:val="21"/>
          <w:szCs w:val="21"/>
        </w:rPr>
        <w:t>方向传感器，容易受到磁场干扰导，陀螺仪长时间使用会有漂移误差积累导致定位不准确，因此，需要获取的加速度数据、陀螺仪数据进行融合，得到较为精确的方向数据。</w:t>
      </w:r>
      <w:r w:rsidR="00854D87" w:rsidRPr="00CA6784">
        <w:rPr>
          <w:rFonts w:hint="eastAsia"/>
          <w:sz w:val="21"/>
          <w:szCs w:val="21"/>
        </w:rPr>
        <w:t>步长：</w:t>
      </w:r>
      <w:r w:rsidR="002B1F37" w:rsidRPr="00CA6784">
        <w:rPr>
          <w:rFonts w:hint="eastAsia"/>
          <w:sz w:val="21"/>
          <w:szCs w:val="21"/>
        </w:rPr>
        <w:t>行人步长变化较大，随机性较高，容易受到多种因素的影响。实时高精度监测步长难度较大，可行性较低。</w:t>
      </w:r>
      <w:r w:rsidR="006A5D43" w:rsidRPr="00CA6784">
        <w:rPr>
          <w:rFonts w:hint="eastAsia"/>
          <w:sz w:val="21"/>
          <w:szCs w:val="21"/>
        </w:rPr>
        <w:t>简单的常数步长模型、线性函数步长模型以及非线性步长模型在都没有达到较准确的精准。在</w:t>
      </w:r>
      <w:r w:rsidR="006A5D43" w:rsidRPr="00CA6784">
        <w:rPr>
          <w:rFonts w:hint="eastAsia"/>
          <w:sz w:val="21"/>
          <w:szCs w:val="21"/>
        </w:rPr>
        <w:t>PC</w:t>
      </w:r>
      <w:r w:rsidR="00CE7677">
        <w:rPr>
          <w:rFonts w:hint="eastAsia"/>
          <w:sz w:val="21"/>
          <w:szCs w:val="21"/>
        </w:rPr>
        <w:t>端</w:t>
      </w:r>
      <w:r w:rsidR="006A5D43" w:rsidRPr="00CA6784">
        <w:rPr>
          <w:rFonts w:hint="eastAsia"/>
          <w:sz w:val="21"/>
          <w:szCs w:val="21"/>
        </w:rPr>
        <w:t>计算步长时采用较为精准的</w:t>
      </w:r>
      <w:r w:rsidR="006A5D43" w:rsidRPr="00CA6784">
        <w:rPr>
          <w:rFonts w:hint="eastAsia"/>
          <w:sz w:val="21"/>
          <w:szCs w:val="21"/>
        </w:rPr>
        <w:t>RBF</w:t>
      </w:r>
      <w:r w:rsidR="006A5D43" w:rsidRPr="00CA6784">
        <w:rPr>
          <w:rFonts w:hint="eastAsia"/>
          <w:sz w:val="21"/>
          <w:szCs w:val="21"/>
        </w:rPr>
        <w:t>神经网络模型，输入身高、步频、单步加速度最大值、单步加速度最小值、单步加速度方差，地面坡度六项数据，输出得到单步步长。在移动端使用非线性函数模型，牺牲精度提高手机计算可行性</w:t>
      </w:r>
      <w:r w:rsidR="00697426" w:rsidRPr="00CA6784">
        <w:rPr>
          <w:rFonts w:hint="eastAsia"/>
          <w:sz w:val="21"/>
          <w:szCs w:val="21"/>
        </w:rPr>
        <w:t>。坐标：需要获取初始坐标，根据方向和步长得到下一步坐标位置。轨迹：由于方向和步长都不是精准值以及坐标的计算方式</w:t>
      </w:r>
      <w:r w:rsidR="00365DF1" w:rsidRPr="00CA6784">
        <w:rPr>
          <w:rFonts w:hint="eastAsia"/>
          <w:sz w:val="21"/>
          <w:szCs w:val="21"/>
        </w:rPr>
        <w:t>是与之前坐标相关，因此计算出来的坐标误差会随步数增加而累计，如果需要的到较长时间的轨迹信息，就需要其他方式进行过滤减小误差。</w:t>
      </w:r>
    </w:p>
    <w:p w14:paraId="7E7733A7" w14:textId="77777777" w:rsidR="004C15C3" w:rsidRPr="00CA6784" w:rsidRDefault="00210139" w:rsidP="007D4875">
      <w:pPr>
        <w:numPr>
          <w:ilvl w:val="0"/>
          <w:numId w:val="20"/>
        </w:numPr>
        <w:tabs>
          <w:tab w:val="left" w:pos="952"/>
        </w:tabs>
        <w:spacing w:line="360" w:lineRule="auto"/>
        <w:ind w:left="357" w:firstLineChars="200" w:firstLine="420"/>
        <w:rPr>
          <w:sz w:val="21"/>
          <w:szCs w:val="21"/>
        </w:rPr>
      </w:pPr>
      <w:r w:rsidRPr="00CA6784">
        <w:rPr>
          <w:rFonts w:hint="eastAsia"/>
          <w:sz w:val="21"/>
          <w:szCs w:val="21"/>
        </w:rPr>
        <w:t>提出算法手机实现</w:t>
      </w:r>
    </w:p>
    <w:p w14:paraId="3E0583D5" w14:textId="17A9C812" w:rsidR="004C15C3" w:rsidRPr="00CA6784" w:rsidRDefault="00CE7677" w:rsidP="00CE7677">
      <w:pPr>
        <w:tabs>
          <w:tab w:val="left" w:pos="952"/>
        </w:tabs>
        <w:spacing w:line="360" w:lineRule="auto"/>
        <w:ind w:left="357"/>
        <w:outlineLvl w:val="2"/>
        <w:rPr>
          <w:sz w:val="21"/>
          <w:szCs w:val="21"/>
        </w:rPr>
      </w:pPr>
      <w:r>
        <w:rPr>
          <w:rFonts w:hint="eastAsia"/>
          <w:sz w:val="21"/>
          <w:szCs w:val="21"/>
        </w:rPr>
        <w:t>对</w:t>
      </w:r>
      <w:r>
        <w:rPr>
          <w:sz w:val="21"/>
          <w:szCs w:val="21"/>
        </w:rPr>
        <w:t>定位效果好、精度高的</w:t>
      </w:r>
      <w:r>
        <w:rPr>
          <w:sz w:val="21"/>
          <w:szCs w:val="21"/>
        </w:rPr>
        <w:t>PDR</w:t>
      </w:r>
      <w:r>
        <w:rPr>
          <w:rFonts w:hint="eastAsia"/>
          <w:sz w:val="21"/>
          <w:szCs w:val="21"/>
        </w:rPr>
        <w:t>定位算法</w:t>
      </w:r>
      <w:r w:rsidR="0075053B" w:rsidRPr="00CA6784">
        <w:rPr>
          <w:rFonts w:hint="eastAsia"/>
          <w:sz w:val="21"/>
          <w:szCs w:val="21"/>
        </w:rPr>
        <w:t>，在</w:t>
      </w:r>
      <w:r w:rsidR="0075053B" w:rsidRPr="00CA6784">
        <w:rPr>
          <w:rFonts w:hint="eastAsia"/>
          <w:sz w:val="21"/>
          <w:szCs w:val="21"/>
        </w:rPr>
        <w:t>Android</w:t>
      </w:r>
      <w:r>
        <w:rPr>
          <w:rFonts w:hint="eastAsia"/>
          <w:sz w:val="21"/>
          <w:szCs w:val="21"/>
        </w:rPr>
        <w:t>手机实验平台</w:t>
      </w:r>
      <w:r>
        <w:rPr>
          <w:sz w:val="21"/>
          <w:szCs w:val="21"/>
        </w:rPr>
        <w:t>端进行编程</w:t>
      </w:r>
      <w:r w:rsidR="0075053B" w:rsidRPr="00CA6784">
        <w:rPr>
          <w:rFonts w:hint="eastAsia"/>
          <w:sz w:val="21"/>
          <w:szCs w:val="21"/>
        </w:rPr>
        <w:t>实现。</w:t>
      </w:r>
    </w:p>
    <w:p w14:paraId="749F4716" w14:textId="77777777" w:rsidR="00210139" w:rsidRPr="00CA6784" w:rsidRDefault="00210139" w:rsidP="007D4875">
      <w:pPr>
        <w:numPr>
          <w:ilvl w:val="0"/>
          <w:numId w:val="20"/>
        </w:numPr>
        <w:tabs>
          <w:tab w:val="left" w:pos="952"/>
        </w:tabs>
        <w:spacing w:line="360" w:lineRule="auto"/>
        <w:ind w:left="357" w:firstLineChars="200" w:firstLine="420"/>
        <w:rPr>
          <w:sz w:val="21"/>
          <w:szCs w:val="21"/>
        </w:rPr>
      </w:pPr>
      <w:r w:rsidRPr="00CA6784">
        <w:rPr>
          <w:rFonts w:hint="eastAsia"/>
          <w:sz w:val="21"/>
          <w:szCs w:val="21"/>
        </w:rPr>
        <w:t>实地实验</w:t>
      </w:r>
    </w:p>
    <w:p w14:paraId="1D77067D" w14:textId="77777777" w:rsidR="00210139" w:rsidRPr="00CA6784" w:rsidRDefault="0075053B" w:rsidP="007D4875">
      <w:pPr>
        <w:tabs>
          <w:tab w:val="left" w:pos="952"/>
        </w:tabs>
        <w:spacing w:line="360" w:lineRule="auto"/>
        <w:ind w:left="357" w:firstLineChars="200" w:firstLine="420"/>
        <w:outlineLvl w:val="2"/>
        <w:rPr>
          <w:sz w:val="21"/>
          <w:szCs w:val="21"/>
        </w:rPr>
      </w:pPr>
      <w:r w:rsidRPr="00CA6784">
        <w:rPr>
          <w:rFonts w:hint="eastAsia"/>
          <w:sz w:val="21"/>
          <w:szCs w:val="21"/>
        </w:rPr>
        <w:t>林区环境，除了没有信号外，其地面状况和校园地面状况也大大不同，验证林区导航的效果与可用性，需要到林区实地实验才能</w:t>
      </w:r>
      <w:r w:rsidR="001D0CD3" w:rsidRPr="00CA6784">
        <w:rPr>
          <w:rFonts w:hint="eastAsia"/>
          <w:sz w:val="21"/>
          <w:szCs w:val="21"/>
        </w:rPr>
        <w:t>得到真实的效果。</w:t>
      </w:r>
    </w:p>
    <w:p w14:paraId="7A40A7AC" w14:textId="77777777" w:rsidR="001D0CD3" w:rsidRPr="00CA6784" w:rsidRDefault="001D0CD3" w:rsidP="007D4875">
      <w:pPr>
        <w:numPr>
          <w:ilvl w:val="0"/>
          <w:numId w:val="20"/>
        </w:numPr>
        <w:tabs>
          <w:tab w:val="left" w:pos="952"/>
        </w:tabs>
        <w:spacing w:line="360" w:lineRule="auto"/>
        <w:ind w:left="357" w:firstLineChars="200" w:firstLine="420"/>
        <w:rPr>
          <w:sz w:val="21"/>
          <w:szCs w:val="21"/>
        </w:rPr>
      </w:pPr>
      <w:r w:rsidRPr="00CA6784">
        <w:rPr>
          <w:rFonts w:hint="eastAsia"/>
          <w:sz w:val="21"/>
          <w:szCs w:val="21"/>
        </w:rPr>
        <w:t>方法反馈</w:t>
      </w:r>
    </w:p>
    <w:p w14:paraId="1D6D6F84" w14:textId="77777777" w:rsidR="001D0CD3" w:rsidRPr="00CA6784" w:rsidRDefault="001D0CD3" w:rsidP="007D4875">
      <w:pPr>
        <w:tabs>
          <w:tab w:val="left" w:pos="952"/>
        </w:tabs>
        <w:spacing w:line="360" w:lineRule="auto"/>
        <w:ind w:left="357" w:firstLineChars="200" w:firstLine="420"/>
        <w:outlineLvl w:val="2"/>
        <w:rPr>
          <w:sz w:val="21"/>
          <w:szCs w:val="21"/>
        </w:rPr>
      </w:pPr>
      <w:r w:rsidRPr="00CA6784">
        <w:rPr>
          <w:rFonts w:hint="eastAsia"/>
          <w:sz w:val="21"/>
          <w:szCs w:val="21"/>
        </w:rPr>
        <w:t>实验结果，包括校园模拟和林区实地会反映出定位方法的优势与不足，需要进步改正，提高算法的可用性。</w:t>
      </w:r>
    </w:p>
    <w:p w14:paraId="0A5BE283" w14:textId="77777777" w:rsidR="00355681" w:rsidRDefault="00210139" w:rsidP="00355681">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可行性分析</w:t>
      </w:r>
    </w:p>
    <w:p w14:paraId="020D80FA" w14:textId="77777777" w:rsidR="00355681" w:rsidRPr="00CE7677" w:rsidRDefault="00355681" w:rsidP="00CE7677">
      <w:pPr>
        <w:numPr>
          <w:ilvl w:val="0"/>
          <w:numId w:val="39"/>
        </w:numPr>
        <w:tabs>
          <w:tab w:val="left" w:pos="952"/>
        </w:tabs>
        <w:snapToGrid w:val="0"/>
        <w:spacing w:line="440" w:lineRule="exact"/>
        <w:ind w:left="357" w:firstLineChars="200" w:firstLine="420"/>
        <w:rPr>
          <w:sz w:val="21"/>
          <w:szCs w:val="21"/>
        </w:rPr>
      </w:pPr>
      <w:r w:rsidRPr="00CA6784">
        <w:rPr>
          <w:rFonts w:hint="eastAsia"/>
          <w:sz w:val="21"/>
          <w:szCs w:val="21"/>
        </w:rPr>
        <w:lastRenderedPageBreak/>
        <w:t>实验平台为</w:t>
      </w:r>
      <w:r w:rsidRPr="00CA6784">
        <w:rPr>
          <w:rFonts w:hint="eastAsia"/>
          <w:sz w:val="21"/>
          <w:szCs w:val="21"/>
        </w:rPr>
        <w:t>Android</w:t>
      </w:r>
      <w:r w:rsidRPr="00CA6784">
        <w:rPr>
          <w:rFonts w:hint="eastAsia"/>
          <w:sz w:val="21"/>
          <w:szCs w:val="21"/>
        </w:rPr>
        <w:t>手机</w:t>
      </w:r>
      <w:r w:rsidRPr="00CA6784">
        <w:rPr>
          <w:rFonts w:hint="eastAsia"/>
          <w:sz w:val="21"/>
          <w:szCs w:val="21"/>
        </w:rPr>
        <w:t>App</w:t>
      </w:r>
      <w:r w:rsidRPr="00CA6784">
        <w:rPr>
          <w:rFonts w:hint="eastAsia"/>
          <w:sz w:val="21"/>
          <w:szCs w:val="21"/>
        </w:rPr>
        <w:t>，可以安装在多部</w:t>
      </w:r>
      <w:r w:rsidRPr="00CA6784">
        <w:rPr>
          <w:rFonts w:hint="eastAsia"/>
          <w:sz w:val="21"/>
          <w:szCs w:val="21"/>
        </w:rPr>
        <w:t>Android</w:t>
      </w:r>
      <w:r w:rsidRPr="00CA6784">
        <w:rPr>
          <w:rFonts w:hint="eastAsia"/>
          <w:sz w:val="21"/>
          <w:szCs w:val="21"/>
        </w:rPr>
        <w:t>手机上，程序具有可移植性</w:t>
      </w:r>
      <w:r w:rsidR="00F25537" w:rsidRPr="00CA6784">
        <w:rPr>
          <w:rFonts w:hint="eastAsia"/>
          <w:sz w:val="21"/>
          <w:szCs w:val="21"/>
        </w:rPr>
        <w:t>。可以以不同设备分多次实验，</w:t>
      </w:r>
      <w:r w:rsidR="00FF6622" w:rsidRPr="00CA6784">
        <w:rPr>
          <w:rFonts w:hint="eastAsia"/>
          <w:sz w:val="21"/>
          <w:szCs w:val="21"/>
        </w:rPr>
        <w:t>排除了设备的故障、系统固定误差</w:t>
      </w:r>
      <w:r w:rsidR="00F25537" w:rsidRPr="00CA6784">
        <w:rPr>
          <w:rFonts w:hint="eastAsia"/>
          <w:sz w:val="21"/>
          <w:szCs w:val="21"/>
        </w:rPr>
        <w:t>及设备某一场合偶然现象等不确定性误差。</w:t>
      </w:r>
    </w:p>
    <w:p w14:paraId="5B19B1F0" w14:textId="77777777" w:rsidR="008936F1" w:rsidRPr="00CA6784" w:rsidRDefault="008936F1"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数据可以以不同实验者，分多次获取，排除了固定实验者的行走习惯、单次获取数据的偶然性误差。</w:t>
      </w:r>
    </w:p>
    <w:p w14:paraId="03CC2A19" w14:textId="77777777" w:rsidR="00B048A7" w:rsidRPr="00CA6784" w:rsidRDefault="00B048A7"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数据可以不断的由实验</w:t>
      </w:r>
      <w:r w:rsidR="00130ABF" w:rsidRPr="00CA6784">
        <w:rPr>
          <w:rFonts w:hint="eastAsia"/>
          <w:sz w:val="21"/>
          <w:szCs w:val="21"/>
        </w:rPr>
        <w:t>获取，数据量可以得到保证。</w:t>
      </w:r>
    </w:p>
    <w:p w14:paraId="4A77A665" w14:textId="77777777" w:rsidR="00995E9C" w:rsidRPr="00CA6784" w:rsidRDefault="00BA5028"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可进行实地实验，</w:t>
      </w:r>
      <w:r w:rsidR="007946C7" w:rsidRPr="00CA6784">
        <w:rPr>
          <w:rFonts w:hint="eastAsia"/>
          <w:sz w:val="21"/>
          <w:szCs w:val="21"/>
        </w:rPr>
        <w:t>到林区完全模拟在林区没有信号的情况，进行试验的检验。</w:t>
      </w:r>
    </w:p>
    <w:p w14:paraId="6B375C10" w14:textId="77777777" w:rsidR="00995E9C" w:rsidRPr="00CA6784" w:rsidRDefault="007946C7"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图像展示，在</w:t>
      </w:r>
      <w:r w:rsidRPr="00CA6784">
        <w:rPr>
          <w:rFonts w:hint="eastAsia"/>
          <w:sz w:val="21"/>
          <w:szCs w:val="21"/>
        </w:rPr>
        <w:t>Android</w:t>
      </w:r>
      <w:r w:rsidRPr="00CA6784">
        <w:rPr>
          <w:rFonts w:hint="eastAsia"/>
          <w:sz w:val="21"/>
          <w:szCs w:val="21"/>
        </w:rPr>
        <w:t>手机实验平台上可以，在地图上画出轨迹图像，进行感性的判断；根据获取得到的传感器数据，在</w:t>
      </w:r>
      <w:r w:rsidRPr="00CA6784">
        <w:rPr>
          <w:rFonts w:hint="eastAsia"/>
          <w:sz w:val="21"/>
          <w:szCs w:val="21"/>
        </w:rPr>
        <w:t>PC</w:t>
      </w:r>
      <w:r w:rsidRPr="00CA6784">
        <w:rPr>
          <w:rFonts w:hint="eastAsia"/>
          <w:sz w:val="21"/>
          <w:szCs w:val="21"/>
        </w:rPr>
        <w:t>端进行处理，可以画出轨迹图像及误差图像，进行理性比较。</w:t>
      </w:r>
    </w:p>
    <w:p w14:paraId="45D3B6D1" w14:textId="77777777" w:rsidR="007B6D88" w:rsidRPr="00CA6784" w:rsidRDefault="00130ABF" w:rsidP="00234D23">
      <w:pPr>
        <w:tabs>
          <w:tab w:val="left" w:pos="952"/>
        </w:tabs>
        <w:snapToGrid w:val="0"/>
        <w:spacing w:line="440" w:lineRule="exact"/>
        <w:ind w:left="837"/>
        <w:rPr>
          <w:sz w:val="21"/>
          <w:szCs w:val="21"/>
        </w:rPr>
      </w:pPr>
      <w:r w:rsidRPr="00CA6784">
        <w:rPr>
          <w:rFonts w:hint="eastAsia"/>
          <w:sz w:val="21"/>
          <w:szCs w:val="21"/>
        </w:rPr>
        <w:t>以上几点，本实验</w:t>
      </w:r>
      <w:r w:rsidR="00234D23" w:rsidRPr="00CA6784">
        <w:rPr>
          <w:rFonts w:hint="eastAsia"/>
          <w:sz w:val="21"/>
          <w:szCs w:val="21"/>
        </w:rPr>
        <w:t>可以顺利进行。</w:t>
      </w:r>
    </w:p>
    <w:p w14:paraId="66194411"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iCs/>
        </w:rPr>
        <w:t>3</w:t>
      </w:r>
      <w:r>
        <w:rPr>
          <w:rFonts w:eastAsia="楷体_GB2312"/>
          <w:b/>
          <w:iCs/>
        </w:rPr>
        <w:t xml:space="preserve">. </w:t>
      </w:r>
      <w:r w:rsidRPr="004261D7">
        <w:rPr>
          <w:rFonts w:eastAsia="楷体_GB2312" w:hint="eastAsia"/>
          <w:b/>
          <w:bCs/>
        </w:rPr>
        <w:t>本</w:t>
      </w:r>
      <w:r>
        <w:rPr>
          <w:rFonts w:eastAsia="楷体_GB2312" w:hint="eastAsia"/>
          <w:b/>
          <w:bCs/>
        </w:rPr>
        <w:t>研究</w:t>
      </w:r>
      <w:r w:rsidRPr="004261D7">
        <w:rPr>
          <w:rFonts w:eastAsia="楷体_GB2312" w:hint="eastAsia"/>
          <w:b/>
          <w:bCs/>
        </w:rPr>
        <w:t>的特色与创新</w:t>
      </w:r>
      <w:r>
        <w:rPr>
          <w:rFonts w:eastAsia="楷体_GB2312" w:hint="eastAsia"/>
          <w:b/>
          <w:bCs/>
        </w:rPr>
        <w:t>点</w:t>
      </w:r>
    </w:p>
    <w:p w14:paraId="72553FB3" w14:textId="77777777" w:rsidR="00971B3D" w:rsidRPr="00CA6784" w:rsidRDefault="00971B3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以往学者</w:t>
      </w:r>
      <w:r w:rsidRPr="00CA6784">
        <w:rPr>
          <w:rFonts w:ascii="宋体" w:hAnsi="宋体"/>
          <w:bCs/>
          <w:color w:val="000000"/>
          <w:sz w:val="21"/>
          <w:szCs w:val="21"/>
        </w:rPr>
        <w:t>的研究主要针对室内环境，并</w:t>
      </w:r>
      <w:r w:rsidRPr="00CA6784">
        <w:rPr>
          <w:rFonts w:ascii="宋体" w:hAnsi="宋体" w:hint="eastAsia"/>
          <w:bCs/>
          <w:color w:val="000000"/>
          <w:sz w:val="21"/>
          <w:szCs w:val="21"/>
        </w:rPr>
        <w:t>没有</w:t>
      </w:r>
      <w:r w:rsidRPr="00CA6784">
        <w:rPr>
          <w:rFonts w:ascii="宋体" w:hAnsi="宋体"/>
          <w:bCs/>
          <w:color w:val="000000"/>
          <w:sz w:val="21"/>
          <w:szCs w:val="21"/>
        </w:rPr>
        <w:t>对林区进行</w:t>
      </w:r>
      <w:r w:rsidRPr="00CA6784">
        <w:rPr>
          <w:rFonts w:ascii="宋体" w:hAnsi="宋体" w:hint="eastAsia"/>
          <w:bCs/>
          <w:color w:val="000000"/>
          <w:sz w:val="21"/>
          <w:szCs w:val="21"/>
        </w:rPr>
        <w:t>充分</w:t>
      </w:r>
      <w:r w:rsidRPr="00CA6784">
        <w:rPr>
          <w:rFonts w:ascii="宋体" w:hAnsi="宋体"/>
          <w:bCs/>
          <w:color w:val="000000"/>
          <w:sz w:val="21"/>
          <w:szCs w:val="21"/>
        </w:rPr>
        <w:t>的研究</w:t>
      </w:r>
      <w:r w:rsidRPr="00CA6784">
        <w:rPr>
          <w:rFonts w:ascii="宋体" w:hAnsi="宋体" w:hint="eastAsia"/>
          <w:bCs/>
          <w:color w:val="000000"/>
          <w:sz w:val="21"/>
          <w:szCs w:val="21"/>
        </w:rPr>
        <w:t>。</w:t>
      </w:r>
      <w:r w:rsidRPr="00CA6784">
        <w:rPr>
          <w:rFonts w:ascii="宋体" w:hAnsi="宋体"/>
          <w:bCs/>
          <w:color w:val="000000"/>
          <w:sz w:val="21"/>
          <w:szCs w:val="21"/>
        </w:rPr>
        <w:t>室内</w:t>
      </w:r>
      <w:r w:rsidRPr="00CA6784">
        <w:rPr>
          <w:rFonts w:ascii="宋体" w:hAnsi="宋体" w:hint="eastAsia"/>
          <w:bCs/>
          <w:color w:val="000000"/>
          <w:sz w:val="21"/>
          <w:szCs w:val="21"/>
        </w:rPr>
        <w:t>环境</w:t>
      </w:r>
      <w:r w:rsidRPr="00CA6784">
        <w:rPr>
          <w:rFonts w:ascii="宋体" w:hAnsi="宋体"/>
          <w:bCs/>
          <w:color w:val="000000"/>
          <w:sz w:val="21"/>
          <w:szCs w:val="21"/>
        </w:rPr>
        <w:t>常常有</w:t>
      </w:r>
      <w:r w:rsidR="009F13ED" w:rsidRPr="00CA6784">
        <w:rPr>
          <w:rFonts w:ascii="宋体" w:hAnsi="宋体" w:hint="eastAsia"/>
          <w:bCs/>
          <w:color w:val="000000"/>
          <w:sz w:val="21"/>
          <w:szCs w:val="21"/>
        </w:rPr>
        <w:t>其他</w:t>
      </w:r>
      <w:r w:rsidR="009F13ED" w:rsidRPr="00CA6784">
        <w:rPr>
          <w:rFonts w:ascii="宋体" w:hAnsi="宋体"/>
          <w:bCs/>
          <w:color w:val="000000"/>
          <w:sz w:val="21"/>
          <w:szCs w:val="21"/>
        </w:rPr>
        <w:t>的定位方式辅助，比如</w:t>
      </w:r>
      <w:r w:rsidR="009F13ED" w:rsidRPr="00CA6784">
        <w:rPr>
          <w:rFonts w:ascii="宋体" w:hAnsi="宋体" w:hint="eastAsia"/>
          <w:bCs/>
          <w:color w:val="000000"/>
          <w:sz w:val="21"/>
          <w:szCs w:val="21"/>
        </w:rPr>
        <w:t>WiFi</w:t>
      </w:r>
      <w:r w:rsidR="009F13ED" w:rsidRPr="00CA6784">
        <w:rPr>
          <w:rFonts w:ascii="宋体" w:hAnsi="宋体"/>
          <w:bCs/>
          <w:color w:val="000000"/>
          <w:sz w:val="21"/>
          <w:szCs w:val="21"/>
        </w:rPr>
        <w:t>辅助定位</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射频辅助定位、地标纠偏方法等</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林区内地形更为复杂，</w:t>
      </w:r>
      <w:r w:rsidR="009F13ED" w:rsidRPr="00CA6784">
        <w:rPr>
          <w:rFonts w:ascii="宋体" w:hAnsi="宋体" w:hint="eastAsia"/>
          <w:bCs/>
          <w:color w:val="000000"/>
          <w:sz w:val="21"/>
          <w:szCs w:val="21"/>
        </w:rPr>
        <w:t>没有</w:t>
      </w:r>
      <w:r w:rsidR="009F13ED" w:rsidRPr="00CA6784">
        <w:rPr>
          <w:rFonts w:ascii="宋体" w:hAnsi="宋体"/>
          <w:bCs/>
          <w:color w:val="000000"/>
          <w:sz w:val="21"/>
          <w:szCs w:val="21"/>
        </w:rPr>
        <w:t>任何辅助定位硬件设施，道路</w:t>
      </w:r>
      <w:r w:rsidR="009F13ED" w:rsidRPr="00CA6784">
        <w:rPr>
          <w:rFonts w:ascii="宋体" w:hAnsi="宋体" w:hint="eastAsia"/>
          <w:bCs/>
          <w:color w:val="000000"/>
          <w:sz w:val="21"/>
          <w:szCs w:val="21"/>
        </w:rPr>
        <w:t>不规则</w:t>
      </w:r>
      <w:r w:rsidR="009F13ED" w:rsidRPr="00CA6784">
        <w:rPr>
          <w:rFonts w:ascii="宋体" w:hAnsi="宋体"/>
          <w:bCs/>
          <w:color w:val="000000"/>
          <w:sz w:val="21"/>
          <w:szCs w:val="21"/>
        </w:rPr>
        <w:t>，无法进行地标匹配等纠偏方法。</w:t>
      </w:r>
    </w:p>
    <w:p w14:paraId="4B79BC13" w14:textId="77777777" w:rsidR="009F13ED" w:rsidRPr="00CA6784" w:rsidRDefault="009F13E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普遍的</w:t>
      </w:r>
      <w:r w:rsidRPr="00CA6784">
        <w:rPr>
          <w:rFonts w:ascii="宋体" w:hAnsi="宋体"/>
          <w:bCs/>
          <w:color w:val="000000"/>
          <w:sz w:val="21"/>
          <w:szCs w:val="21"/>
        </w:rPr>
        <w:t>研究者，停留在理论分析层面，并未进行过实地使用。本实验</w:t>
      </w:r>
      <w:r w:rsidRPr="00CA6784">
        <w:rPr>
          <w:rFonts w:ascii="宋体" w:hAnsi="宋体" w:hint="eastAsia"/>
          <w:bCs/>
          <w:color w:val="000000"/>
          <w:sz w:val="21"/>
          <w:szCs w:val="21"/>
        </w:rPr>
        <w:t>，</w:t>
      </w:r>
      <w:r w:rsidRPr="00CA6784">
        <w:rPr>
          <w:rFonts w:ascii="宋体" w:hAnsi="宋体"/>
          <w:bCs/>
          <w:color w:val="000000"/>
          <w:sz w:val="21"/>
          <w:szCs w:val="21"/>
        </w:rPr>
        <w:t>不单进行理论数据分析，还需要到林地进行实地实验</w:t>
      </w:r>
      <w:r w:rsidRPr="00CA6784">
        <w:rPr>
          <w:rFonts w:ascii="宋体" w:hAnsi="宋体" w:hint="eastAsia"/>
          <w:bCs/>
          <w:color w:val="000000"/>
          <w:sz w:val="21"/>
          <w:szCs w:val="21"/>
        </w:rPr>
        <w:t>，完全</w:t>
      </w:r>
      <w:r w:rsidRPr="00CA6784">
        <w:rPr>
          <w:rFonts w:ascii="宋体" w:hAnsi="宋体"/>
          <w:bCs/>
          <w:color w:val="000000"/>
          <w:sz w:val="21"/>
          <w:szCs w:val="21"/>
        </w:rPr>
        <w:t>复现林区情况，进行试验检测</w:t>
      </w:r>
      <w:r w:rsidRPr="00CA6784">
        <w:rPr>
          <w:rFonts w:ascii="宋体" w:hAnsi="宋体" w:hint="eastAsia"/>
          <w:bCs/>
          <w:color w:val="000000"/>
          <w:sz w:val="21"/>
          <w:szCs w:val="21"/>
        </w:rPr>
        <w:t>。</w:t>
      </w:r>
    </w:p>
    <w:p w14:paraId="1830FD18" w14:textId="77777777" w:rsidR="009F13ED" w:rsidRPr="00CA6784" w:rsidRDefault="009F13E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采用RBF</w:t>
      </w:r>
      <w:r w:rsidRPr="00CA6784">
        <w:rPr>
          <w:rFonts w:ascii="宋体" w:hAnsi="宋体"/>
          <w:bCs/>
          <w:color w:val="000000"/>
          <w:sz w:val="21"/>
          <w:szCs w:val="21"/>
        </w:rPr>
        <w:t>神经网络的方式获取步长</w:t>
      </w:r>
      <w:r w:rsidRPr="00CA6784">
        <w:rPr>
          <w:rFonts w:ascii="宋体" w:hAnsi="宋体" w:hint="eastAsia"/>
          <w:bCs/>
          <w:color w:val="000000"/>
          <w:sz w:val="21"/>
          <w:szCs w:val="21"/>
        </w:rPr>
        <w:t>。</w:t>
      </w:r>
      <w:r w:rsidRPr="00CA6784">
        <w:rPr>
          <w:rFonts w:ascii="宋体" w:hAnsi="宋体"/>
          <w:bCs/>
          <w:color w:val="000000"/>
          <w:sz w:val="21"/>
          <w:szCs w:val="21"/>
        </w:rPr>
        <w:t>由于</w:t>
      </w:r>
      <w:r w:rsidRPr="00CA6784">
        <w:rPr>
          <w:rFonts w:ascii="宋体" w:hAnsi="宋体" w:hint="eastAsia"/>
          <w:bCs/>
          <w:color w:val="000000"/>
          <w:sz w:val="21"/>
          <w:szCs w:val="21"/>
        </w:rPr>
        <w:t>林区</w:t>
      </w:r>
      <w:r w:rsidRPr="00CA6784">
        <w:rPr>
          <w:rFonts w:ascii="宋体" w:hAnsi="宋体"/>
          <w:bCs/>
          <w:color w:val="000000"/>
          <w:sz w:val="21"/>
          <w:szCs w:val="21"/>
        </w:rPr>
        <w:t>道路崎岖不</w:t>
      </w:r>
      <w:r w:rsidRPr="00CA6784">
        <w:rPr>
          <w:rFonts w:ascii="宋体" w:hAnsi="宋体" w:hint="eastAsia"/>
          <w:bCs/>
          <w:color w:val="000000"/>
          <w:sz w:val="21"/>
          <w:szCs w:val="21"/>
        </w:rPr>
        <w:t>平，</w:t>
      </w:r>
      <w:r w:rsidRPr="00CA6784">
        <w:rPr>
          <w:rFonts w:ascii="宋体" w:hAnsi="宋体"/>
          <w:bCs/>
          <w:color w:val="000000"/>
          <w:sz w:val="21"/>
          <w:szCs w:val="21"/>
        </w:rPr>
        <w:t>而且定位方式无法进行高频率的</w:t>
      </w:r>
      <w:r w:rsidRPr="00CA6784">
        <w:rPr>
          <w:rFonts w:ascii="宋体" w:hAnsi="宋体" w:hint="eastAsia"/>
          <w:bCs/>
          <w:color w:val="000000"/>
          <w:sz w:val="21"/>
          <w:szCs w:val="21"/>
        </w:rPr>
        <w:t>纠偏</w:t>
      </w:r>
      <w:r w:rsidRPr="00CA6784">
        <w:rPr>
          <w:rFonts w:ascii="宋体" w:hAnsi="宋体"/>
          <w:bCs/>
          <w:color w:val="000000"/>
          <w:sz w:val="21"/>
          <w:szCs w:val="21"/>
        </w:rPr>
        <w:t>，对于步长需要更精准的估计，所以采用神经网络的方式，将多种因素考虑在内，</w:t>
      </w:r>
      <w:r w:rsidRPr="00CA6784">
        <w:rPr>
          <w:rFonts w:ascii="宋体" w:hAnsi="宋体" w:hint="eastAsia"/>
          <w:bCs/>
          <w:color w:val="000000"/>
          <w:sz w:val="21"/>
          <w:szCs w:val="21"/>
        </w:rPr>
        <w:t>得到</w:t>
      </w:r>
      <w:r w:rsidRPr="00CA6784">
        <w:rPr>
          <w:rFonts w:ascii="宋体" w:hAnsi="宋体"/>
          <w:bCs/>
          <w:color w:val="000000"/>
          <w:sz w:val="21"/>
          <w:szCs w:val="21"/>
        </w:rPr>
        <w:t>步长，更为精准。</w:t>
      </w:r>
    </w:p>
    <w:p w14:paraId="2A6A538B"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rPr>
        <w:t>4</w:t>
      </w:r>
      <w:r>
        <w:rPr>
          <w:rFonts w:eastAsia="楷体_GB2312"/>
          <w:b/>
        </w:rPr>
        <w:t xml:space="preserve">. </w:t>
      </w:r>
      <w:r w:rsidRPr="004261D7">
        <w:rPr>
          <w:rFonts w:eastAsia="楷体_GB2312" w:hint="eastAsia"/>
          <w:b/>
          <w:bCs/>
        </w:rPr>
        <w:t>研究计划及预期研究结果</w:t>
      </w:r>
    </w:p>
    <w:p w14:paraId="4C13BC75" w14:textId="77777777" w:rsidR="00696E24" w:rsidRPr="00CA6784" w:rsidRDefault="00696E24" w:rsidP="00696E24">
      <w:pPr>
        <w:numPr>
          <w:ilvl w:val="0"/>
          <w:numId w:val="24"/>
        </w:numPr>
        <w:tabs>
          <w:tab w:val="left" w:pos="952"/>
        </w:tabs>
        <w:snapToGrid w:val="0"/>
        <w:spacing w:line="440" w:lineRule="exact"/>
        <w:rPr>
          <w:rFonts w:ascii="宋体" w:hAnsi="宋体"/>
          <w:bCs/>
          <w:sz w:val="21"/>
          <w:szCs w:val="21"/>
        </w:rPr>
      </w:pPr>
      <w:r w:rsidRPr="00CA6784">
        <w:rPr>
          <w:rFonts w:ascii="宋体" w:hAnsi="宋体" w:hint="eastAsia"/>
          <w:bCs/>
          <w:sz w:val="21"/>
          <w:szCs w:val="21"/>
        </w:rPr>
        <w:t>研究计划</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5"/>
        <w:gridCol w:w="4628"/>
      </w:tblGrid>
      <w:tr w:rsidR="0056478E" w:rsidRPr="00CA6784" w14:paraId="682592F6" w14:textId="77777777" w:rsidTr="0056478E">
        <w:tc>
          <w:tcPr>
            <w:tcW w:w="3686" w:type="dxa"/>
            <w:shd w:val="clear" w:color="auto" w:fill="auto"/>
          </w:tcPr>
          <w:p w14:paraId="2C31C0DA"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时间</w:t>
            </w:r>
          </w:p>
        </w:tc>
        <w:tc>
          <w:tcPr>
            <w:tcW w:w="4678" w:type="dxa"/>
            <w:shd w:val="clear" w:color="auto" w:fill="auto"/>
          </w:tcPr>
          <w:p w14:paraId="0BC037B3"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内容</w:t>
            </w:r>
          </w:p>
        </w:tc>
      </w:tr>
      <w:tr w:rsidR="0056478E" w:rsidRPr="00CA6784" w14:paraId="75DD8A5C" w14:textId="77777777" w:rsidTr="0056478E">
        <w:tc>
          <w:tcPr>
            <w:tcW w:w="3686" w:type="dxa"/>
            <w:shd w:val="clear" w:color="auto" w:fill="auto"/>
          </w:tcPr>
          <w:p w14:paraId="0483C568"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2017年5月</w:t>
            </w:r>
            <w:r w:rsidR="009273D4" w:rsidRPr="00CA6784">
              <w:rPr>
                <w:rFonts w:ascii="宋体" w:hAnsi="宋体" w:hint="eastAsia"/>
                <w:bCs/>
                <w:sz w:val="21"/>
                <w:szCs w:val="21"/>
              </w:rPr>
              <w:t>-</w:t>
            </w:r>
            <w:r w:rsidRPr="00CA6784">
              <w:rPr>
                <w:rFonts w:ascii="宋体" w:hAnsi="宋体" w:hint="eastAsia"/>
                <w:bCs/>
                <w:sz w:val="21"/>
                <w:szCs w:val="21"/>
              </w:rPr>
              <w:t>2017年6月</w:t>
            </w:r>
          </w:p>
        </w:tc>
        <w:tc>
          <w:tcPr>
            <w:tcW w:w="4678" w:type="dxa"/>
            <w:shd w:val="clear" w:color="auto" w:fill="auto"/>
          </w:tcPr>
          <w:p w14:paraId="4E38D8AF"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确定</w:t>
            </w:r>
            <w:r w:rsidRPr="00CA6784">
              <w:rPr>
                <w:rFonts w:ascii="宋体" w:hAnsi="宋体"/>
                <w:bCs/>
                <w:sz w:val="21"/>
                <w:szCs w:val="21"/>
              </w:rPr>
              <w:t>研究方向，学习Android端AoGIS开发</w:t>
            </w:r>
          </w:p>
        </w:tc>
      </w:tr>
      <w:tr w:rsidR="0056478E" w:rsidRPr="00CA6784" w14:paraId="6A9D61D4" w14:textId="77777777" w:rsidTr="0056478E">
        <w:tc>
          <w:tcPr>
            <w:tcW w:w="3686" w:type="dxa"/>
            <w:shd w:val="clear" w:color="auto" w:fill="auto"/>
          </w:tcPr>
          <w:p w14:paraId="4F11F4FD"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2017年7月</w:t>
            </w:r>
            <w:r w:rsidR="009273D4" w:rsidRPr="00CA6784">
              <w:rPr>
                <w:rFonts w:ascii="宋体" w:hAnsi="宋体"/>
                <w:bCs/>
                <w:sz w:val="21"/>
                <w:szCs w:val="21"/>
              </w:rPr>
              <w:t>-</w:t>
            </w:r>
            <w:r w:rsidRPr="00CA6784">
              <w:rPr>
                <w:rFonts w:ascii="宋体" w:hAnsi="宋体"/>
                <w:bCs/>
                <w:sz w:val="21"/>
                <w:szCs w:val="21"/>
              </w:rPr>
              <w:t>2017</w:t>
            </w:r>
            <w:r w:rsidRPr="00CA6784">
              <w:rPr>
                <w:rFonts w:ascii="宋体" w:hAnsi="宋体" w:hint="eastAsia"/>
                <w:bCs/>
                <w:sz w:val="21"/>
                <w:szCs w:val="21"/>
              </w:rPr>
              <w:t>年8月</w:t>
            </w:r>
          </w:p>
        </w:tc>
        <w:tc>
          <w:tcPr>
            <w:tcW w:w="4678" w:type="dxa"/>
            <w:shd w:val="clear" w:color="auto" w:fill="auto"/>
          </w:tcPr>
          <w:p w14:paraId="7EF07AA1" w14:textId="77777777" w:rsidR="00F52D68" w:rsidRPr="00CA6784" w:rsidRDefault="00B82A3B"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搜集文献，开发</w:t>
            </w:r>
            <w:r w:rsidRPr="00CA6784">
              <w:rPr>
                <w:rFonts w:ascii="宋体" w:hAnsi="宋体"/>
                <w:bCs/>
                <w:sz w:val="21"/>
                <w:szCs w:val="21"/>
              </w:rPr>
              <w:t>基于AoGIS包的实验平台</w:t>
            </w:r>
          </w:p>
        </w:tc>
      </w:tr>
      <w:tr w:rsidR="0056478E" w:rsidRPr="00CA6784" w14:paraId="0207FFA9" w14:textId="77777777" w:rsidTr="0056478E">
        <w:trPr>
          <w:trHeight w:val="1182"/>
        </w:trPr>
        <w:tc>
          <w:tcPr>
            <w:tcW w:w="3686" w:type="dxa"/>
            <w:shd w:val="clear" w:color="auto" w:fill="auto"/>
          </w:tcPr>
          <w:p w14:paraId="32BEFF39" w14:textId="77777777" w:rsidR="00F52D68" w:rsidRPr="00CA6784" w:rsidRDefault="00B82A3B" w:rsidP="0056478E">
            <w:pPr>
              <w:widowControl w:val="0"/>
              <w:tabs>
                <w:tab w:val="left" w:pos="952"/>
              </w:tabs>
              <w:snapToGrid w:val="0"/>
              <w:spacing w:line="440" w:lineRule="exact"/>
              <w:jc w:val="center"/>
              <w:rPr>
                <w:rFonts w:ascii="宋体" w:hAnsi="宋体"/>
                <w:bCs/>
                <w:sz w:val="21"/>
                <w:szCs w:val="21"/>
              </w:rPr>
            </w:pPr>
            <w:r w:rsidRPr="00CA6784">
              <w:rPr>
                <w:rFonts w:ascii="宋体" w:hAnsi="宋体"/>
                <w:bCs/>
                <w:sz w:val="21"/>
                <w:szCs w:val="21"/>
              </w:rPr>
              <w:t>2017</w:t>
            </w:r>
            <w:r w:rsidRPr="00CA6784">
              <w:rPr>
                <w:rFonts w:ascii="宋体" w:hAnsi="宋体" w:hint="eastAsia"/>
                <w:bCs/>
                <w:sz w:val="21"/>
                <w:szCs w:val="21"/>
              </w:rPr>
              <w:t>年9月</w:t>
            </w:r>
            <w:r w:rsidR="009273D4" w:rsidRPr="00CA6784">
              <w:rPr>
                <w:rFonts w:ascii="宋体" w:hAnsi="宋体"/>
                <w:bCs/>
                <w:sz w:val="21"/>
                <w:szCs w:val="21"/>
              </w:rPr>
              <w:t>-</w:t>
            </w:r>
            <w:r w:rsidRPr="00CA6784">
              <w:rPr>
                <w:rFonts w:ascii="宋体" w:hAnsi="宋体"/>
                <w:bCs/>
                <w:sz w:val="21"/>
                <w:szCs w:val="21"/>
              </w:rPr>
              <w:t>2017</w:t>
            </w:r>
            <w:r w:rsidRPr="00CA6784">
              <w:rPr>
                <w:rFonts w:ascii="宋体" w:hAnsi="宋体" w:hint="eastAsia"/>
                <w:bCs/>
                <w:sz w:val="21"/>
                <w:szCs w:val="21"/>
              </w:rPr>
              <w:t>年10月</w:t>
            </w:r>
          </w:p>
        </w:tc>
        <w:tc>
          <w:tcPr>
            <w:tcW w:w="4678" w:type="dxa"/>
            <w:shd w:val="clear" w:color="auto" w:fill="auto"/>
          </w:tcPr>
          <w:p w14:paraId="6451F530"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阅读文献</w:t>
            </w:r>
          </w:p>
          <w:p w14:paraId="37381738"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进行</w:t>
            </w:r>
            <w:r w:rsidR="009273D4" w:rsidRPr="00CA6784">
              <w:rPr>
                <w:rFonts w:ascii="宋体" w:hAnsi="宋体" w:hint="eastAsia"/>
                <w:bCs/>
                <w:sz w:val="21"/>
                <w:szCs w:val="21"/>
              </w:rPr>
              <w:t>实验，</w:t>
            </w:r>
            <w:r w:rsidR="009273D4" w:rsidRPr="00CA6784">
              <w:rPr>
                <w:rFonts w:ascii="宋体" w:hAnsi="宋体"/>
                <w:bCs/>
                <w:sz w:val="21"/>
                <w:szCs w:val="21"/>
              </w:rPr>
              <w:t>获取</w:t>
            </w:r>
            <w:r w:rsidR="009273D4" w:rsidRPr="00CA6784">
              <w:rPr>
                <w:rFonts w:ascii="宋体" w:hAnsi="宋体" w:hint="eastAsia"/>
                <w:bCs/>
                <w:sz w:val="21"/>
                <w:szCs w:val="21"/>
              </w:rPr>
              <w:t>传感器</w:t>
            </w:r>
            <w:r w:rsidR="009273D4" w:rsidRPr="00CA6784">
              <w:rPr>
                <w:rFonts w:ascii="宋体" w:hAnsi="宋体"/>
                <w:bCs/>
                <w:sz w:val="21"/>
                <w:szCs w:val="21"/>
              </w:rPr>
              <w:t>数据</w:t>
            </w:r>
          </w:p>
          <w:p w14:paraId="7DDF7E94" w14:textId="77777777" w:rsidR="00F52D68"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bCs/>
                <w:sz w:val="21"/>
                <w:szCs w:val="21"/>
              </w:rPr>
              <w:t>完成开题报告</w:t>
            </w:r>
          </w:p>
        </w:tc>
      </w:tr>
      <w:tr w:rsidR="00B15F77" w:rsidRPr="00CA6784" w14:paraId="360BA99E" w14:textId="77777777" w:rsidTr="0056478E">
        <w:tc>
          <w:tcPr>
            <w:tcW w:w="3686" w:type="dxa"/>
            <w:shd w:val="clear" w:color="auto" w:fill="auto"/>
          </w:tcPr>
          <w:p w14:paraId="07E7AEAB"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2017年11月</w:t>
            </w:r>
            <w:r w:rsidR="009273D4" w:rsidRPr="00CA6784">
              <w:rPr>
                <w:rFonts w:ascii="宋体" w:hAnsi="宋体"/>
                <w:bCs/>
                <w:sz w:val="21"/>
                <w:szCs w:val="21"/>
              </w:rPr>
              <w:t>-</w:t>
            </w:r>
            <w:r w:rsidRPr="00CA6784">
              <w:rPr>
                <w:rFonts w:ascii="宋体" w:hAnsi="宋体"/>
                <w:bCs/>
                <w:sz w:val="21"/>
                <w:szCs w:val="21"/>
              </w:rPr>
              <w:t>2018</w:t>
            </w:r>
            <w:r w:rsidRPr="00CA6784">
              <w:rPr>
                <w:rFonts w:ascii="宋体" w:hAnsi="宋体" w:hint="eastAsia"/>
                <w:bCs/>
                <w:sz w:val="21"/>
                <w:szCs w:val="21"/>
              </w:rPr>
              <w:t>年</w:t>
            </w:r>
            <w:r w:rsidR="009273D4" w:rsidRPr="00CA6784">
              <w:rPr>
                <w:rFonts w:ascii="宋体" w:hAnsi="宋体" w:hint="eastAsia"/>
                <w:bCs/>
                <w:sz w:val="21"/>
                <w:szCs w:val="21"/>
              </w:rPr>
              <w:t>1</w:t>
            </w:r>
            <w:r w:rsidRPr="00CA6784">
              <w:rPr>
                <w:rFonts w:ascii="宋体" w:hAnsi="宋体" w:hint="eastAsia"/>
                <w:bCs/>
                <w:sz w:val="21"/>
                <w:szCs w:val="21"/>
              </w:rPr>
              <w:t>月</w:t>
            </w:r>
          </w:p>
        </w:tc>
        <w:tc>
          <w:tcPr>
            <w:tcW w:w="4678" w:type="dxa"/>
            <w:shd w:val="clear" w:color="auto" w:fill="auto"/>
          </w:tcPr>
          <w:p w14:paraId="5E249968" w14:textId="77777777" w:rsidR="00B15F77"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传感器方向精度</w:t>
            </w:r>
          </w:p>
          <w:p w14:paraId="3D1E1FF6" w14:textId="77777777" w:rsidR="009273D4"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RBF神经网络</w:t>
            </w:r>
            <w:r w:rsidRPr="00CA6784">
              <w:rPr>
                <w:rFonts w:ascii="宋体" w:hAnsi="宋体"/>
                <w:bCs/>
                <w:sz w:val="21"/>
                <w:szCs w:val="21"/>
              </w:rPr>
              <w:t>算法实现</w:t>
            </w:r>
          </w:p>
          <w:p w14:paraId="47BCEE38" w14:textId="77777777" w:rsidR="009273D4"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完成小论文初稿</w:t>
            </w:r>
          </w:p>
        </w:tc>
      </w:tr>
      <w:tr w:rsidR="0056478E" w:rsidRPr="00CA6784" w14:paraId="542AB30A" w14:textId="77777777" w:rsidTr="0056478E">
        <w:tc>
          <w:tcPr>
            <w:tcW w:w="3686" w:type="dxa"/>
            <w:shd w:val="clear" w:color="auto" w:fill="auto"/>
          </w:tcPr>
          <w:p w14:paraId="7876F2FA" w14:textId="77777777" w:rsidR="00B15F77" w:rsidRPr="00CA6784" w:rsidRDefault="00B15F77" w:rsidP="0056478E">
            <w:pPr>
              <w:widowControl w:val="0"/>
              <w:spacing w:line="360" w:lineRule="auto"/>
              <w:jc w:val="center"/>
              <w:rPr>
                <w:sz w:val="21"/>
                <w:szCs w:val="21"/>
              </w:rPr>
            </w:pPr>
            <w:r w:rsidRPr="00CA6784">
              <w:rPr>
                <w:sz w:val="21"/>
                <w:szCs w:val="21"/>
              </w:rPr>
              <w:lastRenderedPageBreak/>
              <w:t>2018</w:t>
            </w:r>
            <w:r w:rsidRPr="00CA6784">
              <w:rPr>
                <w:sz w:val="21"/>
                <w:szCs w:val="21"/>
              </w:rPr>
              <w:t>年</w:t>
            </w:r>
            <w:r w:rsidRPr="00CA6784">
              <w:rPr>
                <w:rFonts w:hint="eastAsia"/>
                <w:sz w:val="21"/>
                <w:szCs w:val="21"/>
              </w:rPr>
              <w:t>2</w:t>
            </w:r>
            <w:r w:rsidRPr="00CA6784">
              <w:rPr>
                <w:sz w:val="21"/>
                <w:szCs w:val="21"/>
              </w:rPr>
              <w:t>月</w:t>
            </w:r>
            <w:r w:rsidRPr="00CA6784">
              <w:rPr>
                <w:sz w:val="21"/>
                <w:szCs w:val="21"/>
              </w:rPr>
              <w:t>–</w:t>
            </w:r>
            <w:r w:rsidRPr="00CA6784">
              <w:rPr>
                <w:rFonts w:hint="eastAsia"/>
                <w:sz w:val="21"/>
                <w:szCs w:val="21"/>
              </w:rPr>
              <w:t xml:space="preserve"> 2018</w:t>
            </w:r>
            <w:r w:rsidRPr="00CA6784">
              <w:rPr>
                <w:rFonts w:hint="eastAsia"/>
                <w:sz w:val="21"/>
                <w:szCs w:val="21"/>
              </w:rPr>
              <w:t>年</w:t>
            </w:r>
            <w:r w:rsidR="009273D4" w:rsidRPr="00CA6784">
              <w:rPr>
                <w:rFonts w:hint="eastAsia"/>
                <w:sz w:val="21"/>
                <w:szCs w:val="21"/>
              </w:rPr>
              <w:t>5</w:t>
            </w:r>
            <w:r w:rsidRPr="00CA6784">
              <w:rPr>
                <w:rFonts w:hint="eastAsia"/>
                <w:sz w:val="21"/>
                <w:szCs w:val="21"/>
              </w:rPr>
              <w:t>月</w:t>
            </w:r>
          </w:p>
        </w:tc>
        <w:tc>
          <w:tcPr>
            <w:tcW w:w="4678" w:type="dxa"/>
            <w:shd w:val="clear" w:color="auto" w:fill="auto"/>
          </w:tcPr>
          <w:p w14:paraId="06546632" w14:textId="77777777" w:rsidR="00B15F77" w:rsidRPr="00CA6784" w:rsidRDefault="009273D4" w:rsidP="0056478E">
            <w:pPr>
              <w:widowControl w:val="0"/>
              <w:spacing w:line="360" w:lineRule="auto"/>
              <w:jc w:val="center"/>
              <w:rPr>
                <w:sz w:val="21"/>
                <w:szCs w:val="21"/>
              </w:rPr>
            </w:pPr>
            <w:r w:rsidRPr="00CA6784">
              <w:rPr>
                <w:rFonts w:hint="eastAsia"/>
                <w:sz w:val="21"/>
                <w:szCs w:val="21"/>
              </w:rPr>
              <w:t>实验</w:t>
            </w:r>
            <w:r w:rsidRPr="00CA6784">
              <w:rPr>
                <w:sz w:val="21"/>
                <w:szCs w:val="21"/>
              </w:rPr>
              <w:t>反馈，</w:t>
            </w:r>
            <w:r w:rsidRPr="00CA6784">
              <w:rPr>
                <w:rFonts w:hint="eastAsia"/>
                <w:sz w:val="21"/>
                <w:szCs w:val="21"/>
              </w:rPr>
              <w:t>提高算法</w:t>
            </w:r>
          </w:p>
          <w:p w14:paraId="6EE14BED" w14:textId="77777777" w:rsidR="009273D4" w:rsidRPr="00CA6784" w:rsidRDefault="009273D4" w:rsidP="0056478E">
            <w:pPr>
              <w:widowControl w:val="0"/>
              <w:spacing w:line="360" w:lineRule="auto"/>
              <w:jc w:val="center"/>
              <w:rPr>
                <w:sz w:val="21"/>
                <w:szCs w:val="21"/>
              </w:rPr>
            </w:pPr>
            <w:r w:rsidRPr="00CA6784">
              <w:rPr>
                <w:rFonts w:hint="eastAsia"/>
                <w:sz w:val="21"/>
                <w:szCs w:val="21"/>
              </w:rPr>
              <w:t>修改小论文</w:t>
            </w:r>
          </w:p>
        </w:tc>
      </w:tr>
      <w:tr w:rsidR="00B15F77" w:rsidRPr="00CA6784" w14:paraId="08EB0BE4" w14:textId="77777777" w:rsidTr="0056478E">
        <w:tc>
          <w:tcPr>
            <w:tcW w:w="3686" w:type="dxa"/>
            <w:shd w:val="clear" w:color="auto" w:fill="auto"/>
          </w:tcPr>
          <w:p w14:paraId="05236EDD" w14:textId="77777777" w:rsidR="00B15F77" w:rsidRPr="00CA6784" w:rsidRDefault="00B15F77" w:rsidP="0056478E">
            <w:pPr>
              <w:widowControl w:val="0"/>
              <w:spacing w:line="360" w:lineRule="auto"/>
              <w:jc w:val="center"/>
              <w:rPr>
                <w:sz w:val="21"/>
                <w:szCs w:val="21"/>
              </w:rPr>
            </w:pPr>
            <w:r w:rsidRPr="00CA6784">
              <w:rPr>
                <w:sz w:val="21"/>
                <w:szCs w:val="21"/>
              </w:rPr>
              <w:t>2018</w:t>
            </w:r>
            <w:r w:rsidRPr="00CA6784">
              <w:rPr>
                <w:sz w:val="21"/>
                <w:szCs w:val="21"/>
              </w:rPr>
              <w:t>年</w:t>
            </w:r>
            <w:r w:rsidRPr="00CA6784">
              <w:rPr>
                <w:rFonts w:hint="eastAsia"/>
                <w:sz w:val="21"/>
                <w:szCs w:val="21"/>
              </w:rPr>
              <w:t>6</w:t>
            </w:r>
            <w:r w:rsidRPr="00CA6784">
              <w:rPr>
                <w:sz w:val="21"/>
                <w:szCs w:val="21"/>
              </w:rPr>
              <w:t>月</w:t>
            </w:r>
            <w:r w:rsidRPr="00CA6784">
              <w:rPr>
                <w:sz w:val="21"/>
                <w:szCs w:val="21"/>
              </w:rPr>
              <w:t>–</w:t>
            </w:r>
            <w:r w:rsidRPr="00CA6784">
              <w:rPr>
                <w:rFonts w:hint="eastAsia"/>
                <w:sz w:val="21"/>
                <w:szCs w:val="21"/>
              </w:rPr>
              <w:t xml:space="preserve"> 2018</w:t>
            </w:r>
            <w:r w:rsidRPr="00CA6784">
              <w:rPr>
                <w:rFonts w:hint="eastAsia"/>
                <w:sz w:val="21"/>
                <w:szCs w:val="21"/>
              </w:rPr>
              <w:t>年</w:t>
            </w:r>
            <w:r w:rsidRPr="00CA6784">
              <w:rPr>
                <w:sz w:val="21"/>
                <w:szCs w:val="21"/>
              </w:rPr>
              <w:t>10</w:t>
            </w:r>
            <w:r w:rsidRPr="00CA6784">
              <w:rPr>
                <w:rFonts w:hint="eastAsia"/>
                <w:sz w:val="21"/>
                <w:szCs w:val="21"/>
              </w:rPr>
              <w:t>月</w:t>
            </w:r>
          </w:p>
        </w:tc>
        <w:tc>
          <w:tcPr>
            <w:tcW w:w="4678" w:type="dxa"/>
            <w:shd w:val="clear" w:color="auto" w:fill="auto"/>
          </w:tcPr>
          <w:p w14:paraId="3B60BACD" w14:textId="77777777" w:rsidR="00B15F77" w:rsidRPr="00CA6784" w:rsidRDefault="009273D4" w:rsidP="0056478E">
            <w:pPr>
              <w:widowControl w:val="0"/>
              <w:spacing w:line="360" w:lineRule="auto"/>
              <w:jc w:val="center"/>
              <w:rPr>
                <w:sz w:val="21"/>
                <w:szCs w:val="21"/>
              </w:rPr>
            </w:pPr>
            <w:r w:rsidRPr="00CA6784">
              <w:rPr>
                <w:rFonts w:hint="eastAsia"/>
                <w:sz w:val="21"/>
                <w:szCs w:val="21"/>
              </w:rPr>
              <w:t>完成实验平台</w:t>
            </w:r>
            <w:r w:rsidRPr="00CA6784">
              <w:rPr>
                <w:sz w:val="21"/>
                <w:szCs w:val="21"/>
              </w:rPr>
              <w:t>实用性功能</w:t>
            </w:r>
          </w:p>
        </w:tc>
      </w:tr>
      <w:tr w:rsidR="00B15F77" w:rsidRPr="00CA6784" w14:paraId="31E54F10" w14:textId="77777777" w:rsidTr="0056478E">
        <w:tc>
          <w:tcPr>
            <w:tcW w:w="3686" w:type="dxa"/>
            <w:shd w:val="clear" w:color="auto" w:fill="auto"/>
          </w:tcPr>
          <w:p w14:paraId="3C33CCE5" w14:textId="77777777" w:rsidR="00B15F77" w:rsidRPr="00CA6784" w:rsidRDefault="00B15F77" w:rsidP="0056478E">
            <w:pPr>
              <w:widowControl w:val="0"/>
              <w:spacing w:line="360" w:lineRule="auto"/>
              <w:jc w:val="center"/>
              <w:rPr>
                <w:sz w:val="21"/>
                <w:szCs w:val="21"/>
              </w:rPr>
            </w:pPr>
            <w:r w:rsidRPr="00CA6784">
              <w:rPr>
                <w:sz w:val="21"/>
                <w:szCs w:val="21"/>
              </w:rPr>
              <w:t>2018</w:t>
            </w:r>
            <w:r w:rsidRPr="00CA6784">
              <w:rPr>
                <w:sz w:val="21"/>
                <w:szCs w:val="21"/>
              </w:rPr>
              <w:t>年</w:t>
            </w:r>
            <w:r w:rsidRPr="00CA6784">
              <w:rPr>
                <w:rFonts w:hint="eastAsia"/>
                <w:sz w:val="21"/>
                <w:szCs w:val="21"/>
              </w:rPr>
              <w:t>11</w:t>
            </w:r>
            <w:r w:rsidRPr="00CA6784">
              <w:rPr>
                <w:sz w:val="21"/>
                <w:szCs w:val="21"/>
              </w:rPr>
              <w:t>月</w:t>
            </w:r>
            <w:r w:rsidRPr="00CA6784">
              <w:rPr>
                <w:sz w:val="21"/>
                <w:szCs w:val="21"/>
              </w:rPr>
              <w:t>–</w:t>
            </w:r>
            <w:r w:rsidRPr="00CA6784">
              <w:rPr>
                <w:rFonts w:hint="eastAsia"/>
                <w:sz w:val="21"/>
                <w:szCs w:val="21"/>
              </w:rPr>
              <w:t xml:space="preserve"> 2019</w:t>
            </w:r>
            <w:r w:rsidRPr="00CA6784">
              <w:rPr>
                <w:rFonts w:hint="eastAsia"/>
                <w:sz w:val="21"/>
                <w:szCs w:val="21"/>
              </w:rPr>
              <w:t>年</w:t>
            </w:r>
            <w:r w:rsidRPr="00CA6784">
              <w:rPr>
                <w:rFonts w:hint="eastAsia"/>
                <w:sz w:val="21"/>
                <w:szCs w:val="21"/>
              </w:rPr>
              <w:t>2</w:t>
            </w:r>
            <w:r w:rsidRPr="00CA6784">
              <w:rPr>
                <w:rFonts w:hint="eastAsia"/>
                <w:sz w:val="21"/>
                <w:szCs w:val="21"/>
              </w:rPr>
              <w:t>月</w:t>
            </w:r>
          </w:p>
        </w:tc>
        <w:tc>
          <w:tcPr>
            <w:tcW w:w="4678" w:type="dxa"/>
            <w:shd w:val="clear" w:color="auto" w:fill="auto"/>
          </w:tcPr>
          <w:p w14:paraId="2A484755" w14:textId="77777777" w:rsidR="00B15F77" w:rsidRPr="00CA6784" w:rsidRDefault="00B15F77" w:rsidP="0056478E">
            <w:pPr>
              <w:widowControl w:val="0"/>
              <w:spacing w:line="360" w:lineRule="auto"/>
              <w:jc w:val="center"/>
              <w:rPr>
                <w:sz w:val="21"/>
                <w:szCs w:val="21"/>
              </w:rPr>
            </w:pPr>
            <w:r w:rsidRPr="00CA6784">
              <w:rPr>
                <w:rFonts w:hint="eastAsia"/>
                <w:sz w:val="21"/>
                <w:szCs w:val="21"/>
              </w:rPr>
              <w:t>完成论文初稿</w:t>
            </w:r>
          </w:p>
        </w:tc>
      </w:tr>
      <w:tr w:rsidR="00B15F77" w:rsidRPr="00CA6784" w14:paraId="796DE1B4" w14:textId="77777777" w:rsidTr="0056478E">
        <w:tc>
          <w:tcPr>
            <w:tcW w:w="3686" w:type="dxa"/>
            <w:shd w:val="clear" w:color="auto" w:fill="auto"/>
          </w:tcPr>
          <w:p w14:paraId="4516E1B8" w14:textId="77777777" w:rsidR="00B15F77" w:rsidRPr="00CA6784" w:rsidRDefault="00B15F77" w:rsidP="0056478E">
            <w:pPr>
              <w:widowControl w:val="0"/>
              <w:spacing w:line="360" w:lineRule="auto"/>
              <w:jc w:val="center"/>
              <w:rPr>
                <w:sz w:val="21"/>
                <w:szCs w:val="21"/>
              </w:rPr>
            </w:pPr>
            <w:r w:rsidRPr="00CA6784">
              <w:rPr>
                <w:sz w:val="21"/>
                <w:szCs w:val="21"/>
              </w:rPr>
              <w:t>2019</w:t>
            </w:r>
            <w:r w:rsidRPr="00CA6784">
              <w:rPr>
                <w:sz w:val="21"/>
                <w:szCs w:val="21"/>
              </w:rPr>
              <w:t>年</w:t>
            </w:r>
            <w:r w:rsidRPr="00CA6784">
              <w:rPr>
                <w:rFonts w:hint="eastAsia"/>
                <w:sz w:val="21"/>
                <w:szCs w:val="21"/>
              </w:rPr>
              <w:t>3</w:t>
            </w:r>
            <w:r w:rsidRPr="00CA6784">
              <w:rPr>
                <w:sz w:val="21"/>
                <w:szCs w:val="21"/>
              </w:rPr>
              <w:t>月</w:t>
            </w:r>
            <w:r w:rsidRPr="00CA6784">
              <w:rPr>
                <w:sz w:val="21"/>
                <w:szCs w:val="21"/>
              </w:rPr>
              <w:t>–</w:t>
            </w:r>
            <w:r w:rsidRPr="00CA6784">
              <w:rPr>
                <w:rFonts w:hint="eastAsia"/>
                <w:sz w:val="21"/>
                <w:szCs w:val="21"/>
              </w:rPr>
              <w:t xml:space="preserve"> 2019</w:t>
            </w:r>
            <w:r w:rsidRPr="00CA6784">
              <w:rPr>
                <w:rFonts w:hint="eastAsia"/>
                <w:sz w:val="21"/>
                <w:szCs w:val="21"/>
              </w:rPr>
              <w:t>年</w:t>
            </w:r>
            <w:r w:rsidRPr="00CA6784">
              <w:rPr>
                <w:rFonts w:hint="eastAsia"/>
                <w:sz w:val="21"/>
                <w:szCs w:val="21"/>
              </w:rPr>
              <w:t>6</w:t>
            </w:r>
            <w:r w:rsidRPr="00CA6784">
              <w:rPr>
                <w:rFonts w:hint="eastAsia"/>
                <w:sz w:val="21"/>
                <w:szCs w:val="21"/>
              </w:rPr>
              <w:t>月</w:t>
            </w:r>
          </w:p>
        </w:tc>
        <w:tc>
          <w:tcPr>
            <w:tcW w:w="4678" w:type="dxa"/>
            <w:shd w:val="clear" w:color="auto" w:fill="auto"/>
          </w:tcPr>
          <w:p w14:paraId="19DE1F92" w14:textId="77777777" w:rsidR="00B15F77" w:rsidRPr="00CA6784" w:rsidRDefault="00B15F77" w:rsidP="0056478E">
            <w:pPr>
              <w:widowControl w:val="0"/>
              <w:spacing w:line="360" w:lineRule="auto"/>
              <w:jc w:val="center"/>
              <w:rPr>
                <w:sz w:val="21"/>
                <w:szCs w:val="21"/>
              </w:rPr>
            </w:pPr>
            <w:r w:rsidRPr="00CA6784">
              <w:rPr>
                <w:sz w:val="21"/>
                <w:szCs w:val="21"/>
              </w:rPr>
              <w:t>修改完善论文</w:t>
            </w:r>
            <w:r w:rsidRPr="00CA6784">
              <w:rPr>
                <w:rFonts w:hint="eastAsia"/>
                <w:sz w:val="21"/>
                <w:szCs w:val="21"/>
              </w:rPr>
              <w:t>，</w:t>
            </w:r>
            <w:r w:rsidRPr="00CA6784">
              <w:rPr>
                <w:sz w:val="21"/>
                <w:szCs w:val="21"/>
              </w:rPr>
              <w:t>确定论文终稿，准备答辩</w:t>
            </w:r>
          </w:p>
        </w:tc>
      </w:tr>
    </w:tbl>
    <w:p w14:paraId="0778A30A" w14:textId="77777777" w:rsidR="00F52D68" w:rsidRPr="00CA6784" w:rsidRDefault="00C47E4A" w:rsidP="00C47E4A">
      <w:pPr>
        <w:numPr>
          <w:ilvl w:val="0"/>
          <w:numId w:val="24"/>
        </w:numPr>
        <w:tabs>
          <w:tab w:val="left" w:pos="952"/>
        </w:tabs>
        <w:snapToGrid w:val="0"/>
        <w:spacing w:line="440" w:lineRule="exact"/>
        <w:rPr>
          <w:rFonts w:ascii="宋体" w:hAnsi="宋体"/>
          <w:bCs/>
          <w:sz w:val="21"/>
          <w:szCs w:val="21"/>
        </w:rPr>
      </w:pPr>
      <w:r w:rsidRPr="00CA6784">
        <w:rPr>
          <w:rFonts w:ascii="宋体" w:hAnsi="宋体" w:hint="eastAsia"/>
          <w:bCs/>
          <w:sz w:val="21"/>
          <w:szCs w:val="21"/>
        </w:rPr>
        <w:t>预期研究成果</w:t>
      </w:r>
    </w:p>
    <w:p w14:paraId="3A1378CC"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在</w:t>
      </w:r>
      <w:r w:rsidRPr="00CA6784">
        <w:rPr>
          <w:rFonts w:hint="eastAsia"/>
          <w:sz w:val="21"/>
          <w:szCs w:val="21"/>
        </w:rPr>
        <w:t>Android</w:t>
      </w:r>
      <w:r w:rsidRPr="00CA6784">
        <w:rPr>
          <w:rFonts w:hint="eastAsia"/>
          <w:sz w:val="21"/>
          <w:szCs w:val="21"/>
        </w:rPr>
        <w:t>手机上实现基于传感器的行人定位方法的研究。</w:t>
      </w:r>
    </w:p>
    <w:p w14:paraId="180DEC80"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完成学术论文一篇并在核心期刊上发表。</w:t>
      </w:r>
    </w:p>
    <w:p w14:paraId="69369B6D"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完成毕业论文，并通过毕业答辩。</w:t>
      </w:r>
    </w:p>
    <w:p w14:paraId="6EF595E3" w14:textId="77777777" w:rsidR="00CE5C8F" w:rsidRPr="0086373F" w:rsidRDefault="00CE5C8F" w:rsidP="00CE5C8F">
      <w:pPr>
        <w:spacing w:beforeLines="50" w:before="156" w:afterLines="50" w:after="156" w:line="440" w:lineRule="exact"/>
        <w:rPr>
          <w:rFonts w:eastAsia="楷体_GB2312"/>
          <w:b/>
          <w:bCs/>
          <w:sz w:val="28"/>
        </w:rPr>
      </w:pPr>
      <w:r>
        <w:rPr>
          <w:rFonts w:eastAsia="楷体_GB2312" w:hint="eastAsia"/>
          <w:b/>
          <w:bCs/>
          <w:sz w:val="28"/>
        </w:rPr>
        <w:t>（三）</w:t>
      </w:r>
      <w:r w:rsidRPr="0086373F">
        <w:rPr>
          <w:rFonts w:eastAsia="楷体_GB2312" w:hint="eastAsia"/>
          <w:b/>
          <w:bCs/>
          <w:sz w:val="28"/>
        </w:rPr>
        <w:t>研究基础与工作条件</w:t>
      </w:r>
    </w:p>
    <w:p w14:paraId="5E8417E1" w14:textId="77777777" w:rsidR="00AD3A06" w:rsidRDefault="007B2AA4" w:rsidP="00AD3A06">
      <w:pPr>
        <w:numPr>
          <w:ilvl w:val="0"/>
          <w:numId w:val="32"/>
        </w:numPr>
        <w:tabs>
          <w:tab w:val="left" w:pos="720"/>
        </w:tabs>
        <w:snapToGrid w:val="0"/>
        <w:spacing w:line="440" w:lineRule="exact"/>
        <w:rPr>
          <w:rFonts w:eastAsia="楷体_GB2312"/>
          <w:b/>
          <w:bCs/>
        </w:rPr>
      </w:pPr>
      <w:r>
        <w:rPr>
          <w:rFonts w:eastAsia="楷体_GB2312" w:hint="eastAsia"/>
          <w:b/>
          <w:bCs/>
        </w:rPr>
        <w:t>已参加</w:t>
      </w:r>
      <w:r>
        <w:rPr>
          <w:rFonts w:eastAsia="楷体_GB2312"/>
          <w:b/>
          <w:bCs/>
        </w:rPr>
        <w:t>过</w:t>
      </w:r>
      <w:r>
        <w:rPr>
          <w:rFonts w:eastAsia="楷体_GB2312" w:hint="eastAsia"/>
          <w:b/>
          <w:bCs/>
        </w:rPr>
        <w:t>的</w:t>
      </w:r>
      <w:r>
        <w:rPr>
          <w:rFonts w:eastAsia="楷体_GB2312"/>
          <w:b/>
          <w:bCs/>
        </w:rPr>
        <w:t>相关研究工作</w:t>
      </w:r>
      <w:r>
        <w:rPr>
          <w:rFonts w:eastAsia="楷体_GB2312" w:hint="eastAsia"/>
          <w:b/>
          <w:bCs/>
        </w:rPr>
        <w:t>和已</w:t>
      </w:r>
      <w:r>
        <w:rPr>
          <w:rFonts w:eastAsia="楷体_GB2312"/>
          <w:b/>
          <w:bCs/>
        </w:rPr>
        <w:t>取得的进展</w:t>
      </w:r>
    </w:p>
    <w:p w14:paraId="0C94FAAB" w14:textId="77777777" w:rsidR="00AD3A06" w:rsidRPr="00CA6784" w:rsidRDefault="00CA6D05" w:rsidP="00AD3A06">
      <w:pPr>
        <w:numPr>
          <w:ilvl w:val="0"/>
          <w:numId w:val="35"/>
        </w:numPr>
        <w:tabs>
          <w:tab w:val="left" w:pos="952"/>
        </w:tabs>
        <w:snapToGrid w:val="0"/>
        <w:spacing w:line="440" w:lineRule="exact"/>
        <w:rPr>
          <w:rFonts w:ascii="宋体" w:hAnsi="宋体"/>
          <w:bCs/>
          <w:color w:val="000000"/>
          <w:sz w:val="21"/>
          <w:szCs w:val="21"/>
        </w:rPr>
      </w:pPr>
      <w:r w:rsidRPr="00CA6784">
        <w:rPr>
          <w:rFonts w:ascii="宋体" w:hAnsi="宋体" w:hint="eastAsia"/>
          <w:bCs/>
          <w:color w:val="000000"/>
          <w:sz w:val="21"/>
          <w:szCs w:val="21"/>
        </w:rPr>
        <w:t>通过阅读文献，已经初步掌握研究问题的内容和方法。</w:t>
      </w:r>
    </w:p>
    <w:p w14:paraId="4A612320" w14:textId="77777777" w:rsidR="00CA6D05" w:rsidRPr="00CA6784" w:rsidRDefault="00CA6D05"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熟悉Android手机GPS及传感器相关编程知识，</w:t>
      </w:r>
      <w:r w:rsidR="00AD3A06" w:rsidRPr="00CA6784">
        <w:rPr>
          <w:rFonts w:ascii="宋体" w:hAnsi="宋体" w:hint="eastAsia"/>
          <w:bCs/>
          <w:color w:val="000000"/>
          <w:sz w:val="21"/>
          <w:szCs w:val="21"/>
        </w:rPr>
        <w:t>初步完成Android手机实验平台的开发</w:t>
      </w:r>
      <w:r w:rsidR="009F1355" w:rsidRPr="00CA6784">
        <w:rPr>
          <w:rFonts w:ascii="宋体" w:hAnsi="宋体" w:hint="eastAsia"/>
          <w:bCs/>
          <w:color w:val="000000"/>
          <w:sz w:val="21"/>
          <w:szCs w:val="21"/>
        </w:rPr>
        <w:t>，并进行了相关实验。</w:t>
      </w:r>
    </w:p>
    <w:p w14:paraId="0B8D5486" w14:textId="77777777" w:rsidR="00211E4B" w:rsidRPr="00CA6784" w:rsidRDefault="00211E4B"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可以记录GPS定位及轨迹显示，完成方向的获取。</w:t>
      </w:r>
    </w:p>
    <w:p w14:paraId="47F0609C" w14:textId="77777777" w:rsidR="009F1355" w:rsidRPr="00CA6784" w:rsidRDefault="00211E4B"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能熟练使用Excel VBA、matlab等科学计算编程软件，能够进行后期的数据处理工作。</w:t>
      </w:r>
    </w:p>
    <w:p w14:paraId="6BB728E5" w14:textId="77777777" w:rsidR="0007697E" w:rsidRDefault="0007697E" w:rsidP="005938D2">
      <w:pPr>
        <w:tabs>
          <w:tab w:val="left" w:pos="720"/>
        </w:tabs>
        <w:snapToGrid w:val="0"/>
        <w:spacing w:line="440" w:lineRule="exact"/>
        <w:ind w:firstLineChars="150" w:firstLine="361"/>
        <w:rPr>
          <w:rFonts w:eastAsia="楷体_GB2312"/>
          <w:b/>
          <w:bCs/>
        </w:rPr>
      </w:pPr>
      <w:r w:rsidRPr="004261D7">
        <w:rPr>
          <w:rFonts w:eastAsia="楷体_GB2312" w:hint="eastAsia"/>
          <w:b/>
          <w:bCs/>
        </w:rPr>
        <w:t>2</w:t>
      </w:r>
      <w:r>
        <w:rPr>
          <w:rFonts w:eastAsia="楷体_GB2312" w:hint="eastAsia"/>
          <w:b/>
          <w:bCs/>
        </w:rPr>
        <w:t>.</w:t>
      </w:r>
      <w:r w:rsidRPr="004261D7">
        <w:rPr>
          <w:rFonts w:eastAsia="楷体_GB2312" w:hint="eastAsia"/>
          <w:b/>
          <w:bCs/>
        </w:rPr>
        <w:tab/>
      </w:r>
      <w:r w:rsidR="00C97440">
        <w:rPr>
          <w:rFonts w:eastAsia="楷体_GB2312" w:hint="eastAsia"/>
          <w:b/>
          <w:bCs/>
        </w:rPr>
        <w:t>已</w:t>
      </w:r>
      <w:r w:rsidR="00C97440">
        <w:rPr>
          <w:rFonts w:eastAsia="楷体_GB2312"/>
          <w:b/>
          <w:bCs/>
        </w:rPr>
        <w:t>具备的条件和拟解决的途径</w:t>
      </w:r>
    </w:p>
    <w:p w14:paraId="6CA8CC6E" w14:textId="77777777" w:rsidR="00211E4B" w:rsidRPr="00211E4B" w:rsidRDefault="00C97440" w:rsidP="00211E4B">
      <w:pPr>
        <w:numPr>
          <w:ilvl w:val="0"/>
          <w:numId w:val="36"/>
        </w:numPr>
        <w:tabs>
          <w:tab w:val="left" w:pos="720"/>
        </w:tabs>
        <w:snapToGrid w:val="0"/>
        <w:spacing w:line="440" w:lineRule="exact"/>
        <w:rPr>
          <w:rFonts w:eastAsia="楷体_GB2312"/>
          <w:bCs/>
        </w:rPr>
      </w:pPr>
      <w:r w:rsidRPr="00C97440">
        <w:rPr>
          <w:rFonts w:eastAsia="楷体_GB2312"/>
          <w:bCs/>
        </w:rPr>
        <w:t>已具备的条件</w:t>
      </w:r>
      <w:r w:rsidR="00737DE6">
        <w:rPr>
          <w:rFonts w:eastAsia="楷体_GB2312" w:hint="eastAsia"/>
          <w:bCs/>
        </w:rPr>
        <w:t>和存在</w:t>
      </w:r>
      <w:r w:rsidR="00737DE6">
        <w:rPr>
          <w:rFonts w:eastAsia="楷体_GB2312"/>
          <w:bCs/>
        </w:rPr>
        <w:t>的问题</w:t>
      </w:r>
    </w:p>
    <w:p w14:paraId="22B77FE3" w14:textId="77777777" w:rsidR="00C47E4A" w:rsidRPr="00CA6784" w:rsidRDefault="00783633" w:rsidP="00783633">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已经具备</w:t>
      </w:r>
      <w:r w:rsidR="00211E4B" w:rsidRPr="00CA6784">
        <w:rPr>
          <w:rFonts w:ascii="宋体" w:hAnsi="宋体" w:hint="eastAsia"/>
          <w:bCs/>
          <w:color w:val="000000"/>
          <w:sz w:val="21"/>
          <w:szCs w:val="21"/>
        </w:rPr>
        <w:t>Android开发时需要的java环境、Android Studio及相关</w:t>
      </w:r>
      <w:r w:rsidRPr="00CA6784">
        <w:rPr>
          <w:rFonts w:ascii="宋体" w:hAnsi="宋体" w:hint="eastAsia"/>
          <w:bCs/>
          <w:color w:val="000000"/>
          <w:sz w:val="21"/>
          <w:szCs w:val="21"/>
        </w:rPr>
        <w:t>ADT、AoGIS开发包以及实验使用的测试机。数据处理需要的软件其使用方法也已了解。</w:t>
      </w:r>
    </w:p>
    <w:p w14:paraId="74B1FEE7" w14:textId="77777777" w:rsidR="00783633" w:rsidRPr="00CA6784" w:rsidRDefault="00783633" w:rsidP="00783633">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存在的问题是，AoGIS</w:t>
      </w:r>
      <w:r w:rsidR="00725053" w:rsidRPr="00CA6784">
        <w:rPr>
          <w:rFonts w:ascii="宋体" w:hAnsi="宋体" w:hint="eastAsia"/>
          <w:bCs/>
          <w:color w:val="000000"/>
          <w:sz w:val="21"/>
          <w:szCs w:val="21"/>
        </w:rPr>
        <w:t>开发</w:t>
      </w:r>
      <w:r w:rsidRPr="00CA6784">
        <w:rPr>
          <w:rFonts w:ascii="宋体" w:hAnsi="宋体" w:hint="eastAsia"/>
          <w:bCs/>
          <w:color w:val="000000"/>
          <w:sz w:val="21"/>
          <w:szCs w:val="21"/>
        </w:rPr>
        <w:t>目前使用的</w:t>
      </w:r>
      <w:r w:rsidR="00725053" w:rsidRPr="00CA6784">
        <w:rPr>
          <w:rFonts w:ascii="宋体" w:hAnsi="宋体" w:hint="eastAsia"/>
          <w:bCs/>
          <w:color w:val="000000"/>
          <w:sz w:val="21"/>
          <w:szCs w:val="21"/>
        </w:rPr>
        <w:t>为校园地图数据，本身存在着3-5米偏差</w:t>
      </w:r>
      <w:r w:rsidR="00656E72" w:rsidRPr="00CA6784">
        <w:rPr>
          <w:rFonts w:ascii="宋体" w:hAnsi="宋体" w:hint="eastAsia"/>
          <w:bCs/>
          <w:color w:val="000000"/>
          <w:sz w:val="21"/>
          <w:szCs w:val="21"/>
        </w:rPr>
        <w:t>；神经网络处理的步长模型很难集成在手机上</w:t>
      </w:r>
      <w:r w:rsidR="00DA6EE6" w:rsidRPr="00CA6784">
        <w:rPr>
          <w:rFonts w:ascii="宋体" w:hAnsi="宋体" w:hint="eastAsia"/>
          <w:bCs/>
          <w:color w:val="000000"/>
          <w:sz w:val="21"/>
          <w:szCs w:val="21"/>
        </w:rPr>
        <w:t>；</w:t>
      </w:r>
      <w:r w:rsidR="001B78C6" w:rsidRPr="00CA6784">
        <w:rPr>
          <w:rFonts w:ascii="宋体" w:hAnsi="宋体" w:hint="eastAsia"/>
          <w:bCs/>
          <w:color w:val="000000"/>
          <w:sz w:val="21"/>
          <w:szCs w:val="21"/>
        </w:rPr>
        <w:t>轨迹记录时，误差会随步数累计，并且误差是发散的。</w:t>
      </w:r>
    </w:p>
    <w:p w14:paraId="6B8CE325" w14:textId="77777777" w:rsidR="00C97440" w:rsidRDefault="00C97440" w:rsidP="00656E72">
      <w:pPr>
        <w:numPr>
          <w:ilvl w:val="0"/>
          <w:numId w:val="36"/>
        </w:numPr>
        <w:tabs>
          <w:tab w:val="left" w:pos="720"/>
        </w:tabs>
        <w:snapToGrid w:val="0"/>
        <w:spacing w:line="440" w:lineRule="exact"/>
        <w:rPr>
          <w:rFonts w:eastAsia="楷体_GB2312"/>
          <w:bCs/>
        </w:rPr>
      </w:pPr>
      <w:r w:rsidRPr="00C97440">
        <w:rPr>
          <w:rFonts w:eastAsia="楷体_GB2312" w:hint="eastAsia"/>
          <w:bCs/>
        </w:rPr>
        <w:t>拟</w:t>
      </w:r>
      <w:r w:rsidRPr="00C97440">
        <w:rPr>
          <w:rFonts w:eastAsia="楷体_GB2312"/>
          <w:bCs/>
        </w:rPr>
        <w:t>解决的</w:t>
      </w:r>
      <w:r w:rsidRPr="00C97440">
        <w:rPr>
          <w:rFonts w:eastAsia="楷体_GB2312" w:hint="eastAsia"/>
          <w:bCs/>
        </w:rPr>
        <w:t>途径</w:t>
      </w:r>
    </w:p>
    <w:p w14:paraId="16F2ECC4" w14:textId="77777777" w:rsidR="00656E72" w:rsidRPr="00CA6784" w:rsidRDefault="001B78C6" w:rsidP="00D44D62">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对于地图偏差，在使用精准地图数据时，问题就可避免</w:t>
      </w:r>
      <w:r w:rsidR="00D44D62" w:rsidRPr="00CA6784">
        <w:rPr>
          <w:rFonts w:ascii="宋体" w:hAnsi="宋体" w:hint="eastAsia"/>
          <w:bCs/>
          <w:color w:val="000000"/>
          <w:sz w:val="21"/>
          <w:szCs w:val="21"/>
        </w:rPr>
        <w:t>；通过阅读文献，选择不同的步长模型，进行尝试；尝试不同算法等其他方法，尝试在使用定位算法过程中进行轨迹纠偏。</w:t>
      </w:r>
    </w:p>
    <w:p w14:paraId="0071EB75" w14:textId="77777777" w:rsidR="00A808A3" w:rsidRDefault="0007697E" w:rsidP="00A808A3">
      <w:pPr>
        <w:tabs>
          <w:tab w:val="left" w:pos="966"/>
        </w:tabs>
        <w:snapToGrid w:val="0"/>
        <w:spacing w:line="440" w:lineRule="exact"/>
        <w:ind w:firstLineChars="150" w:firstLine="361"/>
        <w:rPr>
          <w:rFonts w:eastAsia="楷体_GB2312"/>
          <w:b/>
          <w:bCs/>
        </w:rPr>
      </w:pPr>
      <w:r w:rsidRPr="004261D7">
        <w:rPr>
          <w:rFonts w:eastAsia="楷体_GB2312" w:hint="eastAsia"/>
          <w:b/>
          <w:bCs/>
        </w:rPr>
        <w:t>3</w:t>
      </w:r>
      <w:r>
        <w:rPr>
          <w:rFonts w:eastAsia="楷体_GB2312" w:hint="eastAsia"/>
          <w:b/>
          <w:bCs/>
        </w:rPr>
        <w:t>.</w:t>
      </w:r>
      <w:r>
        <w:rPr>
          <w:rFonts w:eastAsia="楷体_GB2312"/>
          <w:b/>
          <w:bCs/>
        </w:rPr>
        <w:t xml:space="preserve"> </w:t>
      </w:r>
      <w:r w:rsidR="00C97440">
        <w:rPr>
          <w:rFonts w:eastAsia="楷体_GB2312" w:hint="eastAsia"/>
          <w:b/>
          <w:bCs/>
        </w:rPr>
        <w:t>研究经费</w:t>
      </w:r>
      <w:r w:rsidR="00C97440">
        <w:rPr>
          <w:rFonts w:eastAsia="楷体_GB2312"/>
          <w:b/>
          <w:bCs/>
        </w:rPr>
        <w:t>预算和经费落实情况</w:t>
      </w:r>
    </w:p>
    <w:p w14:paraId="2D628939" w14:textId="77777777" w:rsidR="00A808A3" w:rsidRPr="00CA6784" w:rsidRDefault="00A808A3" w:rsidP="00D44D62">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所需经费充足。</w:t>
      </w:r>
    </w:p>
    <w:p w14:paraId="38371F82" w14:textId="77777777" w:rsidR="00C44EA1" w:rsidRDefault="00C44EA1" w:rsidP="003F6D3E">
      <w:pPr>
        <w:spacing w:line="560" w:lineRule="exact"/>
        <w:rPr>
          <w:b/>
          <w:sz w:val="30"/>
          <w:szCs w:val="30"/>
        </w:rPr>
      </w:pPr>
    </w:p>
    <w:p w14:paraId="35C08E5D"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三</w:t>
      </w:r>
      <w:r w:rsidRPr="007E6C83">
        <w:rPr>
          <w:rFonts w:hint="eastAsia"/>
          <w:b/>
          <w:sz w:val="30"/>
          <w:szCs w:val="30"/>
        </w:rPr>
        <w:t>、导师对开题报告的评价</w:t>
      </w: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3"/>
      </w:tblGrid>
      <w:tr w:rsidR="00C44EA1" w14:paraId="28859B7B" w14:textId="77777777" w:rsidTr="00367AED">
        <w:trPr>
          <w:trHeight w:val="4022"/>
        </w:trPr>
        <w:tc>
          <w:tcPr>
            <w:tcW w:w="9263" w:type="dxa"/>
            <w:shd w:val="clear" w:color="auto" w:fill="auto"/>
          </w:tcPr>
          <w:p w14:paraId="3722568F" w14:textId="77777777" w:rsidR="00C44EA1" w:rsidRPr="006363FC" w:rsidRDefault="00C44EA1" w:rsidP="00C44EA1">
            <w:pPr>
              <w:spacing w:line="560" w:lineRule="exact"/>
              <w:rPr>
                <w:sz w:val="23"/>
                <w:szCs w:val="23"/>
              </w:rPr>
            </w:pPr>
            <w:r w:rsidRPr="006363FC">
              <w:rPr>
                <w:rFonts w:hint="eastAsia"/>
                <w:sz w:val="23"/>
                <w:szCs w:val="23"/>
              </w:rPr>
              <w:t>（就硕士生对国外研究现状的了解情况、研究内容、研究方法、预期成果等方面予以评价）</w:t>
            </w:r>
          </w:p>
          <w:p w14:paraId="3B5F7E72" w14:textId="77777777" w:rsidR="00C44EA1" w:rsidRPr="00C44EA1" w:rsidRDefault="00C44EA1" w:rsidP="00367AED">
            <w:pPr>
              <w:spacing w:line="600" w:lineRule="exact"/>
            </w:pPr>
          </w:p>
          <w:p w14:paraId="5982B4BA" w14:textId="77777777" w:rsidR="00C44EA1" w:rsidRDefault="00C44EA1" w:rsidP="00367AED">
            <w:pPr>
              <w:spacing w:line="600" w:lineRule="exact"/>
            </w:pPr>
          </w:p>
          <w:p w14:paraId="065C3132" w14:textId="77777777" w:rsidR="00C44EA1" w:rsidRDefault="00C44EA1" w:rsidP="00367AED">
            <w:pPr>
              <w:spacing w:line="600" w:lineRule="exact"/>
            </w:pPr>
          </w:p>
          <w:p w14:paraId="19D7F4AD" w14:textId="77777777" w:rsidR="00C44EA1" w:rsidRDefault="00C44EA1" w:rsidP="00367AED">
            <w:pPr>
              <w:spacing w:line="600" w:lineRule="exact"/>
            </w:pPr>
          </w:p>
          <w:p w14:paraId="0CD25C74" w14:textId="77777777" w:rsidR="00C44EA1" w:rsidRDefault="00C44EA1" w:rsidP="00367AED">
            <w:pPr>
              <w:spacing w:line="600" w:lineRule="exact"/>
            </w:pPr>
          </w:p>
          <w:p w14:paraId="7D318C2E" w14:textId="77777777" w:rsidR="00C44EA1" w:rsidRDefault="00C44EA1" w:rsidP="00367AED">
            <w:pPr>
              <w:spacing w:line="600" w:lineRule="exact"/>
            </w:pPr>
          </w:p>
          <w:p w14:paraId="70DBA9D5" w14:textId="77777777" w:rsidR="00C44EA1" w:rsidRDefault="00C44EA1" w:rsidP="00367AED">
            <w:pPr>
              <w:spacing w:line="600" w:lineRule="exact"/>
            </w:pPr>
          </w:p>
          <w:p w14:paraId="360F4A96" w14:textId="77777777" w:rsidR="00C44EA1" w:rsidRPr="006363FC" w:rsidRDefault="00C44EA1" w:rsidP="00367AED">
            <w:pPr>
              <w:spacing w:line="400" w:lineRule="exact"/>
              <w:ind w:firstLineChars="2350" w:firstLine="5640"/>
            </w:pPr>
            <w:r w:rsidRPr="006363FC">
              <w:rPr>
                <w:rFonts w:hint="eastAsia"/>
              </w:rPr>
              <w:t>签字：</w:t>
            </w:r>
          </w:p>
          <w:p w14:paraId="03AD403A" w14:textId="77777777" w:rsidR="00C44EA1" w:rsidRDefault="00C44EA1" w:rsidP="00367AED">
            <w:pPr>
              <w:spacing w:line="60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28AA902E" w14:textId="77777777" w:rsidR="00C44EA1" w:rsidRDefault="00C44EA1" w:rsidP="00C44EA1">
      <w:pPr>
        <w:spacing w:line="560" w:lineRule="exact"/>
        <w:rPr>
          <w:b/>
          <w:sz w:val="30"/>
          <w:szCs w:val="30"/>
        </w:rPr>
      </w:pPr>
      <w:r>
        <w:rPr>
          <w:rFonts w:hint="eastAsia"/>
          <w:b/>
          <w:sz w:val="30"/>
          <w:szCs w:val="30"/>
        </w:rPr>
        <w:t>四</w:t>
      </w:r>
      <w:r w:rsidRPr="00AD479C">
        <w:rPr>
          <w:rFonts w:hint="eastAsia"/>
          <w:b/>
          <w:sz w:val="30"/>
          <w:szCs w:val="30"/>
        </w:rPr>
        <w:t>、开题报告</w:t>
      </w:r>
      <w:r>
        <w:rPr>
          <w:rFonts w:hint="eastAsia"/>
          <w:b/>
          <w:sz w:val="30"/>
          <w:szCs w:val="3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60"/>
        <w:gridCol w:w="1523"/>
        <w:gridCol w:w="3032"/>
        <w:gridCol w:w="1791"/>
      </w:tblGrid>
      <w:tr w:rsidR="00C44EA1" w:rsidRPr="00651C6E" w14:paraId="22452532" w14:textId="77777777" w:rsidTr="00367AED">
        <w:tc>
          <w:tcPr>
            <w:tcW w:w="959" w:type="dxa"/>
            <w:shd w:val="clear" w:color="auto" w:fill="auto"/>
            <w:vAlign w:val="center"/>
          </w:tcPr>
          <w:p w14:paraId="326A0E07" w14:textId="77777777" w:rsidR="00C44EA1" w:rsidRPr="00651C6E" w:rsidRDefault="00C44EA1" w:rsidP="00367AED">
            <w:pPr>
              <w:spacing w:line="600" w:lineRule="exact"/>
              <w:jc w:val="center"/>
            </w:pPr>
            <w:r w:rsidRPr="00651C6E">
              <w:rPr>
                <w:rFonts w:hint="eastAsia"/>
              </w:rPr>
              <w:t>组成</w:t>
            </w:r>
          </w:p>
        </w:tc>
        <w:tc>
          <w:tcPr>
            <w:tcW w:w="1701" w:type="dxa"/>
            <w:shd w:val="clear" w:color="auto" w:fill="auto"/>
            <w:vAlign w:val="center"/>
          </w:tcPr>
          <w:p w14:paraId="29A8E9CD" w14:textId="77777777" w:rsidR="00C44EA1" w:rsidRPr="00651C6E" w:rsidRDefault="00C44EA1" w:rsidP="00367AED">
            <w:pPr>
              <w:spacing w:line="600" w:lineRule="exact"/>
              <w:jc w:val="center"/>
            </w:pPr>
            <w:r w:rsidRPr="00651C6E">
              <w:rPr>
                <w:rFonts w:hint="eastAsia"/>
              </w:rPr>
              <w:t>姓名</w:t>
            </w:r>
          </w:p>
        </w:tc>
        <w:tc>
          <w:tcPr>
            <w:tcW w:w="1559" w:type="dxa"/>
            <w:shd w:val="clear" w:color="auto" w:fill="auto"/>
            <w:vAlign w:val="center"/>
          </w:tcPr>
          <w:p w14:paraId="501E2D58" w14:textId="77777777" w:rsidR="00C44EA1" w:rsidRPr="00651C6E" w:rsidRDefault="00C44EA1" w:rsidP="00367AED">
            <w:pPr>
              <w:spacing w:line="600" w:lineRule="exact"/>
              <w:jc w:val="center"/>
            </w:pPr>
            <w:r w:rsidRPr="00651C6E">
              <w:rPr>
                <w:rFonts w:hint="eastAsia"/>
              </w:rPr>
              <w:t>职称</w:t>
            </w:r>
          </w:p>
        </w:tc>
        <w:tc>
          <w:tcPr>
            <w:tcW w:w="3119" w:type="dxa"/>
            <w:shd w:val="clear" w:color="auto" w:fill="auto"/>
            <w:vAlign w:val="center"/>
          </w:tcPr>
          <w:p w14:paraId="30BE7AF0" w14:textId="77777777" w:rsidR="00C44EA1" w:rsidRPr="00651C6E" w:rsidRDefault="00C44EA1" w:rsidP="00367AED">
            <w:pPr>
              <w:spacing w:line="600" w:lineRule="exact"/>
              <w:jc w:val="center"/>
            </w:pPr>
            <w:r w:rsidRPr="00651C6E">
              <w:rPr>
                <w:rFonts w:hint="eastAsia"/>
              </w:rPr>
              <w:t>工作单位</w:t>
            </w:r>
          </w:p>
        </w:tc>
        <w:tc>
          <w:tcPr>
            <w:tcW w:w="1836" w:type="dxa"/>
            <w:shd w:val="clear" w:color="auto" w:fill="auto"/>
            <w:vAlign w:val="center"/>
          </w:tcPr>
          <w:p w14:paraId="167F073B" w14:textId="77777777" w:rsidR="00C44EA1" w:rsidRPr="00651C6E" w:rsidRDefault="00C44EA1" w:rsidP="00367AED">
            <w:pPr>
              <w:spacing w:line="600" w:lineRule="exact"/>
              <w:jc w:val="center"/>
            </w:pPr>
            <w:r w:rsidRPr="00651C6E">
              <w:rPr>
                <w:rFonts w:hint="eastAsia"/>
              </w:rPr>
              <w:t>本人签字</w:t>
            </w:r>
          </w:p>
        </w:tc>
      </w:tr>
      <w:tr w:rsidR="00C44EA1" w:rsidRPr="00651C6E" w14:paraId="48F59B82" w14:textId="77777777" w:rsidTr="00367AED">
        <w:tc>
          <w:tcPr>
            <w:tcW w:w="959" w:type="dxa"/>
            <w:shd w:val="clear" w:color="auto" w:fill="auto"/>
            <w:vAlign w:val="center"/>
          </w:tcPr>
          <w:p w14:paraId="51B0C2EF" w14:textId="77777777" w:rsidR="00C44EA1" w:rsidRPr="006A775E" w:rsidRDefault="00C44EA1" w:rsidP="00367AED">
            <w:pPr>
              <w:spacing w:line="560" w:lineRule="exact"/>
              <w:jc w:val="center"/>
              <w:rPr>
                <w:szCs w:val="30"/>
              </w:rPr>
            </w:pPr>
            <w:r w:rsidRPr="006A775E">
              <w:rPr>
                <w:rFonts w:hint="eastAsia"/>
                <w:szCs w:val="30"/>
              </w:rPr>
              <w:t>组长</w:t>
            </w:r>
          </w:p>
        </w:tc>
        <w:tc>
          <w:tcPr>
            <w:tcW w:w="1701" w:type="dxa"/>
            <w:shd w:val="clear" w:color="auto" w:fill="auto"/>
            <w:vAlign w:val="center"/>
          </w:tcPr>
          <w:p w14:paraId="0533278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167F9A8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38579032"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243AAA1" w14:textId="77777777" w:rsidR="00C44EA1" w:rsidRPr="00651C6E" w:rsidRDefault="00C44EA1" w:rsidP="00367AED">
            <w:pPr>
              <w:spacing w:line="560" w:lineRule="exact"/>
              <w:jc w:val="center"/>
              <w:rPr>
                <w:b/>
                <w:sz w:val="30"/>
                <w:szCs w:val="30"/>
              </w:rPr>
            </w:pPr>
          </w:p>
        </w:tc>
      </w:tr>
      <w:tr w:rsidR="00C44EA1" w:rsidRPr="00651C6E" w14:paraId="26F9E8CC" w14:textId="77777777" w:rsidTr="00367AED">
        <w:tc>
          <w:tcPr>
            <w:tcW w:w="959" w:type="dxa"/>
            <w:vMerge w:val="restart"/>
            <w:shd w:val="clear" w:color="auto" w:fill="auto"/>
            <w:vAlign w:val="center"/>
          </w:tcPr>
          <w:p w14:paraId="115BACD6" w14:textId="77777777" w:rsidR="00C44EA1" w:rsidRPr="006A775E" w:rsidRDefault="00C44EA1" w:rsidP="00367AED">
            <w:pPr>
              <w:spacing w:line="560" w:lineRule="exact"/>
              <w:jc w:val="center"/>
              <w:rPr>
                <w:szCs w:val="30"/>
              </w:rPr>
            </w:pPr>
            <w:r w:rsidRPr="006A775E">
              <w:rPr>
                <w:rFonts w:hint="eastAsia"/>
                <w:szCs w:val="30"/>
              </w:rPr>
              <w:t>成员</w:t>
            </w:r>
          </w:p>
        </w:tc>
        <w:tc>
          <w:tcPr>
            <w:tcW w:w="1701" w:type="dxa"/>
            <w:shd w:val="clear" w:color="auto" w:fill="auto"/>
            <w:vAlign w:val="center"/>
          </w:tcPr>
          <w:p w14:paraId="050242B8"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2C6506E"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D085FA8"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54A85C0" w14:textId="77777777" w:rsidR="00C44EA1" w:rsidRPr="00651C6E" w:rsidRDefault="00C44EA1" w:rsidP="00367AED">
            <w:pPr>
              <w:spacing w:line="560" w:lineRule="exact"/>
              <w:jc w:val="center"/>
              <w:rPr>
                <w:b/>
                <w:sz w:val="30"/>
                <w:szCs w:val="30"/>
              </w:rPr>
            </w:pPr>
          </w:p>
        </w:tc>
      </w:tr>
      <w:tr w:rsidR="00C44EA1" w:rsidRPr="00651C6E" w14:paraId="5FBB26ED" w14:textId="77777777" w:rsidTr="00367AED">
        <w:tc>
          <w:tcPr>
            <w:tcW w:w="959" w:type="dxa"/>
            <w:vMerge/>
            <w:shd w:val="clear" w:color="auto" w:fill="auto"/>
            <w:vAlign w:val="center"/>
          </w:tcPr>
          <w:p w14:paraId="5C64AFFA"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1DBFE9C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79517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736FC99"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3856686" w14:textId="77777777" w:rsidR="00C44EA1" w:rsidRPr="00651C6E" w:rsidRDefault="00C44EA1" w:rsidP="00367AED">
            <w:pPr>
              <w:spacing w:line="560" w:lineRule="exact"/>
              <w:jc w:val="center"/>
              <w:rPr>
                <w:b/>
                <w:sz w:val="30"/>
                <w:szCs w:val="30"/>
              </w:rPr>
            </w:pPr>
          </w:p>
        </w:tc>
      </w:tr>
      <w:tr w:rsidR="00C44EA1" w:rsidRPr="00651C6E" w14:paraId="07A1DBA4" w14:textId="77777777" w:rsidTr="00367AED">
        <w:tc>
          <w:tcPr>
            <w:tcW w:w="959" w:type="dxa"/>
            <w:vMerge/>
            <w:shd w:val="clear" w:color="auto" w:fill="auto"/>
            <w:vAlign w:val="center"/>
          </w:tcPr>
          <w:p w14:paraId="29D142DE"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BFF0049"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0BACEDA"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99E755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4F082C8C" w14:textId="77777777" w:rsidR="00C44EA1" w:rsidRPr="00651C6E" w:rsidRDefault="00C44EA1" w:rsidP="00367AED">
            <w:pPr>
              <w:spacing w:line="560" w:lineRule="exact"/>
              <w:jc w:val="center"/>
              <w:rPr>
                <w:b/>
                <w:sz w:val="30"/>
                <w:szCs w:val="30"/>
              </w:rPr>
            </w:pPr>
          </w:p>
        </w:tc>
      </w:tr>
      <w:tr w:rsidR="00C44EA1" w:rsidRPr="00651C6E" w14:paraId="27067047" w14:textId="77777777" w:rsidTr="00367AED">
        <w:tc>
          <w:tcPr>
            <w:tcW w:w="959" w:type="dxa"/>
            <w:vMerge/>
            <w:shd w:val="clear" w:color="auto" w:fill="auto"/>
            <w:vAlign w:val="center"/>
          </w:tcPr>
          <w:p w14:paraId="6773E1D1"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AAF47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3070E4B4"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60289B4"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A69C70F" w14:textId="77777777" w:rsidR="00C44EA1" w:rsidRPr="00651C6E" w:rsidRDefault="00C44EA1" w:rsidP="00367AED">
            <w:pPr>
              <w:spacing w:line="560" w:lineRule="exact"/>
              <w:jc w:val="center"/>
              <w:rPr>
                <w:b/>
                <w:sz w:val="30"/>
                <w:szCs w:val="30"/>
              </w:rPr>
            </w:pPr>
          </w:p>
        </w:tc>
      </w:tr>
      <w:tr w:rsidR="00C44EA1" w:rsidRPr="00651C6E" w14:paraId="2C590C30" w14:textId="77777777" w:rsidTr="00367AED">
        <w:tc>
          <w:tcPr>
            <w:tcW w:w="959" w:type="dxa"/>
            <w:vMerge/>
            <w:shd w:val="clear" w:color="auto" w:fill="auto"/>
            <w:vAlign w:val="center"/>
          </w:tcPr>
          <w:p w14:paraId="3D0E27DD"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1C1B7B"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857217D"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1AC902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422F68B" w14:textId="77777777" w:rsidR="00C44EA1" w:rsidRPr="00651C6E" w:rsidRDefault="00C44EA1" w:rsidP="00367AED">
            <w:pPr>
              <w:spacing w:line="560" w:lineRule="exact"/>
              <w:jc w:val="center"/>
              <w:rPr>
                <w:b/>
                <w:sz w:val="30"/>
                <w:szCs w:val="30"/>
              </w:rPr>
            </w:pPr>
          </w:p>
        </w:tc>
      </w:tr>
      <w:tr w:rsidR="00C44EA1" w:rsidRPr="00651C6E" w14:paraId="46A5364D" w14:textId="77777777" w:rsidTr="00367AED">
        <w:tc>
          <w:tcPr>
            <w:tcW w:w="959" w:type="dxa"/>
            <w:vMerge/>
            <w:shd w:val="clear" w:color="auto" w:fill="auto"/>
            <w:vAlign w:val="center"/>
          </w:tcPr>
          <w:p w14:paraId="6F35512C"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B77E69D"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71D708F2"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617F2C1D"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6CC4CA5" w14:textId="77777777" w:rsidR="00C44EA1" w:rsidRPr="00651C6E" w:rsidRDefault="00C44EA1" w:rsidP="00367AED">
            <w:pPr>
              <w:spacing w:line="560" w:lineRule="exact"/>
              <w:jc w:val="center"/>
              <w:rPr>
                <w:b/>
                <w:sz w:val="30"/>
                <w:szCs w:val="30"/>
              </w:rPr>
            </w:pPr>
          </w:p>
        </w:tc>
      </w:tr>
      <w:tr w:rsidR="00C44EA1" w:rsidRPr="00651C6E" w14:paraId="4FBC8037" w14:textId="77777777" w:rsidTr="00367AED">
        <w:tc>
          <w:tcPr>
            <w:tcW w:w="959" w:type="dxa"/>
            <w:vMerge/>
            <w:shd w:val="clear" w:color="auto" w:fill="auto"/>
            <w:vAlign w:val="center"/>
          </w:tcPr>
          <w:p w14:paraId="4B20F214"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9F3B56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2582AC2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112FA1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010CE05" w14:textId="77777777" w:rsidR="00C44EA1" w:rsidRPr="00651C6E" w:rsidRDefault="00C44EA1" w:rsidP="00367AED">
            <w:pPr>
              <w:spacing w:line="560" w:lineRule="exact"/>
              <w:jc w:val="center"/>
              <w:rPr>
                <w:b/>
                <w:sz w:val="30"/>
                <w:szCs w:val="30"/>
              </w:rPr>
            </w:pPr>
          </w:p>
        </w:tc>
      </w:tr>
      <w:tr w:rsidR="00C44EA1" w:rsidRPr="00651C6E" w14:paraId="332451CA" w14:textId="77777777" w:rsidTr="00367AED">
        <w:tc>
          <w:tcPr>
            <w:tcW w:w="959" w:type="dxa"/>
            <w:vMerge/>
            <w:shd w:val="clear" w:color="auto" w:fill="auto"/>
            <w:vAlign w:val="center"/>
          </w:tcPr>
          <w:p w14:paraId="0D8F9520"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858A99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5C6FE6B1"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BF1FB6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D4675DD" w14:textId="77777777" w:rsidR="00C44EA1" w:rsidRPr="00651C6E" w:rsidRDefault="00C44EA1" w:rsidP="00367AED">
            <w:pPr>
              <w:spacing w:line="560" w:lineRule="exact"/>
              <w:jc w:val="center"/>
              <w:rPr>
                <w:b/>
                <w:sz w:val="30"/>
                <w:szCs w:val="30"/>
              </w:rPr>
            </w:pPr>
          </w:p>
        </w:tc>
      </w:tr>
      <w:tr w:rsidR="00C44EA1" w:rsidRPr="00651C6E" w14:paraId="50DECB48" w14:textId="77777777" w:rsidTr="00367AED">
        <w:tc>
          <w:tcPr>
            <w:tcW w:w="959" w:type="dxa"/>
            <w:vMerge/>
            <w:shd w:val="clear" w:color="auto" w:fill="auto"/>
            <w:vAlign w:val="center"/>
          </w:tcPr>
          <w:p w14:paraId="13627632"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35D1E67"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641EC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9FD651A"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91C61BF" w14:textId="77777777" w:rsidR="00C44EA1" w:rsidRPr="00651C6E" w:rsidRDefault="00C44EA1" w:rsidP="00367AED">
            <w:pPr>
              <w:spacing w:line="560" w:lineRule="exact"/>
              <w:jc w:val="center"/>
              <w:rPr>
                <w:b/>
                <w:sz w:val="30"/>
                <w:szCs w:val="30"/>
              </w:rPr>
            </w:pPr>
          </w:p>
        </w:tc>
      </w:tr>
    </w:tbl>
    <w:p w14:paraId="0E295C68" w14:textId="77777777" w:rsidR="00C44EA1" w:rsidRDefault="00C44EA1" w:rsidP="00C44EA1">
      <w:pPr>
        <w:spacing w:line="560" w:lineRule="exact"/>
        <w:rPr>
          <w:b/>
          <w:sz w:val="30"/>
          <w:szCs w:val="30"/>
        </w:rPr>
      </w:pPr>
    </w:p>
    <w:p w14:paraId="63CAADB0"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五</w:t>
      </w:r>
      <w:r w:rsidRPr="00AD479C">
        <w:rPr>
          <w:rFonts w:hint="eastAsia"/>
          <w:b/>
          <w:sz w:val="30"/>
          <w:szCs w:val="30"/>
        </w:rPr>
        <w:t>、开题报告</w:t>
      </w:r>
      <w:r>
        <w:rPr>
          <w:rFonts w:hint="eastAsia"/>
          <w:b/>
          <w:sz w:val="30"/>
          <w:szCs w:val="30"/>
        </w:rPr>
        <w:t>修改情况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892"/>
        <w:gridCol w:w="1274"/>
        <w:gridCol w:w="3256"/>
      </w:tblGrid>
      <w:tr w:rsidR="00C44EA1" w:rsidRPr="00B60AB6" w14:paraId="01A5D58F" w14:textId="77777777" w:rsidTr="00367AED">
        <w:trPr>
          <w:trHeight w:val="560"/>
        </w:trPr>
        <w:tc>
          <w:tcPr>
            <w:tcW w:w="1526" w:type="dxa"/>
            <w:shd w:val="clear" w:color="auto" w:fill="auto"/>
            <w:vAlign w:val="center"/>
          </w:tcPr>
          <w:p w14:paraId="717623B5"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时间</w:t>
            </w:r>
          </w:p>
        </w:tc>
        <w:tc>
          <w:tcPr>
            <w:tcW w:w="2977" w:type="dxa"/>
            <w:shd w:val="clear" w:color="auto" w:fill="auto"/>
            <w:vAlign w:val="center"/>
          </w:tcPr>
          <w:p w14:paraId="5C44D0BC" w14:textId="77777777" w:rsidR="00C44EA1" w:rsidRPr="00B60AB6" w:rsidRDefault="00C44EA1" w:rsidP="00367AED">
            <w:pPr>
              <w:spacing w:line="400" w:lineRule="exact"/>
              <w:rPr>
                <w:color w:val="000000"/>
              </w:rPr>
            </w:pPr>
          </w:p>
        </w:tc>
        <w:tc>
          <w:tcPr>
            <w:tcW w:w="1275" w:type="dxa"/>
            <w:shd w:val="clear" w:color="auto" w:fill="auto"/>
            <w:vAlign w:val="center"/>
          </w:tcPr>
          <w:p w14:paraId="5708B169"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地点</w:t>
            </w:r>
          </w:p>
        </w:tc>
        <w:tc>
          <w:tcPr>
            <w:tcW w:w="3396" w:type="dxa"/>
            <w:shd w:val="clear" w:color="auto" w:fill="auto"/>
            <w:vAlign w:val="center"/>
          </w:tcPr>
          <w:p w14:paraId="038ADF51" w14:textId="77777777" w:rsidR="00C44EA1" w:rsidRPr="00B60AB6" w:rsidRDefault="00C44EA1" w:rsidP="00367AED">
            <w:pPr>
              <w:spacing w:line="400" w:lineRule="exact"/>
              <w:rPr>
                <w:color w:val="000000"/>
              </w:rPr>
            </w:pPr>
          </w:p>
        </w:tc>
      </w:tr>
      <w:tr w:rsidR="00C44EA1" w:rsidRPr="00B60AB6" w14:paraId="57F0AD00" w14:textId="77777777" w:rsidTr="00367AED">
        <w:trPr>
          <w:trHeight w:val="6097"/>
        </w:trPr>
        <w:tc>
          <w:tcPr>
            <w:tcW w:w="9174" w:type="dxa"/>
            <w:gridSpan w:val="4"/>
            <w:shd w:val="clear" w:color="auto" w:fill="auto"/>
          </w:tcPr>
          <w:p w14:paraId="51FE8C17" w14:textId="77777777" w:rsidR="00C44EA1" w:rsidRPr="00B60AB6" w:rsidRDefault="00C44EA1" w:rsidP="00367AED">
            <w:pPr>
              <w:spacing w:line="400" w:lineRule="exact"/>
              <w:rPr>
                <w:color w:val="000000"/>
              </w:rPr>
            </w:pPr>
            <w:r w:rsidRPr="00B60AB6">
              <w:rPr>
                <w:color w:val="000000"/>
              </w:rPr>
              <w:t>专家</w:t>
            </w:r>
            <w:r w:rsidRPr="00B60AB6">
              <w:rPr>
                <w:rFonts w:hint="eastAsia"/>
                <w:color w:val="000000"/>
              </w:rPr>
              <w:t>提出的修改</w:t>
            </w:r>
            <w:r w:rsidRPr="00B60AB6">
              <w:rPr>
                <w:color w:val="000000"/>
              </w:rPr>
              <w:t>意见</w:t>
            </w:r>
            <w:r w:rsidRPr="00B60AB6">
              <w:rPr>
                <w:rFonts w:hint="eastAsia"/>
                <w:color w:val="000000"/>
              </w:rPr>
              <w:t>：</w:t>
            </w:r>
          </w:p>
          <w:p w14:paraId="2D513097" w14:textId="77777777" w:rsidR="00C44EA1" w:rsidRPr="00B60AB6" w:rsidRDefault="00C44EA1" w:rsidP="00367AED">
            <w:pPr>
              <w:spacing w:line="400" w:lineRule="exact"/>
              <w:rPr>
                <w:color w:val="000000"/>
              </w:rPr>
            </w:pPr>
          </w:p>
          <w:p w14:paraId="1EC1D4D1" w14:textId="77777777" w:rsidR="00C44EA1" w:rsidRPr="00B60AB6" w:rsidRDefault="00C44EA1" w:rsidP="00367AED">
            <w:pPr>
              <w:spacing w:line="400" w:lineRule="exact"/>
              <w:rPr>
                <w:color w:val="000000"/>
              </w:rPr>
            </w:pPr>
          </w:p>
          <w:p w14:paraId="0D0E261A" w14:textId="77777777" w:rsidR="00C44EA1" w:rsidRPr="00B60AB6" w:rsidRDefault="00C44EA1" w:rsidP="00367AED">
            <w:pPr>
              <w:spacing w:line="400" w:lineRule="exact"/>
              <w:rPr>
                <w:color w:val="000000"/>
              </w:rPr>
            </w:pPr>
          </w:p>
          <w:p w14:paraId="72D8748E" w14:textId="77777777" w:rsidR="00C44EA1" w:rsidRPr="00B60AB6" w:rsidRDefault="00C44EA1" w:rsidP="00367AED">
            <w:pPr>
              <w:spacing w:line="400" w:lineRule="exact"/>
              <w:rPr>
                <w:color w:val="000000"/>
              </w:rPr>
            </w:pPr>
          </w:p>
          <w:p w14:paraId="74FC65DE" w14:textId="77777777" w:rsidR="00C44EA1" w:rsidRPr="00B60AB6" w:rsidRDefault="00C44EA1" w:rsidP="00367AED">
            <w:pPr>
              <w:spacing w:line="400" w:lineRule="exact"/>
              <w:rPr>
                <w:color w:val="000000"/>
              </w:rPr>
            </w:pPr>
          </w:p>
          <w:p w14:paraId="11DCE046" w14:textId="77777777" w:rsidR="00C44EA1" w:rsidRPr="00B60AB6" w:rsidRDefault="00C44EA1" w:rsidP="00367AED">
            <w:pPr>
              <w:spacing w:line="400" w:lineRule="exact"/>
              <w:rPr>
                <w:color w:val="000000"/>
              </w:rPr>
            </w:pPr>
          </w:p>
          <w:p w14:paraId="6194A330" w14:textId="77777777" w:rsidR="00C44EA1" w:rsidRPr="00B60AB6" w:rsidRDefault="00C44EA1" w:rsidP="00367AED">
            <w:pPr>
              <w:spacing w:line="400" w:lineRule="exact"/>
              <w:rPr>
                <w:color w:val="000000"/>
              </w:rPr>
            </w:pPr>
          </w:p>
          <w:p w14:paraId="1E454666" w14:textId="77777777" w:rsidR="00C44EA1" w:rsidRPr="00B60AB6" w:rsidRDefault="00C44EA1" w:rsidP="00367AED">
            <w:pPr>
              <w:spacing w:line="400" w:lineRule="exact"/>
              <w:rPr>
                <w:color w:val="000000"/>
              </w:rPr>
            </w:pPr>
          </w:p>
          <w:p w14:paraId="62AA885A" w14:textId="77777777" w:rsidR="00C44EA1" w:rsidRPr="00B60AB6" w:rsidRDefault="00C44EA1" w:rsidP="00367AED">
            <w:pPr>
              <w:spacing w:line="400" w:lineRule="exact"/>
              <w:rPr>
                <w:color w:val="000000"/>
              </w:rPr>
            </w:pPr>
          </w:p>
          <w:p w14:paraId="433DC19B" w14:textId="77777777" w:rsidR="00C44EA1" w:rsidRPr="00B60AB6" w:rsidRDefault="00C44EA1" w:rsidP="00367AED">
            <w:pPr>
              <w:spacing w:line="400" w:lineRule="exact"/>
              <w:rPr>
                <w:color w:val="000000"/>
              </w:rPr>
            </w:pPr>
          </w:p>
          <w:p w14:paraId="33393A24" w14:textId="77777777" w:rsidR="00C44EA1" w:rsidRPr="00B60AB6" w:rsidRDefault="00C44EA1" w:rsidP="00367AED">
            <w:pPr>
              <w:spacing w:line="400" w:lineRule="exact"/>
              <w:rPr>
                <w:color w:val="000000"/>
              </w:rPr>
            </w:pPr>
          </w:p>
          <w:p w14:paraId="357840F5" w14:textId="77777777" w:rsidR="00C44EA1" w:rsidRPr="00B60AB6" w:rsidRDefault="00C44EA1" w:rsidP="00367AED">
            <w:pPr>
              <w:spacing w:line="400" w:lineRule="exact"/>
              <w:rPr>
                <w:color w:val="000000"/>
              </w:rPr>
            </w:pPr>
          </w:p>
          <w:p w14:paraId="6160D496" w14:textId="77777777" w:rsidR="00C44EA1" w:rsidRPr="00B60AB6" w:rsidRDefault="00C44EA1" w:rsidP="00367AED">
            <w:pPr>
              <w:spacing w:line="400" w:lineRule="exact"/>
              <w:rPr>
                <w:color w:val="000000"/>
              </w:rPr>
            </w:pPr>
          </w:p>
          <w:p w14:paraId="5AC879AC" w14:textId="77777777" w:rsidR="00C44EA1" w:rsidRPr="00B60AB6" w:rsidRDefault="00C44EA1" w:rsidP="00367AED">
            <w:pPr>
              <w:spacing w:line="400" w:lineRule="exact"/>
              <w:rPr>
                <w:color w:val="000000"/>
              </w:rPr>
            </w:pPr>
            <w:r w:rsidRPr="00B60AB6">
              <w:rPr>
                <w:rFonts w:hint="eastAsia"/>
                <w:color w:val="000000"/>
              </w:rPr>
              <w:t xml:space="preserve">                                           </w:t>
            </w:r>
            <w:r w:rsidRPr="00B60AB6">
              <w:rPr>
                <w:rFonts w:hint="eastAsia"/>
                <w:color w:val="000000"/>
              </w:rPr>
              <w:t>记录</w:t>
            </w:r>
            <w:r w:rsidRPr="00B60AB6">
              <w:rPr>
                <w:color w:val="000000"/>
              </w:rPr>
              <w:t>人</w:t>
            </w:r>
            <w:r w:rsidRPr="00B60AB6">
              <w:rPr>
                <w:rFonts w:hint="eastAsia"/>
                <w:color w:val="000000"/>
              </w:rPr>
              <w:t>签字</w:t>
            </w:r>
            <w:r w:rsidRPr="00B60AB6">
              <w:rPr>
                <w:color w:val="000000"/>
              </w:rPr>
              <w:t>：</w:t>
            </w:r>
          </w:p>
        </w:tc>
      </w:tr>
      <w:tr w:rsidR="00C44EA1" w:rsidRPr="00B60AB6" w14:paraId="0C142B75" w14:textId="77777777" w:rsidTr="00367AED">
        <w:trPr>
          <w:trHeight w:val="6509"/>
        </w:trPr>
        <w:tc>
          <w:tcPr>
            <w:tcW w:w="9174" w:type="dxa"/>
            <w:gridSpan w:val="4"/>
            <w:shd w:val="clear" w:color="auto" w:fill="auto"/>
          </w:tcPr>
          <w:p w14:paraId="4729B9F5" w14:textId="77777777" w:rsidR="00C44EA1" w:rsidRPr="00B60AB6" w:rsidRDefault="00C44EA1" w:rsidP="00367AED">
            <w:pPr>
              <w:spacing w:line="400" w:lineRule="exact"/>
              <w:rPr>
                <w:color w:val="000000"/>
              </w:rPr>
            </w:pPr>
            <w:r w:rsidRPr="00B60AB6">
              <w:rPr>
                <w:rFonts w:hint="eastAsia"/>
                <w:color w:val="000000"/>
              </w:rPr>
              <w:t>修改结果</w:t>
            </w:r>
            <w:r w:rsidRPr="00B60AB6">
              <w:rPr>
                <w:color w:val="000000"/>
              </w:rPr>
              <w:t>及说明：</w:t>
            </w:r>
          </w:p>
          <w:p w14:paraId="26CFC77E" w14:textId="77777777" w:rsidR="00C44EA1" w:rsidRPr="00B60AB6" w:rsidRDefault="00C44EA1" w:rsidP="00367AED">
            <w:pPr>
              <w:spacing w:line="400" w:lineRule="exact"/>
              <w:rPr>
                <w:color w:val="000000"/>
              </w:rPr>
            </w:pPr>
          </w:p>
          <w:p w14:paraId="0C24FE4D" w14:textId="77777777" w:rsidR="00C44EA1" w:rsidRPr="00B60AB6" w:rsidRDefault="00C44EA1" w:rsidP="00367AED">
            <w:pPr>
              <w:spacing w:line="400" w:lineRule="exact"/>
              <w:rPr>
                <w:color w:val="000000"/>
              </w:rPr>
            </w:pPr>
          </w:p>
          <w:p w14:paraId="023C7511" w14:textId="77777777" w:rsidR="00C44EA1" w:rsidRPr="00B60AB6" w:rsidRDefault="00C44EA1" w:rsidP="00367AED">
            <w:pPr>
              <w:spacing w:line="400" w:lineRule="exact"/>
              <w:rPr>
                <w:color w:val="000000"/>
              </w:rPr>
            </w:pPr>
          </w:p>
          <w:p w14:paraId="6463BD47" w14:textId="77777777" w:rsidR="00C44EA1" w:rsidRPr="00B60AB6" w:rsidRDefault="00C44EA1" w:rsidP="00367AED">
            <w:pPr>
              <w:spacing w:line="400" w:lineRule="exact"/>
              <w:rPr>
                <w:color w:val="000000"/>
              </w:rPr>
            </w:pPr>
          </w:p>
          <w:p w14:paraId="61613E29" w14:textId="77777777" w:rsidR="00C44EA1" w:rsidRPr="00B60AB6" w:rsidRDefault="00C44EA1" w:rsidP="00367AED">
            <w:pPr>
              <w:spacing w:line="400" w:lineRule="exact"/>
              <w:rPr>
                <w:color w:val="000000"/>
              </w:rPr>
            </w:pPr>
          </w:p>
          <w:p w14:paraId="6A9A94EA" w14:textId="77777777" w:rsidR="00C44EA1" w:rsidRPr="00B60AB6" w:rsidRDefault="00C44EA1" w:rsidP="00367AED">
            <w:pPr>
              <w:spacing w:line="400" w:lineRule="exact"/>
              <w:rPr>
                <w:color w:val="000000"/>
              </w:rPr>
            </w:pPr>
          </w:p>
          <w:p w14:paraId="474FD609" w14:textId="77777777" w:rsidR="00C44EA1" w:rsidRPr="00B60AB6" w:rsidRDefault="00C44EA1" w:rsidP="00367AED">
            <w:pPr>
              <w:spacing w:line="400" w:lineRule="exact"/>
              <w:rPr>
                <w:color w:val="000000"/>
              </w:rPr>
            </w:pPr>
          </w:p>
          <w:p w14:paraId="5CD2E8DD" w14:textId="77777777" w:rsidR="00C44EA1" w:rsidRPr="00B60AB6" w:rsidRDefault="00C44EA1" w:rsidP="00367AED">
            <w:pPr>
              <w:spacing w:line="400" w:lineRule="exact"/>
              <w:rPr>
                <w:color w:val="000000"/>
              </w:rPr>
            </w:pPr>
          </w:p>
          <w:p w14:paraId="223C5F12" w14:textId="77777777" w:rsidR="00C44EA1" w:rsidRPr="00B60AB6" w:rsidRDefault="00C44EA1" w:rsidP="00367AED">
            <w:pPr>
              <w:spacing w:line="400" w:lineRule="exact"/>
              <w:rPr>
                <w:color w:val="000000"/>
              </w:rPr>
            </w:pPr>
          </w:p>
          <w:p w14:paraId="011807E4" w14:textId="77777777" w:rsidR="00C44EA1" w:rsidRPr="00B60AB6" w:rsidRDefault="00C44EA1" w:rsidP="00367AED">
            <w:pPr>
              <w:spacing w:line="400" w:lineRule="exact"/>
              <w:rPr>
                <w:color w:val="000000"/>
              </w:rPr>
            </w:pPr>
          </w:p>
          <w:p w14:paraId="11F35AD9" w14:textId="77777777" w:rsidR="00C44EA1" w:rsidRPr="00B60AB6" w:rsidRDefault="00C44EA1" w:rsidP="00367AED">
            <w:pPr>
              <w:spacing w:line="400" w:lineRule="exact"/>
              <w:rPr>
                <w:color w:val="000000"/>
              </w:rPr>
            </w:pPr>
          </w:p>
          <w:p w14:paraId="3FF0DFF8" w14:textId="77777777" w:rsidR="00C44EA1" w:rsidRPr="00B60AB6" w:rsidRDefault="00C44EA1" w:rsidP="00367AED">
            <w:pPr>
              <w:spacing w:line="400" w:lineRule="exact"/>
              <w:rPr>
                <w:color w:val="000000"/>
              </w:rPr>
            </w:pPr>
          </w:p>
          <w:p w14:paraId="16CD07B9" w14:textId="77777777" w:rsidR="00C44EA1" w:rsidRPr="00B60AB6" w:rsidRDefault="00C44EA1" w:rsidP="00367AED">
            <w:pPr>
              <w:spacing w:line="400" w:lineRule="exact"/>
              <w:rPr>
                <w:color w:val="000000"/>
              </w:rPr>
            </w:pPr>
          </w:p>
          <w:p w14:paraId="52ADFF1A" w14:textId="77777777" w:rsidR="00C44EA1" w:rsidRPr="00B60AB6" w:rsidRDefault="00C44EA1" w:rsidP="00367AED">
            <w:pPr>
              <w:spacing w:line="400" w:lineRule="exact"/>
              <w:rPr>
                <w:color w:val="000000"/>
              </w:rPr>
            </w:pPr>
          </w:p>
          <w:p w14:paraId="78205971" w14:textId="77777777" w:rsidR="00C44EA1" w:rsidRPr="00B60AB6" w:rsidRDefault="00C44EA1" w:rsidP="00367AED">
            <w:pPr>
              <w:spacing w:line="400" w:lineRule="exact"/>
              <w:ind w:firstLineChars="2250" w:firstLine="5400"/>
              <w:rPr>
                <w:color w:val="000000"/>
              </w:rPr>
            </w:pPr>
            <w:r w:rsidRPr="00B60AB6">
              <w:rPr>
                <w:rFonts w:hint="eastAsia"/>
                <w:color w:val="000000"/>
              </w:rPr>
              <w:t>导师</w:t>
            </w:r>
            <w:r w:rsidRPr="00B60AB6">
              <w:rPr>
                <w:color w:val="000000"/>
              </w:rPr>
              <w:t>签字：</w:t>
            </w:r>
          </w:p>
        </w:tc>
      </w:tr>
    </w:tbl>
    <w:p w14:paraId="7CD3CE17" w14:textId="77777777" w:rsidR="00C44EA1" w:rsidRPr="008D5DF3" w:rsidRDefault="00C44EA1" w:rsidP="00A22EB9">
      <w:pPr>
        <w:spacing w:line="480" w:lineRule="exact"/>
        <w:rPr>
          <w:b/>
          <w:sz w:val="30"/>
          <w:szCs w:val="30"/>
        </w:rPr>
      </w:pPr>
      <w:r w:rsidRPr="00E36894">
        <w:rPr>
          <w:rFonts w:hint="eastAsia"/>
          <w:b/>
          <w:sz w:val="28"/>
        </w:rPr>
        <w:lastRenderedPageBreak/>
        <w:t>六</w:t>
      </w:r>
      <w:r w:rsidRPr="00E36894">
        <w:rPr>
          <w:b/>
          <w:sz w:val="28"/>
        </w:rPr>
        <w:t>、</w:t>
      </w:r>
      <w:r w:rsidRPr="00E36894">
        <w:rPr>
          <w:rFonts w:hint="eastAsia"/>
          <w:b/>
          <w:sz w:val="28"/>
        </w:rPr>
        <w:t>开题报告小组评议意见</w:t>
      </w:r>
      <w:r w:rsidRPr="00E36894">
        <w:rPr>
          <w:rFonts w:hint="eastAsia"/>
        </w:rPr>
        <w:t>（请划√）</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6"/>
        <w:gridCol w:w="5905"/>
      </w:tblGrid>
      <w:tr w:rsidR="00C44EA1" w:rsidRPr="006363FC" w14:paraId="5305775E" w14:textId="77777777" w:rsidTr="00A22EB9">
        <w:trPr>
          <w:trHeight w:val="263"/>
        </w:trPr>
        <w:tc>
          <w:tcPr>
            <w:tcW w:w="3386" w:type="dxa"/>
            <w:vMerge w:val="restart"/>
            <w:shd w:val="clear" w:color="auto" w:fill="auto"/>
            <w:vAlign w:val="center"/>
          </w:tcPr>
          <w:p w14:paraId="64963719" w14:textId="77777777" w:rsidR="00C44EA1" w:rsidRPr="006363FC" w:rsidRDefault="00C44EA1" w:rsidP="00367AED">
            <w:pPr>
              <w:numPr>
                <w:ilvl w:val="0"/>
                <w:numId w:val="4"/>
              </w:numPr>
              <w:rPr>
                <w:b/>
                <w:szCs w:val="21"/>
              </w:rPr>
            </w:pPr>
            <w:r w:rsidRPr="006363FC">
              <w:rPr>
                <w:rFonts w:hint="eastAsia"/>
                <w:b/>
              </w:rPr>
              <w:t>论文选题有无理论和实践意义</w:t>
            </w:r>
          </w:p>
        </w:tc>
        <w:tc>
          <w:tcPr>
            <w:tcW w:w="5905" w:type="dxa"/>
            <w:tcBorders>
              <w:bottom w:val="nil"/>
            </w:tcBorders>
            <w:shd w:val="clear" w:color="auto" w:fill="auto"/>
            <w:vAlign w:val="center"/>
          </w:tcPr>
          <w:p w14:paraId="71CCA5E7"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选题具有很强的理论意义和实用价值</w:t>
            </w:r>
          </w:p>
        </w:tc>
      </w:tr>
      <w:tr w:rsidR="00C44EA1" w:rsidRPr="006363FC" w14:paraId="7EB3C2B5" w14:textId="77777777" w:rsidTr="00A22EB9">
        <w:trPr>
          <w:trHeight w:val="274"/>
        </w:trPr>
        <w:tc>
          <w:tcPr>
            <w:tcW w:w="3386" w:type="dxa"/>
            <w:vMerge/>
            <w:shd w:val="clear" w:color="auto" w:fill="auto"/>
            <w:vAlign w:val="center"/>
          </w:tcPr>
          <w:p w14:paraId="13C13315"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5D16F9D"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选题具有较强的理论意义和实用价值</w:t>
            </w:r>
          </w:p>
        </w:tc>
      </w:tr>
      <w:tr w:rsidR="00C44EA1" w:rsidRPr="006363FC" w14:paraId="712610E2" w14:textId="77777777" w:rsidTr="00A22EB9">
        <w:trPr>
          <w:trHeight w:val="259"/>
        </w:trPr>
        <w:tc>
          <w:tcPr>
            <w:tcW w:w="3386" w:type="dxa"/>
            <w:vMerge/>
            <w:shd w:val="clear" w:color="auto" w:fill="auto"/>
            <w:vAlign w:val="center"/>
          </w:tcPr>
          <w:p w14:paraId="51419084"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5B51EE0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选题缺乏理论意义和实用价值</w:t>
            </w:r>
          </w:p>
        </w:tc>
      </w:tr>
      <w:tr w:rsidR="00C44EA1" w:rsidRPr="006363FC" w14:paraId="01FC31DA" w14:textId="77777777" w:rsidTr="00A22EB9">
        <w:trPr>
          <w:trHeight w:val="94"/>
        </w:trPr>
        <w:tc>
          <w:tcPr>
            <w:tcW w:w="3386" w:type="dxa"/>
            <w:vMerge w:val="restart"/>
            <w:shd w:val="clear" w:color="auto" w:fill="auto"/>
            <w:vAlign w:val="center"/>
          </w:tcPr>
          <w:p w14:paraId="5C6295BA" w14:textId="77777777" w:rsidR="00C44EA1" w:rsidRPr="006363FC" w:rsidRDefault="00C44EA1" w:rsidP="00367AED">
            <w:pPr>
              <w:numPr>
                <w:ilvl w:val="0"/>
                <w:numId w:val="4"/>
              </w:numPr>
              <w:rPr>
                <w:b/>
              </w:rPr>
            </w:pPr>
            <w:r w:rsidRPr="006363FC">
              <w:rPr>
                <w:rFonts w:hint="eastAsia"/>
                <w:b/>
              </w:rPr>
              <w:t>文献阅读是否全面反映与研究课题相关的现状和发展趋势</w:t>
            </w:r>
          </w:p>
        </w:tc>
        <w:tc>
          <w:tcPr>
            <w:tcW w:w="5905" w:type="dxa"/>
            <w:tcBorders>
              <w:bottom w:val="nil"/>
            </w:tcBorders>
            <w:shd w:val="clear" w:color="auto" w:fill="auto"/>
            <w:vAlign w:val="center"/>
          </w:tcPr>
          <w:p w14:paraId="4D16E280"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文献综述全面阐述该研究方向的现状和发展动态</w:t>
            </w:r>
          </w:p>
        </w:tc>
      </w:tr>
      <w:tr w:rsidR="00C44EA1" w:rsidRPr="006363FC" w14:paraId="6757D046" w14:textId="77777777" w:rsidTr="00A22EB9">
        <w:trPr>
          <w:trHeight w:val="94"/>
        </w:trPr>
        <w:tc>
          <w:tcPr>
            <w:tcW w:w="3386" w:type="dxa"/>
            <w:vMerge/>
            <w:shd w:val="clear" w:color="auto" w:fill="auto"/>
            <w:vAlign w:val="center"/>
          </w:tcPr>
          <w:p w14:paraId="43113A82"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06FE5D8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文献综述基本跟踪该研究方向的现状和发展动态</w:t>
            </w:r>
          </w:p>
        </w:tc>
      </w:tr>
      <w:tr w:rsidR="00C44EA1" w:rsidRPr="006363FC" w14:paraId="5ED7A0F6" w14:textId="77777777" w:rsidTr="00A22EB9">
        <w:trPr>
          <w:trHeight w:val="247"/>
        </w:trPr>
        <w:tc>
          <w:tcPr>
            <w:tcW w:w="3386" w:type="dxa"/>
            <w:vMerge/>
            <w:shd w:val="clear" w:color="auto" w:fill="auto"/>
            <w:vAlign w:val="center"/>
          </w:tcPr>
          <w:p w14:paraId="2EDDF668"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1442B99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综述一般，未达到上述标准</w:t>
            </w:r>
          </w:p>
        </w:tc>
      </w:tr>
      <w:tr w:rsidR="00C44EA1" w:rsidRPr="006363FC" w14:paraId="0D3886FD" w14:textId="77777777" w:rsidTr="00A22EB9">
        <w:trPr>
          <w:trHeight w:val="233"/>
        </w:trPr>
        <w:tc>
          <w:tcPr>
            <w:tcW w:w="3386" w:type="dxa"/>
            <w:vMerge w:val="restart"/>
            <w:shd w:val="clear" w:color="auto" w:fill="auto"/>
            <w:vAlign w:val="center"/>
          </w:tcPr>
          <w:p w14:paraId="1146F0E9" w14:textId="77777777" w:rsidR="00C44EA1" w:rsidRPr="006363FC" w:rsidRDefault="00C44EA1" w:rsidP="00367AED">
            <w:pPr>
              <w:numPr>
                <w:ilvl w:val="0"/>
                <w:numId w:val="4"/>
              </w:numPr>
              <w:rPr>
                <w:b/>
              </w:rPr>
            </w:pPr>
            <w:r w:rsidRPr="006363FC">
              <w:rPr>
                <w:rFonts w:hint="eastAsia"/>
                <w:b/>
              </w:rPr>
              <w:t>研究方案是否可行</w:t>
            </w:r>
          </w:p>
        </w:tc>
        <w:tc>
          <w:tcPr>
            <w:tcW w:w="5905" w:type="dxa"/>
            <w:tcBorders>
              <w:bottom w:val="nil"/>
            </w:tcBorders>
            <w:shd w:val="clear" w:color="auto" w:fill="auto"/>
            <w:vAlign w:val="center"/>
          </w:tcPr>
          <w:p w14:paraId="6994D19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可行</w:t>
            </w:r>
          </w:p>
        </w:tc>
      </w:tr>
      <w:tr w:rsidR="00C44EA1" w:rsidRPr="006363FC" w14:paraId="1E05C1FC" w14:textId="77777777" w:rsidTr="00A22EB9">
        <w:trPr>
          <w:trHeight w:val="233"/>
        </w:trPr>
        <w:tc>
          <w:tcPr>
            <w:tcW w:w="3386" w:type="dxa"/>
            <w:vMerge/>
            <w:shd w:val="clear" w:color="auto" w:fill="auto"/>
            <w:vAlign w:val="center"/>
          </w:tcPr>
          <w:p w14:paraId="4C9F4D2F"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1660E389"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基本可行</w:t>
            </w:r>
          </w:p>
        </w:tc>
      </w:tr>
      <w:tr w:rsidR="00C44EA1" w:rsidRPr="006363FC" w14:paraId="7211B969" w14:textId="77777777" w:rsidTr="00A22EB9">
        <w:trPr>
          <w:trHeight w:val="247"/>
        </w:trPr>
        <w:tc>
          <w:tcPr>
            <w:tcW w:w="3386" w:type="dxa"/>
            <w:vMerge/>
            <w:shd w:val="clear" w:color="auto" w:fill="auto"/>
            <w:vAlign w:val="center"/>
          </w:tcPr>
          <w:p w14:paraId="5DEF9166"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4AA9E06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不可行</w:t>
            </w:r>
          </w:p>
        </w:tc>
      </w:tr>
      <w:tr w:rsidR="00C44EA1" w:rsidRPr="006363FC" w14:paraId="00F820B5" w14:textId="77777777" w:rsidTr="00A22EB9">
        <w:trPr>
          <w:trHeight w:val="207"/>
        </w:trPr>
        <w:tc>
          <w:tcPr>
            <w:tcW w:w="3386" w:type="dxa"/>
            <w:vMerge w:val="restart"/>
            <w:shd w:val="clear" w:color="auto" w:fill="auto"/>
            <w:vAlign w:val="center"/>
          </w:tcPr>
          <w:p w14:paraId="2D02D89F" w14:textId="77777777" w:rsidR="00C44EA1" w:rsidRPr="006363FC" w:rsidRDefault="00C44EA1" w:rsidP="00367AED">
            <w:pPr>
              <w:numPr>
                <w:ilvl w:val="0"/>
                <w:numId w:val="4"/>
              </w:numPr>
              <w:rPr>
                <w:b/>
              </w:rPr>
            </w:pPr>
            <w:r w:rsidRPr="006363FC">
              <w:rPr>
                <w:rFonts w:hint="eastAsia"/>
                <w:b/>
              </w:rPr>
              <w:t>有何特色和创新</w:t>
            </w:r>
            <w:r>
              <w:rPr>
                <w:rFonts w:hint="eastAsia"/>
                <w:b/>
              </w:rPr>
              <w:t>点</w:t>
            </w:r>
          </w:p>
        </w:tc>
        <w:tc>
          <w:tcPr>
            <w:tcW w:w="5905" w:type="dxa"/>
            <w:tcBorders>
              <w:bottom w:val="nil"/>
            </w:tcBorders>
            <w:shd w:val="clear" w:color="auto" w:fill="auto"/>
            <w:vAlign w:val="center"/>
          </w:tcPr>
          <w:p w14:paraId="613D1FC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具有很强的创新性</w:t>
            </w:r>
          </w:p>
        </w:tc>
      </w:tr>
      <w:tr w:rsidR="00C44EA1" w:rsidRPr="006363FC" w14:paraId="089F641C" w14:textId="77777777" w:rsidTr="00A22EB9">
        <w:trPr>
          <w:trHeight w:val="192"/>
        </w:trPr>
        <w:tc>
          <w:tcPr>
            <w:tcW w:w="3386" w:type="dxa"/>
            <w:vMerge/>
            <w:shd w:val="clear" w:color="auto" w:fill="auto"/>
            <w:vAlign w:val="center"/>
          </w:tcPr>
          <w:p w14:paraId="4A0B8151"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366CD7C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具有一定的创新性</w:t>
            </w:r>
          </w:p>
        </w:tc>
      </w:tr>
      <w:tr w:rsidR="00C44EA1" w:rsidRPr="006363FC" w14:paraId="4364080F" w14:textId="77777777" w:rsidTr="00A22EB9">
        <w:trPr>
          <w:trHeight w:val="192"/>
        </w:trPr>
        <w:tc>
          <w:tcPr>
            <w:tcW w:w="3386" w:type="dxa"/>
            <w:vMerge/>
            <w:shd w:val="clear" w:color="auto" w:fill="auto"/>
            <w:vAlign w:val="center"/>
          </w:tcPr>
          <w:p w14:paraId="65D04615"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021D9183"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创新性不明显</w:t>
            </w:r>
          </w:p>
        </w:tc>
      </w:tr>
      <w:tr w:rsidR="00C44EA1" w:rsidRPr="006363FC" w14:paraId="540D1673" w14:textId="77777777" w:rsidTr="00A22EB9">
        <w:trPr>
          <w:trHeight w:val="140"/>
        </w:trPr>
        <w:tc>
          <w:tcPr>
            <w:tcW w:w="3386" w:type="dxa"/>
            <w:vMerge w:val="restart"/>
            <w:shd w:val="clear" w:color="auto" w:fill="auto"/>
            <w:vAlign w:val="center"/>
          </w:tcPr>
          <w:p w14:paraId="6F960D80" w14:textId="77777777" w:rsidR="00C44EA1" w:rsidRPr="006363FC" w:rsidRDefault="00C44EA1" w:rsidP="00367AED">
            <w:pPr>
              <w:numPr>
                <w:ilvl w:val="0"/>
                <w:numId w:val="4"/>
              </w:numPr>
              <w:rPr>
                <w:b/>
              </w:rPr>
            </w:pPr>
            <w:r w:rsidRPr="006363FC">
              <w:rPr>
                <w:rFonts w:hint="eastAsia"/>
                <w:b/>
              </w:rPr>
              <w:t>研究生的研究基础、实验和经费条件是否适合本选题的研究</w:t>
            </w:r>
          </w:p>
        </w:tc>
        <w:tc>
          <w:tcPr>
            <w:tcW w:w="5905" w:type="dxa"/>
            <w:tcBorders>
              <w:bottom w:val="nil"/>
            </w:tcBorders>
            <w:shd w:val="clear" w:color="auto" w:fill="auto"/>
            <w:vAlign w:val="center"/>
          </w:tcPr>
          <w:p w14:paraId="6A90E77A"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适合</w:t>
            </w:r>
          </w:p>
        </w:tc>
      </w:tr>
      <w:tr w:rsidR="00C44EA1" w:rsidRPr="006363FC" w14:paraId="0A785E8C" w14:textId="77777777" w:rsidTr="00A22EB9">
        <w:trPr>
          <w:trHeight w:val="140"/>
        </w:trPr>
        <w:tc>
          <w:tcPr>
            <w:tcW w:w="3386" w:type="dxa"/>
            <w:vMerge/>
            <w:shd w:val="clear" w:color="auto" w:fill="auto"/>
            <w:vAlign w:val="center"/>
          </w:tcPr>
          <w:p w14:paraId="15231F88"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F7D7181"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基本适合</w:t>
            </w:r>
          </w:p>
        </w:tc>
      </w:tr>
      <w:tr w:rsidR="00C44EA1" w:rsidRPr="006363FC" w14:paraId="1C24B468" w14:textId="77777777" w:rsidTr="00A22EB9">
        <w:trPr>
          <w:trHeight w:val="140"/>
        </w:trPr>
        <w:tc>
          <w:tcPr>
            <w:tcW w:w="3386" w:type="dxa"/>
            <w:vMerge/>
            <w:shd w:val="clear" w:color="auto" w:fill="auto"/>
            <w:vAlign w:val="center"/>
          </w:tcPr>
          <w:p w14:paraId="46CFDDED"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2F81A85D"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不适合</w:t>
            </w:r>
          </w:p>
        </w:tc>
      </w:tr>
      <w:tr w:rsidR="00C44EA1" w:rsidRPr="00B60AB6" w14:paraId="3C40C4A2" w14:textId="77777777" w:rsidTr="00A22EB9">
        <w:tblPrEx>
          <w:tblLook w:val="04A0" w:firstRow="1" w:lastRow="0" w:firstColumn="1" w:lastColumn="0" w:noHBand="0" w:noVBand="1"/>
        </w:tblPrEx>
        <w:trPr>
          <w:trHeight w:val="2036"/>
        </w:trPr>
        <w:tc>
          <w:tcPr>
            <w:tcW w:w="9291" w:type="dxa"/>
            <w:gridSpan w:val="2"/>
            <w:shd w:val="clear" w:color="auto" w:fill="auto"/>
          </w:tcPr>
          <w:p w14:paraId="4729AB3C" w14:textId="77777777" w:rsidR="00C44EA1" w:rsidRDefault="00C44EA1" w:rsidP="00367AED">
            <w:pPr>
              <w:spacing w:beforeLines="20" w:before="62" w:afterLines="50" w:after="156"/>
              <w:rPr>
                <w:b/>
                <w:color w:val="000000"/>
              </w:rPr>
            </w:pPr>
            <w:r w:rsidRPr="00B60AB6">
              <w:rPr>
                <w:rFonts w:hint="eastAsia"/>
                <w:b/>
                <w:color w:val="000000"/>
              </w:rPr>
              <w:t>开题</w:t>
            </w:r>
            <w:r w:rsidRPr="00B60AB6">
              <w:rPr>
                <w:b/>
                <w:color w:val="000000"/>
              </w:rPr>
              <w:t>报告小组</w:t>
            </w:r>
            <w:r w:rsidRPr="00B60AB6">
              <w:rPr>
                <w:rFonts w:hint="eastAsia"/>
                <w:b/>
                <w:color w:val="000000"/>
              </w:rPr>
              <w:t>评议结果</w:t>
            </w:r>
            <w:r>
              <w:rPr>
                <w:rFonts w:hint="eastAsia"/>
                <w:b/>
                <w:color w:val="000000"/>
              </w:rPr>
              <w:t>：</w:t>
            </w:r>
          </w:p>
          <w:p w14:paraId="249AF224" w14:textId="77777777" w:rsidR="00C44EA1" w:rsidRPr="00B60AB6" w:rsidRDefault="00C44EA1" w:rsidP="00367AED">
            <w:pPr>
              <w:numPr>
                <w:ilvl w:val="0"/>
                <w:numId w:val="3"/>
              </w:numPr>
              <w:spacing w:beforeLines="20" w:before="62" w:afterLines="50" w:after="156"/>
              <w:ind w:left="777"/>
              <w:rPr>
                <w:b/>
                <w:color w:val="000000"/>
              </w:rPr>
            </w:pPr>
            <w:r w:rsidRPr="00B60AB6">
              <w:rPr>
                <w:rFonts w:hint="eastAsia"/>
                <w:b/>
                <w:color w:val="000000"/>
              </w:rPr>
              <w:t>通过</w:t>
            </w:r>
          </w:p>
          <w:p w14:paraId="674824A5" w14:textId="77777777" w:rsidR="00C44EA1" w:rsidRPr="00B60AB6" w:rsidRDefault="00C44EA1" w:rsidP="00367AED">
            <w:pPr>
              <w:numPr>
                <w:ilvl w:val="0"/>
                <w:numId w:val="3"/>
              </w:numPr>
              <w:ind w:left="777"/>
              <w:rPr>
                <w:b/>
                <w:color w:val="000000"/>
              </w:rPr>
            </w:pPr>
            <w:r w:rsidRPr="00B60AB6">
              <w:rPr>
                <w:rFonts w:hint="eastAsia"/>
                <w:b/>
                <w:color w:val="000000"/>
              </w:rPr>
              <w:t>不通过</w:t>
            </w:r>
          </w:p>
          <w:p w14:paraId="55B2B86A" w14:textId="77777777" w:rsidR="00C44EA1" w:rsidRPr="00B60AB6" w:rsidRDefault="00C44EA1" w:rsidP="00367AED">
            <w:pPr>
              <w:ind w:firstLineChars="2200" w:firstLine="5280"/>
              <w:rPr>
                <w:color w:val="000000"/>
              </w:rPr>
            </w:pPr>
            <w:r w:rsidRPr="00B60AB6">
              <w:rPr>
                <w:rFonts w:hint="eastAsia"/>
                <w:color w:val="000000"/>
              </w:rPr>
              <w:t>组长签字：</w:t>
            </w:r>
          </w:p>
          <w:p w14:paraId="4459989E" w14:textId="77777777" w:rsidR="00C44EA1" w:rsidRPr="00B60AB6" w:rsidRDefault="00C44EA1" w:rsidP="00A22EB9">
            <w:pPr>
              <w:rPr>
                <w:b/>
                <w:color w:val="000000"/>
                <w:sz w:val="30"/>
                <w:szCs w:val="30"/>
              </w:rPr>
            </w:pP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年　　月　　日</w:t>
            </w:r>
          </w:p>
        </w:tc>
      </w:tr>
    </w:tbl>
    <w:p w14:paraId="1BC44F86" w14:textId="77777777" w:rsidR="00C44EA1" w:rsidRPr="00AD479C" w:rsidRDefault="00C44EA1" w:rsidP="00C44EA1">
      <w:pPr>
        <w:spacing w:before="60" w:after="60" w:line="420" w:lineRule="exact"/>
        <w:rPr>
          <w:b/>
          <w:sz w:val="30"/>
          <w:szCs w:val="30"/>
        </w:rPr>
      </w:pPr>
      <w:r>
        <w:rPr>
          <w:rFonts w:hint="eastAsia"/>
          <w:b/>
          <w:sz w:val="30"/>
          <w:szCs w:val="30"/>
        </w:rPr>
        <w:t>七</w:t>
      </w:r>
      <w:r w:rsidRPr="00AD479C">
        <w:rPr>
          <w:rFonts w:hint="eastAsia"/>
          <w:b/>
          <w:sz w:val="30"/>
          <w:szCs w:val="30"/>
        </w:rPr>
        <w:t>、</w:t>
      </w:r>
      <w:r>
        <w:rPr>
          <w:rFonts w:hint="eastAsia"/>
          <w:b/>
          <w:sz w:val="30"/>
          <w:szCs w:val="30"/>
        </w:rPr>
        <w:t>学科审查</w:t>
      </w:r>
      <w:r w:rsidRPr="00AD479C">
        <w:rPr>
          <w:rFonts w:hint="eastAsia"/>
          <w:b/>
          <w:sz w:val="30"/>
          <w:szCs w:val="30"/>
        </w:rPr>
        <w:t>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C44EA1" w:rsidRPr="00AD479C" w14:paraId="03CFD666" w14:textId="77777777" w:rsidTr="00367AED">
        <w:trPr>
          <w:trHeight w:val="2070"/>
        </w:trPr>
        <w:tc>
          <w:tcPr>
            <w:tcW w:w="9288" w:type="dxa"/>
          </w:tcPr>
          <w:p w14:paraId="552B84E5" w14:textId="77777777" w:rsidR="00C44EA1" w:rsidRPr="00114599" w:rsidRDefault="00C44EA1" w:rsidP="00367AED">
            <w:pPr>
              <w:spacing w:line="400" w:lineRule="exact"/>
              <w:rPr>
                <w:color w:val="000000"/>
              </w:rPr>
            </w:pPr>
            <w:r>
              <w:rPr>
                <w:rFonts w:hint="eastAsia"/>
                <w:color w:val="000000"/>
              </w:rPr>
              <w:t>学科</w:t>
            </w:r>
            <w:r w:rsidRPr="00114599">
              <w:rPr>
                <w:rFonts w:hint="eastAsia"/>
                <w:color w:val="000000"/>
              </w:rPr>
              <w:t>对开题报告的意见：</w:t>
            </w:r>
          </w:p>
          <w:p w14:paraId="01962E65" w14:textId="77777777" w:rsidR="00C44EA1" w:rsidRPr="00AD479C" w:rsidRDefault="00C44EA1" w:rsidP="00367AED">
            <w:pPr>
              <w:spacing w:line="400" w:lineRule="exact"/>
            </w:pPr>
          </w:p>
          <w:p w14:paraId="797E8D10" w14:textId="77777777" w:rsidR="00C44EA1" w:rsidRDefault="00C44EA1" w:rsidP="00367AED">
            <w:pPr>
              <w:spacing w:line="400" w:lineRule="exact"/>
            </w:pPr>
          </w:p>
          <w:p w14:paraId="06F69DBF" w14:textId="77777777" w:rsidR="00C44EA1" w:rsidRPr="00AD479C" w:rsidRDefault="00C44EA1" w:rsidP="00367AED">
            <w:pPr>
              <w:spacing w:line="400" w:lineRule="exact"/>
            </w:pPr>
          </w:p>
          <w:p w14:paraId="3E0E5BDD" w14:textId="77777777" w:rsidR="00C44EA1" w:rsidRPr="00AD479C" w:rsidRDefault="00C44EA1" w:rsidP="00367AED">
            <w:pPr>
              <w:spacing w:beforeLines="50" w:before="156" w:afterLines="20" w:after="62" w:line="400" w:lineRule="exact"/>
            </w:pPr>
            <w:r w:rsidRPr="00AD479C">
              <w:rPr>
                <w:rFonts w:hint="eastAsia"/>
              </w:rPr>
              <w:t xml:space="preserve">                                         </w:t>
            </w:r>
            <w:r>
              <w:rPr>
                <w:rFonts w:hint="eastAsia"/>
              </w:rPr>
              <w:t>学科</w:t>
            </w:r>
            <w:r w:rsidRPr="00AD479C">
              <w:rPr>
                <w:rFonts w:hint="eastAsia"/>
              </w:rPr>
              <w:t>负责人签字：</w:t>
            </w:r>
          </w:p>
          <w:p w14:paraId="47E6FEF5" w14:textId="77777777" w:rsidR="00C44EA1" w:rsidRPr="00AD479C" w:rsidRDefault="00C44EA1" w:rsidP="00367AED">
            <w:pPr>
              <w:spacing w:afterLines="10" w:after="31" w:line="400" w:lineRule="exact"/>
            </w:pPr>
            <w:r w:rsidRPr="00AD479C">
              <w:rPr>
                <w:rFonts w:hint="eastAsia"/>
              </w:rPr>
              <w:t xml:space="preserve">                                                        </w:t>
            </w:r>
            <w:r>
              <w:rPr>
                <w:rFonts w:hint="eastAsia"/>
              </w:rPr>
              <w:t xml:space="preserve"> </w:t>
            </w:r>
            <w:r w:rsidRPr="00AD479C">
              <w:rPr>
                <w:rFonts w:hint="eastAsia"/>
              </w:rPr>
              <w:t>年</w:t>
            </w:r>
            <w:r w:rsidRPr="00AD479C">
              <w:rPr>
                <w:rFonts w:hint="eastAsia"/>
              </w:rPr>
              <w:t xml:space="preserve">    </w:t>
            </w:r>
            <w:r w:rsidRPr="00AD479C">
              <w:rPr>
                <w:rFonts w:hint="eastAsia"/>
              </w:rPr>
              <w:t>月</w:t>
            </w:r>
            <w:r w:rsidRPr="00AD479C">
              <w:rPr>
                <w:rFonts w:hint="eastAsia"/>
              </w:rPr>
              <w:t xml:space="preserve">    </w:t>
            </w:r>
            <w:r w:rsidRPr="00AD479C">
              <w:rPr>
                <w:rFonts w:hint="eastAsia"/>
              </w:rPr>
              <w:t>日</w:t>
            </w:r>
          </w:p>
        </w:tc>
      </w:tr>
    </w:tbl>
    <w:p w14:paraId="5760AEEA" w14:textId="77777777" w:rsidR="00C44EA1" w:rsidRPr="007E6C83" w:rsidRDefault="00C44EA1" w:rsidP="00C44EA1">
      <w:pPr>
        <w:spacing w:before="60" w:after="60" w:line="420" w:lineRule="exact"/>
        <w:rPr>
          <w:b/>
          <w:sz w:val="30"/>
          <w:szCs w:val="30"/>
        </w:rPr>
      </w:pPr>
      <w:r>
        <w:rPr>
          <w:rFonts w:hint="eastAsia"/>
          <w:b/>
          <w:sz w:val="30"/>
          <w:szCs w:val="30"/>
        </w:rPr>
        <w:t>八</w:t>
      </w:r>
      <w:r w:rsidRPr="007E6C83">
        <w:rPr>
          <w:rFonts w:hint="eastAsia"/>
          <w:b/>
          <w:sz w:val="30"/>
          <w:szCs w:val="30"/>
        </w:rPr>
        <w:t>、学院审查意见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44EA1" w14:paraId="77F1BF7A" w14:textId="77777777" w:rsidTr="00367AED">
        <w:trPr>
          <w:trHeight w:val="2121"/>
        </w:trPr>
        <w:tc>
          <w:tcPr>
            <w:tcW w:w="9288" w:type="dxa"/>
            <w:shd w:val="clear" w:color="auto" w:fill="auto"/>
          </w:tcPr>
          <w:p w14:paraId="33233920" w14:textId="77777777" w:rsidR="00C44EA1" w:rsidRPr="00114599" w:rsidRDefault="00C44EA1" w:rsidP="00367AED">
            <w:pPr>
              <w:spacing w:line="400" w:lineRule="exact"/>
              <w:rPr>
                <w:color w:val="000000"/>
              </w:rPr>
            </w:pPr>
            <w:r w:rsidRPr="00114599">
              <w:rPr>
                <w:rFonts w:hint="eastAsia"/>
                <w:color w:val="000000"/>
              </w:rPr>
              <w:t>学院对开题报告的意见：</w:t>
            </w:r>
          </w:p>
          <w:p w14:paraId="69534C9A" w14:textId="77777777" w:rsidR="00C44EA1" w:rsidRPr="006363FC" w:rsidRDefault="00C44EA1" w:rsidP="00367AED">
            <w:pPr>
              <w:spacing w:line="400" w:lineRule="exact"/>
            </w:pPr>
          </w:p>
          <w:p w14:paraId="3BAE90D4" w14:textId="77777777" w:rsidR="00C44EA1" w:rsidRDefault="00C44EA1" w:rsidP="00367AED">
            <w:pPr>
              <w:spacing w:line="400" w:lineRule="exact"/>
            </w:pPr>
          </w:p>
          <w:p w14:paraId="32F6E989" w14:textId="77777777" w:rsidR="00C44EA1" w:rsidRPr="006363FC" w:rsidRDefault="00C44EA1" w:rsidP="00367AED">
            <w:pPr>
              <w:spacing w:line="400" w:lineRule="exact"/>
            </w:pPr>
          </w:p>
          <w:p w14:paraId="456A026A" w14:textId="77777777" w:rsidR="00C44EA1" w:rsidRPr="006363FC" w:rsidRDefault="00C44EA1" w:rsidP="00367AED">
            <w:pPr>
              <w:spacing w:beforeLines="50" w:before="156" w:afterLines="10" w:after="31" w:line="400" w:lineRule="exact"/>
            </w:pPr>
            <w:r w:rsidRPr="006363FC">
              <w:rPr>
                <w:rFonts w:hint="eastAsia"/>
              </w:rPr>
              <w:t xml:space="preserve">                                      </w:t>
            </w:r>
            <w:r w:rsidRPr="006363FC">
              <w:rPr>
                <w:rFonts w:hint="eastAsia"/>
              </w:rPr>
              <w:t>主管（副）院长签字：</w:t>
            </w:r>
          </w:p>
          <w:p w14:paraId="0EEB6797" w14:textId="77777777" w:rsidR="00C44EA1" w:rsidRDefault="00C44EA1" w:rsidP="00367AED">
            <w:pPr>
              <w:spacing w:line="52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104BB14C" w14:textId="77777777" w:rsidR="007E6C83" w:rsidRPr="00AD479C" w:rsidRDefault="007E6C83" w:rsidP="00C44EA1">
      <w:pPr>
        <w:spacing w:line="240" w:lineRule="exact"/>
      </w:pPr>
    </w:p>
    <w:sectPr w:rsidR="007E6C83" w:rsidRPr="00AD479C" w:rsidSect="00057F8B">
      <w:footerReference w:type="even" r:id="rId61"/>
      <w:footerReference w:type="default" r:id="rId62"/>
      <w:pgSz w:w="11907" w:h="16840" w:code="9"/>
      <w:pgMar w:top="1361" w:right="1418" w:bottom="1361" w:left="1531"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瀚庆" w:date="2017-10-26T01:26:00Z" w:initials="王瀚庆">
    <w:p w14:paraId="57AE07F0" w14:textId="77777777" w:rsidR="008C2947" w:rsidRDefault="008C2947">
      <w:pPr>
        <w:pStyle w:val="aa"/>
      </w:pPr>
      <w:r>
        <w:rPr>
          <w:rStyle w:val="a9"/>
        </w:rPr>
        <w:annotationRef/>
      </w:r>
      <w:r>
        <w:rPr>
          <w:rFonts w:hint="eastAsia"/>
        </w:rPr>
        <w:t>列出</w:t>
      </w:r>
      <w:r>
        <w:t>各种</w:t>
      </w:r>
      <w:r>
        <w:t>PDR</w:t>
      </w:r>
      <w:r>
        <w:t>算法</w:t>
      </w:r>
      <w:r>
        <w:rPr>
          <w:rFonts w:hint="eastAsia"/>
        </w:rPr>
        <w:t>。</w:t>
      </w:r>
    </w:p>
    <w:p w14:paraId="0DAF8A8E" w14:textId="77777777" w:rsidR="008C2947" w:rsidRDefault="008C2947">
      <w:pPr>
        <w:pStyle w:val="aa"/>
      </w:pPr>
    </w:p>
    <w:p w14:paraId="22631A4B" w14:textId="2AF9B569" w:rsidR="008C2947" w:rsidRDefault="008C2947">
      <w:pPr>
        <w:pStyle w:val="aa"/>
      </w:pPr>
      <w:r>
        <w:rPr>
          <w:rFonts w:hint="eastAsia"/>
        </w:rPr>
        <w:t>粒子滤波</w:t>
      </w:r>
      <w:r>
        <w:t>：非线性</w:t>
      </w:r>
    </w:p>
    <w:p w14:paraId="48B1581B" w14:textId="77777777" w:rsidR="008C2947" w:rsidRPr="00511A1D" w:rsidRDefault="008C2947">
      <w:pPr>
        <w:pStyle w:val="aa"/>
      </w:pPr>
    </w:p>
  </w:comment>
  <w:comment w:id="2" w:author="王瀚庆" w:date="2017-10-26T01:27:00Z" w:initials="王瀚庆">
    <w:p w14:paraId="4A735941" w14:textId="77777777" w:rsidR="008C2947" w:rsidRDefault="008C2947">
      <w:pPr>
        <w:pStyle w:val="aa"/>
      </w:pPr>
      <w:r>
        <w:rPr>
          <w:rStyle w:val="a9"/>
        </w:rPr>
        <w:annotationRef/>
      </w:r>
      <w:r>
        <w:rPr>
          <w:rFonts w:hint="eastAsia"/>
        </w:rPr>
        <w:t>文献数量不够，</w:t>
      </w:r>
      <w:r>
        <w:rPr>
          <w:rFonts w:hint="eastAsia"/>
        </w:rPr>
        <w:t>60</w:t>
      </w:r>
      <w:r>
        <w:rPr>
          <w:rFonts w:hint="eastAsia"/>
        </w:rPr>
        <w:t>篇</w:t>
      </w:r>
    </w:p>
  </w:comment>
  <w:comment w:id="3" w:author="wanghanqing1" w:date="2017-10-26T18:09:00Z" w:initials="w">
    <w:p w14:paraId="68FBDA8D" w14:textId="192791FA" w:rsidR="008C2947" w:rsidRPr="00CE7677" w:rsidRDefault="008C2947">
      <w:pPr>
        <w:pStyle w:val="aa"/>
      </w:pPr>
      <w:r>
        <w:rPr>
          <w:rStyle w:val="a9"/>
        </w:rPr>
        <w:annotationRef/>
      </w:r>
      <w:r>
        <w:rPr>
          <w:rFonts w:hint="eastAsia"/>
        </w:rPr>
        <w:t>看</w:t>
      </w:r>
      <w:r>
        <w:t>温佳帅</w:t>
      </w:r>
      <w:r>
        <w:rPr>
          <w:rFonts w:hint="eastAsia"/>
        </w:rPr>
        <w:t>和王欣</w:t>
      </w:r>
      <w:r>
        <w:t>开题报告</w:t>
      </w:r>
      <w:r>
        <w:rPr>
          <w:rFonts w:hint="eastAsia"/>
        </w:rPr>
        <w:t>，</w:t>
      </w:r>
      <w:r>
        <w:t>观察在哪里插入实验数据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1581B" w15:done="0"/>
  <w15:commentEx w15:paraId="4A735941" w15:done="0"/>
  <w15:commentEx w15:paraId="68FBDA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E07F0" w16cid:durableId="1D9BB858"/>
  <w16cid:commentId w16cid:paraId="4A735941" w16cid:durableId="1D9BB885"/>
  <w16cid:commentId w16cid:paraId="4633EF00" w16cid:durableId="1D9B43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7C551" w14:textId="77777777" w:rsidR="00700E7F" w:rsidRDefault="00700E7F">
      <w:r>
        <w:separator/>
      </w:r>
    </w:p>
  </w:endnote>
  <w:endnote w:type="continuationSeparator" w:id="0">
    <w:p w14:paraId="7ADE2FA6" w14:textId="77777777" w:rsidR="00700E7F" w:rsidRDefault="0070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DenshanCSEG-Medium-?">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349F" w14:textId="77777777" w:rsidR="008C2947" w:rsidRDefault="008C2947"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D6A8E8" w14:textId="77777777" w:rsidR="008C2947" w:rsidRDefault="008C2947" w:rsidP="00F1735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F486" w14:textId="77777777" w:rsidR="008C2947" w:rsidRDefault="008C2947"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326C0">
      <w:rPr>
        <w:rStyle w:val="a4"/>
        <w:noProof/>
      </w:rPr>
      <w:t>19</w:t>
    </w:r>
    <w:r>
      <w:rPr>
        <w:rStyle w:val="a4"/>
      </w:rPr>
      <w:fldChar w:fldCharType="end"/>
    </w:r>
  </w:p>
  <w:p w14:paraId="224EA674" w14:textId="77777777" w:rsidR="008C2947" w:rsidRDefault="008C2947" w:rsidP="00F1735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E3A88" w14:textId="77777777" w:rsidR="00700E7F" w:rsidRDefault="00700E7F">
      <w:r>
        <w:separator/>
      </w:r>
    </w:p>
  </w:footnote>
  <w:footnote w:type="continuationSeparator" w:id="0">
    <w:p w14:paraId="4F9F08DD" w14:textId="77777777" w:rsidR="00700E7F" w:rsidRDefault="00700E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19B"/>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403C0F"/>
    <w:multiLevelType w:val="hybridMultilevel"/>
    <w:tmpl w:val="9216D9F0"/>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7B90281"/>
    <w:multiLevelType w:val="hybridMultilevel"/>
    <w:tmpl w:val="A2A88CA4"/>
    <w:lvl w:ilvl="0" w:tplc="A16C4230">
      <w:start w:val="1"/>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09AF3424"/>
    <w:multiLevelType w:val="singleLevel"/>
    <w:tmpl w:val="2FD0AC70"/>
    <w:lvl w:ilvl="0">
      <w:start w:val="1"/>
      <w:numFmt w:val="decimalFullWidth"/>
      <w:lvlText w:val="%1、"/>
      <w:lvlJc w:val="left"/>
      <w:pPr>
        <w:tabs>
          <w:tab w:val="num" w:pos="420"/>
        </w:tabs>
        <w:ind w:left="420" w:hanging="420"/>
      </w:pPr>
      <w:rPr>
        <w:rFonts w:hint="eastAsia"/>
      </w:rPr>
    </w:lvl>
  </w:abstractNum>
  <w:abstractNum w:abstractNumId="4" w15:restartNumberingAfterBreak="0">
    <w:nsid w:val="09F80F63"/>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A7019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0F804DA"/>
    <w:multiLevelType w:val="hybridMultilevel"/>
    <w:tmpl w:val="8E641ED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7" w15:restartNumberingAfterBreak="0">
    <w:nsid w:val="25C6531C"/>
    <w:multiLevelType w:val="hybridMultilevel"/>
    <w:tmpl w:val="3D3809E6"/>
    <w:lvl w:ilvl="0" w:tplc="CE7C19B6">
      <w:start w:val="1"/>
      <w:numFmt w:val="decimal"/>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27441D8E"/>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81E3D9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2A316114"/>
    <w:multiLevelType w:val="hybridMultilevel"/>
    <w:tmpl w:val="EF681224"/>
    <w:lvl w:ilvl="0" w:tplc="7264E806">
      <w:start w:val="6"/>
      <w:numFmt w:val="bullet"/>
      <w:lvlText w:val="□"/>
      <w:lvlJc w:val="left"/>
      <w:pPr>
        <w:tabs>
          <w:tab w:val="num" w:pos="778"/>
        </w:tabs>
        <w:ind w:left="778" w:hanging="420"/>
      </w:pPr>
      <w:rPr>
        <w:rFonts w:ascii="宋体" w:eastAsia="宋体" w:hAnsi="宋体" w:cs="Times New Roman" w:hint="eastAsia"/>
      </w:rPr>
    </w:lvl>
    <w:lvl w:ilvl="1" w:tplc="04090003" w:tentative="1">
      <w:start w:val="1"/>
      <w:numFmt w:val="bullet"/>
      <w:lvlText w:val=""/>
      <w:lvlJc w:val="left"/>
      <w:pPr>
        <w:tabs>
          <w:tab w:val="num" w:pos="1198"/>
        </w:tabs>
        <w:ind w:left="1198" w:hanging="420"/>
      </w:pPr>
      <w:rPr>
        <w:rFonts w:ascii="Wingdings" w:hAnsi="Wingdings" w:hint="default"/>
      </w:rPr>
    </w:lvl>
    <w:lvl w:ilvl="2" w:tplc="04090005" w:tentative="1">
      <w:start w:val="1"/>
      <w:numFmt w:val="bullet"/>
      <w:lvlText w:val=""/>
      <w:lvlJc w:val="left"/>
      <w:pPr>
        <w:tabs>
          <w:tab w:val="num" w:pos="1618"/>
        </w:tabs>
        <w:ind w:left="1618" w:hanging="420"/>
      </w:pPr>
      <w:rPr>
        <w:rFonts w:ascii="Wingdings" w:hAnsi="Wingdings" w:hint="default"/>
      </w:rPr>
    </w:lvl>
    <w:lvl w:ilvl="3" w:tplc="04090001" w:tentative="1">
      <w:start w:val="1"/>
      <w:numFmt w:val="bullet"/>
      <w:lvlText w:val=""/>
      <w:lvlJc w:val="left"/>
      <w:pPr>
        <w:tabs>
          <w:tab w:val="num" w:pos="2038"/>
        </w:tabs>
        <w:ind w:left="2038" w:hanging="420"/>
      </w:pPr>
      <w:rPr>
        <w:rFonts w:ascii="Wingdings" w:hAnsi="Wingdings" w:hint="default"/>
      </w:rPr>
    </w:lvl>
    <w:lvl w:ilvl="4" w:tplc="04090003" w:tentative="1">
      <w:start w:val="1"/>
      <w:numFmt w:val="bullet"/>
      <w:lvlText w:val=""/>
      <w:lvlJc w:val="left"/>
      <w:pPr>
        <w:tabs>
          <w:tab w:val="num" w:pos="2458"/>
        </w:tabs>
        <w:ind w:left="2458" w:hanging="420"/>
      </w:pPr>
      <w:rPr>
        <w:rFonts w:ascii="Wingdings" w:hAnsi="Wingdings" w:hint="default"/>
      </w:rPr>
    </w:lvl>
    <w:lvl w:ilvl="5" w:tplc="04090005" w:tentative="1">
      <w:start w:val="1"/>
      <w:numFmt w:val="bullet"/>
      <w:lvlText w:val=""/>
      <w:lvlJc w:val="left"/>
      <w:pPr>
        <w:tabs>
          <w:tab w:val="num" w:pos="2878"/>
        </w:tabs>
        <w:ind w:left="2878" w:hanging="420"/>
      </w:pPr>
      <w:rPr>
        <w:rFonts w:ascii="Wingdings" w:hAnsi="Wingdings" w:hint="default"/>
      </w:rPr>
    </w:lvl>
    <w:lvl w:ilvl="6" w:tplc="04090001" w:tentative="1">
      <w:start w:val="1"/>
      <w:numFmt w:val="bullet"/>
      <w:lvlText w:val=""/>
      <w:lvlJc w:val="left"/>
      <w:pPr>
        <w:tabs>
          <w:tab w:val="num" w:pos="3298"/>
        </w:tabs>
        <w:ind w:left="3298" w:hanging="420"/>
      </w:pPr>
      <w:rPr>
        <w:rFonts w:ascii="Wingdings" w:hAnsi="Wingdings" w:hint="default"/>
      </w:rPr>
    </w:lvl>
    <w:lvl w:ilvl="7" w:tplc="04090003" w:tentative="1">
      <w:start w:val="1"/>
      <w:numFmt w:val="bullet"/>
      <w:lvlText w:val=""/>
      <w:lvlJc w:val="left"/>
      <w:pPr>
        <w:tabs>
          <w:tab w:val="num" w:pos="3718"/>
        </w:tabs>
        <w:ind w:left="3718" w:hanging="420"/>
      </w:pPr>
      <w:rPr>
        <w:rFonts w:ascii="Wingdings" w:hAnsi="Wingdings" w:hint="default"/>
      </w:rPr>
    </w:lvl>
    <w:lvl w:ilvl="8" w:tplc="04090005" w:tentative="1">
      <w:start w:val="1"/>
      <w:numFmt w:val="bullet"/>
      <w:lvlText w:val=""/>
      <w:lvlJc w:val="left"/>
      <w:pPr>
        <w:tabs>
          <w:tab w:val="num" w:pos="4138"/>
        </w:tabs>
        <w:ind w:left="4138" w:hanging="420"/>
      </w:pPr>
      <w:rPr>
        <w:rFonts w:ascii="Wingdings" w:hAnsi="Wingdings" w:hint="default"/>
      </w:rPr>
    </w:lvl>
  </w:abstractNum>
  <w:abstractNum w:abstractNumId="11" w15:restartNumberingAfterBreak="0">
    <w:nsid w:val="2B0C176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15:restartNumberingAfterBreak="0">
    <w:nsid w:val="2F731020"/>
    <w:multiLevelType w:val="hybridMultilevel"/>
    <w:tmpl w:val="30744C24"/>
    <w:lvl w:ilvl="0" w:tplc="9A9615C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03D4D61"/>
    <w:multiLevelType w:val="hybridMultilevel"/>
    <w:tmpl w:val="1A28CCAE"/>
    <w:lvl w:ilvl="0" w:tplc="A754CA3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1067275"/>
    <w:multiLevelType w:val="hybridMultilevel"/>
    <w:tmpl w:val="2FBCB1D6"/>
    <w:lvl w:ilvl="0" w:tplc="750CB390">
      <w:start w:val="1"/>
      <w:numFmt w:val="decimal"/>
      <w:lvlText w:val="%1."/>
      <w:lvlJc w:val="left"/>
      <w:pPr>
        <w:ind w:left="936" w:hanging="840"/>
      </w:pPr>
      <w:rPr>
        <w:rFonts w:hint="eastAsia"/>
        <w:sz w:val="24"/>
      </w:rPr>
    </w:lvl>
    <w:lvl w:ilvl="1" w:tplc="04090019" w:tentative="1">
      <w:start w:val="1"/>
      <w:numFmt w:val="lowerLetter"/>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lowerLetter"/>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lowerLetter"/>
      <w:lvlText w:val="%8)"/>
      <w:lvlJc w:val="left"/>
      <w:pPr>
        <w:ind w:left="3936" w:hanging="480"/>
      </w:pPr>
    </w:lvl>
    <w:lvl w:ilvl="8" w:tplc="0409001B" w:tentative="1">
      <w:start w:val="1"/>
      <w:numFmt w:val="lowerRoman"/>
      <w:lvlText w:val="%9."/>
      <w:lvlJc w:val="right"/>
      <w:pPr>
        <w:ind w:left="4416" w:hanging="480"/>
      </w:pPr>
    </w:lvl>
  </w:abstractNum>
  <w:abstractNum w:abstractNumId="15" w15:restartNumberingAfterBreak="0">
    <w:nsid w:val="32257490"/>
    <w:multiLevelType w:val="hybridMultilevel"/>
    <w:tmpl w:val="FB3E2324"/>
    <w:lvl w:ilvl="0" w:tplc="4ABEC096">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29256D1"/>
    <w:multiLevelType w:val="hybridMultilevel"/>
    <w:tmpl w:val="7422C01A"/>
    <w:lvl w:ilvl="0" w:tplc="04090011">
      <w:start w:val="1"/>
      <w:numFmt w:val="decimal"/>
      <w:lvlText w:val="%1)"/>
      <w:lvlJc w:val="left"/>
      <w:pPr>
        <w:ind w:left="758" w:hanging="480"/>
      </w:pPr>
    </w:lvl>
    <w:lvl w:ilvl="1" w:tplc="04090019" w:tentative="1">
      <w:start w:val="1"/>
      <w:numFmt w:val="lowerLetter"/>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lowerLetter"/>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lowerLetter"/>
      <w:lvlText w:val="%8)"/>
      <w:lvlJc w:val="left"/>
      <w:pPr>
        <w:ind w:left="4118" w:hanging="480"/>
      </w:pPr>
    </w:lvl>
    <w:lvl w:ilvl="8" w:tplc="0409001B" w:tentative="1">
      <w:start w:val="1"/>
      <w:numFmt w:val="lowerRoman"/>
      <w:lvlText w:val="%9."/>
      <w:lvlJc w:val="right"/>
      <w:pPr>
        <w:ind w:left="4598" w:hanging="480"/>
      </w:pPr>
    </w:lvl>
  </w:abstractNum>
  <w:abstractNum w:abstractNumId="17" w15:restartNumberingAfterBreak="0">
    <w:nsid w:val="342F24EB"/>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34DE7490"/>
    <w:multiLevelType w:val="hybridMultilevel"/>
    <w:tmpl w:val="18888562"/>
    <w:lvl w:ilvl="0" w:tplc="E6F01EDA">
      <w:start w:val="1"/>
      <w:numFmt w:val="decimal"/>
      <w:lvlText w:val="[%1]"/>
      <w:lvlJc w:val="left"/>
      <w:pPr>
        <w:ind w:left="960" w:hanging="480"/>
      </w:pPr>
      <w:rPr>
        <w:rFonts w:ascii="Times New Roman" w:eastAsia="宋体" w:hAnsi="Times New Roman" w:cs="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5634DA8"/>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0" w15:restartNumberingAfterBreak="0">
    <w:nsid w:val="383209A1"/>
    <w:multiLevelType w:val="hybridMultilevel"/>
    <w:tmpl w:val="3B2EC048"/>
    <w:lvl w:ilvl="0" w:tplc="CE7C19B6">
      <w:start w:val="1"/>
      <w:numFmt w:val="decimal"/>
      <w:lvlText w:val="(%1)"/>
      <w:lvlJc w:val="left"/>
      <w:pPr>
        <w:ind w:left="934" w:hanging="420"/>
      </w:pPr>
      <w:rPr>
        <w:rFonts w:hint="eastAsia"/>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21" w15:restartNumberingAfterBreak="0">
    <w:nsid w:val="3B765606"/>
    <w:multiLevelType w:val="hybridMultilevel"/>
    <w:tmpl w:val="C6DEA87E"/>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2" w15:restartNumberingAfterBreak="0">
    <w:nsid w:val="3BC24229"/>
    <w:multiLevelType w:val="hybridMultilevel"/>
    <w:tmpl w:val="60A62088"/>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3" w15:restartNumberingAfterBreak="0">
    <w:nsid w:val="3C333084"/>
    <w:multiLevelType w:val="hybridMultilevel"/>
    <w:tmpl w:val="E9B692E8"/>
    <w:lvl w:ilvl="0" w:tplc="CE7C19B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2AF02AA"/>
    <w:multiLevelType w:val="hybridMultilevel"/>
    <w:tmpl w:val="A606DA9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4F2E6400"/>
    <w:multiLevelType w:val="hybridMultilevel"/>
    <w:tmpl w:val="94609AE8"/>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565F4C90"/>
    <w:multiLevelType w:val="multilevel"/>
    <w:tmpl w:val="CA5019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836682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9CA6900"/>
    <w:multiLevelType w:val="hybridMultilevel"/>
    <w:tmpl w:val="C216811A"/>
    <w:lvl w:ilvl="0" w:tplc="EE3E66C2">
      <w:start w:val="1"/>
      <w:numFmt w:val="upperLetter"/>
      <w:lvlText w:val="%1."/>
      <w:lvlJc w:val="left"/>
      <w:pPr>
        <w:ind w:left="0" w:hanging="10"/>
      </w:pPr>
      <w:rPr>
        <w:rFonts w:hint="default"/>
        <w:b/>
      </w:rPr>
    </w:lvl>
    <w:lvl w:ilvl="1" w:tplc="04090019" w:tentative="1">
      <w:start w:val="1"/>
      <w:numFmt w:val="lowerLetter"/>
      <w:lvlText w:val="%2)"/>
      <w:lvlJc w:val="left"/>
      <w:pPr>
        <w:ind w:left="830" w:hanging="420"/>
      </w:pPr>
    </w:lvl>
    <w:lvl w:ilvl="2" w:tplc="0409001B" w:tentative="1">
      <w:start w:val="1"/>
      <w:numFmt w:val="lowerRoman"/>
      <w:lvlText w:val="%3."/>
      <w:lvlJc w:val="right"/>
      <w:pPr>
        <w:ind w:left="1250" w:hanging="420"/>
      </w:pPr>
    </w:lvl>
    <w:lvl w:ilvl="3" w:tplc="0409000F" w:tentative="1">
      <w:start w:val="1"/>
      <w:numFmt w:val="decimal"/>
      <w:lvlText w:val="%4."/>
      <w:lvlJc w:val="left"/>
      <w:pPr>
        <w:ind w:left="1670" w:hanging="420"/>
      </w:pPr>
    </w:lvl>
    <w:lvl w:ilvl="4" w:tplc="04090019" w:tentative="1">
      <w:start w:val="1"/>
      <w:numFmt w:val="lowerLetter"/>
      <w:lvlText w:val="%5)"/>
      <w:lvlJc w:val="left"/>
      <w:pPr>
        <w:ind w:left="2090" w:hanging="420"/>
      </w:pPr>
    </w:lvl>
    <w:lvl w:ilvl="5" w:tplc="0409001B" w:tentative="1">
      <w:start w:val="1"/>
      <w:numFmt w:val="lowerRoman"/>
      <w:lvlText w:val="%6."/>
      <w:lvlJc w:val="right"/>
      <w:pPr>
        <w:ind w:left="2510" w:hanging="420"/>
      </w:pPr>
    </w:lvl>
    <w:lvl w:ilvl="6" w:tplc="0409000F" w:tentative="1">
      <w:start w:val="1"/>
      <w:numFmt w:val="decimal"/>
      <w:lvlText w:val="%7."/>
      <w:lvlJc w:val="left"/>
      <w:pPr>
        <w:ind w:left="2930" w:hanging="420"/>
      </w:pPr>
    </w:lvl>
    <w:lvl w:ilvl="7" w:tplc="04090019" w:tentative="1">
      <w:start w:val="1"/>
      <w:numFmt w:val="lowerLetter"/>
      <w:lvlText w:val="%8)"/>
      <w:lvlJc w:val="left"/>
      <w:pPr>
        <w:ind w:left="3350" w:hanging="420"/>
      </w:pPr>
    </w:lvl>
    <w:lvl w:ilvl="8" w:tplc="0409001B" w:tentative="1">
      <w:start w:val="1"/>
      <w:numFmt w:val="lowerRoman"/>
      <w:lvlText w:val="%9."/>
      <w:lvlJc w:val="right"/>
      <w:pPr>
        <w:ind w:left="3770" w:hanging="420"/>
      </w:pPr>
    </w:lvl>
  </w:abstractNum>
  <w:abstractNum w:abstractNumId="29" w15:restartNumberingAfterBreak="0">
    <w:nsid w:val="5C851398"/>
    <w:multiLevelType w:val="multilevel"/>
    <w:tmpl w:val="F886B8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DE61895"/>
    <w:multiLevelType w:val="hybridMultilevel"/>
    <w:tmpl w:val="84AC63AE"/>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E8552E4"/>
    <w:multiLevelType w:val="hybridMultilevel"/>
    <w:tmpl w:val="70480E3C"/>
    <w:lvl w:ilvl="0" w:tplc="E6F01EDA">
      <w:start w:val="1"/>
      <w:numFmt w:val="decimal"/>
      <w:lvlText w:val="[%1]"/>
      <w:lvlJc w:val="left"/>
      <w:pPr>
        <w:ind w:left="480" w:hanging="48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7F20689"/>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D970726"/>
    <w:multiLevelType w:val="hybridMultilevel"/>
    <w:tmpl w:val="C27A4A16"/>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70344DDA"/>
    <w:multiLevelType w:val="hybridMultilevel"/>
    <w:tmpl w:val="F2C2B786"/>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71690962"/>
    <w:multiLevelType w:val="hybridMultilevel"/>
    <w:tmpl w:val="C6A07220"/>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6" w15:restartNumberingAfterBreak="0">
    <w:nsid w:val="77F12420"/>
    <w:multiLevelType w:val="hybridMultilevel"/>
    <w:tmpl w:val="632893BA"/>
    <w:lvl w:ilvl="0" w:tplc="7D9EB4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AD62665"/>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8" w15:restartNumberingAfterBreak="0">
    <w:nsid w:val="7E3A468A"/>
    <w:multiLevelType w:val="hybridMultilevel"/>
    <w:tmpl w:val="E00016A8"/>
    <w:lvl w:ilvl="0" w:tplc="43C2E972">
      <w:start w:val="1"/>
      <w:numFmt w:val="decimal"/>
      <w:lvlText w:val="（%1）"/>
      <w:lvlJc w:val="left"/>
      <w:pPr>
        <w:ind w:left="2040" w:hanging="480"/>
      </w:pPr>
      <w:rPr>
        <w:rFonts w:hint="default"/>
        <w:lang w:val="en-US"/>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num w:numId="1">
    <w:abstractNumId w:val="2"/>
  </w:num>
  <w:num w:numId="2">
    <w:abstractNumId w:val="3"/>
  </w:num>
  <w:num w:numId="3">
    <w:abstractNumId w:val="10"/>
  </w:num>
  <w:num w:numId="4">
    <w:abstractNumId w:val="23"/>
  </w:num>
  <w:num w:numId="5">
    <w:abstractNumId w:val="29"/>
  </w:num>
  <w:num w:numId="6">
    <w:abstractNumId w:val="26"/>
  </w:num>
  <w:num w:numId="7">
    <w:abstractNumId w:val="4"/>
  </w:num>
  <w:num w:numId="8">
    <w:abstractNumId w:val="12"/>
  </w:num>
  <w:num w:numId="9">
    <w:abstractNumId w:val="30"/>
  </w:num>
  <w:num w:numId="10">
    <w:abstractNumId w:val="0"/>
  </w:num>
  <w:num w:numId="11">
    <w:abstractNumId w:val="28"/>
  </w:num>
  <w:num w:numId="12">
    <w:abstractNumId w:val="31"/>
  </w:num>
  <w:num w:numId="13">
    <w:abstractNumId w:val="18"/>
  </w:num>
  <w:num w:numId="14">
    <w:abstractNumId w:val="35"/>
  </w:num>
  <w:num w:numId="15">
    <w:abstractNumId w:val="19"/>
  </w:num>
  <w:num w:numId="16">
    <w:abstractNumId w:val="37"/>
  </w:num>
  <w:num w:numId="17">
    <w:abstractNumId w:val="22"/>
  </w:num>
  <w:num w:numId="18">
    <w:abstractNumId w:val="21"/>
  </w:num>
  <w:num w:numId="19">
    <w:abstractNumId w:val="27"/>
  </w:num>
  <w:num w:numId="20">
    <w:abstractNumId w:val="16"/>
  </w:num>
  <w:num w:numId="21">
    <w:abstractNumId w:val="20"/>
  </w:num>
  <w:num w:numId="22">
    <w:abstractNumId w:val="8"/>
  </w:num>
  <w:num w:numId="23">
    <w:abstractNumId w:val="11"/>
  </w:num>
  <w:num w:numId="24">
    <w:abstractNumId w:val="15"/>
  </w:num>
  <w:num w:numId="25">
    <w:abstractNumId w:val="7"/>
  </w:num>
  <w:num w:numId="26">
    <w:abstractNumId w:val="38"/>
  </w:num>
  <w:num w:numId="27">
    <w:abstractNumId w:val="24"/>
  </w:num>
  <w:num w:numId="28">
    <w:abstractNumId w:val="32"/>
  </w:num>
  <w:num w:numId="29">
    <w:abstractNumId w:val="1"/>
  </w:num>
  <w:num w:numId="30">
    <w:abstractNumId w:val="9"/>
  </w:num>
  <w:num w:numId="31">
    <w:abstractNumId w:val="14"/>
  </w:num>
  <w:num w:numId="32">
    <w:abstractNumId w:val="36"/>
  </w:num>
  <w:num w:numId="33">
    <w:abstractNumId w:val="34"/>
  </w:num>
  <w:num w:numId="34">
    <w:abstractNumId w:val="25"/>
  </w:num>
  <w:num w:numId="35">
    <w:abstractNumId w:val="17"/>
  </w:num>
  <w:num w:numId="36">
    <w:abstractNumId w:val="13"/>
  </w:num>
  <w:num w:numId="37">
    <w:abstractNumId w:val="6"/>
  </w:num>
  <w:num w:numId="38">
    <w:abstractNumId w:val="33"/>
  </w:num>
  <w:num w:numId="3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瀚庆">
    <w15:presenceInfo w15:providerId="Windows Live" w15:userId="585ffe10729de002"/>
  </w15:person>
  <w15:person w15:author="wanghanqing1">
    <w15:presenceInfo w15:providerId="AD" w15:userId="S-1-5-21-1713849901-2797640346-4150151575-675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8E"/>
    <w:rsid w:val="00003976"/>
    <w:rsid w:val="00010D5C"/>
    <w:rsid w:val="00013A97"/>
    <w:rsid w:val="00015F0F"/>
    <w:rsid w:val="000172D5"/>
    <w:rsid w:val="000212B1"/>
    <w:rsid w:val="0002560E"/>
    <w:rsid w:val="000257ED"/>
    <w:rsid w:val="00027602"/>
    <w:rsid w:val="000309DD"/>
    <w:rsid w:val="00032236"/>
    <w:rsid w:val="00036479"/>
    <w:rsid w:val="00040734"/>
    <w:rsid w:val="00040FBD"/>
    <w:rsid w:val="00041FD2"/>
    <w:rsid w:val="00045DD4"/>
    <w:rsid w:val="000510D5"/>
    <w:rsid w:val="000556CF"/>
    <w:rsid w:val="000573F7"/>
    <w:rsid w:val="00057F8B"/>
    <w:rsid w:val="00064816"/>
    <w:rsid w:val="0006722A"/>
    <w:rsid w:val="0007202A"/>
    <w:rsid w:val="000750D9"/>
    <w:rsid w:val="0007697E"/>
    <w:rsid w:val="00081422"/>
    <w:rsid w:val="0008220D"/>
    <w:rsid w:val="00087150"/>
    <w:rsid w:val="00087CC9"/>
    <w:rsid w:val="00091601"/>
    <w:rsid w:val="000922DE"/>
    <w:rsid w:val="00094122"/>
    <w:rsid w:val="000A3FB4"/>
    <w:rsid w:val="000A70C1"/>
    <w:rsid w:val="000B0C9A"/>
    <w:rsid w:val="000B1808"/>
    <w:rsid w:val="000B23DC"/>
    <w:rsid w:val="000B2CC0"/>
    <w:rsid w:val="000C0993"/>
    <w:rsid w:val="000C0F74"/>
    <w:rsid w:val="000D0750"/>
    <w:rsid w:val="000F0DFB"/>
    <w:rsid w:val="000F3B39"/>
    <w:rsid w:val="000F58D8"/>
    <w:rsid w:val="00103EEE"/>
    <w:rsid w:val="00105762"/>
    <w:rsid w:val="00123CD0"/>
    <w:rsid w:val="00130ABF"/>
    <w:rsid w:val="00132DA2"/>
    <w:rsid w:val="001361CA"/>
    <w:rsid w:val="00142513"/>
    <w:rsid w:val="00142D61"/>
    <w:rsid w:val="00143599"/>
    <w:rsid w:val="00147084"/>
    <w:rsid w:val="00151083"/>
    <w:rsid w:val="00151781"/>
    <w:rsid w:val="00152E9A"/>
    <w:rsid w:val="001617ED"/>
    <w:rsid w:val="00161807"/>
    <w:rsid w:val="00161CBD"/>
    <w:rsid w:val="00162E0A"/>
    <w:rsid w:val="00164634"/>
    <w:rsid w:val="001652CE"/>
    <w:rsid w:val="00173018"/>
    <w:rsid w:val="00180EDA"/>
    <w:rsid w:val="00181F81"/>
    <w:rsid w:val="00183B23"/>
    <w:rsid w:val="00185767"/>
    <w:rsid w:val="001863C7"/>
    <w:rsid w:val="0018737B"/>
    <w:rsid w:val="00192469"/>
    <w:rsid w:val="00194D1F"/>
    <w:rsid w:val="00195057"/>
    <w:rsid w:val="001A3F0C"/>
    <w:rsid w:val="001A448C"/>
    <w:rsid w:val="001A457A"/>
    <w:rsid w:val="001A4F41"/>
    <w:rsid w:val="001A6EC8"/>
    <w:rsid w:val="001A78CE"/>
    <w:rsid w:val="001B0D49"/>
    <w:rsid w:val="001B1D05"/>
    <w:rsid w:val="001B3128"/>
    <w:rsid w:val="001B43E5"/>
    <w:rsid w:val="001B78C6"/>
    <w:rsid w:val="001B7FC9"/>
    <w:rsid w:val="001C0902"/>
    <w:rsid w:val="001C4827"/>
    <w:rsid w:val="001C5224"/>
    <w:rsid w:val="001D0CD3"/>
    <w:rsid w:val="001D371B"/>
    <w:rsid w:val="001D495D"/>
    <w:rsid w:val="001D5627"/>
    <w:rsid w:val="001D5A41"/>
    <w:rsid w:val="001D7CC9"/>
    <w:rsid w:val="001E237E"/>
    <w:rsid w:val="001E293D"/>
    <w:rsid w:val="001F09A3"/>
    <w:rsid w:val="001F0B52"/>
    <w:rsid w:val="001F0B62"/>
    <w:rsid w:val="001F12CF"/>
    <w:rsid w:val="001F49C1"/>
    <w:rsid w:val="001F4DC1"/>
    <w:rsid w:val="001F6F89"/>
    <w:rsid w:val="00201400"/>
    <w:rsid w:val="00210139"/>
    <w:rsid w:val="00211E4B"/>
    <w:rsid w:val="00213CCC"/>
    <w:rsid w:val="00213DFA"/>
    <w:rsid w:val="00216A41"/>
    <w:rsid w:val="00226316"/>
    <w:rsid w:val="00232B1F"/>
    <w:rsid w:val="0023450F"/>
    <w:rsid w:val="00234B17"/>
    <w:rsid w:val="00234D23"/>
    <w:rsid w:val="0023608F"/>
    <w:rsid w:val="00236404"/>
    <w:rsid w:val="00240485"/>
    <w:rsid w:val="00241281"/>
    <w:rsid w:val="00250A53"/>
    <w:rsid w:val="00257A0C"/>
    <w:rsid w:val="00263FCA"/>
    <w:rsid w:val="0026631C"/>
    <w:rsid w:val="00271B55"/>
    <w:rsid w:val="002749E0"/>
    <w:rsid w:val="002828EC"/>
    <w:rsid w:val="00282E98"/>
    <w:rsid w:val="00285BA8"/>
    <w:rsid w:val="00287682"/>
    <w:rsid w:val="00291E37"/>
    <w:rsid w:val="0029499C"/>
    <w:rsid w:val="00294A1D"/>
    <w:rsid w:val="002A099D"/>
    <w:rsid w:val="002A41F4"/>
    <w:rsid w:val="002A5045"/>
    <w:rsid w:val="002A6CE7"/>
    <w:rsid w:val="002B0E94"/>
    <w:rsid w:val="002B1F37"/>
    <w:rsid w:val="002B27AE"/>
    <w:rsid w:val="002B72B2"/>
    <w:rsid w:val="002C0144"/>
    <w:rsid w:val="002C2EA4"/>
    <w:rsid w:val="002C3066"/>
    <w:rsid w:val="002C331A"/>
    <w:rsid w:val="002D2142"/>
    <w:rsid w:val="002D2870"/>
    <w:rsid w:val="002D2AAB"/>
    <w:rsid w:val="002D449E"/>
    <w:rsid w:val="002D603D"/>
    <w:rsid w:val="002D7FCB"/>
    <w:rsid w:val="002E373D"/>
    <w:rsid w:val="002E5FF9"/>
    <w:rsid w:val="002F0605"/>
    <w:rsid w:val="002F1AFF"/>
    <w:rsid w:val="002F55D7"/>
    <w:rsid w:val="002F61E8"/>
    <w:rsid w:val="003025AC"/>
    <w:rsid w:val="00311968"/>
    <w:rsid w:val="00311D3C"/>
    <w:rsid w:val="00313E6E"/>
    <w:rsid w:val="003157A6"/>
    <w:rsid w:val="003172A3"/>
    <w:rsid w:val="00321E24"/>
    <w:rsid w:val="00321E7A"/>
    <w:rsid w:val="0032327B"/>
    <w:rsid w:val="00323C26"/>
    <w:rsid w:val="00327042"/>
    <w:rsid w:val="00331301"/>
    <w:rsid w:val="00332781"/>
    <w:rsid w:val="00347257"/>
    <w:rsid w:val="00354D3F"/>
    <w:rsid w:val="00355681"/>
    <w:rsid w:val="00357FC6"/>
    <w:rsid w:val="00365DF1"/>
    <w:rsid w:val="00367AED"/>
    <w:rsid w:val="003708D9"/>
    <w:rsid w:val="00373298"/>
    <w:rsid w:val="003816CF"/>
    <w:rsid w:val="00382A3A"/>
    <w:rsid w:val="00383D1E"/>
    <w:rsid w:val="003842DB"/>
    <w:rsid w:val="003862E9"/>
    <w:rsid w:val="0038704F"/>
    <w:rsid w:val="00394BBF"/>
    <w:rsid w:val="003A0339"/>
    <w:rsid w:val="003A3DEA"/>
    <w:rsid w:val="003A4061"/>
    <w:rsid w:val="003A6E3B"/>
    <w:rsid w:val="003A7016"/>
    <w:rsid w:val="003A7EAC"/>
    <w:rsid w:val="003B0580"/>
    <w:rsid w:val="003B0669"/>
    <w:rsid w:val="003B73D5"/>
    <w:rsid w:val="003C1EDF"/>
    <w:rsid w:val="003C2316"/>
    <w:rsid w:val="003C28E1"/>
    <w:rsid w:val="003C468F"/>
    <w:rsid w:val="003D0558"/>
    <w:rsid w:val="003D7832"/>
    <w:rsid w:val="003E027C"/>
    <w:rsid w:val="003E25EF"/>
    <w:rsid w:val="003E4E60"/>
    <w:rsid w:val="003E5696"/>
    <w:rsid w:val="003F20BF"/>
    <w:rsid w:val="003F4F48"/>
    <w:rsid w:val="003F6D3E"/>
    <w:rsid w:val="003F6D7B"/>
    <w:rsid w:val="00402B2F"/>
    <w:rsid w:val="00410110"/>
    <w:rsid w:val="00410F9D"/>
    <w:rsid w:val="004119A0"/>
    <w:rsid w:val="00413D62"/>
    <w:rsid w:val="00416717"/>
    <w:rsid w:val="00417224"/>
    <w:rsid w:val="004172F9"/>
    <w:rsid w:val="00421F06"/>
    <w:rsid w:val="00423EC9"/>
    <w:rsid w:val="00424177"/>
    <w:rsid w:val="0043001F"/>
    <w:rsid w:val="00432F2B"/>
    <w:rsid w:val="004404D2"/>
    <w:rsid w:val="00440B57"/>
    <w:rsid w:val="00441BCC"/>
    <w:rsid w:val="00446107"/>
    <w:rsid w:val="00451F27"/>
    <w:rsid w:val="00454466"/>
    <w:rsid w:val="004550CD"/>
    <w:rsid w:val="00461DB7"/>
    <w:rsid w:val="00461EE3"/>
    <w:rsid w:val="00462249"/>
    <w:rsid w:val="00465600"/>
    <w:rsid w:val="004725A3"/>
    <w:rsid w:val="004729CB"/>
    <w:rsid w:val="0048243C"/>
    <w:rsid w:val="00482D55"/>
    <w:rsid w:val="00484915"/>
    <w:rsid w:val="00485535"/>
    <w:rsid w:val="00487ABC"/>
    <w:rsid w:val="00491974"/>
    <w:rsid w:val="004A0F43"/>
    <w:rsid w:val="004A2F20"/>
    <w:rsid w:val="004A7032"/>
    <w:rsid w:val="004B0D9C"/>
    <w:rsid w:val="004B2676"/>
    <w:rsid w:val="004B2BBC"/>
    <w:rsid w:val="004B5920"/>
    <w:rsid w:val="004C15C3"/>
    <w:rsid w:val="004C26C9"/>
    <w:rsid w:val="004C3CC2"/>
    <w:rsid w:val="004D476F"/>
    <w:rsid w:val="004E04E7"/>
    <w:rsid w:val="004E43BC"/>
    <w:rsid w:val="004F226C"/>
    <w:rsid w:val="004F3D0D"/>
    <w:rsid w:val="004F3F99"/>
    <w:rsid w:val="00503591"/>
    <w:rsid w:val="005042A7"/>
    <w:rsid w:val="00507528"/>
    <w:rsid w:val="00510D0B"/>
    <w:rsid w:val="00511A1D"/>
    <w:rsid w:val="00513D82"/>
    <w:rsid w:val="00515341"/>
    <w:rsid w:val="0051733C"/>
    <w:rsid w:val="00517C22"/>
    <w:rsid w:val="005237D1"/>
    <w:rsid w:val="005272F8"/>
    <w:rsid w:val="00527A4B"/>
    <w:rsid w:val="00531989"/>
    <w:rsid w:val="00532AAD"/>
    <w:rsid w:val="005334F6"/>
    <w:rsid w:val="005360CD"/>
    <w:rsid w:val="0053762E"/>
    <w:rsid w:val="00537BA7"/>
    <w:rsid w:val="0054294F"/>
    <w:rsid w:val="00542B45"/>
    <w:rsid w:val="005444B1"/>
    <w:rsid w:val="0056478E"/>
    <w:rsid w:val="00572CF8"/>
    <w:rsid w:val="005753C7"/>
    <w:rsid w:val="0058461D"/>
    <w:rsid w:val="00585842"/>
    <w:rsid w:val="0058768E"/>
    <w:rsid w:val="005938D2"/>
    <w:rsid w:val="00596B76"/>
    <w:rsid w:val="005A0547"/>
    <w:rsid w:val="005A0DCB"/>
    <w:rsid w:val="005A2AF1"/>
    <w:rsid w:val="005A3A83"/>
    <w:rsid w:val="005A5A4E"/>
    <w:rsid w:val="005B426E"/>
    <w:rsid w:val="005B500A"/>
    <w:rsid w:val="005B66E1"/>
    <w:rsid w:val="005B69C7"/>
    <w:rsid w:val="005C07F5"/>
    <w:rsid w:val="005D290E"/>
    <w:rsid w:val="005D3ABE"/>
    <w:rsid w:val="005D459B"/>
    <w:rsid w:val="005E0275"/>
    <w:rsid w:val="005E06AB"/>
    <w:rsid w:val="005E2552"/>
    <w:rsid w:val="005F099F"/>
    <w:rsid w:val="005F1EED"/>
    <w:rsid w:val="005F6032"/>
    <w:rsid w:val="006071B1"/>
    <w:rsid w:val="00607272"/>
    <w:rsid w:val="0061541F"/>
    <w:rsid w:val="0061596A"/>
    <w:rsid w:val="006220C1"/>
    <w:rsid w:val="00625444"/>
    <w:rsid w:val="00630BAB"/>
    <w:rsid w:val="00633EE2"/>
    <w:rsid w:val="0063441B"/>
    <w:rsid w:val="006363FC"/>
    <w:rsid w:val="00636611"/>
    <w:rsid w:val="00642037"/>
    <w:rsid w:val="00642B11"/>
    <w:rsid w:val="00647AF9"/>
    <w:rsid w:val="00655E12"/>
    <w:rsid w:val="00656E72"/>
    <w:rsid w:val="00664C9A"/>
    <w:rsid w:val="0067055D"/>
    <w:rsid w:val="00672505"/>
    <w:rsid w:val="006743E8"/>
    <w:rsid w:val="00675080"/>
    <w:rsid w:val="00675758"/>
    <w:rsid w:val="00687CEA"/>
    <w:rsid w:val="00694D6F"/>
    <w:rsid w:val="00696E24"/>
    <w:rsid w:val="00697426"/>
    <w:rsid w:val="006A4889"/>
    <w:rsid w:val="006A5D43"/>
    <w:rsid w:val="006B4DC9"/>
    <w:rsid w:val="006B58D9"/>
    <w:rsid w:val="006C492D"/>
    <w:rsid w:val="006D1C03"/>
    <w:rsid w:val="006E1C0F"/>
    <w:rsid w:val="006E334A"/>
    <w:rsid w:val="00700E7F"/>
    <w:rsid w:val="00702981"/>
    <w:rsid w:val="00704007"/>
    <w:rsid w:val="007047FB"/>
    <w:rsid w:val="0071003D"/>
    <w:rsid w:val="00710640"/>
    <w:rsid w:val="007118A1"/>
    <w:rsid w:val="00713931"/>
    <w:rsid w:val="00713F06"/>
    <w:rsid w:val="00716136"/>
    <w:rsid w:val="00717D59"/>
    <w:rsid w:val="00720936"/>
    <w:rsid w:val="00725053"/>
    <w:rsid w:val="007253F4"/>
    <w:rsid w:val="00725A1C"/>
    <w:rsid w:val="00731E65"/>
    <w:rsid w:val="00735E11"/>
    <w:rsid w:val="00737DE6"/>
    <w:rsid w:val="00740D4F"/>
    <w:rsid w:val="00741F2B"/>
    <w:rsid w:val="007432C1"/>
    <w:rsid w:val="00744AC4"/>
    <w:rsid w:val="0074589D"/>
    <w:rsid w:val="00746DE1"/>
    <w:rsid w:val="00747432"/>
    <w:rsid w:val="0075053B"/>
    <w:rsid w:val="007527B1"/>
    <w:rsid w:val="00767784"/>
    <w:rsid w:val="00774041"/>
    <w:rsid w:val="007749BB"/>
    <w:rsid w:val="00775622"/>
    <w:rsid w:val="00775FAF"/>
    <w:rsid w:val="00783539"/>
    <w:rsid w:val="00783633"/>
    <w:rsid w:val="00791A70"/>
    <w:rsid w:val="00792418"/>
    <w:rsid w:val="0079303D"/>
    <w:rsid w:val="007946C7"/>
    <w:rsid w:val="00796DCC"/>
    <w:rsid w:val="007A46F2"/>
    <w:rsid w:val="007A5BD3"/>
    <w:rsid w:val="007A7415"/>
    <w:rsid w:val="007A79DE"/>
    <w:rsid w:val="007B2AA4"/>
    <w:rsid w:val="007B653E"/>
    <w:rsid w:val="007B6D88"/>
    <w:rsid w:val="007B7DE6"/>
    <w:rsid w:val="007C6707"/>
    <w:rsid w:val="007C7C46"/>
    <w:rsid w:val="007D406C"/>
    <w:rsid w:val="007D4875"/>
    <w:rsid w:val="007D6009"/>
    <w:rsid w:val="007D7D73"/>
    <w:rsid w:val="007E0502"/>
    <w:rsid w:val="007E190F"/>
    <w:rsid w:val="007E35ED"/>
    <w:rsid w:val="007E3B2F"/>
    <w:rsid w:val="007E5F56"/>
    <w:rsid w:val="007E6C83"/>
    <w:rsid w:val="007E6E46"/>
    <w:rsid w:val="007F35F2"/>
    <w:rsid w:val="007F3A25"/>
    <w:rsid w:val="008012F0"/>
    <w:rsid w:val="00801497"/>
    <w:rsid w:val="00804A09"/>
    <w:rsid w:val="0080620A"/>
    <w:rsid w:val="0080670F"/>
    <w:rsid w:val="00814C42"/>
    <w:rsid w:val="00822814"/>
    <w:rsid w:val="00822E45"/>
    <w:rsid w:val="00823641"/>
    <w:rsid w:val="00830019"/>
    <w:rsid w:val="00830CB0"/>
    <w:rsid w:val="00853143"/>
    <w:rsid w:val="00854D87"/>
    <w:rsid w:val="0085765C"/>
    <w:rsid w:val="00857807"/>
    <w:rsid w:val="008618F9"/>
    <w:rsid w:val="008650AC"/>
    <w:rsid w:val="00866F90"/>
    <w:rsid w:val="0086729F"/>
    <w:rsid w:val="00867B6C"/>
    <w:rsid w:val="00867C50"/>
    <w:rsid w:val="00870BB9"/>
    <w:rsid w:val="008718DA"/>
    <w:rsid w:val="00871CE4"/>
    <w:rsid w:val="008733D9"/>
    <w:rsid w:val="00873737"/>
    <w:rsid w:val="008819FD"/>
    <w:rsid w:val="00883D94"/>
    <w:rsid w:val="008849AF"/>
    <w:rsid w:val="00885CCF"/>
    <w:rsid w:val="00886871"/>
    <w:rsid w:val="00886896"/>
    <w:rsid w:val="008922C2"/>
    <w:rsid w:val="008936F1"/>
    <w:rsid w:val="008A58C9"/>
    <w:rsid w:val="008B0C3B"/>
    <w:rsid w:val="008B2396"/>
    <w:rsid w:val="008B396A"/>
    <w:rsid w:val="008B7F0D"/>
    <w:rsid w:val="008C2947"/>
    <w:rsid w:val="008C5692"/>
    <w:rsid w:val="008C594B"/>
    <w:rsid w:val="008C5DBA"/>
    <w:rsid w:val="008C5EAA"/>
    <w:rsid w:val="008D34F4"/>
    <w:rsid w:val="008D5825"/>
    <w:rsid w:val="008D78FC"/>
    <w:rsid w:val="008E0CC8"/>
    <w:rsid w:val="008E65CE"/>
    <w:rsid w:val="008E7410"/>
    <w:rsid w:val="008F1977"/>
    <w:rsid w:val="008F2CF4"/>
    <w:rsid w:val="008F5A04"/>
    <w:rsid w:val="00900536"/>
    <w:rsid w:val="0090446E"/>
    <w:rsid w:val="0090555E"/>
    <w:rsid w:val="00912667"/>
    <w:rsid w:val="009239C6"/>
    <w:rsid w:val="00923DB7"/>
    <w:rsid w:val="00925899"/>
    <w:rsid w:val="009273D4"/>
    <w:rsid w:val="009326ED"/>
    <w:rsid w:val="00945197"/>
    <w:rsid w:val="00954906"/>
    <w:rsid w:val="009558CF"/>
    <w:rsid w:val="00955EC6"/>
    <w:rsid w:val="00964D50"/>
    <w:rsid w:val="00965BDB"/>
    <w:rsid w:val="00971B3D"/>
    <w:rsid w:val="009770CF"/>
    <w:rsid w:val="009771C5"/>
    <w:rsid w:val="00977B4D"/>
    <w:rsid w:val="00980937"/>
    <w:rsid w:val="00980D00"/>
    <w:rsid w:val="00980E3D"/>
    <w:rsid w:val="0098223D"/>
    <w:rsid w:val="00983211"/>
    <w:rsid w:val="0098458F"/>
    <w:rsid w:val="009904C5"/>
    <w:rsid w:val="009906CA"/>
    <w:rsid w:val="0099147B"/>
    <w:rsid w:val="00995E9C"/>
    <w:rsid w:val="009A1F5F"/>
    <w:rsid w:val="009A2409"/>
    <w:rsid w:val="009A3E0A"/>
    <w:rsid w:val="009A411E"/>
    <w:rsid w:val="009A4E33"/>
    <w:rsid w:val="009A5092"/>
    <w:rsid w:val="009A6758"/>
    <w:rsid w:val="009B0EF4"/>
    <w:rsid w:val="009B4E0D"/>
    <w:rsid w:val="009B5E4B"/>
    <w:rsid w:val="009B6C74"/>
    <w:rsid w:val="009C122F"/>
    <w:rsid w:val="009C330A"/>
    <w:rsid w:val="009C43C6"/>
    <w:rsid w:val="009C6615"/>
    <w:rsid w:val="009E5C3A"/>
    <w:rsid w:val="009E68AC"/>
    <w:rsid w:val="009E6CF4"/>
    <w:rsid w:val="009F1355"/>
    <w:rsid w:val="009F13ED"/>
    <w:rsid w:val="009F1681"/>
    <w:rsid w:val="009F3CF1"/>
    <w:rsid w:val="009F6AB1"/>
    <w:rsid w:val="00A01CCC"/>
    <w:rsid w:val="00A04FA5"/>
    <w:rsid w:val="00A14808"/>
    <w:rsid w:val="00A22EB9"/>
    <w:rsid w:val="00A2529A"/>
    <w:rsid w:val="00A36935"/>
    <w:rsid w:val="00A433D7"/>
    <w:rsid w:val="00A44423"/>
    <w:rsid w:val="00A44CC0"/>
    <w:rsid w:val="00A472A0"/>
    <w:rsid w:val="00A47D10"/>
    <w:rsid w:val="00A5148C"/>
    <w:rsid w:val="00A52D0E"/>
    <w:rsid w:val="00A56FB1"/>
    <w:rsid w:val="00A60A7D"/>
    <w:rsid w:val="00A60B31"/>
    <w:rsid w:val="00A620B1"/>
    <w:rsid w:val="00A62266"/>
    <w:rsid w:val="00A64D55"/>
    <w:rsid w:val="00A6676A"/>
    <w:rsid w:val="00A70002"/>
    <w:rsid w:val="00A71094"/>
    <w:rsid w:val="00A751A6"/>
    <w:rsid w:val="00A808A3"/>
    <w:rsid w:val="00A845C1"/>
    <w:rsid w:val="00A84D2B"/>
    <w:rsid w:val="00A95DEA"/>
    <w:rsid w:val="00AA07AE"/>
    <w:rsid w:val="00AA1A41"/>
    <w:rsid w:val="00AA6AC1"/>
    <w:rsid w:val="00AB075C"/>
    <w:rsid w:val="00AB1C35"/>
    <w:rsid w:val="00AB1E5E"/>
    <w:rsid w:val="00AB6B41"/>
    <w:rsid w:val="00AC45A0"/>
    <w:rsid w:val="00AD03E5"/>
    <w:rsid w:val="00AD31AD"/>
    <w:rsid w:val="00AD3A06"/>
    <w:rsid w:val="00AD479C"/>
    <w:rsid w:val="00AD4C2B"/>
    <w:rsid w:val="00AE0C21"/>
    <w:rsid w:val="00AE65F3"/>
    <w:rsid w:val="00AF5DB5"/>
    <w:rsid w:val="00AF6D1C"/>
    <w:rsid w:val="00B035FF"/>
    <w:rsid w:val="00B048A7"/>
    <w:rsid w:val="00B04F7C"/>
    <w:rsid w:val="00B056F5"/>
    <w:rsid w:val="00B12535"/>
    <w:rsid w:val="00B13006"/>
    <w:rsid w:val="00B15F77"/>
    <w:rsid w:val="00B171EA"/>
    <w:rsid w:val="00B221D1"/>
    <w:rsid w:val="00B24BD3"/>
    <w:rsid w:val="00B26397"/>
    <w:rsid w:val="00B30AD4"/>
    <w:rsid w:val="00B3194E"/>
    <w:rsid w:val="00B35F26"/>
    <w:rsid w:val="00B36B9A"/>
    <w:rsid w:val="00B4053E"/>
    <w:rsid w:val="00B40793"/>
    <w:rsid w:val="00B44C92"/>
    <w:rsid w:val="00B44E5F"/>
    <w:rsid w:val="00B4527B"/>
    <w:rsid w:val="00B45F24"/>
    <w:rsid w:val="00B50AE5"/>
    <w:rsid w:val="00B563BB"/>
    <w:rsid w:val="00B65B72"/>
    <w:rsid w:val="00B672BA"/>
    <w:rsid w:val="00B71559"/>
    <w:rsid w:val="00B73E9B"/>
    <w:rsid w:val="00B748ED"/>
    <w:rsid w:val="00B74BB1"/>
    <w:rsid w:val="00B82A3B"/>
    <w:rsid w:val="00B95328"/>
    <w:rsid w:val="00B95C52"/>
    <w:rsid w:val="00BA5028"/>
    <w:rsid w:val="00BA6706"/>
    <w:rsid w:val="00BA7D12"/>
    <w:rsid w:val="00BB53B5"/>
    <w:rsid w:val="00BB7BA7"/>
    <w:rsid w:val="00BC101C"/>
    <w:rsid w:val="00BC13E7"/>
    <w:rsid w:val="00BC30CC"/>
    <w:rsid w:val="00BC67C7"/>
    <w:rsid w:val="00BC6BCB"/>
    <w:rsid w:val="00BD2FA8"/>
    <w:rsid w:val="00BE15FA"/>
    <w:rsid w:val="00BE71E0"/>
    <w:rsid w:val="00BF2910"/>
    <w:rsid w:val="00BF3668"/>
    <w:rsid w:val="00BF7589"/>
    <w:rsid w:val="00C00C51"/>
    <w:rsid w:val="00C04FD9"/>
    <w:rsid w:val="00C05CD4"/>
    <w:rsid w:val="00C175FC"/>
    <w:rsid w:val="00C20C35"/>
    <w:rsid w:val="00C21CED"/>
    <w:rsid w:val="00C22155"/>
    <w:rsid w:val="00C22750"/>
    <w:rsid w:val="00C23B0D"/>
    <w:rsid w:val="00C26AD4"/>
    <w:rsid w:val="00C2776A"/>
    <w:rsid w:val="00C27DC8"/>
    <w:rsid w:val="00C33ACD"/>
    <w:rsid w:val="00C35641"/>
    <w:rsid w:val="00C42B12"/>
    <w:rsid w:val="00C44EA1"/>
    <w:rsid w:val="00C4531A"/>
    <w:rsid w:val="00C45DB7"/>
    <w:rsid w:val="00C474D7"/>
    <w:rsid w:val="00C47E4A"/>
    <w:rsid w:val="00C5162E"/>
    <w:rsid w:val="00C55993"/>
    <w:rsid w:val="00C647E4"/>
    <w:rsid w:val="00C66C11"/>
    <w:rsid w:val="00C67AE7"/>
    <w:rsid w:val="00C72292"/>
    <w:rsid w:val="00C72950"/>
    <w:rsid w:val="00C7303C"/>
    <w:rsid w:val="00C75F81"/>
    <w:rsid w:val="00C775CA"/>
    <w:rsid w:val="00C777A3"/>
    <w:rsid w:val="00C777E0"/>
    <w:rsid w:val="00C8766B"/>
    <w:rsid w:val="00C87D8C"/>
    <w:rsid w:val="00C941DE"/>
    <w:rsid w:val="00C953F5"/>
    <w:rsid w:val="00C97440"/>
    <w:rsid w:val="00CA3000"/>
    <w:rsid w:val="00CA6784"/>
    <w:rsid w:val="00CA6D05"/>
    <w:rsid w:val="00CB2A03"/>
    <w:rsid w:val="00CB5EDF"/>
    <w:rsid w:val="00CB6905"/>
    <w:rsid w:val="00CD3577"/>
    <w:rsid w:val="00CD49B2"/>
    <w:rsid w:val="00CD6E99"/>
    <w:rsid w:val="00CE15AB"/>
    <w:rsid w:val="00CE5C8F"/>
    <w:rsid w:val="00CE6F95"/>
    <w:rsid w:val="00CE7677"/>
    <w:rsid w:val="00CF19EE"/>
    <w:rsid w:val="00CF68EA"/>
    <w:rsid w:val="00CF6DF6"/>
    <w:rsid w:val="00CF705F"/>
    <w:rsid w:val="00D06284"/>
    <w:rsid w:val="00D20784"/>
    <w:rsid w:val="00D21A82"/>
    <w:rsid w:val="00D30EF1"/>
    <w:rsid w:val="00D32801"/>
    <w:rsid w:val="00D36D36"/>
    <w:rsid w:val="00D44D62"/>
    <w:rsid w:val="00D47659"/>
    <w:rsid w:val="00D4794B"/>
    <w:rsid w:val="00D52ADD"/>
    <w:rsid w:val="00D53DBE"/>
    <w:rsid w:val="00D54801"/>
    <w:rsid w:val="00D7304B"/>
    <w:rsid w:val="00D84335"/>
    <w:rsid w:val="00D90EF8"/>
    <w:rsid w:val="00D91B10"/>
    <w:rsid w:val="00D91CBF"/>
    <w:rsid w:val="00D93A07"/>
    <w:rsid w:val="00D9727C"/>
    <w:rsid w:val="00DA1876"/>
    <w:rsid w:val="00DA25C0"/>
    <w:rsid w:val="00DA42DE"/>
    <w:rsid w:val="00DA50FC"/>
    <w:rsid w:val="00DA6EE6"/>
    <w:rsid w:val="00DA7A5D"/>
    <w:rsid w:val="00DB0502"/>
    <w:rsid w:val="00DB15AD"/>
    <w:rsid w:val="00DB1AE7"/>
    <w:rsid w:val="00DB229A"/>
    <w:rsid w:val="00DB61CA"/>
    <w:rsid w:val="00DC16BE"/>
    <w:rsid w:val="00DC2CDC"/>
    <w:rsid w:val="00DC5365"/>
    <w:rsid w:val="00DD252B"/>
    <w:rsid w:val="00DD4C3D"/>
    <w:rsid w:val="00DE0F23"/>
    <w:rsid w:val="00DE29C1"/>
    <w:rsid w:val="00DE4F8D"/>
    <w:rsid w:val="00DE6719"/>
    <w:rsid w:val="00DF2203"/>
    <w:rsid w:val="00E003D9"/>
    <w:rsid w:val="00E05932"/>
    <w:rsid w:val="00E06F33"/>
    <w:rsid w:val="00E11211"/>
    <w:rsid w:val="00E152EE"/>
    <w:rsid w:val="00E2152E"/>
    <w:rsid w:val="00E23B44"/>
    <w:rsid w:val="00E241B0"/>
    <w:rsid w:val="00E40889"/>
    <w:rsid w:val="00E42962"/>
    <w:rsid w:val="00E47F3F"/>
    <w:rsid w:val="00E5479D"/>
    <w:rsid w:val="00E57FD0"/>
    <w:rsid w:val="00E6098E"/>
    <w:rsid w:val="00E62542"/>
    <w:rsid w:val="00E63189"/>
    <w:rsid w:val="00E64336"/>
    <w:rsid w:val="00E70AC3"/>
    <w:rsid w:val="00E72F7A"/>
    <w:rsid w:val="00E80908"/>
    <w:rsid w:val="00E820A1"/>
    <w:rsid w:val="00E834A3"/>
    <w:rsid w:val="00E857D9"/>
    <w:rsid w:val="00E905C1"/>
    <w:rsid w:val="00E90F09"/>
    <w:rsid w:val="00E96734"/>
    <w:rsid w:val="00EA0462"/>
    <w:rsid w:val="00EA4B82"/>
    <w:rsid w:val="00EA4C49"/>
    <w:rsid w:val="00EA4F27"/>
    <w:rsid w:val="00EA7727"/>
    <w:rsid w:val="00EC1672"/>
    <w:rsid w:val="00EC1F66"/>
    <w:rsid w:val="00EC3350"/>
    <w:rsid w:val="00EC505D"/>
    <w:rsid w:val="00EC7056"/>
    <w:rsid w:val="00EC78BE"/>
    <w:rsid w:val="00ED3518"/>
    <w:rsid w:val="00EE077C"/>
    <w:rsid w:val="00EE5948"/>
    <w:rsid w:val="00EE5BA8"/>
    <w:rsid w:val="00EE6A0B"/>
    <w:rsid w:val="00EE6C68"/>
    <w:rsid w:val="00EF25D0"/>
    <w:rsid w:val="00EF443D"/>
    <w:rsid w:val="00EF4B97"/>
    <w:rsid w:val="00F04749"/>
    <w:rsid w:val="00F06435"/>
    <w:rsid w:val="00F11F54"/>
    <w:rsid w:val="00F13487"/>
    <w:rsid w:val="00F15749"/>
    <w:rsid w:val="00F1735E"/>
    <w:rsid w:val="00F25537"/>
    <w:rsid w:val="00F326C0"/>
    <w:rsid w:val="00F440FF"/>
    <w:rsid w:val="00F52D68"/>
    <w:rsid w:val="00F52E83"/>
    <w:rsid w:val="00F530D0"/>
    <w:rsid w:val="00F5726F"/>
    <w:rsid w:val="00F60700"/>
    <w:rsid w:val="00F645B8"/>
    <w:rsid w:val="00F64B24"/>
    <w:rsid w:val="00F74E05"/>
    <w:rsid w:val="00F772D2"/>
    <w:rsid w:val="00F82487"/>
    <w:rsid w:val="00F837B4"/>
    <w:rsid w:val="00F83D83"/>
    <w:rsid w:val="00F95F29"/>
    <w:rsid w:val="00F9751E"/>
    <w:rsid w:val="00FA196A"/>
    <w:rsid w:val="00FA6633"/>
    <w:rsid w:val="00FA735E"/>
    <w:rsid w:val="00FB2E9F"/>
    <w:rsid w:val="00FB5432"/>
    <w:rsid w:val="00FB6CFD"/>
    <w:rsid w:val="00FB78D9"/>
    <w:rsid w:val="00FC0D97"/>
    <w:rsid w:val="00FC11EC"/>
    <w:rsid w:val="00FC5CBB"/>
    <w:rsid w:val="00FD40D2"/>
    <w:rsid w:val="00FD4567"/>
    <w:rsid w:val="00FD4B86"/>
    <w:rsid w:val="00FE0533"/>
    <w:rsid w:val="00FE09C3"/>
    <w:rsid w:val="00FE15C4"/>
    <w:rsid w:val="00FE2356"/>
    <w:rsid w:val="00FE2FC2"/>
    <w:rsid w:val="00FE3C3D"/>
    <w:rsid w:val="00FE701F"/>
    <w:rsid w:val="00FF04ED"/>
    <w:rsid w:val="00FF0B4F"/>
    <w:rsid w:val="00FF1BD7"/>
    <w:rsid w:val="00FF2051"/>
    <w:rsid w:val="00FF31A4"/>
    <w:rsid w:val="00FF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D386F"/>
  <w15:chartTrackingRefBased/>
  <w15:docId w15:val="{39257F93-09F7-0D42-A282-ACF54978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1" w:qFormat="1"/>
    <w:lsdException w:name="Medium Grid 2 Accent 3" w:uiPriority="60"/>
    <w:lsdException w:name="Medium Grid 3 Accent 3" w:uiPriority="61"/>
    <w:lsdException w:name="Dark List Accent 3" w:uiPriority="62"/>
    <w:lsdException w:name="Colorful Shading Accent 3" w:uiPriority="63" w:qFormat="1"/>
    <w:lsdException w:name="Colorful List Accent 3" w:uiPriority="64" w:qFormat="1"/>
    <w:lsdException w:name="Colorful Grid Accent 3" w:uiPriority="65"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qFormat="1"/>
    <w:lsdException w:name="Medium Grid 1 Accent 4" w:uiPriority="73" w:qFormat="1"/>
    <w:lsdException w:name="Medium Grid 2 Accent 4" w:uiPriority="60" w:qFormat="1"/>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99"/>
    <w:lsdException w:name="Light List Accent 5" w:uiPriority="34" w:qFormat="1"/>
    <w:lsdException w:name="Light Grid Accent 5" w:uiPriority="29" w:qFormat="1"/>
    <w:lsdException w:name="Medium Shading 1 Accent 5" w:uiPriority="30"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lsdException w:name="Colorful Shading Accent 5" w:uiPriority="73"/>
    <w:lsdException w:name="Colorful List Accent 5" w:uiPriority="60"/>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66"/>
    <w:lsdException w:name="Medium List 1 Accent 6" w:uiPriority="67"/>
    <w:lsdException w:name="Medium List 2 Accent 6" w:uiPriority="68"/>
    <w:lsdException w:name="Medium Grid 1 Accent 6" w:uiPriority="69"/>
    <w:lsdException w:name="Medium Grid 2 Accent 6" w:uiPriority="70"/>
    <w:lsdException w:name="Medium Grid 3 Accent 6" w:uiPriority="71"/>
    <w:lsdException w:name="Dark List Accent 6" w:uiPriority="72"/>
    <w:lsdException w:name="Colorful Shading Accent 6" w:uiPriority="73"/>
    <w:lsdException w:name="Colorful List Accent 6" w:uiPriority="60"/>
    <w:lsdException w:name="Colorful Grid Accent 6" w:uiPriority="61"/>
    <w:lsdException w:name="Subtle Emphasis" w:uiPriority="62" w:qFormat="1"/>
    <w:lsdException w:name="Intense Emphasis" w:uiPriority="63" w:qFormat="1"/>
    <w:lsdException w:name="Subtle Reference" w:uiPriority="64" w:qFormat="1"/>
    <w:lsdException w:name="Intense Reference" w:uiPriority="65" w:qFormat="1"/>
    <w:lsdException w:name="Book Title" w:uiPriority="66" w:qFormat="1"/>
    <w:lsdException w:name="Bibliography" w:semiHidden="1" w:uiPriority="67" w:unhideWhenUsed="1"/>
    <w:lsdException w:name="TOC Heading" w:semiHidden="1" w:uiPriority="68" w:unhideWhenUsed="1" w:qFormat="1"/>
    <w:lsdException w:name="Plain Table 1" w:uiPriority="69"/>
    <w:lsdException w:name="Plain Table 2" w:uiPriority="70"/>
    <w:lsdException w:name="Plain Table 3" w:uiPriority="71" w:qFormat="1"/>
    <w:lsdException w:name="Plain Table 4" w:uiPriority="72" w:qFormat="1"/>
    <w:lsdException w:name="Plain Table 5" w:uiPriority="73" w:qFormat="1"/>
    <w:lsdException w:name="Grid Table Light" w:uiPriority="60" w:qFormat="1"/>
    <w:lsdException w:name="Grid Table 1 Light" w:uiPriority="61" w:qFormat="1"/>
    <w:lsdException w:name="Grid Table 2" w:uiPriority="62"/>
    <w:lsdException w:name="Grid Table 3" w:uiPriority="63" w:qFormat="1"/>
    <w:lsdException w:name="Grid Table 4" w:uiPriority="64"/>
    <w:lsdException w:name="Grid Table 5 Dark" w:uiPriority="65"/>
    <w:lsdException w:name="Grid Table 6 Colorful" w:uiPriority="66" w:qFormat="1"/>
    <w:lsdException w:name="Grid Table 7 Colorful" w:uiPriority="67" w:qFormat="1"/>
    <w:lsdException w:name="Grid Table 1 Light Accent 1" w:uiPriority="68" w:qFormat="1"/>
    <w:lsdException w:name="Grid Table 2 Accent 1" w:uiPriority="69" w:qFormat="1"/>
    <w:lsdException w:name="Grid Table 3 Accent 1" w:uiPriority="70" w:qFormat="1"/>
    <w:lsdException w:name="Grid Table 4 Accent 1" w:uiPriority="71"/>
    <w:lsdException w:name="Grid Table 5 Dark Accent 1" w:uiPriority="72" w:qFormat="1"/>
    <w:lsdException w:name="Grid Table 6 Colorful Accent 1" w:uiPriority="73"/>
    <w:lsdException w:name="Grid Table 7 Colorful Accent 1" w:uiPriority="60"/>
    <w:lsdException w:name="Grid Table 1 Light Accent 2" w:uiPriority="61" w:qFormat="1"/>
    <w:lsdException w:name="Grid Table 2 Accent 2" w:uiPriority="62" w:qFormat="1"/>
    <w:lsdException w:name="Grid Table 3 Accent 2" w:uiPriority="63" w:qFormat="1"/>
    <w:lsdException w:name="Grid Table 4 Accent 2" w:uiPriority="64" w:qFormat="1"/>
    <w:lsdException w:name="Grid Table 5 Dark Accent 2" w:uiPriority="65" w:qFormat="1"/>
    <w:lsdException w:name="Grid Table 6 Colorful Accent 2" w:uiPriority="66"/>
    <w:lsdException w:name="Grid Table 7 Colorful Accent 2" w:uiPriority="67" w:qFormat="1"/>
    <w:lsdException w:name="Grid Table 1 Light Accent 3" w:uiPriority="68"/>
    <w:lsdException w:name="Grid Table 2 Accent 3" w:uiPriority="69"/>
    <w:lsdException w:name="Grid Table 3 Accent 3" w:uiPriority="70" w:qFormat="1"/>
    <w:lsdException w:name="Grid Table 4 Accent 3" w:uiPriority="71" w:qFormat="1"/>
    <w:lsdException w:name="Grid Table 5 Dark Accent 3" w:uiPriority="72" w:qFormat="1"/>
    <w:lsdException w:name="Grid Table 6 Colorful Accent 3" w:uiPriority="73" w:qFormat="1"/>
    <w:lsdException w:name="Grid Table 7 Colorful Accent 3" w:uiPriority="60" w:qFormat="1"/>
    <w:lsdException w:name="Grid Table 1 Light Accent 4" w:uiPriority="61"/>
    <w:lsdException w:name="Grid Table 2 Accent 4" w:uiPriority="62" w:qFormat="1"/>
    <w:lsdException w:name="Grid Table 3 Accent 4" w:uiPriority="63"/>
    <w:lsdException w:name="Grid Table 4 Accent 4" w:uiPriority="64"/>
    <w:lsdException w:name="Grid Table 5 Dark Accent 4" w:uiPriority="65" w:qFormat="1"/>
    <w:lsdException w:name="Grid Table 6 Colorful Accent 4" w:uiPriority="66" w:qFormat="1"/>
    <w:lsdException w:name="Grid Table 7 Colorful Accent 4" w:uiPriority="67" w:qFormat="1"/>
    <w:lsdException w:name="Grid Table 1 Light Accent 5" w:uiPriority="68" w:qFormat="1"/>
    <w:lsdException w:name="Grid Table 2 Accent 5" w:uiPriority="69" w:qFormat="1"/>
    <w:lsdException w:name="Grid Table 3 Accent 5" w:uiPriority="70"/>
    <w:lsdException w:name="Grid Table 4 Accent 5" w:uiPriority="71" w:qFormat="1"/>
    <w:lsdException w:name="Grid Table 5 Dark Accent 5" w:uiPriority="72"/>
    <w:lsdException w:name="Grid Table 6 Colorful Accent 5" w:uiPriority="73"/>
    <w:lsdException w:name="Grid Table 7 Colorful Accent 5" w:uiPriority="19" w:qFormat="1"/>
    <w:lsdException w:name="Grid Table 1 Light Accent 6" w:uiPriority="21" w:qFormat="1"/>
    <w:lsdException w:name="Grid Table 2 Accent 6" w:uiPriority="31" w:qFormat="1"/>
    <w:lsdException w:name="Grid Table 3 Accent 6" w:uiPriority="32" w:qFormat="1"/>
    <w:lsdException w:name="Grid Table 4 Accent 6" w:uiPriority="33" w:qFormat="1"/>
    <w:lsdException w:name="Grid Table 5 Dark Accent 6" w:uiPriority="37"/>
    <w:lsdException w:name="Grid Table 6 Colorful Accent 6" w:uiPriority="39" w:qFormat="1"/>
    <w:lsdException w:name="Grid Table 7 Colorful Accent 6" w:uiPriority="41"/>
    <w:lsdException w:name="List Table 1 Light" w:uiPriority="42"/>
    <w:lsdException w:name="List Table 2" w:uiPriority="43"/>
    <w:lsdException w:name="List Table 3" w:uiPriority="44"/>
    <w:lsdException w:name="List Table 4" w:uiPriority="45"/>
    <w:lsdException w:name="List Table 5 Dark" w:uiPriority="40"/>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46"/>
    <w:lsdException w:name="List Table 7 Colorful Accent 5" w:uiPriority="47"/>
    <w:lsdException w:name="List Table 1 Light Accent 6" w:uiPriority="48"/>
    <w:lsdException w:name="List Table 2 Accent 6" w:uiPriority="49"/>
    <w:lsdException w:name="List Table 3 Accent 6" w:uiPriority="50"/>
    <w:lsdException w:name="List Table 4 Accent 6" w:uiPriority="51"/>
    <w:lsdException w:name="List Table 5 Dark Accent 6" w:uiPriority="52"/>
    <w:lsdException w:name="List Table 6 Colorful Accent 6" w:uiPriority="46"/>
    <w:lsdException w:name="List Table 7 Colorful Accent 6" w:uiPriority="47"/>
  </w:latentStyles>
  <w:style w:type="paragraph" w:default="1" w:styleId="a">
    <w:name w:val="Normal"/>
    <w:qFormat/>
    <w:rsid w:val="00180EDA"/>
    <w:rPr>
      <w:sz w:val="24"/>
      <w:szCs w:val="24"/>
    </w:rPr>
  </w:style>
  <w:style w:type="paragraph" w:styleId="1">
    <w:name w:val="heading 1"/>
    <w:basedOn w:val="a"/>
    <w:next w:val="a"/>
    <w:link w:val="1Char"/>
    <w:qFormat/>
    <w:rsid w:val="0098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character" w:styleId="a4">
    <w:name w:val="page number"/>
    <w:basedOn w:val="a0"/>
  </w:style>
  <w:style w:type="table" w:styleId="a5">
    <w:name w:val="Table Grid"/>
    <w:basedOn w:val="a1"/>
    <w:rsid w:val="000922D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8650AC"/>
    <w:pPr>
      <w:spacing w:line="360" w:lineRule="auto"/>
    </w:pPr>
    <w:rPr>
      <w:rFonts w:ascii="Tahoma" w:hAnsi="Tahoma"/>
      <w:szCs w:val="20"/>
    </w:rPr>
  </w:style>
  <w:style w:type="paragraph" w:styleId="a6">
    <w:name w:val="Balloon Text"/>
    <w:basedOn w:val="a"/>
    <w:semiHidden/>
    <w:rsid w:val="00720936"/>
    <w:rPr>
      <w:sz w:val="18"/>
      <w:szCs w:val="18"/>
    </w:rPr>
  </w:style>
  <w:style w:type="paragraph" w:customStyle="1" w:styleId="CharCharCharChar0">
    <w:name w:val="Char Char Char Char"/>
    <w:basedOn w:val="a"/>
    <w:rsid w:val="00B748ED"/>
    <w:pPr>
      <w:spacing w:line="360" w:lineRule="auto"/>
    </w:pPr>
    <w:rPr>
      <w:rFonts w:ascii="Tahoma" w:hAnsi="Tahoma"/>
      <w:szCs w:val="20"/>
    </w:rPr>
  </w:style>
  <w:style w:type="paragraph" w:styleId="a7">
    <w:name w:val="header"/>
    <w:basedOn w:val="a"/>
    <w:link w:val="Char"/>
    <w:rsid w:val="00A52D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52D0E"/>
    <w:rPr>
      <w:kern w:val="2"/>
      <w:sz w:val="18"/>
      <w:szCs w:val="18"/>
    </w:rPr>
  </w:style>
  <w:style w:type="paragraph" w:customStyle="1" w:styleId="2-41">
    <w:name w:val="中等深浅列表 2 - 着色 41"/>
    <w:basedOn w:val="a"/>
    <w:uiPriority w:val="34"/>
    <w:qFormat/>
    <w:rsid w:val="00064816"/>
    <w:pPr>
      <w:ind w:firstLineChars="200" w:firstLine="420"/>
    </w:pPr>
  </w:style>
  <w:style w:type="character" w:customStyle="1" w:styleId="1Char">
    <w:name w:val="标题 1 Char"/>
    <w:link w:val="1"/>
    <w:rsid w:val="0098458F"/>
    <w:rPr>
      <w:b/>
      <w:bCs/>
      <w:kern w:val="44"/>
      <w:sz w:val="44"/>
      <w:szCs w:val="44"/>
    </w:rPr>
  </w:style>
  <w:style w:type="character" w:customStyle="1" w:styleId="fontstyle01">
    <w:name w:val="fontstyle01"/>
    <w:rsid w:val="00CE5C8F"/>
    <w:rPr>
      <w:rFonts w:ascii="ArialMT" w:hAnsi="ArialMT" w:hint="default"/>
      <w:b w:val="0"/>
      <w:bCs w:val="0"/>
      <w:i w:val="0"/>
      <w:iCs w:val="0"/>
      <w:color w:val="231916"/>
      <w:sz w:val="18"/>
      <w:szCs w:val="18"/>
    </w:rPr>
  </w:style>
  <w:style w:type="character" w:customStyle="1" w:styleId="fontstyle11">
    <w:name w:val="fontstyle11"/>
    <w:rsid w:val="00CE5C8F"/>
    <w:rPr>
      <w:rFonts w:ascii="DenshanCSEG-Medium-?" w:hAnsi="DenshanCSEG-Medium-?" w:hint="default"/>
      <w:b w:val="0"/>
      <w:bCs w:val="0"/>
      <w:i w:val="0"/>
      <w:iCs w:val="0"/>
      <w:color w:val="231916"/>
      <w:sz w:val="18"/>
      <w:szCs w:val="18"/>
    </w:rPr>
  </w:style>
  <w:style w:type="paragraph" w:customStyle="1" w:styleId="a8">
    <w:name w:val="英文"/>
    <w:basedOn w:val="a"/>
    <w:link w:val="Char0"/>
    <w:qFormat/>
    <w:rsid w:val="00F5726F"/>
    <w:pPr>
      <w:widowControl w:val="0"/>
      <w:jc w:val="both"/>
    </w:pPr>
    <w:rPr>
      <w:kern w:val="2"/>
    </w:rPr>
  </w:style>
  <w:style w:type="character" w:customStyle="1" w:styleId="Char0">
    <w:name w:val="英文 Char"/>
    <w:link w:val="a8"/>
    <w:rsid w:val="00F5726F"/>
    <w:rPr>
      <w:kern w:val="2"/>
      <w:sz w:val="24"/>
      <w:szCs w:val="24"/>
    </w:rPr>
  </w:style>
  <w:style w:type="character" w:styleId="a9">
    <w:name w:val="annotation reference"/>
    <w:rsid w:val="00633EE2"/>
    <w:rPr>
      <w:sz w:val="21"/>
      <w:szCs w:val="21"/>
    </w:rPr>
  </w:style>
  <w:style w:type="paragraph" w:styleId="aa">
    <w:name w:val="annotation text"/>
    <w:basedOn w:val="a"/>
    <w:link w:val="Char1"/>
    <w:rsid w:val="00633EE2"/>
  </w:style>
  <w:style w:type="character" w:customStyle="1" w:styleId="Char1">
    <w:name w:val="批注文字 Char"/>
    <w:link w:val="aa"/>
    <w:rsid w:val="00633EE2"/>
    <w:rPr>
      <w:sz w:val="24"/>
      <w:szCs w:val="24"/>
    </w:rPr>
  </w:style>
  <w:style w:type="paragraph" w:styleId="ab">
    <w:name w:val="annotation subject"/>
    <w:basedOn w:val="aa"/>
    <w:next w:val="aa"/>
    <w:link w:val="Char2"/>
    <w:rsid w:val="00633EE2"/>
    <w:rPr>
      <w:b/>
      <w:bCs/>
    </w:rPr>
  </w:style>
  <w:style w:type="character" w:customStyle="1" w:styleId="Char2">
    <w:name w:val="批注主题 Char"/>
    <w:link w:val="ab"/>
    <w:rsid w:val="00633EE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12">
      <w:bodyDiv w:val="1"/>
      <w:marLeft w:val="0"/>
      <w:marRight w:val="0"/>
      <w:marTop w:val="0"/>
      <w:marBottom w:val="0"/>
      <w:divBdr>
        <w:top w:val="none" w:sz="0" w:space="0" w:color="auto"/>
        <w:left w:val="none" w:sz="0" w:space="0" w:color="auto"/>
        <w:bottom w:val="none" w:sz="0" w:space="0" w:color="auto"/>
        <w:right w:val="none" w:sz="0" w:space="0" w:color="auto"/>
      </w:divBdr>
    </w:div>
    <w:div w:id="347294084">
      <w:bodyDiv w:val="1"/>
      <w:marLeft w:val="0"/>
      <w:marRight w:val="0"/>
      <w:marTop w:val="0"/>
      <w:marBottom w:val="0"/>
      <w:divBdr>
        <w:top w:val="none" w:sz="0" w:space="0" w:color="auto"/>
        <w:left w:val="none" w:sz="0" w:space="0" w:color="auto"/>
        <w:bottom w:val="none" w:sz="0" w:space="0" w:color="auto"/>
        <w:right w:val="none" w:sz="0" w:space="0" w:color="auto"/>
      </w:divBdr>
    </w:div>
    <w:div w:id="459886969">
      <w:bodyDiv w:val="1"/>
      <w:marLeft w:val="0"/>
      <w:marRight w:val="0"/>
      <w:marTop w:val="0"/>
      <w:marBottom w:val="0"/>
      <w:divBdr>
        <w:top w:val="none" w:sz="0" w:space="0" w:color="auto"/>
        <w:left w:val="none" w:sz="0" w:space="0" w:color="auto"/>
        <w:bottom w:val="none" w:sz="0" w:space="0" w:color="auto"/>
        <w:right w:val="none" w:sz="0" w:space="0" w:color="auto"/>
      </w:divBdr>
    </w:div>
    <w:div w:id="544755934">
      <w:bodyDiv w:val="1"/>
      <w:marLeft w:val="0"/>
      <w:marRight w:val="0"/>
      <w:marTop w:val="0"/>
      <w:marBottom w:val="0"/>
      <w:divBdr>
        <w:top w:val="none" w:sz="0" w:space="0" w:color="auto"/>
        <w:left w:val="none" w:sz="0" w:space="0" w:color="auto"/>
        <w:bottom w:val="none" w:sz="0" w:space="0" w:color="auto"/>
        <w:right w:val="none" w:sz="0" w:space="0" w:color="auto"/>
      </w:divBdr>
    </w:div>
    <w:div w:id="1040741513">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824270198">
      <w:bodyDiv w:val="1"/>
      <w:marLeft w:val="0"/>
      <w:marRight w:val="0"/>
      <w:marTop w:val="0"/>
      <w:marBottom w:val="0"/>
      <w:divBdr>
        <w:top w:val="none" w:sz="0" w:space="0" w:color="auto"/>
        <w:left w:val="none" w:sz="0" w:space="0" w:color="auto"/>
        <w:bottom w:val="none" w:sz="0" w:space="0" w:color="auto"/>
        <w:right w:val="none" w:sz="0" w:space="0" w:color="auto"/>
      </w:divBdr>
    </w:div>
    <w:div w:id="20909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microsoft.com/office/2011/relationships/commentsExtended" Target="commentsExtended.xml"/><Relationship Id="rId66"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microsoft.com/office/2011/relationships/people" Target="people.xml"/><Relationship Id="rId8" Type="http://schemas.openxmlformats.org/officeDocument/2006/relationships/image" Target="media/image1.emf"/><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e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comments" Target="comments.xm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package" Target="embeddings/Microsoft_Visio___1.vsd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E06A-E3CB-4D5B-A705-02592318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19</Pages>
  <Words>1962</Words>
  <Characters>11187</Characters>
  <Application>Microsoft Office Word</Application>
  <DocSecurity>0</DocSecurity>
  <Lines>93</Lines>
  <Paragraphs>26</Paragraphs>
  <ScaleCrop>false</ScaleCrop>
  <Company>BFU</Company>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dc:title>
  <dc:subject/>
  <dc:creator>jlm</dc:creator>
  <cp:keywords/>
  <dc:description/>
  <cp:lastModifiedBy>王瀚庆</cp:lastModifiedBy>
  <cp:revision>8</cp:revision>
  <cp:lastPrinted>2010-03-02T02:05:00Z</cp:lastPrinted>
  <dcterms:created xsi:type="dcterms:W3CDTF">2017-10-26T02:23:00Z</dcterms:created>
  <dcterms:modified xsi:type="dcterms:W3CDTF">2017-10-28T15:25:00Z</dcterms:modified>
</cp:coreProperties>
</file>