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15E158BC" w:rsidR="00266B62" w:rsidRPr="00707DE3" w:rsidRDefault="00F125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A753556" w:rsidR="00266B62" w:rsidRPr="00707DE3" w:rsidRDefault="005C2E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41CF6D6" w:rsidR="00266B62" w:rsidRPr="00707DE3" w:rsidRDefault="00AD09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B641D37" w:rsidR="00266B62" w:rsidRPr="00707DE3" w:rsidRDefault="005C2E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51A94BB" w:rsidR="00266B62" w:rsidRPr="00707DE3" w:rsidRDefault="005C2E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D16716E" w:rsidR="00266B62" w:rsidRPr="00707DE3" w:rsidRDefault="005C2E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28671CB" w:rsidR="00266B62" w:rsidRPr="00707DE3" w:rsidRDefault="005C2E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D1C00B8" w:rsidR="00266B62" w:rsidRPr="00707DE3" w:rsidRDefault="005C2E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686384B" w:rsidR="005C2E46" w:rsidRPr="00707DE3" w:rsidRDefault="005C2E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082820FD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961967F" w:rsidR="00266B62" w:rsidRPr="00707DE3" w:rsidRDefault="00AD09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FD7642C" w:rsidR="00266B62" w:rsidRPr="00707DE3" w:rsidRDefault="00AD09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52AC440" w:rsidR="00266B62" w:rsidRPr="00707DE3" w:rsidRDefault="00AD09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DD50AB6" w:rsidR="00266B62" w:rsidRPr="00707DE3" w:rsidRDefault="00986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ECBBB92" w:rsidR="00266B62" w:rsidRPr="00707DE3" w:rsidRDefault="007A00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B58A3CE" w:rsidR="00266B62" w:rsidRPr="00707DE3" w:rsidRDefault="007A00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38B4E87" w:rsidR="00266B62" w:rsidRPr="00707DE3" w:rsidRDefault="007A00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DA31602" w:rsidR="009867DB" w:rsidRPr="00707DE3" w:rsidRDefault="00986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13D7ECC6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1077609" w:rsidR="00266B62" w:rsidRPr="00707DE3" w:rsidRDefault="00986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169E307" w:rsidR="00266B62" w:rsidRPr="00707DE3" w:rsidRDefault="00986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D4D6EE2" w:rsidR="00266B62" w:rsidRPr="00707DE3" w:rsidRDefault="007A00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D5DE27A" w:rsidR="00266B62" w:rsidRPr="00707DE3" w:rsidRDefault="00986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E66C072" w:rsidR="00266B62" w:rsidRPr="00707DE3" w:rsidRDefault="00986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9FB1190" w:rsidR="00266B62" w:rsidRPr="00707DE3" w:rsidRDefault="00986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2A76393" w:rsidR="00266B62" w:rsidRPr="00707DE3" w:rsidRDefault="00986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769BD79" w:rsidR="00266B62" w:rsidRPr="00707DE3" w:rsidRDefault="007A00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40EF9DA" w:rsidR="00266B62" w:rsidRPr="00707DE3" w:rsidRDefault="007A00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A1EBA88" w:rsidR="00266B62" w:rsidRPr="00707DE3" w:rsidRDefault="00986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E0F923C" w:rsidR="00266B62" w:rsidRPr="00707DE3" w:rsidRDefault="00986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2DA1E86" w:rsidR="00266B62" w:rsidRPr="00707DE3" w:rsidRDefault="00986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74B72B3" w:rsidR="00266B62" w:rsidRPr="00707DE3" w:rsidRDefault="009867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867DB" w:rsidRPr="00707DE3" w14:paraId="4567CBBF" w14:textId="77777777" w:rsidTr="00FF509F">
        <w:tc>
          <w:tcPr>
            <w:tcW w:w="4675" w:type="dxa"/>
          </w:tcPr>
          <w:p w14:paraId="3CC25831" w14:textId="77777777" w:rsidR="009867DB" w:rsidRPr="00707DE3" w:rsidRDefault="009867DB" w:rsidP="00986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2EA3C88" w:rsidR="009867DB" w:rsidRPr="00707DE3" w:rsidRDefault="009867DB" w:rsidP="00986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867DB" w:rsidRPr="00707DE3" w14:paraId="561B6504" w14:textId="77777777" w:rsidTr="00FF509F">
        <w:tc>
          <w:tcPr>
            <w:tcW w:w="4675" w:type="dxa"/>
          </w:tcPr>
          <w:p w14:paraId="3A0030F5" w14:textId="77777777" w:rsidR="009867DB" w:rsidRPr="00707DE3" w:rsidRDefault="009867DB" w:rsidP="00986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F2125F8" w:rsidR="009867DB" w:rsidRPr="00707DE3" w:rsidRDefault="009867DB" w:rsidP="00986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867DB" w:rsidRPr="00707DE3" w14:paraId="3B8740ED" w14:textId="77777777" w:rsidTr="00FF509F">
        <w:tc>
          <w:tcPr>
            <w:tcW w:w="4675" w:type="dxa"/>
          </w:tcPr>
          <w:p w14:paraId="73FF4110" w14:textId="77777777" w:rsidR="009867DB" w:rsidRPr="00707DE3" w:rsidRDefault="009867DB" w:rsidP="00986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2E774DB" w:rsidR="009867DB" w:rsidRPr="00707DE3" w:rsidRDefault="009867DB" w:rsidP="00986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E7434C4" w:rsidR="000B417C" w:rsidRDefault="005C2E4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06AD">
        <w:rPr>
          <w:rFonts w:ascii="Times New Roman" w:hAnsi="Times New Roman" w:cs="Times New Roman"/>
          <w:b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Probability is (HHT,</w:t>
      </w:r>
      <w:r w:rsidR="008B0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THH,</w:t>
      </w:r>
      <w:r w:rsidR="008B06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HTH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EA7727E" w14:textId="647ACF9F" w:rsidR="008A57CC" w:rsidRPr="00707DE3" w:rsidRDefault="008A57C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3/8</w:t>
      </w:r>
      <w:r w:rsidR="009867DB">
        <w:rPr>
          <w:rFonts w:ascii="Times New Roman" w:hAnsi="Times New Roman" w:cs="Times New Roman"/>
          <w:sz w:val="28"/>
          <w:szCs w:val="28"/>
        </w:rPr>
        <w:t>=0.375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70EB37" w14:textId="71D99B08" w:rsidR="008D4578" w:rsidRDefault="008D4578" w:rsidP="008D45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06AD">
        <w:rPr>
          <w:rFonts w:ascii="Times New Roman" w:hAnsi="Times New Roman" w:cs="Times New Roman"/>
          <w:b/>
          <w:sz w:val="28"/>
          <w:szCs w:val="28"/>
        </w:rPr>
        <w:t>Answer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8B06A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1929AA">
        <w:rPr>
          <w:rFonts w:ascii="Times New Roman" w:hAnsi="Times New Roman" w:cs="Times New Roman"/>
          <w:b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)  S</w:t>
      </w:r>
      <w:proofErr w:type="gramEnd"/>
      <w:r>
        <w:rPr>
          <w:rFonts w:ascii="Times New Roman" w:hAnsi="Times New Roman" w:cs="Times New Roman"/>
          <w:sz w:val="28"/>
          <w:szCs w:val="28"/>
        </w:rPr>
        <w:t>={}</w:t>
      </w:r>
    </w:p>
    <w:p w14:paraId="48F2C653" w14:textId="2D656DC9" w:rsidR="008D4578" w:rsidRPr="008D4578" w:rsidRDefault="008D4578" w:rsidP="008D45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P(X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</w:p>
    <w:p w14:paraId="6C3194D8" w14:textId="460941E2" w:rsidR="008D4578" w:rsidRDefault="00AD097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75D99B" w14:textId="3FD3C57D" w:rsidR="00AD0976" w:rsidRDefault="008D457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D0976" w:rsidRPr="001929AA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 S={(1,1),(1,2),(1,3),(2,1),(2,2),(3,1)}</w:t>
      </w:r>
    </w:p>
    <w:p w14:paraId="6F0A9A87" w14:textId="47636904" w:rsidR="008D4578" w:rsidRDefault="008D457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P(X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6/36=1/6</w:t>
      </w:r>
    </w:p>
    <w:p w14:paraId="3A4C1AB6" w14:textId="3A5E0131" w:rsidR="008D4578" w:rsidRDefault="008D457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14:paraId="243D966A" w14:textId="6AE2164A" w:rsidR="00AD0976" w:rsidRDefault="008D457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929AA" w:rsidRPr="001929AA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 S={(1,5),(2,4),(1,3),(2,1),(2,2),(3,1)}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ADA5B85" w14:textId="1A884A16" w:rsidR="005C2E46" w:rsidRDefault="005C2E46" w:rsidP="00AD0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06AD">
        <w:rPr>
          <w:rFonts w:ascii="Times New Roman" w:hAnsi="Times New Roman" w:cs="Times New Roman"/>
          <w:b/>
          <w:sz w:val="28"/>
          <w:szCs w:val="28"/>
        </w:rPr>
        <w:t xml:space="preserve">Answer: </w:t>
      </w:r>
      <w:r w:rsidR="00CA49FE">
        <w:rPr>
          <w:rFonts w:ascii="Times New Roman" w:hAnsi="Times New Roman" w:cs="Times New Roman"/>
          <w:sz w:val="28"/>
          <w:szCs w:val="28"/>
        </w:rPr>
        <w:t xml:space="preserve">Total number </w:t>
      </w:r>
      <w:proofErr w:type="gramStart"/>
      <w:r w:rsidR="00CA49FE">
        <w:rPr>
          <w:rFonts w:ascii="Times New Roman" w:hAnsi="Times New Roman" w:cs="Times New Roman"/>
          <w:sz w:val="28"/>
          <w:szCs w:val="28"/>
        </w:rPr>
        <w:t>of  events</w:t>
      </w:r>
      <w:proofErr w:type="gramEnd"/>
      <w:r w:rsidR="00CA49FE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6353A25A" w14:textId="7F6980E6" w:rsidR="00CA49FE" w:rsidRDefault="00CA49FE" w:rsidP="00AD0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Interested events = 10</w:t>
      </w:r>
    </w:p>
    <w:p w14:paraId="087158D4" w14:textId="36A0298C" w:rsidR="00CA49FE" w:rsidRPr="00CA49FE" w:rsidRDefault="00CA49FE" w:rsidP="00AD0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The probability that none of the balls is blue = 10/21</w:t>
      </w:r>
    </w:p>
    <w:p w14:paraId="6B4CEFA1" w14:textId="2C433CF7" w:rsidR="009867DB" w:rsidRPr="00CA49FE" w:rsidRDefault="00CA49FE" w:rsidP="00AD0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  <w:t>=</w:t>
      </w:r>
      <w:r>
        <w:rPr>
          <w:rFonts w:ascii="Times New Roman" w:hAnsi="Times New Roman" w:cs="Times New Roman"/>
          <w:sz w:val="28"/>
          <w:szCs w:val="28"/>
        </w:rPr>
        <w:t>0.47</w:t>
      </w:r>
    </w:p>
    <w:p w14:paraId="23BB9322" w14:textId="77777777" w:rsidR="007A00E3" w:rsidRDefault="007A00E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6190FD96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</w:t>
      </w:r>
      <w:r w:rsidR="009E2EBA">
        <w:rPr>
          <w:rFonts w:ascii="Times New Roman" w:hAnsi="Times New Roman" w:cs="Times New Roman"/>
          <w:sz w:val="28"/>
          <w:szCs w:val="28"/>
        </w:rPr>
        <w:t>ility of having 1 candy = 0.015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B489E7E" w14:textId="040786E4" w:rsidR="005A2B9D" w:rsidRPr="008B06AD" w:rsidRDefault="005A2B9D" w:rsidP="006D7AA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B06A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8B06A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C5FD8A7" w14:textId="5600EE60" w:rsidR="005A2B9D" w:rsidRDefault="005A2B9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=(1*0.015)+(4*0.20)+(3*0.65)+(5*0.005)+(6*0.01)+(2*0.120)</w:t>
      </w:r>
    </w:p>
    <w:p w14:paraId="3C5CD3F5" w14:textId="3A2C713C" w:rsidR="005A2B9D" w:rsidRDefault="005A2B9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 w:rsidRPr="00C41636">
        <w:rPr>
          <w:b/>
          <w:sz w:val="28"/>
          <w:szCs w:val="28"/>
        </w:rPr>
        <w:t>Q7</w:t>
      </w:r>
      <w:r w:rsidR="00266B62" w:rsidRPr="00C41636">
        <w:rPr>
          <w:b/>
          <w:sz w:val="28"/>
          <w:szCs w:val="28"/>
        </w:rPr>
        <w:t>)</w:t>
      </w:r>
      <w:r w:rsidR="00266B62" w:rsidRPr="00707DE3">
        <w:rPr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570A2F61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6B4051">
        <w:rPr>
          <w:sz w:val="28"/>
          <w:szCs w:val="28"/>
        </w:rPr>
        <w:t>Points,Score</w:t>
      </w:r>
      <w:r w:rsidR="009E2EBA">
        <w:rPr>
          <w:sz w:val="28"/>
          <w:szCs w:val="28"/>
        </w:rPr>
        <w:t>,Weigh</w:t>
      </w:r>
      <w:proofErr w:type="spellEnd"/>
      <w:r w:rsidR="00E507EE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 w:rsidRPr="008B06AD">
        <w:rPr>
          <w:b/>
          <w:sz w:val="28"/>
          <w:szCs w:val="28"/>
        </w:rPr>
        <w:t>Q8</w:t>
      </w:r>
      <w:r w:rsidR="00266B62" w:rsidRPr="008B06AD">
        <w:rPr>
          <w:b/>
          <w:sz w:val="28"/>
          <w:szCs w:val="28"/>
        </w:rPr>
        <w:t>)</w:t>
      </w:r>
      <w:r w:rsidR="00266B62" w:rsidRPr="00707DE3">
        <w:rPr>
          <w:sz w:val="28"/>
          <w:szCs w:val="28"/>
        </w:rPr>
        <w:t xml:space="preserve">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2E9AB99E" w:rsidR="00BC5748" w:rsidRDefault="008D457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8D457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WER </w:t>
      </w:r>
      <w:r w:rsidRPr="008D457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:</w:t>
      </w:r>
      <w:proofErr w:type="gramEnd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PROBABILITY = 1308/9</w:t>
      </w:r>
    </w:p>
    <w:p w14:paraId="00CF9F2B" w14:textId="57BD28DF" w:rsidR="008D4578" w:rsidRDefault="008D457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ab/>
        <w:t xml:space="preserve">        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5318C0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77A7A90B" w14:textId="77777777" w:rsidR="008D4578" w:rsidRPr="008D4578" w:rsidRDefault="008D457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6404FE3C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D457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D4578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49A43BC4" w14:textId="77777777" w:rsidR="00FB48DF" w:rsidRDefault="00FB48DF" w:rsidP="00FB48DF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810E8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Answer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:</w:t>
      </w:r>
    </w:p>
    <w:p w14:paraId="73198226" w14:textId="381A8A16" w:rsidR="00EB6B5E" w:rsidRDefault="00FB48DF" w:rsidP="00EB6B5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Histogram :</w:t>
      </w:r>
      <w:proofErr w:type="gramEnd"/>
    </w:p>
    <w:p w14:paraId="6D3037A5" w14:textId="175286B8" w:rsidR="00FB48DF" w:rsidRDefault="00FB48DF" w:rsidP="00EB6B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1)chick</w:t>
      </w:r>
      <w:proofErr w:type="gramEnd"/>
      <w:r>
        <w:rPr>
          <w:sz w:val="28"/>
          <w:szCs w:val="28"/>
        </w:rPr>
        <w:t xml:space="preserve"> weight data is positively skewed</w:t>
      </w:r>
    </w:p>
    <w:p w14:paraId="021092E0" w14:textId="26EF1BBD" w:rsidR="00FB48DF" w:rsidRDefault="00FB48DF" w:rsidP="00EB6B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most of chick values are between 50-200</w:t>
      </w:r>
    </w:p>
    <w:p w14:paraId="20C51187" w14:textId="3E07F727" w:rsidR="00FB48DF" w:rsidRDefault="00FB48DF" w:rsidP="00EB6B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3) More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50% chick is </w:t>
      </w:r>
      <w:proofErr w:type="gramStart"/>
      <w:r>
        <w:rPr>
          <w:sz w:val="28"/>
          <w:szCs w:val="28"/>
        </w:rPr>
        <w:t>between 50-150</w:t>
      </w:r>
      <w:proofErr w:type="gramEnd"/>
    </w:p>
    <w:p w14:paraId="5406F957" w14:textId="69FA60DA" w:rsidR="00FB48DF" w:rsidRDefault="00FB48DF" w:rsidP="00EB6B5E">
      <w:pPr>
        <w:rPr>
          <w:sz w:val="28"/>
          <w:szCs w:val="28"/>
        </w:rPr>
      </w:pPr>
      <w:r>
        <w:rPr>
          <w:sz w:val="28"/>
          <w:szCs w:val="28"/>
        </w:rPr>
        <w:tab/>
        <w:t>Boxplot:</w:t>
      </w:r>
    </w:p>
    <w:p w14:paraId="4562834E" w14:textId="346BB334" w:rsidR="00FB48DF" w:rsidRDefault="00FB48DF" w:rsidP="00EB6B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1) There are outliers at the upper side</w:t>
      </w:r>
    </w:p>
    <w:p w14:paraId="7DEE5AAC" w14:textId="77777777" w:rsidR="003656A1" w:rsidRPr="00EB6B5E" w:rsidRDefault="003656A1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EF24764" w14:textId="1D5BB51F" w:rsidR="00810E86" w:rsidRDefault="00810E86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810E8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Answer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:</w:t>
      </w:r>
    </w:p>
    <w:p w14:paraId="1408162E" w14:textId="3F5ED79A" w:rsidR="00785701" w:rsidRDefault="0078570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Sample size n=2000</w:t>
      </w:r>
    </w:p>
    <w:p w14:paraId="5C8D9A21" w14:textId="5B788C8A" w:rsidR="00785701" w:rsidRDefault="0078570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Mean of the Sample X=200</w:t>
      </w:r>
    </w:p>
    <w:p w14:paraId="72A0F33B" w14:textId="1BAC9165" w:rsidR="00785701" w:rsidRDefault="0078570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ab/>
        <w:t>Standard deviation of the sample =30</w:t>
      </w:r>
    </w:p>
    <w:p w14:paraId="358AA3E5" w14:textId="461EF38E" w:rsidR="002036D1" w:rsidRPr="00785701" w:rsidRDefault="002036D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036D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2C725698" wp14:editId="35FC8E5E">
            <wp:extent cx="3705225" cy="2782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635" cy="27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02A4" w14:textId="77777777" w:rsidR="00810E86" w:rsidRDefault="00810E8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0BE6A02" w14:textId="77777777" w:rsidR="004439BB" w:rsidRDefault="00BF683B" w:rsidP="004439B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300494B2" w14:textId="77777777" w:rsidR="004439BB" w:rsidRDefault="004439BB" w:rsidP="004439BB">
      <w:pPr>
        <w:pStyle w:val="ListParagraph"/>
        <w:rPr>
          <w:sz w:val="28"/>
          <w:szCs w:val="28"/>
        </w:rPr>
      </w:pPr>
    </w:p>
    <w:p w14:paraId="53E49D33" w14:textId="73FF4D5D" w:rsidR="004439BB" w:rsidRPr="004439BB" w:rsidRDefault="002036D1" w:rsidP="002036D1">
      <w:pPr>
        <w:pStyle w:val="ListParagraph"/>
        <w:rPr>
          <w:sz w:val="28"/>
          <w:szCs w:val="28"/>
        </w:rPr>
      </w:pPr>
      <w:r w:rsidRPr="002036D1">
        <w:rPr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0AA824" wp14:editId="35F602F5">
            <wp:simplePos x="0" y="0"/>
            <wp:positionH relativeFrom="column">
              <wp:posOffset>1066800</wp:posOffset>
            </wp:positionH>
            <wp:positionV relativeFrom="paragraph">
              <wp:posOffset>233045</wp:posOffset>
            </wp:positionV>
            <wp:extent cx="4661535" cy="1704975"/>
            <wp:effectExtent l="0" t="0" r="5715" b="952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39BB">
        <w:rPr>
          <w:b/>
          <w:sz w:val="28"/>
          <w:szCs w:val="28"/>
        </w:rPr>
        <w:t xml:space="preserve">Answer 1) </w:t>
      </w:r>
      <w:r w:rsidR="004439BB">
        <w:rPr>
          <w:b/>
          <w:sz w:val="28"/>
          <w:szCs w:val="28"/>
        </w:rPr>
        <w:tab/>
      </w:r>
    </w:p>
    <w:p w14:paraId="47661588" w14:textId="77777777" w:rsidR="005E093D" w:rsidRDefault="005E093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E093D">
        <w:rPr>
          <w:b/>
          <w:sz w:val="28"/>
          <w:szCs w:val="28"/>
        </w:rPr>
        <w:t>Answer 2)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04659FD1" w14:textId="354D65B8" w:rsidR="00CB08A5" w:rsidRPr="005E093D" w:rsidRDefault="005E093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 more number of students marks is </w:t>
      </w:r>
      <w:proofErr w:type="gramStart"/>
      <w:r>
        <w:rPr>
          <w:sz w:val="28"/>
          <w:szCs w:val="28"/>
        </w:rPr>
        <w:t>between  38</w:t>
      </w:r>
      <w:proofErr w:type="gramEnd"/>
      <w:r>
        <w:rPr>
          <w:sz w:val="28"/>
          <w:szCs w:val="28"/>
        </w:rPr>
        <w:t>-42</w:t>
      </w:r>
    </w:p>
    <w:p w14:paraId="5F5AB137" w14:textId="77777777" w:rsidR="005E093D" w:rsidRDefault="005E093D" w:rsidP="00CB08A5">
      <w:pPr>
        <w:rPr>
          <w:b/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 w:rsidRPr="005E093D">
        <w:rPr>
          <w:b/>
          <w:sz w:val="28"/>
          <w:szCs w:val="28"/>
        </w:rPr>
        <w:lastRenderedPageBreak/>
        <w:t>Q13</w:t>
      </w:r>
      <w:r w:rsidR="00CB08A5" w:rsidRPr="005E093D">
        <w:rPr>
          <w:b/>
          <w:sz w:val="28"/>
          <w:szCs w:val="28"/>
        </w:rPr>
        <w:t>)</w:t>
      </w:r>
      <w:r w:rsidR="00CB08A5">
        <w:rPr>
          <w:sz w:val="28"/>
          <w:szCs w:val="28"/>
        </w:rPr>
        <w:t xml:space="preserve"> </w:t>
      </w:r>
      <w:r w:rsidR="00C41684">
        <w:rPr>
          <w:sz w:val="28"/>
          <w:szCs w:val="28"/>
        </w:rPr>
        <w:t>What is the nature of skewness when mean, median of data are equal?</w:t>
      </w:r>
    </w:p>
    <w:p w14:paraId="1B18F050" w14:textId="7D65E9E1" w:rsidR="008B06AD" w:rsidRPr="008B06AD" w:rsidRDefault="008B06A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Answer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There is 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when mean, median of the data are equal</w:t>
      </w:r>
      <w:r w:rsidR="002036D1">
        <w:rPr>
          <w:sz w:val="28"/>
          <w:szCs w:val="28"/>
        </w:rPr>
        <w:t xml:space="preserve"> </w:t>
      </w:r>
      <w:r w:rsidR="002036D1">
        <w:rPr>
          <w:sz w:val="28"/>
          <w:szCs w:val="28"/>
        </w:rPr>
        <w:tab/>
      </w:r>
      <w:r w:rsidR="002036D1">
        <w:rPr>
          <w:sz w:val="28"/>
          <w:szCs w:val="28"/>
        </w:rPr>
        <w:tab/>
      </w:r>
      <w:r w:rsidR="002036D1">
        <w:rPr>
          <w:sz w:val="28"/>
          <w:szCs w:val="28"/>
        </w:rPr>
        <w:tab/>
        <w:t xml:space="preserve">      So the distribution is symmetric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BB5401E" w14:textId="404F480E" w:rsidR="008B06AD" w:rsidRPr="008B06AD" w:rsidRDefault="008B06A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Answer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036D1">
        <w:rPr>
          <w:sz w:val="28"/>
          <w:szCs w:val="28"/>
        </w:rPr>
        <w:t>T</w:t>
      </w:r>
      <w:r w:rsidR="002036D1">
        <w:rPr>
          <w:sz w:val="28"/>
          <w:szCs w:val="28"/>
        </w:rPr>
        <w:t>he distribution is</w:t>
      </w:r>
      <w:r w:rsidR="002036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Negative </w:t>
      </w:r>
      <w:proofErr w:type="spellStart"/>
      <w:r>
        <w:rPr>
          <w:sz w:val="28"/>
          <w:szCs w:val="28"/>
        </w:rPr>
        <w:t>skewness</w:t>
      </w:r>
      <w:proofErr w:type="spell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E1CDC75" w14:textId="63B9266A" w:rsidR="008B06AD" w:rsidRPr="008B06AD" w:rsidRDefault="008B06A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Answer: </w:t>
      </w:r>
      <w:r>
        <w:rPr>
          <w:sz w:val="28"/>
          <w:szCs w:val="28"/>
        </w:rPr>
        <w:t xml:space="preserve"> </w:t>
      </w:r>
      <w:r w:rsidR="002036D1">
        <w:rPr>
          <w:sz w:val="28"/>
          <w:szCs w:val="28"/>
        </w:rPr>
        <w:t xml:space="preserve">The distribution is </w:t>
      </w:r>
      <w:r>
        <w:rPr>
          <w:sz w:val="28"/>
          <w:szCs w:val="28"/>
        </w:rPr>
        <w:t xml:space="preserve">Positive </w:t>
      </w:r>
      <w:proofErr w:type="spellStart"/>
      <w:r>
        <w:rPr>
          <w:sz w:val="28"/>
          <w:szCs w:val="28"/>
        </w:rPr>
        <w:t>skewness</w:t>
      </w:r>
      <w:proofErr w:type="spellEnd"/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99B1E30" w14:textId="045958F8" w:rsidR="008B06AD" w:rsidRPr="008B06AD" w:rsidRDefault="008B06A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Answer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Positive kurtosis value indicates thinner peak and wider tail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D29D25F" w14:textId="7BA6E721" w:rsidR="008B06AD" w:rsidRPr="008B06AD" w:rsidRDefault="008B06A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Answer:  </w:t>
      </w:r>
      <w:r>
        <w:rPr>
          <w:sz w:val="28"/>
          <w:szCs w:val="28"/>
        </w:rPr>
        <w:t>Negative kurtosis value indicates wider peak and thinner tail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D457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6B9D6EC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CFDCDFB" w14:textId="1E68C27B" w:rsidR="008B06AD" w:rsidRPr="008B06AD" w:rsidRDefault="008B06A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Answer: </w:t>
      </w:r>
      <w:r>
        <w:rPr>
          <w:sz w:val="28"/>
          <w:szCs w:val="28"/>
        </w:rPr>
        <w:t xml:space="preserve"> Data is not normally distributed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3F99B43" w14:textId="7436F0A7" w:rsidR="008B06AD" w:rsidRPr="008B06AD" w:rsidRDefault="008B06A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Answer: </w:t>
      </w:r>
      <w:r w:rsidR="0032517A">
        <w:rPr>
          <w:sz w:val="28"/>
          <w:szCs w:val="28"/>
        </w:rPr>
        <w:t xml:space="preserve"> Negative skewness</w:t>
      </w:r>
    </w:p>
    <w:p w14:paraId="7ABB2A5B" w14:textId="77777777" w:rsidR="0032517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B6499F0" w:rsidR="004D09A1" w:rsidRDefault="0032517A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Answer: </w:t>
      </w:r>
      <w:r w:rsidR="00CB477A">
        <w:rPr>
          <w:sz w:val="28"/>
          <w:szCs w:val="28"/>
        </w:rPr>
        <w:t>18-10=8</w:t>
      </w:r>
      <w:r w:rsidR="0068312A">
        <w:rPr>
          <w:sz w:val="28"/>
          <w:szCs w:val="28"/>
        </w:rPr>
        <w:br/>
      </w:r>
      <w:r w:rsidR="0068312A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D457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DFF5E51" w14:textId="5C0E424E" w:rsidR="00CB477A" w:rsidRPr="00CB477A" w:rsidRDefault="00CB477A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Answer: </w:t>
      </w:r>
      <w:r>
        <w:rPr>
          <w:sz w:val="28"/>
          <w:szCs w:val="28"/>
        </w:rPr>
        <w:t xml:space="preserve"> </w:t>
      </w:r>
      <w:r w:rsidR="00C41DBD">
        <w:rPr>
          <w:sz w:val="28"/>
          <w:szCs w:val="28"/>
        </w:rPr>
        <w:t xml:space="preserve">There is no outliers. Both box plot has same median. They are </w:t>
      </w:r>
      <w:r w:rsidR="00C41DBD">
        <w:rPr>
          <w:sz w:val="28"/>
          <w:szCs w:val="28"/>
        </w:rPr>
        <w:tab/>
      </w:r>
      <w:r w:rsidR="00C41DBD">
        <w:rPr>
          <w:sz w:val="28"/>
          <w:szCs w:val="28"/>
        </w:rPr>
        <w:tab/>
      </w:r>
      <w:r w:rsidR="00C41DBD">
        <w:rPr>
          <w:sz w:val="28"/>
          <w:szCs w:val="28"/>
        </w:rPr>
        <w:tab/>
      </w:r>
      <w:r w:rsidR="00C41DBD">
        <w:rPr>
          <w:sz w:val="28"/>
          <w:szCs w:val="28"/>
        </w:rPr>
        <w:tab/>
        <w:t>normally distributed</w:t>
      </w:r>
    </w:p>
    <w:p w14:paraId="0DED9080" w14:textId="77777777" w:rsidR="00174EF3" w:rsidRDefault="00174EF3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DB17686" w:rsidR="007A3B9F" w:rsidRDefault="0032517A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c.  </w:t>
      </w:r>
      <w:r w:rsidR="007A3B9F" w:rsidRPr="00EF70C9">
        <w:rPr>
          <w:sz w:val="28"/>
          <w:szCs w:val="28"/>
        </w:rPr>
        <w:t xml:space="preserve"> 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14:paraId="137160E2" w14:textId="5C1CD390" w:rsidR="002036D1" w:rsidRPr="00EF70C9" w:rsidRDefault="002036D1" w:rsidP="007A3B9F">
      <w:pPr>
        <w:ind w:left="1080"/>
        <w:rPr>
          <w:sz w:val="28"/>
          <w:szCs w:val="28"/>
        </w:rPr>
      </w:pPr>
      <w:r w:rsidRPr="002036D1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3413B96" wp14:editId="0DF768E9">
            <wp:simplePos x="0" y="0"/>
            <wp:positionH relativeFrom="column">
              <wp:posOffset>685800</wp:posOffset>
            </wp:positionH>
            <wp:positionV relativeFrom="paragraph">
              <wp:posOffset>3175</wp:posOffset>
            </wp:positionV>
            <wp:extent cx="48958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516" y="21257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Default="007A3B9F" w:rsidP="007A3B9F">
      <w:pPr>
        <w:rPr>
          <w:sz w:val="28"/>
          <w:szCs w:val="28"/>
        </w:rPr>
      </w:pPr>
    </w:p>
    <w:p w14:paraId="0CC1312D" w14:textId="77777777" w:rsidR="002036D1" w:rsidRPr="00EF70C9" w:rsidRDefault="002036D1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C380F56" w14:textId="7C0169C8" w:rsidR="003656A1" w:rsidRPr="003656A1" w:rsidRDefault="003656A1" w:rsidP="00724454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Answer: </w:t>
      </w:r>
      <w:r>
        <w:rPr>
          <w:sz w:val="28"/>
          <w:szCs w:val="28"/>
        </w:rPr>
        <w:t>MPG cars is not normal distribution</w:t>
      </w:r>
      <w:r w:rsidR="009027CB">
        <w:rPr>
          <w:sz w:val="28"/>
          <w:szCs w:val="28"/>
        </w:rPr>
        <w:t>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646EA5E" w14:textId="4EC523F6" w:rsidR="003656A1" w:rsidRDefault="003656A1" w:rsidP="007A3B9F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  <w:r>
        <w:rPr>
          <w:sz w:val="28"/>
          <w:szCs w:val="28"/>
        </w:rPr>
        <w:t xml:space="preserve">Adipose </w:t>
      </w:r>
      <w:proofErr w:type="gramStart"/>
      <w:r>
        <w:rPr>
          <w:sz w:val="28"/>
          <w:szCs w:val="28"/>
        </w:rPr>
        <w:t>Tissue(</w:t>
      </w:r>
      <w:proofErr w:type="gramEnd"/>
      <w:r>
        <w:rPr>
          <w:sz w:val="28"/>
          <w:szCs w:val="28"/>
        </w:rPr>
        <w:t xml:space="preserve">AT) and Waist Circumference are not follow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Normal Distribution</w:t>
      </w:r>
      <w:r w:rsidR="009027CB">
        <w:rPr>
          <w:sz w:val="28"/>
          <w:szCs w:val="28"/>
        </w:rPr>
        <w:t>.</w:t>
      </w:r>
    </w:p>
    <w:p w14:paraId="1214E29C" w14:textId="77777777" w:rsidR="003656A1" w:rsidRPr="003656A1" w:rsidRDefault="003656A1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BD0E63A" w14:textId="4C3AD9A0" w:rsidR="00F13F16" w:rsidRPr="00EF70C9" w:rsidRDefault="00F13F16" w:rsidP="007A3B9F">
      <w:pPr>
        <w:pStyle w:val="ListParagraph"/>
        <w:rPr>
          <w:sz w:val="28"/>
          <w:szCs w:val="28"/>
        </w:rPr>
      </w:pPr>
      <w:r w:rsidRPr="00F13F16">
        <w:rPr>
          <w:sz w:val="28"/>
          <w:szCs w:val="28"/>
        </w:rPr>
        <w:drawing>
          <wp:inline distT="0" distB="0" distL="0" distR="0" wp14:anchorId="64C4E89A" wp14:editId="668D73C5">
            <wp:extent cx="4171950" cy="4138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757" cy="4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0175CDCA" w:rsidR="00E605D6" w:rsidRDefault="008C3A7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C5748"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6AD40AE" w14:textId="0189C4E2" w:rsidR="00F13F16" w:rsidRDefault="00F13F16" w:rsidP="00CB08A5">
      <w:pPr>
        <w:rPr>
          <w:sz w:val="28"/>
          <w:szCs w:val="28"/>
        </w:rPr>
      </w:pPr>
      <w:r w:rsidRPr="00F13F16">
        <w:rPr>
          <w:sz w:val="28"/>
          <w:szCs w:val="28"/>
        </w:rPr>
        <w:lastRenderedPageBreak/>
        <w:drawing>
          <wp:inline distT="0" distB="0" distL="0" distR="0" wp14:anchorId="1D52CB33" wp14:editId="20628AA2">
            <wp:extent cx="3514725" cy="281851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341" cy="28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24BF" w14:textId="5CCF95FE" w:rsidR="00AF3BD4" w:rsidRDefault="00AF3BD4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 score of 95%=1.71088</w:t>
      </w:r>
    </w:p>
    <w:p w14:paraId="4C196867" w14:textId="22BA0E90" w:rsidR="00AF3BD4" w:rsidRDefault="00AF3BD4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 score of 96%=1.8280</w:t>
      </w:r>
    </w:p>
    <w:p w14:paraId="2465AF86" w14:textId="56CD6342" w:rsidR="00AF3BD4" w:rsidRDefault="00AF3BD4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 score of 99% = 2.4921</w:t>
      </w:r>
    </w:p>
    <w:p w14:paraId="2065B69E" w14:textId="77777777" w:rsidR="00AF3BD4" w:rsidRDefault="00AF3BD4" w:rsidP="00CB08A5">
      <w:pPr>
        <w:rPr>
          <w:sz w:val="28"/>
          <w:szCs w:val="28"/>
        </w:rPr>
      </w:pPr>
    </w:p>
    <w:p w14:paraId="791B847E" w14:textId="77777777" w:rsidR="00AF3BD4" w:rsidRDefault="00AF3BD4" w:rsidP="00CB08A5">
      <w:pPr>
        <w:rPr>
          <w:sz w:val="28"/>
          <w:szCs w:val="28"/>
        </w:rPr>
      </w:pPr>
    </w:p>
    <w:p w14:paraId="45206584" w14:textId="37EFB710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AC4DC1">
        <w:rPr>
          <w:b/>
          <w:sz w:val="28"/>
          <w:szCs w:val="28"/>
        </w:rPr>
        <w:t xml:space="preserve"> </w:t>
      </w:r>
      <w:r w:rsidR="008C2D7A">
        <w:rPr>
          <w:b/>
          <w:sz w:val="28"/>
          <w:szCs w:val="28"/>
        </w:rPr>
        <w:t xml:space="preserve"> </w:t>
      </w:r>
      <w:r w:rsidR="002E78B5">
        <w:rPr>
          <w:b/>
          <w:sz w:val="28"/>
          <w:szCs w:val="28"/>
        </w:rPr>
        <w:t xml:space="preserve"> </w:t>
      </w:r>
      <w:r w:rsidR="008C2D7A">
        <w:rPr>
          <w:sz w:val="28"/>
          <w:szCs w:val="28"/>
        </w:rPr>
        <w:t>A Government</w:t>
      </w:r>
      <w:r w:rsidR="00DB650D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9654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FF85139" w14:textId="065EFED6" w:rsidR="00F13F16" w:rsidRDefault="00F13F1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13F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05630E25" wp14:editId="0A425EA8">
            <wp:extent cx="4905375" cy="32032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822" cy="32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bookmarkStart w:id="0" w:name="_GoBack"/>
      <w:bookmarkEnd w:id="0"/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74EF3"/>
    <w:rsid w:val="001864D6"/>
    <w:rsid w:val="00190F7C"/>
    <w:rsid w:val="001929AA"/>
    <w:rsid w:val="002036D1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2517A"/>
    <w:rsid w:val="00360870"/>
    <w:rsid w:val="0036324A"/>
    <w:rsid w:val="003656A1"/>
    <w:rsid w:val="00396AEA"/>
    <w:rsid w:val="003A03BA"/>
    <w:rsid w:val="003B01D0"/>
    <w:rsid w:val="003F354C"/>
    <w:rsid w:val="00437040"/>
    <w:rsid w:val="004439BB"/>
    <w:rsid w:val="00494A7E"/>
    <w:rsid w:val="004D09A1"/>
    <w:rsid w:val="005318C0"/>
    <w:rsid w:val="005438FD"/>
    <w:rsid w:val="005A2B9D"/>
    <w:rsid w:val="005A4CFD"/>
    <w:rsid w:val="005C03A9"/>
    <w:rsid w:val="005C2E46"/>
    <w:rsid w:val="005D1DBF"/>
    <w:rsid w:val="005E093D"/>
    <w:rsid w:val="005E36B7"/>
    <w:rsid w:val="006432DB"/>
    <w:rsid w:val="0066364B"/>
    <w:rsid w:val="006723AD"/>
    <w:rsid w:val="0068312A"/>
    <w:rsid w:val="006953A0"/>
    <w:rsid w:val="006B4051"/>
    <w:rsid w:val="006D7AA1"/>
    <w:rsid w:val="006E0ED4"/>
    <w:rsid w:val="00706CEB"/>
    <w:rsid w:val="00707DE3"/>
    <w:rsid w:val="00724454"/>
    <w:rsid w:val="007273CD"/>
    <w:rsid w:val="007300FB"/>
    <w:rsid w:val="00782098"/>
    <w:rsid w:val="00785701"/>
    <w:rsid w:val="00786F22"/>
    <w:rsid w:val="007A00E3"/>
    <w:rsid w:val="007A3B9F"/>
    <w:rsid w:val="007B7F44"/>
    <w:rsid w:val="00810E86"/>
    <w:rsid w:val="008A57CC"/>
    <w:rsid w:val="008B06AD"/>
    <w:rsid w:val="008B2CB7"/>
    <w:rsid w:val="008C2D7A"/>
    <w:rsid w:val="008C3A7B"/>
    <w:rsid w:val="008D4578"/>
    <w:rsid w:val="009027CB"/>
    <w:rsid w:val="009043E8"/>
    <w:rsid w:val="00923E3B"/>
    <w:rsid w:val="0096548C"/>
    <w:rsid w:val="009867DB"/>
    <w:rsid w:val="00990162"/>
    <w:rsid w:val="009C2015"/>
    <w:rsid w:val="009D6E8A"/>
    <w:rsid w:val="009E2EBA"/>
    <w:rsid w:val="00A50B04"/>
    <w:rsid w:val="00AA44EF"/>
    <w:rsid w:val="00AB0E5D"/>
    <w:rsid w:val="00AC4DC1"/>
    <w:rsid w:val="00AD0976"/>
    <w:rsid w:val="00AF3BD4"/>
    <w:rsid w:val="00B22C7F"/>
    <w:rsid w:val="00BB68E7"/>
    <w:rsid w:val="00BC5748"/>
    <w:rsid w:val="00BE6CBD"/>
    <w:rsid w:val="00BF683B"/>
    <w:rsid w:val="00C24221"/>
    <w:rsid w:val="00C41636"/>
    <w:rsid w:val="00C41684"/>
    <w:rsid w:val="00C41DBD"/>
    <w:rsid w:val="00C50D38"/>
    <w:rsid w:val="00C57628"/>
    <w:rsid w:val="00C700CD"/>
    <w:rsid w:val="00C76165"/>
    <w:rsid w:val="00CA49FE"/>
    <w:rsid w:val="00CB08A5"/>
    <w:rsid w:val="00CB477A"/>
    <w:rsid w:val="00D309C7"/>
    <w:rsid w:val="00D44288"/>
    <w:rsid w:val="00D610DF"/>
    <w:rsid w:val="00D74923"/>
    <w:rsid w:val="00D759AC"/>
    <w:rsid w:val="00D87AA3"/>
    <w:rsid w:val="00DB650D"/>
    <w:rsid w:val="00DD5854"/>
    <w:rsid w:val="00E507EE"/>
    <w:rsid w:val="00E605D6"/>
    <w:rsid w:val="00E74513"/>
    <w:rsid w:val="00EB6B5E"/>
    <w:rsid w:val="00EF70C9"/>
    <w:rsid w:val="00F12554"/>
    <w:rsid w:val="00F13F16"/>
    <w:rsid w:val="00F407B7"/>
    <w:rsid w:val="00FB48D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125</cp:revision>
  <dcterms:created xsi:type="dcterms:W3CDTF">2017-02-23T06:15:00Z</dcterms:created>
  <dcterms:modified xsi:type="dcterms:W3CDTF">2023-01-13T07:48:00Z</dcterms:modified>
</cp:coreProperties>
</file>