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8EC" w:rsidRDefault="002C646F" w:rsidP="00B548F3">
      <w:pPr>
        <w:pStyle w:val="Nadpis1"/>
      </w:pPr>
      <w:r>
        <w:t>Základní deska</w:t>
      </w:r>
    </w:p>
    <w:p w:rsidR="00CE0CA0" w:rsidRDefault="00A81EF7" w:rsidP="00A81EF7">
      <w:pPr>
        <w:pStyle w:val="Odstavecseseznamem"/>
        <w:numPr>
          <w:ilvl w:val="0"/>
          <w:numId w:val="6"/>
        </w:numPr>
      </w:pPr>
      <w:r>
        <w:t>Základní hardware počítače, která obsahuje elektrické obvody a konektory</w:t>
      </w:r>
    </w:p>
    <w:p w:rsidR="00A81EF7" w:rsidRDefault="00BA7F05" w:rsidP="00A81EF7">
      <w:pPr>
        <w:pStyle w:val="Odstavecseseznamem"/>
        <w:numPr>
          <w:ilvl w:val="0"/>
          <w:numId w:val="6"/>
        </w:numPr>
      </w:pPr>
      <w:r>
        <w:t>Jejím úkolem je propojit jednotlivé části počítače</w:t>
      </w:r>
    </w:p>
    <w:p w:rsidR="00BA7F05" w:rsidRDefault="00BA7F05" w:rsidP="00A81EF7">
      <w:pPr>
        <w:pStyle w:val="Odstavecseseznamem"/>
        <w:numPr>
          <w:ilvl w:val="0"/>
          <w:numId w:val="6"/>
        </w:numPr>
      </w:pPr>
      <w:r>
        <w:t>Sběrnice a obvody poskytují napájení a komunikaci ostatních komponent</w:t>
      </w:r>
    </w:p>
    <w:p w:rsidR="00BA7F05" w:rsidRDefault="00BA7F05" w:rsidP="00A81EF7">
      <w:pPr>
        <w:pStyle w:val="Odstavecseseznamem"/>
        <w:numPr>
          <w:ilvl w:val="0"/>
          <w:numId w:val="6"/>
        </w:numPr>
      </w:pPr>
      <w:r>
        <w:t>Funkce základní desky se rozšířily o funkce, které se dříve připojovaly pomocí přídavných karet</w:t>
      </w:r>
    </w:p>
    <w:p w:rsidR="00BA7F05" w:rsidRDefault="00BA7F05" w:rsidP="00BA7F05">
      <w:pPr>
        <w:pStyle w:val="Nadpis2"/>
      </w:pPr>
      <w:r>
        <w:t>Chipset</w:t>
      </w:r>
      <w:r w:rsidR="007410C3">
        <w:t xml:space="preserve"> = chipová sada</w:t>
      </w:r>
    </w:p>
    <w:p w:rsidR="00BA7F05" w:rsidRDefault="007410C3" w:rsidP="00BA7F05">
      <w:pPr>
        <w:pStyle w:val="Odstavecseseznamem"/>
        <w:numPr>
          <w:ilvl w:val="0"/>
          <w:numId w:val="7"/>
        </w:numPr>
      </w:pPr>
      <w:r>
        <w:t>Nejdůležitější integrované obvody základná desky</w:t>
      </w:r>
    </w:p>
    <w:p w:rsidR="007410C3" w:rsidRDefault="007410C3" w:rsidP="00BA7F05">
      <w:pPr>
        <w:pStyle w:val="Odstavecseseznamem"/>
        <w:numPr>
          <w:ilvl w:val="0"/>
          <w:numId w:val="7"/>
        </w:numPr>
      </w:pPr>
      <w:r>
        <w:t>Určuje jaký typ procesoru a paměť mohu připojit</w:t>
      </w:r>
    </w:p>
    <w:p w:rsidR="007410C3" w:rsidRDefault="007410C3" w:rsidP="007410C3">
      <w:pPr>
        <w:pStyle w:val="Odstavecseseznamem"/>
        <w:numPr>
          <w:ilvl w:val="0"/>
          <w:numId w:val="7"/>
        </w:numPr>
      </w:pPr>
      <w:r>
        <w:t xml:space="preserve">Tvořena buď </w:t>
      </w:r>
      <w:r w:rsidR="009B0077">
        <w:t>jedním, nebo</w:t>
      </w:r>
      <w:r>
        <w:t xml:space="preserve"> dvěma chipy (severní a jižní můstek)</w:t>
      </w:r>
    </w:p>
    <w:p w:rsidR="007410C3" w:rsidRDefault="009B0077" w:rsidP="007410C3">
      <w:pPr>
        <w:pStyle w:val="Nadpis3"/>
      </w:pPr>
      <w:r>
        <w:t>Severní můstek</w:t>
      </w:r>
      <w:r w:rsidR="007F419E">
        <w:t xml:space="preserve"> = Northbridge</w:t>
      </w:r>
    </w:p>
    <w:p w:rsidR="009B0077" w:rsidRDefault="009B0077" w:rsidP="009B0077">
      <w:pPr>
        <w:pStyle w:val="Odstavecseseznamem"/>
        <w:numPr>
          <w:ilvl w:val="0"/>
          <w:numId w:val="8"/>
        </w:numPr>
      </w:pPr>
      <w:r>
        <w:t>Komunikace mezi procesorem, grafi</w:t>
      </w:r>
      <w:r w:rsidR="007F419E">
        <w:t>c</w:t>
      </w:r>
      <w:r>
        <w:t>kou kartou a pamětí</w:t>
      </w:r>
    </w:p>
    <w:p w:rsidR="007F419E" w:rsidRDefault="007F419E" w:rsidP="009B0077">
      <w:pPr>
        <w:pStyle w:val="Odstavecseseznamem"/>
        <w:numPr>
          <w:ilvl w:val="0"/>
          <w:numId w:val="8"/>
        </w:numPr>
      </w:pPr>
      <w:r>
        <w:t>Zvládal pracovat pouze s pár typy procesorů a pamětí</w:t>
      </w:r>
    </w:p>
    <w:p w:rsidR="009B0077" w:rsidRPr="009B0077" w:rsidRDefault="007F419E" w:rsidP="009B0077">
      <w:pPr>
        <w:pStyle w:val="Odstavecseseznamem"/>
        <w:numPr>
          <w:ilvl w:val="0"/>
          <w:numId w:val="8"/>
        </w:numPr>
      </w:pPr>
      <w:r>
        <w:t>P</w:t>
      </w:r>
      <w:r w:rsidR="009B0077">
        <w:t>ropojen</w:t>
      </w:r>
      <w:r>
        <w:t xml:space="preserve"> s jižním můstkem</w:t>
      </w:r>
    </w:p>
    <w:p w:rsidR="009B0077" w:rsidRDefault="009B0077" w:rsidP="009B0077">
      <w:pPr>
        <w:pStyle w:val="Nadpis3"/>
      </w:pPr>
      <w:r>
        <w:t>Jižní můstek</w:t>
      </w:r>
      <w:r w:rsidR="00F407FD">
        <w:t xml:space="preserve"> = Southbridge</w:t>
      </w:r>
    </w:p>
    <w:p w:rsidR="007F419E" w:rsidRDefault="00F407FD" w:rsidP="007F419E">
      <w:pPr>
        <w:pStyle w:val="Odstavecseseznamem"/>
        <w:numPr>
          <w:ilvl w:val="0"/>
          <w:numId w:val="9"/>
        </w:numPr>
      </w:pPr>
      <w:r>
        <w:t>Realizuje pomalejší funkce</w:t>
      </w:r>
    </w:p>
    <w:p w:rsidR="005E1C27" w:rsidRDefault="005E1C27" w:rsidP="007F419E">
      <w:pPr>
        <w:pStyle w:val="Odstavecseseznamem"/>
        <w:numPr>
          <w:ilvl w:val="0"/>
          <w:numId w:val="9"/>
        </w:numPr>
      </w:pPr>
      <w:r>
        <w:t>Není připojen s procesorem</w:t>
      </w:r>
    </w:p>
    <w:p w:rsidR="002E7CE9" w:rsidRDefault="002E7CE9" w:rsidP="002E7CE9">
      <w:pPr>
        <w:pStyle w:val="Odstavecseseznamem"/>
        <w:numPr>
          <w:ilvl w:val="0"/>
          <w:numId w:val="9"/>
        </w:numPr>
      </w:pPr>
      <w:r>
        <w:t xml:space="preserve">PCI, </w:t>
      </w:r>
      <w:r w:rsidR="00F407FD">
        <w:t>DMA, disky, USB, Ethernet</w:t>
      </w:r>
      <w:r>
        <w:t>, SATA, FireWire</w:t>
      </w:r>
    </w:p>
    <w:p w:rsidR="00C65643" w:rsidRDefault="00C65643" w:rsidP="00C65643">
      <w:pPr>
        <w:pStyle w:val="Nadpis3"/>
      </w:pPr>
      <w:r>
        <w:t>Blokové schéma základní desky</w:t>
      </w:r>
    </w:p>
    <w:p w:rsidR="00C65643" w:rsidRPr="00C65643" w:rsidRDefault="00C65643" w:rsidP="00C65643"/>
    <w:p w:rsidR="002E7CE9" w:rsidRDefault="002E7CE9" w:rsidP="002E7CE9">
      <w:pPr>
        <w:pStyle w:val="Odstavecseseznamem"/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-1905</wp:posOffset>
            </wp:positionV>
            <wp:extent cx="2901896" cy="4468956"/>
            <wp:effectExtent l="0" t="0" r="0" b="8255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therboard_diagram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896" cy="4468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7CE9" w:rsidRDefault="002E7CE9" w:rsidP="002E7CE9">
      <w:pPr>
        <w:pStyle w:val="Odstavecseseznamem"/>
        <w:ind w:left="6096"/>
      </w:pPr>
    </w:p>
    <w:p w:rsidR="002E7CE9" w:rsidRDefault="002E7CE9" w:rsidP="002E7CE9">
      <w:pPr>
        <w:pStyle w:val="Odstavecseseznamem"/>
        <w:ind w:left="6096"/>
      </w:pPr>
    </w:p>
    <w:p w:rsidR="002E7CE9" w:rsidRDefault="002E7CE9" w:rsidP="002E7CE9">
      <w:pPr>
        <w:pStyle w:val="Odstavecseseznamem"/>
        <w:ind w:left="6096"/>
      </w:pPr>
    </w:p>
    <w:p w:rsidR="002E7CE9" w:rsidRDefault="00C65643" w:rsidP="00C65643">
      <w:pPr>
        <w:pStyle w:val="Odstavecseseznamem"/>
        <w:numPr>
          <w:ilvl w:val="0"/>
          <w:numId w:val="10"/>
        </w:numPr>
        <w:ind w:left="5812" w:firstLine="0"/>
      </w:pPr>
      <w:proofErr w:type="spellStart"/>
      <w:r w:rsidRPr="00C65643">
        <w:rPr>
          <w:b/>
        </w:rPr>
        <w:t>Clock</w:t>
      </w:r>
      <w:proofErr w:type="spellEnd"/>
      <w:r w:rsidRPr="00C65643">
        <w:rPr>
          <w:b/>
        </w:rPr>
        <w:t xml:space="preserve"> </w:t>
      </w:r>
      <w:proofErr w:type="spellStart"/>
      <w:r w:rsidRPr="00C65643">
        <w:rPr>
          <w:b/>
        </w:rPr>
        <w:t>Generator</w:t>
      </w:r>
      <w:proofErr w:type="spellEnd"/>
      <w:r>
        <w:t xml:space="preserve"> – generátor hodinového kmitočtu, používá se pro synchronizaci operací v integrovaných obvodech</w:t>
      </w:r>
    </w:p>
    <w:p w:rsidR="00C65643" w:rsidRDefault="00C65643" w:rsidP="00C65643">
      <w:pPr>
        <w:pStyle w:val="Odstavecseseznamem"/>
        <w:numPr>
          <w:ilvl w:val="0"/>
          <w:numId w:val="10"/>
        </w:numPr>
        <w:ind w:left="5812" w:firstLine="0"/>
      </w:pPr>
      <w:proofErr w:type="spellStart"/>
      <w:r>
        <w:rPr>
          <w:b/>
        </w:rPr>
        <w:t>Timecounter</w:t>
      </w:r>
      <w:proofErr w:type="spellEnd"/>
      <w:r w:rsidR="00BD162A">
        <w:t xml:space="preserve"> – časovač sčítač, vytváří zpoždění, počítá události, nezávislý na CPU</w:t>
      </w:r>
    </w:p>
    <w:p w:rsidR="00BD162A" w:rsidRPr="00EF2640" w:rsidRDefault="00BD162A" w:rsidP="00C65643">
      <w:pPr>
        <w:pStyle w:val="Odstavecseseznamem"/>
        <w:numPr>
          <w:ilvl w:val="0"/>
          <w:numId w:val="10"/>
        </w:numPr>
        <w:ind w:left="5812" w:firstLine="0"/>
        <w:rPr>
          <w:b/>
        </w:rPr>
      </w:pPr>
      <w:r w:rsidRPr="00BD162A">
        <w:rPr>
          <w:b/>
        </w:rPr>
        <w:t>CMOS</w:t>
      </w:r>
      <w:r>
        <w:rPr>
          <w:b/>
        </w:rPr>
        <w:t xml:space="preserve"> paměť</w:t>
      </w:r>
      <w:r>
        <w:t xml:space="preserve"> – operační </w:t>
      </w:r>
      <w:r w:rsidR="00EF2640">
        <w:t>paměť a BIOS má jeden adresový prostor</w:t>
      </w:r>
    </w:p>
    <w:p w:rsidR="00EF2640" w:rsidRPr="00EF2640" w:rsidRDefault="00EF2640" w:rsidP="00C65643">
      <w:pPr>
        <w:pStyle w:val="Odstavecseseznamem"/>
        <w:numPr>
          <w:ilvl w:val="0"/>
          <w:numId w:val="10"/>
        </w:numPr>
        <w:ind w:left="5812" w:firstLine="0"/>
        <w:rPr>
          <w:b/>
        </w:rPr>
      </w:pPr>
      <w:r>
        <w:rPr>
          <w:b/>
        </w:rPr>
        <w:t xml:space="preserve">Super I/O </w:t>
      </w:r>
      <w:proofErr w:type="spellStart"/>
      <w:r>
        <w:rPr>
          <w:b/>
        </w:rPr>
        <w:t>chip</w:t>
      </w:r>
      <w:proofErr w:type="spellEnd"/>
      <w:r>
        <w:t xml:space="preserve"> – skupina komunikačních zařízení (klávesnice, myš…)</w:t>
      </w:r>
    </w:p>
    <w:p w:rsidR="00EF2640" w:rsidRDefault="00EF2640" w:rsidP="00EF2640">
      <w:pPr>
        <w:pStyle w:val="Odstavecseseznamem"/>
        <w:ind w:left="5812"/>
        <w:rPr>
          <w:b/>
        </w:rPr>
      </w:pPr>
    </w:p>
    <w:p w:rsidR="00EF2640" w:rsidRDefault="00EF2640" w:rsidP="00EF2640">
      <w:pPr>
        <w:pStyle w:val="Odstavecseseznamem"/>
        <w:ind w:left="5812"/>
        <w:rPr>
          <w:b/>
        </w:rPr>
      </w:pPr>
    </w:p>
    <w:p w:rsidR="00EF2640" w:rsidRDefault="00EF2640" w:rsidP="00EF2640">
      <w:pPr>
        <w:pStyle w:val="Odstavecseseznamem"/>
        <w:ind w:left="5812"/>
        <w:rPr>
          <w:b/>
        </w:rPr>
      </w:pPr>
    </w:p>
    <w:p w:rsidR="00EF2640" w:rsidRDefault="00EF2640" w:rsidP="00EF2640">
      <w:pPr>
        <w:pStyle w:val="Odstavecseseznamem"/>
        <w:ind w:left="5812"/>
        <w:rPr>
          <w:b/>
        </w:rPr>
      </w:pPr>
    </w:p>
    <w:p w:rsidR="00EF2640" w:rsidRDefault="00EF2640" w:rsidP="00EF2640">
      <w:pPr>
        <w:pStyle w:val="Odstavecseseznamem"/>
        <w:ind w:left="5812"/>
        <w:rPr>
          <w:b/>
        </w:rPr>
      </w:pPr>
    </w:p>
    <w:p w:rsidR="00EF2640" w:rsidRDefault="00EF2640" w:rsidP="00EF2640">
      <w:pPr>
        <w:pStyle w:val="Odstavecseseznamem"/>
        <w:ind w:left="5812"/>
        <w:rPr>
          <w:b/>
        </w:rPr>
      </w:pPr>
    </w:p>
    <w:p w:rsidR="00EF2640" w:rsidRDefault="00EF2640" w:rsidP="00EF2640">
      <w:pPr>
        <w:pStyle w:val="Odstavecseseznamem"/>
        <w:ind w:left="5812"/>
        <w:rPr>
          <w:b/>
        </w:rPr>
      </w:pPr>
    </w:p>
    <w:p w:rsidR="00EF2640" w:rsidRDefault="00EF2640" w:rsidP="00EF2640">
      <w:pPr>
        <w:pStyle w:val="Odstavecseseznamem"/>
        <w:ind w:left="5812"/>
        <w:rPr>
          <w:b/>
        </w:rPr>
      </w:pPr>
    </w:p>
    <w:p w:rsidR="001A36D2" w:rsidRDefault="001A36D2">
      <w:pPr>
        <w:rPr>
          <w:b/>
        </w:rPr>
      </w:pPr>
      <w:r>
        <w:rPr>
          <w:b/>
        </w:rPr>
        <w:br w:type="page"/>
      </w:r>
    </w:p>
    <w:p w:rsidR="00EF2640" w:rsidRDefault="005E7312" w:rsidP="005E7312">
      <w:pPr>
        <w:pStyle w:val="Nadpis3"/>
      </w:pPr>
      <w:r>
        <w:lastRenderedPageBreak/>
        <w:t>Schéma procesoru</w:t>
      </w:r>
    </w:p>
    <w:p w:rsidR="001A36D2" w:rsidRPr="001A36D2" w:rsidRDefault="001A36D2" w:rsidP="001A36D2"/>
    <w:p w:rsidR="001A36D2" w:rsidRPr="001A36D2" w:rsidRDefault="001A36D2" w:rsidP="001A36D2">
      <w:r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6120130" cy="2589530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éma procesoru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7312" w:rsidRPr="005E7312" w:rsidRDefault="005E7312" w:rsidP="001A36D2"/>
    <w:p w:rsidR="001A36D2" w:rsidRDefault="001A36D2" w:rsidP="001A36D2">
      <w:pPr>
        <w:pStyle w:val="Odstavecseseznamem"/>
        <w:ind w:left="0"/>
        <w:rPr>
          <w:b/>
        </w:rPr>
      </w:pPr>
    </w:p>
    <w:p w:rsidR="001A36D2" w:rsidRDefault="001A36D2" w:rsidP="001A36D2">
      <w:pPr>
        <w:pStyle w:val="Odstavecseseznamem"/>
        <w:ind w:left="0"/>
        <w:rPr>
          <w:b/>
        </w:rPr>
      </w:pPr>
    </w:p>
    <w:p w:rsidR="001A36D2" w:rsidRDefault="001A36D2" w:rsidP="001A36D2">
      <w:pPr>
        <w:pStyle w:val="Odstavecseseznamem"/>
        <w:ind w:left="0"/>
        <w:rPr>
          <w:b/>
        </w:rPr>
      </w:pPr>
    </w:p>
    <w:p w:rsidR="001A36D2" w:rsidRDefault="001A36D2" w:rsidP="001A36D2">
      <w:pPr>
        <w:pStyle w:val="Odstavecseseznamem"/>
        <w:ind w:left="0"/>
        <w:rPr>
          <w:b/>
        </w:rPr>
      </w:pPr>
    </w:p>
    <w:p w:rsidR="001A36D2" w:rsidRDefault="001A36D2" w:rsidP="001A36D2">
      <w:pPr>
        <w:pStyle w:val="Odstavecseseznamem"/>
        <w:ind w:left="0"/>
        <w:rPr>
          <w:b/>
        </w:rPr>
      </w:pPr>
    </w:p>
    <w:p w:rsidR="001A36D2" w:rsidRDefault="001A36D2" w:rsidP="001A36D2">
      <w:pPr>
        <w:pStyle w:val="Odstavecseseznamem"/>
        <w:ind w:left="0"/>
        <w:rPr>
          <w:b/>
        </w:rPr>
      </w:pPr>
    </w:p>
    <w:p w:rsidR="001A36D2" w:rsidRDefault="001A36D2" w:rsidP="001A36D2">
      <w:pPr>
        <w:pStyle w:val="Odstavecseseznamem"/>
        <w:ind w:left="0"/>
        <w:rPr>
          <w:b/>
        </w:rPr>
      </w:pPr>
    </w:p>
    <w:p w:rsidR="001A36D2" w:rsidRDefault="001A36D2" w:rsidP="001A36D2">
      <w:pPr>
        <w:pStyle w:val="Odstavecseseznamem"/>
        <w:ind w:left="0"/>
        <w:rPr>
          <w:b/>
        </w:rPr>
      </w:pPr>
    </w:p>
    <w:p w:rsidR="001A36D2" w:rsidRDefault="001A36D2" w:rsidP="001A36D2">
      <w:pPr>
        <w:pStyle w:val="Odstavecseseznamem"/>
        <w:ind w:left="0"/>
        <w:rPr>
          <w:b/>
        </w:rPr>
      </w:pPr>
    </w:p>
    <w:p w:rsidR="001A36D2" w:rsidRDefault="001A36D2" w:rsidP="001A36D2">
      <w:pPr>
        <w:pStyle w:val="Odstavecseseznamem"/>
        <w:ind w:left="0"/>
        <w:rPr>
          <w:b/>
        </w:rPr>
      </w:pPr>
    </w:p>
    <w:p w:rsidR="001A36D2" w:rsidRDefault="001A36D2" w:rsidP="007659E3">
      <w:pPr>
        <w:pStyle w:val="Odstavecseseznamem"/>
        <w:ind w:left="0"/>
      </w:pPr>
    </w:p>
    <w:p w:rsidR="007659E3" w:rsidRDefault="007659E3" w:rsidP="007659E3">
      <w:pPr>
        <w:pStyle w:val="Odstavecseseznamem"/>
        <w:numPr>
          <w:ilvl w:val="0"/>
          <w:numId w:val="13"/>
        </w:numPr>
      </w:pPr>
      <w:r>
        <w:t>Dříve byl ŘADIČ sběrnice součástí severního můstku</w:t>
      </w:r>
    </w:p>
    <w:p w:rsidR="007659E3" w:rsidRDefault="007659E3" w:rsidP="007659E3">
      <w:pPr>
        <w:pStyle w:val="Odstavecseseznamem"/>
        <w:numPr>
          <w:ilvl w:val="0"/>
          <w:numId w:val="13"/>
        </w:numPr>
      </w:pPr>
      <w:r>
        <w:t>Rychlejší než se severním můstkem</w:t>
      </w:r>
    </w:p>
    <w:p w:rsidR="007659E3" w:rsidRDefault="00DD59EC" w:rsidP="00DD59EC">
      <w:pPr>
        <w:pStyle w:val="Nadpis3"/>
      </w:pPr>
      <w:r>
        <w:t>Typy základních podle velikosti a uspořádání</w:t>
      </w:r>
    </w:p>
    <w:p w:rsidR="00DD59EC" w:rsidRDefault="00DD59EC" w:rsidP="00DD59EC">
      <w:pPr>
        <w:pStyle w:val="Nadpis4"/>
      </w:pPr>
      <w:r>
        <w:t>AT (</w:t>
      </w:r>
      <w:proofErr w:type="spellStart"/>
      <w:r>
        <w:t>Advanced</w:t>
      </w:r>
      <w:proofErr w:type="spellEnd"/>
      <w:r>
        <w:t xml:space="preserve"> Technology)</w:t>
      </w:r>
    </w:p>
    <w:p w:rsidR="00FE6366" w:rsidRDefault="006D35F3" w:rsidP="00FE6366">
      <w:pPr>
        <w:pStyle w:val="Odstavecseseznamem"/>
        <w:numPr>
          <w:ilvl w:val="0"/>
          <w:numId w:val="14"/>
        </w:numPr>
      </w:pPr>
      <w:r>
        <w:t>Používal zdroj AT – měl dvojí napájení, buď 5V nebo 12V</w:t>
      </w:r>
    </w:p>
    <w:p w:rsidR="00FE6366" w:rsidRDefault="00FE6366" w:rsidP="00FE6366">
      <w:pPr>
        <w:pStyle w:val="Nadpis4"/>
      </w:pPr>
      <w:r>
        <w:t>ATX</w:t>
      </w:r>
    </w:p>
    <w:p w:rsidR="00D80CAD" w:rsidRPr="00D80CAD" w:rsidRDefault="00FE6366" w:rsidP="00FE6366">
      <w:pPr>
        <w:pStyle w:val="Odstavecseseznamem"/>
        <w:numPr>
          <w:ilvl w:val="0"/>
          <w:numId w:val="14"/>
        </w:numPr>
      </w:pPr>
      <w:r>
        <w:t xml:space="preserve">Nejpoužívanější typ desky, pojí se zdrojem </w:t>
      </w:r>
      <w:r w:rsidRPr="00FE6366">
        <w:rPr>
          <w:b/>
        </w:rPr>
        <w:t>ATX</w:t>
      </w:r>
    </w:p>
    <w:p w:rsidR="00D80CAD" w:rsidRPr="00FE3398" w:rsidRDefault="00D80CAD" w:rsidP="00FE3398">
      <w:pPr>
        <w:pStyle w:val="Nadpis5"/>
      </w:pPr>
      <w:r>
        <w:t xml:space="preserve">  </w:t>
      </w:r>
      <w:r w:rsidRPr="00FE3398">
        <w:t>Zdroj ATX</w:t>
      </w:r>
      <w:r w:rsidR="00FE6366" w:rsidRPr="00FE3398">
        <w:t xml:space="preserve"> </w:t>
      </w:r>
    </w:p>
    <w:p w:rsidR="00A42824" w:rsidRPr="00D80CAD" w:rsidRDefault="00A42824" w:rsidP="00A42824">
      <w:pPr>
        <w:pStyle w:val="Odstavecseseznamem"/>
        <w:numPr>
          <w:ilvl w:val="1"/>
          <w:numId w:val="14"/>
        </w:numPr>
      </w:pPr>
      <w:r>
        <w:t>Přizpůsoben desce ATX</w:t>
      </w:r>
    </w:p>
    <w:p w:rsidR="00D80CAD" w:rsidRDefault="00AB060E" w:rsidP="00D80CAD">
      <w:pPr>
        <w:pStyle w:val="Odstavecseseznamem"/>
        <w:numPr>
          <w:ilvl w:val="1"/>
          <w:numId w:val="14"/>
        </w:numPr>
      </w:pPr>
      <w:r>
        <w:t>D</w:t>
      </w:r>
      <w:r w:rsidR="00FE6366">
        <w:t>odává tři napěťové úrovně 3,3V, 5V a 12V</w:t>
      </w:r>
    </w:p>
    <w:p w:rsidR="00FE6366" w:rsidRDefault="00AB060E" w:rsidP="00D80CAD">
      <w:pPr>
        <w:pStyle w:val="Odstavecseseznamem"/>
        <w:numPr>
          <w:ilvl w:val="1"/>
          <w:numId w:val="14"/>
        </w:numPr>
      </w:pPr>
      <w:r>
        <w:t>P</w:t>
      </w:r>
      <w:r w:rsidR="00FE6366">
        <w:t>řipojen 20 nebo 24 pinovým konektorem</w:t>
      </w:r>
    </w:p>
    <w:p w:rsidR="00FE6366" w:rsidRDefault="00AB060E" w:rsidP="00D80CAD">
      <w:pPr>
        <w:pStyle w:val="Odstavecseseznamem"/>
        <w:numPr>
          <w:ilvl w:val="1"/>
          <w:numId w:val="14"/>
        </w:numPr>
      </w:pPr>
      <w:r>
        <w:t>Z</w:t>
      </w:r>
      <w:r w:rsidR="00D80CAD">
        <w:t xml:space="preserve">apínání a vypínaní je realizováno obvodem na základní desce </w:t>
      </w:r>
    </w:p>
    <w:p w:rsidR="00D80CAD" w:rsidRDefault="00AB060E" w:rsidP="00D80CAD">
      <w:pPr>
        <w:pStyle w:val="Odstavecseseznamem"/>
        <w:numPr>
          <w:ilvl w:val="1"/>
          <w:numId w:val="14"/>
        </w:numPr>
      </w:pPr>
      <w:r>
        <w:t>J</w:t>
      </w:r>
      <w:r w:rsidR="00A42824">
        <w:t>e připojen do sítě a stále spotřebovává napětí</w:t>
      </w:r>
    </w:p>
    <w:p w:rsidR="00A42824" w:rsidRDefault="00AB060E" w:rsidP="00D80CAD">
      <w:pPr>
        <w:pStyle w:val="Odstavecseseznamem"/>
        <w:numPr>
          <w:ilvl w:val="1"/>
          <w:numId w:val="14"/>
        </w:numPr>
      </w:pPr>
      <w:r>
        <w:t>Můžu počítač zapnout např. myší a klávesnicí</w:t>
      </w:r>
    </w:p>
    <w:p w:rsidR="00AB060E" w:rsidRDefault="00AB060E" w:rsidP="00D80CAD">
      <w:pPr>
        <w:pStyle w:val="Odstavecseseznamem"/>
        <w:numPr>
          <w:ilvl w:val="1"/>
          <w:numId w:val="14"/>
        </w:numPr>
      </w:pPr>
      <w:r>
        <w:t>Stand-by a soft-off – můžu zapnout PC na dálku</w:t>
      </w:r>
    </w:p>
    <w:p w:rsidR="00DD40E6" w:rsidRDefault="00DD40E6" w:rsidP="00DD40E6">
      <w:pPr>
        <w:pStyle w:val="Nadpis4"/>
      </w:pPr>
      <w:r>
        <w:t>BTX</w:t>
      </w:r>
    </w:p>
    <w:p w:rsidR="00DD40E6" w:rsidRDefault="00DD40E6" w:rsidP="00DD40E6">
      <w:pPr>
        <w:pStyle w:val="Odstavecseseznamem"/>
        <w:numPr>
          <w:ilvl w:val="0"/>
          <w:numId w:val="14"/>
        </w:numPr>
      </w:pPr>
      <w:r>
        <w:t>Podobná ATX</w:t>
      </w:r>
    </w:p>
    <w:p w:rsidR="00DD40E6" w:rsidRDefault="00DD40E6" w:rsidP="00DD40E6">
      <w:pPr>
        <w:pStyle w:val="Nadpis2"/>
      </w:pPr>
      <w:r>
        <w:t>BIOS</w:t>
      </w:r>
      <w:r w:rsidR="00B27FDA">
        <w:t xml:space="preserve"> (Basic Input-Output Systém)</w:t>
      </w:r>
    </w:p>
    <w:p w:rsidR="00B27FDA" w:rsidRDefault="00B27FDA" w:rsidP="00B27FDA">
      <w:pPr>
        <w:pStyle w:val="Odstavecseseznamem"/>
        <w:numPr>
          <w:ilvl w:val="0"/>
          <w:numId w:val="14"/>
        </w:numPr>
      </w:pPr>
      <w:r>
        <w:t>Základní vstupně-výstupní funkce PC</w:t>
      </w:r>
    </w:p>
    <w:p w:rsidR="00B27FDA" w:rsidRDefault="00B27FDA" w:rsidP="00B27FDA">
      <w:pPr>
        <w:pStyle w:val="Odstavecseseznamem"/>
        <w:numPr>
          <w:ilvl w:val="0"/>
          <w:numId w:val="14"/>
        </w:numPr>
      </w:pPr>
      <w:r>
        <w:t>Automaticky spuštěn základní deskou při spuštění PC</w:t>
      </w:r>
    </w:p>
    <w:p w:rsidR="00B27FDA" w:rsidRDefault="00B27FDA" w:rsidP="00B27FDA">
      <w:pPr>
        <w:pStyle w:val="Odstavecseseznamem"/>
        <w:numPr>
          <w:ilvl w:val="0"/>
          <w:numId w:val="14"/>
        </w:numPr>
      </w:pPr>
      <w:r>
        <w:t>Zajišťuje komunikaci mezi hardwarem a softwarem a spouští OS</w:t>
      </w:r>
    </w:p>
    <w:p w:rsidR="00B27FDA" w:rsidRDefault="00B27FDA" w:rsidP="00B27FDA">
      <w:pPr>
        <w:pStyle w:val="Odstavecseseznamem"/>
        <w:numPr>
          <w:ilvl w:val="0"/>
          <w:numId w:val="14"/>
        </w:numPr>
      </w:pPr>
      <w:r>
        <w:t>Načte konfiguraci z CMOS paměti</w:t>
      </w:r>
    </w:p>
    <w:p w:rsidR="00B27FDA" w:rsidRDefault="00B27FDA" w:rsidP="00B27FDA">
      <w:pPr>
        <w:pStyle w:val="Odstavecseseznamem"/>
        <w:numPr>
          <w:ilvl w:val="0"/>
          <w:numId w:val="14"/>
        </w:numPr>
      </w:pPr>
      <w:r>
        <w:t>K </w:t>
      </w:r>
      <w:r w:rsidR="002944BE">
        <w:t>nastavení</w:t>
      </w:r>
      <w:r>
        <w:t xml:space="preserve"> BIOSu se spustí SETUP</w:t>
      </w:r>
    </w:p>
    <w:p w:rsidR="002944BE" w:rsidRPr="00FE3398" w:rsidRDefault="002944BE" w:rsidP="00FE3398">
      <w:pPr>
        <w:pStyle w:val="Nadpis5"/>
      </w:pPr>
      <w:r w:rsidRPr="00FE3398">
        <w:t>SETUP</w:t>
      </w:r>
    </w:p>
    <w:p w:rsidR="002944BE" w:rsidRPr="002944BE" w:rsidRDefault="002944BE" w:rsidP="002944BE">
      <w:pPr>
        <w:pStyle w:val="Odstavecseseznamem"/>
        <w:numPr>
          <w:ilvl w:val="1"/>
          <w:numId w:val="14"/>
        </w:numPr>
        <w:rPr>
          <w:b/>
        </w:rPr>
      </w:pPr>
      <w:r>
        <w:t>Takt</w:t>
      </w:r>
    </w:p>
    <w:p w:rsidR="002944BE" w:rsidRPr="002944BE" w:rsidRDefault="002944BE" w:rsidP="002944BE">
      <w:pPr>
        <w:pStyle w:val="Odstavecseseznamem"/>
        <w:numPr>
          <w:ilvl w:val="1"/>
          <w:numId w:val="14"/>
        </w:numPr>
        <w:rPr>
          <w:b/>
        </w:rPr>
      </w:pPr>
      <w:r>
        <w:t>Paměti cache</w:t>
      </w:r>
    </w:p>
    <w:p w:rsidR="002944BE" w:rsidRPr="002944BE" w:rsidRDefault="002944BE" w:rsidP="002944BE">
      <w:pPr>
        <w:pStyle w:val="Odstavecseseznamem"/>
        <w:numPr>
          <w:ilvl w:val="1"/>
          <w:numId w:val="14"/>
        </w:numPr>
        <w:rPr>
          <w:b/>
        </w:rPr>
      </w:pPr>
      <w:r>
        <w:t>Hardware monitor</w:t>
      </w:r>
    </w:p>
    <w:p w:rsidR="002944BE" w:rsidRPr="00FE3398" w:rsidRDefault="002944BE" w:rsidP="002944BE">
      <w:pPr>
        <w:pStyle w:val="Odstavecseseznamem"/>
        <w:numPr>
          <w:ilvl w:val="1"/>
          <w:numId w:val="14"/>
        </w:numPr>
        <w:rPr>
          <w:b/>
        </w:rPr>
      </w:pPr>
      <w:r>
        <w:t>Power</w:t>
      </w:r>
      <w:bookmarkStart w:id="0" w:name="_GoBack"/>
      <w:bookmarkEnd w:id="0"/>
      <w:r>
        <w:t xml:space="preserve"> </w:t>
      </w:r>
      <w:r w:rsidRPr="002944BE">
        <w:t>management</w:t>
      </w:r>
    </w:p>
    <w:p w:rsidR="000F4649" w:rsidRDefault="00FE3398" w:rsidP="00FE3398">
      <w:pPr>
        <w:pStyle w:val="Odstavecseseznamem"/>
        <w:numPr>
          <w:ilvl w:val="0"/>
          <w:numId w:val="14"/>
        </w:numPr>
        <w:rPr>
          <w:b/>
        </w:rPr>
      </w:pPr>
      <w:r>
        <w:t>Původně byl BIOS v ROM paměti později EEPROM a FLASH ROM</w:t>
      </w:r>
    </w:p>
    <w:p w:rsidR="000F4649" w:rsidRDefault="00FE3398" w:rsidP="000F4649">
      <w:pPr>
        <w:pStyle w:val="Odstavecseseznamem"/>
        <w:ind w:left="0"/>
      </w:pPr>
      <w:proofErr w:type="spellStart"/>
      <w:r w:rsidRPr="00FE3398">
        <w:rPr>
          <w:rStyle w:val="Nadpis3Char"/>
        </w:rPr>
        <w:lastRenderedPageBreak/>
        <w:t>Dual</w:t>
      </w:r>
      <w:proofErr w:type="spellEnd"/>
      <w:r w:rsidRPr="00FE3398">
        <w:rPr>
          <w:rStyle w:val="Nadpis3Char"/>
        </w:rPr>
        <w:t xml:space="preserve"> </w:t>
      </w:r>
      <w:proofErr w:type="spellStart"/>
      <w:r w:rsidRPr="00FE3398">
        <w:rPr>
          <w:rStyle w:val="Nadpis3Char"/>
        </w:rPr>
        <w:t>Bios</w:t>
      </w:r>
      <w:proofErr w:type="spellEnd"/>
    </w:p>
    <w:p w:rsidR="000F4649" w:rsidRDefault="00FE3398" w:rsidP="000F4649">
      <w:pPr>
        <w:pStyle w:val="Odstavecseseznamem"/>
        <w:numPr>
          <w:ilvl w:val="0"/>
          <w:numId w:val="16"/>
        </w:numPr>
        <w:rPr>
          <w:b/>
        </w:rPr>
      </w:pPr>
      <w:r>
        <w:t>část BIOSu se při aktualizaci nemění a část se aktualizuje (máme zálohu v případě, že by se něco pokazilo</w:t>
      </w:r>
    </w:p>
    <w:p w:rsidR="000F4649" w:rsidRDefault="000F4649" w:rsidP="000F4649">
      <w:pPr>
        <w:pStyle w:val="Nadpis3"/>
      </w:pPr>
      <w:r>
        <w:t>Technologie UEFI</w:t>
      </w:r>
    </w:p>
    <w:p w:rsidR="000F4649" w:rsidRDefault="00CD2974" w:rsidP="000F4649">
      <w:pPr>
        <w:pStyle w:val="Odstavecseseznamem"/>
        <w:numPr>
          <w:ilvl w:val="0"/>
          <w:numId w:val="16"/>
        </w:numPr>
      </w:pPr>
      <w:r>
        <w:t>V roce 2008 přešlo na technologii UEFI mnoho systému platformy x64</w:t>
      </w:r>
    </w:p>
    <w:p w:rsidR="003B4B91" w:rsidRDefault="003B4B91" w:rsidP="000F4649">
      <w:pPr>
        <w:pStyle w:val="Odstavecseseznamem"/>
        <w:numPr>
          <w:ilvl w:val="0"/>
          <w:numId w:val="16"/>
        </w:numPr>
      </w:pPr>
      <w:r>
        <w:t>Tzv. 3D BIOS – plně interaktivní uživatelské rozhraní</w:t>
      </w:r>
    </w:p>
    <w:p w:rsidR="003B4B91" w:rsidRDefault="003B4B91" w:rsidP="003B4B91">
      <w:pPr>
        <w:pStyle w:val="Odstavecseseznamem"/>
        <w:numPr>
          <w:ilvl w:val="0"/>
          <w:numId w:val="17"/>
        </w:numPr>
      </w:pPr>
      <w:r>
        <w:t>Vrstva</w:t>
      </w:r>
    </w:p>
    <w:p w:rsidR="003B4B91" w:rsidRDefault="00A64298" w:rsidP="003B4B91">
      <w:pPr>
        <w:pStyle w:val="Odstavecseseznamem"/>
        <w:numPr>
          <w:ilvl w:val="1"/>
          <w:numId w:val="17"/>
        </w:numPr>
      </w:pPr>
      <w:r>
        <w:t>Uložena ve FLASH ROM paměti</w:t>
      </w:r>
    </w:p>
    <w:p w:rsidR="00A64298" w:rsidRDefault="00A64298" w:rsidP="00A64298">
      <w:pPr>
        <w:pStyle w:val="Odstavecseseznamem"/>
        <w:numPr>
          <w:ilvl w:val="1"/>
          <w:numId w:val="17"/>
        </w:numPr>
      </w:pPr>
      <w:r>
        <w:t>Detekuje se druh CPU, paměti</w:t>
      </w:r>
    </w:p>
    <w:p w:rsidR="00A64298" w:rsidRDefault="00A64298" w:rsidP="00A64298">
      <w:pPr>
        <w:pStyle w:val="Odstavecseseznamem"/>
        <w:numPr>
          <w:ilvl w:val="0"/>
          <w:numId w:val="17"/>
        </w:numPr>
      </w:pPr>
      <w:r>
        <w:t>Vrstva</w:t>
      </w:r>
    </w:p>
    <w:p w:rsidR="00A64298" w:rsidRDefault="00A64298" w:rsidP="00A64298">
      <w:pPr>
        <w:pStyle w:val="Odstavecseseznamem"/>
        <w:numPr>
          <w:ilvl w:val="1"/>
          <w:numId w:val="17"/>
        </w:numPr>
      </w:pPr>
      <w:r>
        <w:t>CMOS</w:t>
      </w:r>
    </w:p>
    <w:p w:rsidR="00A64298" w:rsidRDefault="00A64298" w:rsidP="00A64298">
      <w:pPr>
        <w:pStyle w:val="Odstavecseseznamem"/>
        <w:numPr>
          <w:ilvl w:val="1"/>
          <w:numId w:val="17"/>
        </w:numPr>
      </w:pPr>
      <w:r>
        <w:t>Kapacita HDD, cache, ochrana PC</w:t>
      </w:r>
    </w:p>
    <w:p w:rsidR="00A64298" w:rsidRDefault="00A64298" w:rsidP="00A64298">
      <w:pPr>
        <w:pStyle w:val="Odstavecseseznamem"/>
        <w:numPr>
          <w:ilvl w:val="0"/>
          <w:numId w:val="17"/>
        </w:numPr>
      </w:pPr>
      <w:r>
        <w:t>Vrstva</w:t>
      </w:r>
    </w:p>
    <w:p w:rsidR="00A64298" w:rsidRDefault="00A64298" w:rsidP="00A64298">
      <w:pPr>
        <w:pStyle w:val="Odstavecseseznamem"/>
        <w:numPr>
          <w:ilvl w:val="1"/>
          <w:numId w:val="17"/>
        </w:numPr>
      </w:pPr>
      <w:r>
        <w:t>Ovladače, které zavádí v průběhu spuštění OS</w:t>
      </w:r>
    </w:p>
    <w:p w:rsidR="00A64298" w:rsidRPr="000F4649" w:rsidRDefault="00A64298" w:rsidP="00A64298">
      <w:pPr>
        <w:pStyle w:val="Odstavecseseznamem"/>
        <w:numPr>
          <w:ilvl w:val="1"/>
          <w:numId w:val="17"/>
        </w:numPr>
      </w:pPr>
      <w:r>
        <w:t>Přímo na desce nebo na kartách</w:t>
      </w:r>
    </w:p>
    <w:sectPr w:rsidR="00A64298" w:rsidRPr="000F4649" w:rsidSect="00C6564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0446A"/>
    <w:multiLevelType w:val="hybridMultilevel"/>
    <w:tmpl w:val="DFA0AC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87A74"/>
    <w:multiLevelType w:val="hybridMultilevel"/>
    <w:tmpl w:val="12E065CA"/>
    <w:lvl w:ilvl="0" w:tplc="04050001">
      <w:start w:val="1"/>
      <w:numFmt w:val="bullet"/>
      <w:lvlText w:val=""/>
      <w:lvlJc w:val="left"/>
      <w:pPr>
        <w:ind w:left="653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725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97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69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41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1013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85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57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2292" w:hanging="360"/>
      </w:pPr>
      <w:rPr>
        <w:rFonts w:ascii="Wingdings" w:hAnsi="Wingdings" w:hint="default"/>
      </w:rPr>
    </w:lvl>
  </w:abstractNum>
  <w:abstractNum w:abstractNumId="2" w15:restartNumberingAfterBreak="0">
    <w:nsid w:val="0C8A32CA"/>
    <w:multiLevelType w:val="hybridMultilevel"/>
    <w:tmpl w:val="29D2C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D440A"/>
    <w:multiLevelType w:val="hybridMultilevel"/>
    <w:tmpl w:val="DA00E2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A55E9"/>
    <w:multiLevelType w:val="hybridMultilevel"/>
    <w:tmpl w:val="19AEAA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D2483"/>
    <w:multiLevelType w:val="hybridMultilevel"/>
    <w:tmpl w:val="CFDE25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468AA"/>
    <w:multiLevelType w:val="hybridMultilevel"/>
    <w:tmpl w:val="0D10A5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04EE"/>
    <w:multiLevelType w:val="hybridMultilevel"/>
    <w:tmpl w:val="E11CAF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A6476C">
      <w:numFmt w:val="bullet"/>
      <w:lvlText w:val="-"/>
      <w:lvlJc w:val="left"/>
      <w:pPr>
        <w:ind w:left="6480" w:hanging="360"/>
      </w:pPr>
      <w:rPr>
        <w:rFonts w:ascii="Calibri" w:eastAsiaTheme="minorHAnsi" w:hAnsi="Calibri" w:cs="Calibri" w:hint="default"/>
      </w:rPr>
    </w:lvl>
  </w:abstractNum>
  <w:abstractNum w:abstractNumId="8" w15:restartNumberingAfterBreak="0">
    <w:nsid w:val="25E33EDD"/>
    <w:multiLevelType w:val="hybridMultilevel"/>
    <w:tmpl w:val="A8B2230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914A86"/>
    <w:multiLevelType w:val="hybridMultilevel"/>
    <w:tmpl w:val="6CA80B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D693A"/>
    <w:multiLevelType w:val="hybridMultilevel"/>
    <w:tmpl w:val="EF1CCF64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3D3825"/>
    <w:multiLevelType w:val="hybridMultilevel"/>
    <w:tmpl w:val="2FD459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9375B"/>
    <w:multiLevelType w:val="hybridMultilevel"/>
    <w:tmpl w:val="950C91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06CDD"/>
    <w:multiLevelType w:val="hybridMultilevel"/>
    <w:tmpl w:val="5776C8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71F8B"/>
    <w:multiLevelType w:val="hybridMultilevel"/>
    <w:tmpl w:val="87BEEE1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E6478"/>
    <w:multiLevelType w:val="hybridMultilevel"/>
    <w:tmpl w:val="2532630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AE7EE8"/>
    <w:multiLevelType w:val="hybridMultilevel"/>
    <w:tmpl w:val="9A4CE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4"/>
  </w:num>
  <w:num w:numId="5">
    <w:abstractNumId w:val="11"/>
  </w:num>
  <w:num w:numId="6">
    <w:abstractNumId w:val="9"/>
  </w:num>
  <w:num w:numId="7">
    <w:abstractNumId w:val="13"/>
  </w:num>
  <w:num w:numId="8">
    <w:abstractNumId w:val="16"/>
  </w:num>
  <w:num w:numId="9">
    <w:abstractNumId w:val="2"/>
  </w:num>
  <w:num w:numId="10">
    <w:abstractNumId w:val="1"/>
  </w:num>
  <w:num w:numId="11">
    <w:abstractNumId w:val="12"/>
  </w:num>
  <w:num w:numId="12">
    <w:abstractNumId w:val="8"/>
  </w:num>
  <w:num w:numId="13">
    <w:abstractNumId w:val="5"/>
  </w:num>
  <w:num w:numId="14">
    <w:abstractNumId w:val="7"/>
  </w:num>
  <w:num w:numId="15">
    <w:abstractNumId w:val="15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35"/>
    <w:rsid w:val="000F4649"/>
    <w:rsid w:val="001A36D2"/>
    <w:rsid w:val="00206819"/>
    <w:rsid w:val="00210CE6"/>
    <w:rsid w:val="002944BE"/>
    <w:rsid w:val="002C646F"/>
    <w:rsid w:val="002E7CE9"/>
    <w:rsid w:val="003B4B91"/>
    <w:rsid w:val="003E59A4"/>
    <w:rsid w:val="0046091A"/>
    <w:rsid w:val="00487022"/>
    <w:rsid w:val="0050102A"/>
    <w:rsid w:val="00504E67"/>
    <w:rsid w:val="005E116D"/>
    <w:rsid w:val="005E1C27"/>
    <w:rsid w:val="005E7312"/>
    <w:rsid w:val="006D35F3"/>
    <w:rsid w:val="007410C3"/>
    <w:rsid w:val="007659E3"/>
    <w:rsid w:val="007F419E"/>
    <w:rsid w:val="008005C0"/>
    <w:rsid w:val="0094276C"/>
    <w:rsid w:val="00974D48"/>
    <w:rsid w:val="009B0077"/>
    <w:rsid w:val="00A42824"/>
    <w:rsid w:val="00A64298"/>
    <w:rsid w:val="00A81EF7"/>
    <w:rsid w:val="00AB060E"/>
    <w:rsid w:val="00AB2D5E"/>
    <w:rsid w:val="00B27FDA"/>
    <w:rsid w:val="00B548F3"/>
    <w:rsid w:val="00B912EC"/>
    <w:rsid w:val="00BA7F05"/>
    <w:rsid w:val="00BB1FE2"/>
    <w:rsid w:val="00BD162A"/>
    <w:rsid w:val="00BF49D5"/>
    <w:rsid w:val="00C378EC"/>
    <w:rsid w:val="00C65643"/>
    <w:rsid w:val="00C827DE"/>
    <w:rsid w:val="00CC1835"/>
    <w:rsid w:val="00CD2974"/>
    <w:rsid w:val="00CE0CA0"/>
    <w:rsid w:val="00D80CAD"/>
    <w:rsid w:val="00DD40E6"/>
    <w:rsid w:val="00DD59EC"/>
    <w:rsid w:val="00E14E37"/>
    <w:rsid w:val="00E5400C"/>
    <w:rsid w:val="00EF2640"/>
    <w:rsid w:val="00F407FD"/>
    <w:rsid w:val="00F83749"/>
    <w:rsid w:val="00FE3398"/>
    <w:rsid w:val="00FE5EA4"/>
    <w:rsid w:val="00F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337FE2-DF8B-489C-AF37-661D9423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06819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06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410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D59E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FE3398"/>
    <w:pPr>
      <w:keepNext/>
      <w:keepLines/>
      <w:spacing w:before="40" w:after="0"/>
      <w:ind w:left="720"/>
      <w:outlineLvl w:val="4"/>
    </w:pPr>
    <w:rPr>
      <w:rFonts w:eastAsiaTheme="majorEastAsia" w:cstheme="majorBidi"/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C18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C1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20681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06819"/>
    <w:rPr>
      <w:rFonts w:asciiTheme="majorHAnsi" w:eastAsiaTheme="majorEastAsia" w:hAnsiTheme="majorHAnsi" w:cstheme="majorBidi"/>
      <w:b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50102A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7410C3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DD59EC"/>
    <w:rPr>
      <w:rFonts w:asciiTheme="majorHAnsi" w:eastAsiaTheme="majorEastAsia" w:hAnsiTheme="majorHAnsi" w:cstheme="majorBidi"/>
      <w:b/>
      <w:iCs/>
    </w:rPr>
  </w:style>
  <w:style w:type="character" w:customStyle="1" w:styleId="Nadpis5Char">
    <w:name w:val="Nadpis 5 Char"/>
    <w:basedOn w:val="Standardnpsmoodstavce"/>
    <w:link w:val="Nadpis5"/>
    <w:uiPriority w:val="9"/>
    <w:rsid w:val="00FE3398"/>
    <w:rPr>
      <w:rFonts w:eastAsiaTheme="majorEastAsia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2</cp:revision>
  <dcterms:created xsi:type="dcterms:W3CDTF">2019-02-03T17:46:00Z</dcterms:created>
  <dcterms:modified xsi:type="dcterms:W3CDTF">2019-02-03T17:46:00Z</dcterms:modified>
</cp:coreProperties>
</file>