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hrfmtaa7g6o" w:id="0"/>
      <w:bookmarkEnd w:id="0"/>
      <w:r w:rsidDel="00000000" w:rsidR="00000000" w:rsidRPr="00000000">
        <w:rPr>
          <w:rtl w:val="0"/>
        </w:rPr>
        <w:t xml:space="preserve">UPS(Uninterruptible Power Supply)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zapojen mezi primární zdroj elektřiny a vstup napájeného zařízení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počítačových systémech, telekomunikačních, řídících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 systémy, které potřebují minimálně rozdělanou práci dokončit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funguje v podstatě jako baterka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může obsahovat vstup, výstup telefonní linky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vstup pro připojení s počítačem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zásuvka pro ochranné zařízení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zásuvka pro 230 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ABC Backup - program na zálohování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pravidelně se musí vyměňovat baterie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typy záloh: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úplná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rozdílová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přírůstková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typy: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gfxutprywvai" w:id="1"/>
      <w:bookmarkEnd w:id="1"/>
      <w:r w:rsidDel="00000000" w:rsidR="00000000" w:rsidRPr="00000000">
        <w:rPr>
          <w:rtl w:val="0"/>
        </w:rPr>
        <w:t xml:space="preserve">off-line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280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nejjednodušší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 normálním režimu ne-upravuje kvalitu napájení(napětí)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přepíná se zde pouze při výpadku, nebo poklesu napětí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účinné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konstrukčně jednoduché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názvy Stand by/passive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někdy se nazývá pasivní záloha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5q1lefbhd2lj" w:id="2"/>
      <w:bookmarkEnd w:id="2"/>
      <w:r w:rsidDel="00000000" w:rsidR="00000000" w:rsidRPr="00000000">
        <w:rPr>
          <w:rtl w:val="0"/>
        </w:rPr>
        <w:t xml:space="preserve">line-interactive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hybridní technologie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oproti offline UPS nabízí úpravu kvality elektrického napájení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podstatně levnější než online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285750</wp:posOffset>
            </wp:positionV>
            <wp:extent cx="5734050" cy="27051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after="0" w:afterAutospacing="0"/>
        <w:ind w:left="1440" w:hanging="360"/>
        <w:rPr/>
      </w:pPr>
      <w:bookmarkStart w:colFirst="0" w:colLast="0" w:name="_ys3g9tw3hy3" w:id="3"/>
      <w:bookmarkEnd w:id="3"/>
      <w:r w:rsidDel="00000000" w:rsidR="00000000" w:rsidRPr="00000000">
        <w:rPr>
          <w:rtl w:val="0"/>
        </w:rPr>
        <w:t xml:space="preserve">online UPS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vstupní napětí je usměrňováno a trvale jsou nabíjeny vestavěné baterie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nejdražší UPSka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napětí celou dobu upraveno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 výstupu konstantní napětí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obsahují Bypass - pro přímého propojení vstupu a výstupu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při problému s UPSkou, výměně UPSky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celou dobu napájeno z baterie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 laboratořích, kde jsou přesné přístroje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režim pro bypass buďto automaticky při poruše, nebo ručně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