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29" w:rsidRPr="00972CB5" w:rsidRDefault="00972CB5" w:rsidP="003D4035">
      <w:pPr>
        <w:pStyle w:val="Nadpis1"/>
        <w:jc w:val="center"/>
        <w:rPr>
          <w:rStyle w:val="keyword"/>
          <w:noProof w:val="0"/>
          <w:color w:val="008000"/>
          <w:sz w:val="44"/>
          <w:szCs w:val="44"/>
          <w:lang w:val="en-US"/>
        </w:rPr>
      </w:pPr>
      <w:r>
        <w:rPr>
          <w:rStyle w:val="keyword"/>
          <w:noProof w:val="0"/>
          <w:color w:val="008000"/>
          <w:sz w:val="44"/>
          <w:szCs w:val="44"/>
          <w:lang w:val="en-US"/>
        </w:rPr>
        <w:t>Description of</w:t>
      </w:r>
      <w:r w:rsidR="00930D89" w:rsidRPr="00972CB5">
        <w:rPr>
          <w:rStyle w:val="keyword"/>
          <w:noProof w:val="0"/>
          <w:color w:val="008000"/>
          <w:sz w:val="44"/>
          <w:szCs w:val="44"/>
          <w:lang w:val="en-US"/>
        </w:rPr>
        <w:t xml:space="preserve"> KRKAL</w:t>
      </w:r>
      <w:r w:rsidR="00571B29" w:rsidRPr="00972CB5">
        <w:rPr>
          <w:rStyle w:val="keyword"/>
          <w:noProof w:val="0"/>
          <w:color w:val="008000"/>
          <w:sz w:val="44"/>
          <w:szCs w:val="44"/>
          <w:lang w:val="en-US"/>
        </w:rPr>
        <w:t xml:space="preserve"> and how to play</w:t>
      </w:r>
    </w:p>
    <w:p w:rsidR="003D4035" w:rsidRPr="00972CB5" w:rsidRDefault="003D4035" w:rsidP="002E4322">
      <w:pPr>
        <w:pStyle w:val="Nadpis2"/>
        <w:rPr>
          <w:lang w:val="en-US"/>
        </w:rPr>
      </w:pPr>
      <w:r w:rsidRPr="00972CB5">
        <w:rPr>
          <w:noProof/>
        </w:rPr>
        <w:drawing>
          <wp:inline distT="0" distB="0" distL="0" distR="0">
            <wp:extent cx="5758180" cy="3978910"/>
            <wp:effectExtent l="19050" t="0" r="0" b="0"/>
            <wp:docPr id="49" name="obrázek 1" descr="D:\My Progs\Krkal 2.0 AuxData\Web\img\galerie\img\Super L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rogs\Krkal 2.0 AuxData\Web\img\galerie\img\Super Lev.jpg"/>
                    <pic:cNvPicPr>
                      <a:picLocks noChangeAspect="1" noChangeArrowheads="1"/>
                    </pic:cNvPicPr>
                  </pic:nvPicPr>
                  <pic:blipFill>
                    <a:blip r:embed="rId7" cstate="print"/>
                    <a:srcRect/>
                    <a:stretch>
                      <a:fillRect/>
                    </a:stretch>
                  </pic:blipFill>
                  <pic:spPr bwMode="auto">
                    <a:xfrm>
                      <a:off x="0" y="0"/>
                      <a:ext cx="5758180" cy="3978910"/>
                    </a:xfrm>
                    <a:prstGeom prst="rect">
                      <a:avLst/>
                    </a:prstGeom>
                    <a:noFill/>
                    <a:ln w="9525">
                      <a:noFill/>
                      <a:miter lim="800000"/>
                      <a:headEnd/>
                      <a:tailEnd/>
                    </a:ln>
                  </pic:spPr>
                </pic:pic>
              </a:graphicData>
            </a:graphic>
          </wp:inline>
        </w:drawing>
      </w:r>
    </w:p>
    <w:p w:rsidR="002E4322" w:rsidRPr="00972CB5" w:rsidRDefault="002E4322" w:rsidP="002E4322">
      <w:pPr>
        <w:pStyle w:val="Nadpis2"/>
        <w:rPr>
          <w:lang w:val="en-US"/>
        </w:rPr>
      </w:pPr>
      <w:r w:rsidRPr="00972CB5">
        <w:rPr>
          <w:lang w:val="en-US"/>
        </w:rPr>
        <w:t>Introduction</w:t>
      </w:r>
    </w:p>
    <w:p w:rsidR="00930D89" w:rsidRPr="00972CB5" w:rsidRDefault="00930D89" w:rsidP="00930D89">
      <w:pPr>
        <w:rPr>
          <w:lang w:val="en-US"/>
        </w:rPr>
      </w:pPr>
    </w:p>
    <w:p w:rsidR="00930D89" w:rsidRPr="00972CB5" w:rsidRDefault="00930D89" w:rsidP="00930D89">
      <w:pPr>
        <w:jc w:val="both"/>
        <w:rPr>
          <w:lang w:val="en-US"/>
        </w:rPr>
      </w:pPr>
      <w:r w:rsidRPr="00972CB5">
        <w:rPr>
          <w:lang w:val="en-US"/>
        </w:rPr>
        <w:t xml:space="preserve">Krkal is a </w:t>
      </w:r>
      <w:r w:rsidR="00F11958">
        <w:rPr>
          <w:lang w:val="en-US"/>
        </w:rPr>
        <w:t>puzzle</w:t>
      </w:r>
      <w:r w:rsidRPr="00972CB5">
        <w:rPr>
          <w:lang w:val="en-US"/>
        </w:rPr>
        <w:t xml:space="preserve"> action game. The player sees character from the bird's eye view. Game is divided into several independent levels. The objective of each level is to go through the "maze", while solving all the obstacles and make it to the EXIT. The main idea is therefore </w:t>
      </w:r>
      <w:r w:rsidR="00972CB5" w:rsidRPr="00972CB5">
        <w:rPr>
          <w:lang w:val="en-US"/>
        </w:rPr>
        <w:t>simple;</w:t>
      </w:r>
      <w:r w:rsidRPr="00972CB5">
        <w:rPr>
          <w:lang w:val="en-US"/>
        </w:rPr>
        <w:t xml:space="preserve"> its implementation however </w:t>
      </w:r>
      <w:r w:rsidR="00972CB5" w:rsidRPr="00972CB5">
        <w:rPr>
          <w:lang w:val="en-US"/>
        </w:rPr>
        <w:t xml:space="preserve">becomes hell </w:t>
      </w:r>
      <w:r w:rsidRPr="00972CB5">
        <w:rPr>
          <w:lang w:val="en-US"/>
        </w:rPr>
        <w:t>in some (almost all advanced) levels.</w:t>
      </w:r>
    </w:p>
    <w:p w:rsidR="00930D89" w:rsidRPr="00972CB5" w:rsidRDefault="00930D89" w:rsidP="00930D89">
      <w:pPr>
        <w:rPr>
          <w:lang w:val="en-US"/>
        </w:rPr>
      </w:pPr>
    </w:p>
    <w:p w:rsidR="00930D89" w:rsidRPr="00972CB5" w:rsidRDefault="002043F0" w:rsidP="00930D89">
      <w:pPr>
        <w:jc w:val="both"/>
        <w:rPr>
          <w:lang w:val="en-US"/>
        </w:rPr>
      </w:pPr>
      <w:r>
        <w:rPr>
          <w:lang w:val="en-US"/>
        </w:rPr>
        <w:t>G</w:t>
      </w:r>
      <w:r w:rsidRPr="00972CB5">
        <w:rPr>
          <w:lang w:val="en-US"/>
        </w:rPr>
        <w:t xml:space="preserve">ames such as </w:t>
      </w:r>
      <w:proofErr w:type="spellStart"/>
      <w:r w:rsidRPr="00972CB5">
        <w:rPr>
          <w:lang w:val="en-US"/>
        </w:rPr>
        <w:t>Robbo</w:t>
      </w:r>
      <w:proofErr w:type="spellEnd"/>
      <w:r w:rsidRPr="00972CB5">
        <w:rPr>
          <w:lang w:val="en-US"/>
        </w:rPr>
        <w:t xml:space="preserve">, </w:t>
      </w:r>
      <w:proofErr w:type="spellStart"/>
      <w:r w:rsidRPr="00972CB5">
        <w:rPr>
          <w:lang w:val="en-US"/>
        </w:rPr>
        <w:t>Boulderdash</w:t>
      </w:r>
      <w:proofErr w:type="spellEnd"/>
      <w:r w:rsidRPr="00972CB5">
        <w:rPr>
          <w:lang w:val="en-US"/>
        </w:rPr>
        <w:t xml:space="preserve"> (</w:t>
      </w:r>
      <w:proofErr w:type="spellStart"/>
      <w:r w:rsidRPr="00972CB5">
        <w:rPr>
          <w:lang w:val="en-US"/>
        </w:rPr>
        <w:t>Supaplex</w:t>
      </w:r>
      <w:proofErr w:type="spellEnd"/>
      <w:r w:rsidRPr="00972CB5">
        <w:rPr>
          <w:lang w:val="en-US"/>
        </w:rPr>
        <w:t xml:space="preserve">), or </w:t>
      </w:r>
      <w:proofErr w:type="spellStart"/>
      <w:r w:rsidRPr="00972CB5">
        <w:rPr>
          <w:lang w:val="en-US"/>
        </w:rPr>
        <w:t>Sokoban</w:t>
      </w:r>
      <w:proofErr w:type="spellEnd"/>
      <w:r>
        <w:rPr>
          <w:lang w:val="en-US"/>
        </w:rPr>
        <w:t xml:space="preserve"> were an i</w:t>
      </w:r>
      <w:r w:rsidR="00CE7648" w:rsidRPr="00972CB5">
        <w:rPr>
          <w:lang w:val="en-US"/>
        </w:rPr>
        <w:t xml:space="preserve">nspiration in the making of </w:t>
      </w:r>
      <w:r>
        <w:rPr>
          <w:lang w:val="en-US"/>
        </w:rPr>
        <w:t>Krkal,</w:t>
      </w:r>
      <w:r w:rsidR="00930D89" w:rsidRPr="00972CB5">
        <w:rPr>
          <w:lang w:val="en-US"/>
        </w:rPr>
        <w:t xml:space="preserve"> but </w:t>
      </w:r>
      <w:r w:rsidR="00CE7648" w:rsidRPr="00972CB5">
        <w:rPr>
          <w:lang w:val="en-US"/>
        </w:rPr>
        <w:t xml:space="preserve">in the end Krkal found its own path. This is mainly </w:t>
      </w:r>
      <w:r w:rsidR="00F11958">
        <w:rPr>
          <w:lang w:val="en-US"/>
        </w:rPr>
        <w:t xml:space="preserve">thanks to </w:t>
      </w:r>
      <w:r w:rsidR="00CE7648" w:rsidRPr="00972CB5">
        <w:rPr>
          <w:lang w:val="en-US"/>
        </w:rPr>
        <w:t xml:space="preserve">a </w:t>
      </w:r>
      <w:r w:rsidR="00930D89" w:rsidRPr="00972CB5">
        <w:rPr>
          <w:lang w:val="en-US"/>
        </w:rPr>
        <w:t>huge number of various "thing</w:t>
      </w:r>
      <w:r w:rsidR="0040344A" w:rsidRPr="00972CB5">
        <w:rPr>
          <w:lang w:val="en-US"/>
        </w:rPr>
        <w:t>s</w:t>
      </w:r>
      <w:r w:rsidR="00930D89" w:rsidRPr="00972CB5">
        <w:rPr>
          <w:lang w:val="en-US"/>
        </w:rPr>
        <w:t>"</w:t>
      </w:r>
      <w:r w:rsidR="00F11958">
        <w:rPr>
          <w:lang w:val="en-US"/>
        </w:rPr>
        <w:t>,</w:t>
      </w:r>
      <w:r w:rsidR="00930D89" w:rsidRPr="00972CB5">
        <w:rPr>
          <w:lang w:val="en-US"/>
        </w:rPr>
        <w:t xml:space="preserve"> "items", </w:t>
      </w:r>
      <w:r w:rsidR="00F11958">
        <w:rPr>
          <w:lang w:val="en-US"/>
        </w:rPr>
        <w:t>or</w:t>
      </w:r>
      <w:r w:rsidR="00930D89" w:rsidRPr="00972CB5">
        <w:rPr>
          <w:lang w:val="en-US"/>
        </w:rPr>
        <w:t xml:space="preserve"> building blo</w:t>
      </w:r>
      <w:r>
        <w:rPr>
          <w:lang w:val="en-US"/>
        </w:rPr>
        <w:t>cks, which can be used to build a</w:t>
      </w:r>
      <w:r w:rsidR="00930D89" w:rsidRPr="00972CB5">
        <w:rPr>
          <w:lang w:val="en-US"/>
        </w:rPr>
        <w:t xml:space="preserve"> level. </w:t>
      </w:r>
      <w:r w:rsidR="00682E4D" w:rsidRPr="00972CB5">
        <w:rPr>
          <w:lang w:val="en-US"/>
        </w:rPr>
        <w:t xml:space="preserve">In addition the items interact with each other according to complex rules. </w:t>
      </w:r>
      <w:r w:rsidR="00B679AD" w:rsidRPr="00B679AD">
        <w:rPr>
          <w:lang w:val="en-US"/>
        </w:rPr>
        <w:t>The ability to build highly VARIABLE levels provides the opportunity to encounter a new element in each new level.</w:t>
      </w:r>
      <w:bookmarkStart w:id="0" w:name="_GoBack"/>
      <w:bookmarkEnd w:id="0"/>
    </w:p>
    <w:p w:rsidR="008965A3" w:rsidRPr="00972CB5" w:rsidRDefault="008965A3" w:rsidP="00930D89">
      <w:pPr>
        <w:jc w:val="both"/>
        <w:rPr>
          <w:lang w:val="en-US"/>
        </w:rPr>
      </w:pPr>
    </w:p>
    <w:p w:rsidR="008965A3" w:rsidRPr="00972CB5" w:rsidRDefault="008965A3" w:rsidP="00930D89">
      <w:pPr>
        <w:jc w:val="both"/>
        <w:rPr>
          <w:lang w:val="en-US"/>
        </w:rPr>
      </w:pPr>
      <w:r w:rsidRPr="00972CB5">
        <w:rPr>
          <w:lang w:val="en-US"/>
        </w:rPr>
        <w:t>The story of the game is about a group of adventurers who are going on a journey into the dangerous world of Lab</w:t>
      </w:r>
      <w:r w:rsidR="003E55A8" w:rsidRPr="00972CB5">
        <w:rPr>
          <w:lang w:val="en-US"/>
        </w:rPr>
        <w:t>yrinth</w:t>
      </w:r>
      <w:r w:rsidRPr="00972CB5">
        <w:rPr>
          <w:lang w:val="en-US"/>
        </w:rPr>
        <w:t>. Will they discover the ancient civilization that built the Labyrinth</w:t>
      </w:r>
      <w:r w:rsidR="005730FE" w:rsidRPr="00972CB5">
        <w:rPr>
          <w:lang w:val="en-US"/>
        </w:rPr>
        <w:t>?</w:t>
      </w:r>
      <w:r w:rsidRPr="00972CB5">
        <w:rPr>
          <w:lang w:val="en-US"/>
        </w:rPr>
        <w:t xml:space="preserve"> </w:t>
      </w:r>
      <w:r w:rsidR="00830AA0">
        <w:rPr>
          <w:lang w:val="en-US"/>
        </w:rPr>
        <w:t>W</w:t>
      </w:r>
      <w:r w:rsidR="005730FE" w:rsidRPr="00972CB5">
        <w:rPr>
          <w:lang w:val="en-US"/>
        </w:rPr>
        <w:t>ill they get to know the secrets of the Labyrinth? Will they make their wishes come true?  Or they will never come back like most of their predecessors?</w:t>
      </w:r>
    </w:p>
    <w:p w:rsidR="00930D89" w:rsidRPr="00972CB5" w:rsidRDefault="00930D89" w:rsidP="00930D89">
      <w:pPr>
        <w:rPr>
          <w:lang w:val="en-US"/>
        </w:rPr>
      </w:pPr>
    </w:p>
    <w:p w:rsidR="00930D89" w:rsidRPr="00972CB5" w:rsidRDefault="00830AA0" w:rsidP="00571B29">
      <w:pPr>
        <w:jc w:val="both"/>
        <w:rPr>
          <w:lang w:val="en-US"/>
        </w:rPr>
      </w:pPr>
      <w:r>
        <w:rPr>
          <w:lang w:val="en-US"/>
        </w:rPr>
        <w:t>The number one p</w:t>
      </w:r>
      <w:r w:rsidR="00571B29" w:rsidRPr="00972CB5">
        <w:rPr>
          <w:lang w:val="en-US"/>
        </w:rPr>
        <w:t>rin</w:t>
      </w:r>
      <w:r w:rsidR="00930D89" w:rsidRPr="00972CB5">
        <w:rPr>
          <w:lang w:val="en-US"/>
        </w:rPr>
        <w:t>ciple wh</w:t>
      </w:r>
      <w:r>
        <w:rPr>
          <w:lang w:val="en-US"/>
        </w:rPr>
        <w:t>en playing Krkal is “</w:t>
      </w:r>
      <w:r w:rsidR="00571B29" w:rsidRPr="00972CB5">
        <w:rPr>
          <w:lang w:val="en-US"/>
        </w:rPr>
        <w:t>not to be blind</w:t>
      </w:r>
      <w:r>
        <w:rPr>
          <w:lang w:val="en-US"/>
        </w:rPr>
        <w:t xml:space="preserve">” </w:t>
      </w:r>
      <w:r w:rsidR="00930D89" w:rsidRPr="00972CB5">
        <w:rPr>
          <w:lang w:val="en-US"/>
        </w:rPr>
        <w:t>and no</w:t>
      </w:r>
      <w:r w:rsidR="00571B29" w:rsidRPr="00972CB5">
        <w:rPr>
          <w:lang w:val="en-US"/>
        </w:rPr>
        <w:t>tice</w:t>
      </w:r>
      <w:r w:rsidR="00930D89" w:rsidRPr="00972CB5">
        <w:rPr>
          <w:lang w:val="en-US"/>
        </w:rPr>
        <w:t xml:space="preserve"> all</w:t>
      </w:r>
      <w:r w:rsidR="00571B29" w:rsidRPr="00972CB5">
        <w:rPr>
          <w:lang w:val="en-US"/>
        </w:rPr>
        <w:t xml:space="preserve"> </w:t>
      </w:r>
      <w:r w:rsidR="00930D89" w:rsidRPr="00972CB5">
        <w:rPr>
          <w:lang w:val="en-US"/>
        </w:rPr>
        <w:t>it</w:t>
      </w:r>
      <w:r w:rsidR="00571B29" w:rsidRPr="00972CB5">
        <w:rPr>
          <w:lang w:val="en-US"/>
        </w:rPr>
        <w:t>e</w:t>
      </w:r>
      <w:r w:rsidR="00930D89" w:rsidRPr="00972CB5">
        <w:rPr>
          <w:lang w:val="en-US"/>
        </w:rPr>
        <w:t>m</w:t>
      </w:r>
      <w:r>
        <w:rPr>
          <w:lang w:val="en-US"/>
        </w:rPr>
        <w:t>s, a</w:t>
      </w:r>
      <w:r w:rsidR="00571B29" w:rsidRPr="00972CB5">
        <w:rPr>
          <w:lang w:val="en-US"/>
        </w:rPr>
        <w:t>bsolutely ever</w:t>
      </w:r>
      <w:r w:rsidR="00930D89" w:rsidRPr="00972CB5">
        <w:rPr>
          <w:lang w:val="en-US"/>
        </w:rPr>
        <w:t>ything. The it</w:t>
      </w:r>
      <w:r w:rsidR="00571B29" w:rsidRPr="00972CB5">
        <w:rPr>
          <w:lang w:val="en-US"/>
        </w:rPr>
        <w:t>ems in lev</w:t>
      </w:r>
      <w:r w:rsidR="005730FE" w:rsidRPr="00972CB5">
        <w:rPr>
          <w:lang w:val="en-US"/>
        </w:rPr>
        <w:t>e</w:t>
      </w:r>
      <w:r w:rsidR="00571B29" w:rsidRPr="00972CB5">
        <w:rPr>
          <w:lang w:val="en-US"/>
        </w:rPr>
        <w:t>ls ge</w:t>
      </w:r>
      <w:r w:rsidR="00930D89" w:rsidRPr="00972CB5">
        <w:rPr>
          <w:lang w:val="en-US"/>
        </w:rPr>
        <w:t>n</w:t>
      </w:r>
      <w:r w:rsidR="00571B29" w:rsidRPr="00972CB5">
        <w:rPr>
          <w:lang w:val="en-US"/>
        </w:rPr>
        <w:t xml:space="preserve">erally are not </w:t>
      </w:r>
      <w:r w:rsidR="00930D89" w:rsidRPr="00972CB5">
        <w:rPr>
          <w:lang w:val="en-US"/>
        </w:rPr>
        <w:t>pla</w:t>
      </w:r>
      <w:r w:rsidR="00571B29" w:rsidRPr="00972CB5">
        <w:rPr>
          <w:lang w:val="en-US"/>
        </w:rPr>
        <w:t>ce</w:t>
      </w:r>
      <w:r w:rsidR="00930D89" w:rsidRPr="00972CB5">
        <w:rPr>
          <w:lang w:val="en-US"/>
        </w:rPr>
        <w:t>d in va</w:t>
      </w:r>
      <w:r w:rsidR="00571B29" w:rsidRPr="00972CB5">
        <w:rPr>
          <w:lang w:val="en-US"/>
        </w:rPr>
        <w:t>in.</w:t>
      </w:r>
      <w:r w:rsidR="00930D89" w:rsidRPr="00972CB5">
        <w:rPr>
          <w:lang w:val="en-US"/>
        </w:rPr>
        <w:t xml:space="preserve"> Once y</w:t>
      </w:r>
      <w:r w:rsidR="00571B29" w:rsidRPr="00972CB5">
        <w:rPr>
          <w:lang w:val="en-US"/>
        </w:rPr>
        <w:t>o</w:t>
      </w:r>
      <w:r w:rsidR="00930D89" w:rsidRPr="00972CB5">
        <w:rPr>
          <w:lang w:val="en-US"/>
        </w:rPr>
        <w:t>u notice the giv</w:t>
      </w:r>
      <w:r w:rsidR="00571B29" w:rsidRPr="00972CB5">
        <w:rPr>
          <w:lang w:val="en-US"/>
        </w:rPr>
        <w:t>en</w:t>
      </w:r>
      <w:r w:rsidR="00930D89" w:rsidRPr="00972CB5">
        <w:rPr>
          <w:lang w:val="en-US"/>
        </w:rPr>
        <w:t xml:space="preserve"> i</w:t>
      </w:r>
      <w:r w:rsidR="00571B29" w:rsidRPr="00972CB5">
        <w:rPr>
          <w:lang w:val="en-US"/>
        </w:rPr>
        <w:t>t</w:t>
      </w:r>
      <w:r>
        <w:rPr>
          <w:lang w:val="en-US"/>
        </w:rPr>
        <w:t>em</w:t>
      </w:r>
      <w:r w:rsidR="0040344A" w:rsidRPr="00972CB5">
        <w:rPr>
          <w:lang w:val="en-US"/>
        </w:rPr>
        <w:t>,</w:t>
      </w:r>
      <w:r w:rsidR="00930D89" w:rsidRPr="00972CB5">
        <w:rPr>
          <w:lang w:val="en-US"/>
        </w:rPr>
        <w:t xml:space="preserve"> you m</w:t>
      </w:r>
      <w:r w:rsidR="00571B29" w:rsidRPr="00972CB5">
        <w:rPr>
          <w:lang w:val="en-US"/>
        </w:rPr>
        <w:t>ay</w:t>
      </w:r>
      <w:r w:rsidR="00930D89" w:rsidRPr="00972CB5">
        <w:rPr>
          <w:lang w:val="en-US"/>
        </w:rPr>
        <w:t xml:space="preserve"> st</w:t>
      </w:r>
      <w:r w:rsidR="00571B29" w:rsidRPr="00972CB5">
        <w:rPr>
          <w:lang w:val="en-US"/>
        </w:rPr>
        <w:t>ar</w:t>
      </w:r>
      <w:r w:rsidR="00930D89" w:rsidRPr="00972CB5">
        <w:rPr>
          <w:lang w:val="en-US"/>
        </w:rPr>
        <w:t>t to t</w:t>
      </w:r>
      <w:r w:rsidR="00571B29" w:rsidRPr="00972CB5">
        <w:rPr>
          <w:lang w:val="en-US"/>
        </w:rPr>
        <w:t>h</w:t>
      </w:r>
      <w:r w:rsidR="00930D89" w:rsidRPr="00972CB5">
        <w:rPr>
          <w:lang w:val="en-US"/>
        </w:rPr>
        <w:t>i</w:t>
      </w:r>
      <w:r w:rsidR="00571B29" w:rsidRPr="00972CB5">
        <w:rPr>
          <w:lang w:val="en-US"/>
        </w:rPr>
        <w:t>n</w:t>
      </w:r>
      <w:r w:rsidR="00930D89" w:rsidRPr="00972CB5">
        <w:rPr>
          <w:lang w:val="en-US"/>
        </w:rPr>
        <w:t>k: what is the i</w:t>
      </w:r>
      <w:r w:rsidR="00571B29" w:rsidRPr="00972CB5">
        <w:rPr>
          <w:lang w:val="en-US"/>
        </w:rPr>
        <w:t>te</w:t>
      </w:r>
      <w:r>
        <w:rPr>
          <w:lang w:val="en-US"/>
        </w:rPr>
        <w:t>m for,</w:t>
      </w:r>
      <w:r w:rsidR="00930D89" w:rsidRPr="00972CB5">
        <w:rPr>
          <w:lang w:val="en-US"/>
        </w:rPr>
        <w:t xml:space="preserve"> w</w:t>
      </w:r>
      <w:r w:rsidR="00571B29" w:rsidRPr="00972CB5">
        <w:rPr>
          <w:lang w:val="en-US"/>
        </w:rPr>
        <w:t>h</w:t>
      </w:r>
      <w:r w:rsidR="00930D89" w:rsidRPr="00972CB5">
        <w:rPr>
          <w:lang w:val="en-US"/>
        </w:rPr>
        <w:t>at can it be u</w:t>
      </w:r>
      <w:r w:rsidR="00571B29" w:rsidRPr="00972CB5">
        <w:rPr>
          <w:lang w:val="en-US"/>
        </w:rPr>
        <w:t>se</w:t>
      </w:r>
      <w:r w:rsidR="00930D89" w:rsidRPr="00972CB5">
        <w:rPr>
          <w:lang w:val="en-US"/>
        </w:rPr>
        <w:t xml:space="preserve">d for, what </w:t>
      </w:r>
      <w:r w:rsidR="00571B29" w:rsidRPr="00972CB5">
        <w:rPr>
          <w:lang w:val="en-US"/>
        </w:rPr>
        <w:t>do</w:t>
      </w:r>
      <w:r w:rsidR="00930D89" w:rsidRPr="00972CB5">
        <w:rPr>
          <w:lang w:val="en-US"/>
        </w:rPr>
        <w:t xml:space="preserve">es </w:t>
      </w:r>
      <w:r w:rsidR="00930D89" w:rsidRPr="00972CB5">
        <w:rPr>
          <w:lang w:val="en-US"/>
        </w:rPr>
        <w:lastRenderedPageBreak/>
        <w:t>it relat</w:t>
      </w:r>
      <w:r w:rsidR="00571B29" w:rsidRPr="00972CB5">
        <w:rPr>
          <w:lang w:val="en-US"/>
        </w:rPr>
        <w:t>e to</w:t>
      </w:r>
      <w:r w:rsidR="00930D89" w:rsidRPr="00972CB5">
        <w:rPr>
          <w:lang w:val="en-US"/>
        </w:rPr>
        <w:t xml:space="preserve"> and how can I </w:t>
      </w:r>
      <w:r w:rsidR="00571B29" w:rsidRPr="00972CB5">
        <w:rPr>
          <w:lang w:val="en-US"/>
        </w:rPr>
        <w:t>use</w:t>
      </w:r>
      <w:r w:rsidR="00930D89" w:rsidRPr="00972CB5">
        <w:rPr>
          <w:lang w:val="en-US"/>
        </w:rPr>
        <w:t xml:space="preserve"> it</w:t>
      </w:r>
      <w:r>
        <w:rPr>
          <w:lang w:val="en-US"/>
        </w:rPr>
        <w:t>?</w:t>
      </w:r>
      <w:r w:rsidR="00930D89" w:rsidRPr="00972CB5">
        <w:rPr>
          <w:lang w:val="en-US"/>
        </w:rPr>
        <w:t xml:space="preserve"> Spe</w:t>
      </w:r>
      <w:r w:rsidR="00571B29" w:rsidRPr="00972CB5">
        <w:rPr>
          <w:lang w:val="en-US"/>
        </w:rPr>
        <w:t>cial</w:t>
      </w:r>
      <w:r w:rsidR="00930D89" w:rsidRPr="00972CB5">
        <w:rPr>
          <w:lang w:val="en-US"/>
        </w:rPr>
        <w:t xml:space="preserve"> attention</w:t>
      </w:r>
      <w:r>
        <w:rPr>
          <w:lang w:val="en-US"/>
        </w:rPr>
        <w:t xml:space="preserve"> must</w:t>
      </w:r>
      <w:r w:rsidR="00930D89" w:rsidRPr="00972CB5">
        <w:rPr>
          <w:lang w:val="en-US"/>
        </w:rPr>
        <w:t xml:space="preserve"> therefore</w:t>
      </w:r>
      <w:r>
        <w:rPr>
          <w:lang w:val="en-US"/>
        </w:rPr>
        <w:t xml:space="preserve"> be</w:t>
      </w:r>
      <w:r w:rsidR="00930D89" w:rsidRPr="00972CB5">
        <w:rPr>
          <w:lang w:val="en-US"/>
        </w:rPr>
        <w:t xml:space="preserve"> p</w:t>
      </w:r>
      <w:r w:rsidR="00571B29" w:rsidRPr="00972CB5">
        <w:rPr>
          <w:lang w:val="en-US"/>
        </w:rPr>
        <w:t>a</w:t>
      </w:r>
      <w:r w:rsidR="00930D89" w:rsidRPr="00972CB5">
        <w:rPr>
          <w:lang w:val="en-US"/>
        </w:rPr>
        <w:t>id to i</w:t>
      </w:r>
      <w:r w:rsidR="00571B29" w:rsidRPr="00972CB5">
        <w:rPr>
          <w:lang w:val="en-US"/>
        </w:rPr>
        <w:t>t</w:t>
      </w:r>
      <w:r w:rsidR="00930D89" w:rsidRPr="00972CB5">
        <w:rPr>
          <w:lang w:val="en-US"/>
        </w:rPr>
        <w:t>ems that are in</w:t>
      </w:r>
      <w:r w:rsidR="00571B29" w:rsidRPr="00972CB5">
        <w:rPr>
          <w:lang w:val="en-US"/>
        </w:rPr>
        <w:t>co</w:t>
      </w:r>
      <w:r w:rsidR="00930D89" w:rsidRPr="00972CB5">
        <w:rPr>
          <w:lang w:val="en-US"/>
        </w:rPr>
        <w:t>nspicu</w:t>
      </w:r>
      <w:r w:rsidR="00571B29" w:rsidRPr="00972CB5">
        <w:rPr>
          <w:lang w:val="en-US"/>
        </w:rPr>
        <w:t>o</w:t>
      </w:r>
      <w:r w:rsidR="00930D89" w:rsidRPr="00972CB5">
        <w:rPr>
          <w:lang w:val="en-US"/>
        </w:rPr>
        <w:t>us, sti</w:t>
      </w:r>
      <w:r w:rsidR="00571B29" w:rsidRPr="00972CB5">
        <w:rPr>
          <w:lang w:val="en-US"/>
        </w:rPr>
        <w:t>l</w:t>
      </w:r>
      <w:r w:rsidR="00930D89" w:rsidRPr="00972CB5">
        <w:rPr>
          <w:lang w:val="en-US"/>
        </w:rPr>
        <w:t>l inaccess</w:t>
      </w:r>
      <w:r w:rsidR="00571B29" w:rsidRPr="00972CB5">
        <w:rPr>
          <w:lang w:val="en-US"/>
        </w:rPr>
        <w:t>i</w:t>
      </w:r>
      <w:r w:rsidR="00930D89" w:rsidRPr="00972CB5">
        <w:rPr>
          <w:lang w:val="en-US"/>
        </w:rPr>
        <w:t>ble (</w:t>
      </w:r>
      <w:r w:rsidR="00571B29" w:rsidRPr="00972CB5">
        <w:rPr>
          <w:lang w:val="en-US"/>
        </w:rPr>
        <w:t>meani</w:t>
      </w:r>
      <w:r w:rsidR="00930D89" w:rsidRPr="00972CB5">
        <w:rPr>
          <w:lang w:val="en-US"/>
        </w:rPr>
        <w:t>ng you cann</w:t>
      </w:r>
      <w:r w:rsidR="00571B29" w:rsidRPr="00972CB5">
        <w:rPr>
          <w:lang w:val="en-US"/>
        </w:rPr>
        <w:t>o</w:t>
      </w:r>
      <w:r w:rsidR="00930D89" w:rsidRPr="00972CB5">
        <w:rPr>
          <w:lang w:val="en-US"/>
        </w:rPr>
        <w:t>t get to som</w:t>
      </w:r>
      <w:r w:rsidR="00571B29" w:rsidRPr="00972CB5">
        <w:rPr>
          <w:lang w:val="en-US"/>
        </w:rPr>
        <w:t>e</w:t>
      </w:r>
      <w:r w:rsidR="00930D89" w:rsidRPr="00972CB5">
        <w:rPr>
          <w:lang w:val="en-US"/>
        </w:rPr>
        <w:t>thing</w:t>
      </w:r>
      <w:r w:rsidR="0040344A" w:rsidRPr="00972CB5">
        <w:rPr>
          <w:lang w:val="en-US"/>
        </w:rPr>
        <w:t>,</w:t>
      </w:r>
      <w:r w:rsidR="00930D89" w:rsidRPr="00972CB5">
        <w:rPr>
          <w:lang w:val="en-US"/>
        </w:rPr>
        <w:t xml:space="preserve"> that doe</w:t>
      </w:r>
      <w:r w:rsidR="00571B29" w:rsidRPr="00972CB5">
        <w:rPr>
          <w:lang w:val="en-US"/>
        </w:rPr>
        <w:t>s</w:t>
      </w:r>
      <w:r w:rsidR="00930D89" w:rsidRPr="00972CB5">
        <w:rPr>
          <w:lang w:val="en-US"/>
        </w:rPr>
        <w:t xml:space="preserve"> no</w:t>
      </w:r>
      <w:r>
        <w:rPr>
          <w:lang w:val="en-US"/>
        </w:rPr>
        <w:t>t</w:t>
      </w:r>
      <w:r w:rsidR="00930D89" w:rsidRPr="00972CB5">
        <w:rPr>
          <w:lang w:val="en-US"/>
        </w:rPr>
        <w:t xml:space="preserve"> mea</w:t>
      </w:r>
      <w:r w:rsidR="00571B29" w:rsidRPr="00972CB5">
        <w:rPr>
          <w:lang w:val="en-US"/>
        </w:rPr>
        <w:t>n</w:t>
      </w:r>
      <w:r w:rsidR="00930D89" w:rsidRPr="00972CB5">
        <w:rPr>
          <w:lang w:val="en-US"/>
        </w:rPr>
        <w:t xml:space="preserve">, </w:t>
      </w:r>
      <w:r w:rsidR="00571B29" w:rsidRPr="00972CB5">
        <w:rPr>
          <w:lang w:val="en-US"/>
        </w:rPr>
        <w:t>that</w:t>
      </w:r>
      <w:r w:rsidR="00930D89" w:rsidRPr="00972CB5">
        <w:rPr>
          <w:lang w:val="en-US"/>
        </w:rPr>
        <w:t xml:space="preserve"> it is impossible to get to!</w:t>
      </w:r>
      <w:r w:rsidR="00571B29" w:rsidRPr="00972CB5">
        <w:rPr>
          <w:lang w:val="en-US"/>
        </w:rPr>
        <w:t>)</w:t>
      </w:r>
      <w:r w:rsidR="00930D89" w:rsidRPr="00972CB5">
        <w:rPr>
          <w:lang w:val="en-US"/>
        </w:rPr>
        <w:t xml:space="preserve">, </w:t>
      </w:r>
      <w:r w:rsidR="00571B29" w:rsidRPr="00972CB5">
        <w:rPr>
          <w:lang w:val="en-US"/>
        </w:rPr>
        <w:t>o</w:t>
      </w:r>
      <w:r w:rsidR="00930D89" w:rsidRPr="00972CB5">
        <w:rPr>
          <w:lang w:val="en-US"/>
        </w:rPr>
        <w:t xml:space="preserve">r at a </w:t>
      </w:r>
      <w:r w:rsidR="00571B29" w:rsidRPr="00972CB5">
        <w:rPr>
          <w:lang w:val="en-US"/>
        </w:rPr>
        <w:t>first</w:t>
      </w:r>
      <w:r w:rsidR="00930D89" w:rsidRPr="00972CB5">
        <w:rPr>
          <w:lang w:val="en-US"/>
        </w:rPr>
        <w:t xml:space="preserve"> glance needl</w:t>
      </w:r>
      <w:r w:rsidR="00571B29" w:rsidRPr="00972CB5">
        <w:rPr>
          <w:lang w:val="en-US"/>
        </w:rPr>
        <w:t xml:space="preserve">ess. It is </w:t>
      </w:r>
      <w:r w:rsidR="00930D89" w:rsidRPr="00972CB5">
        <w:rPr>
          <w:lang w:val="en-US"/>
        </w:rPr>
        <w:t xml:space="preserve">also </w:t>
      </w:r>
      <w:r w:rsidR="00571B29" w:rsidRPr="00972CB5">
        <w:rPr>
          <w:lang w:val="en-US"/>
        </w:rPr>
        <w:t>nec</w:t>
      </w:r>
      <w:r w:rsidR="00930D89" w:rsidRPr="00972CB5">
        <w:rPr>
          <w:lang w:val="en-US"/>
        </w:rPr>
        <w:t xml:space="preserve">essary </w:t>
      </w:r>
      <w:r w:rsidR="00571B29" w:rsidRPr="00972CB5">
        <w:rPr>
          <w:lang w:val="en-US"/>
        </w:rPr>
        <w:t xml:space="preserve">to </w:t>
      </w:r>
      <w:r w:rsidR="00930D89" w:rsidRPr="00972CB5">
        <w:rPr>
          <w:lang w:val="en-US"/>
        </w:rPr>
        <w:t>real</w:t>
      </w:r>
      <w:r w:rsidR="00571B29" w:rsidRPr="00972CB5">
        <w:rPr>
          <w:lang w:val="en-US"/>
        </w:rPr>
        <w:t>ize that many lev</w:t>
      </w:r>
      <w:r w:rsidR="005730FE" w:rsidRPr="00972CB5">
        <w:rPr>
          <w:lang w:val="en-US"/>
        </w:rPr>
        <w:t>e</w:t>
      </w:r>
      <w:r w:rsidR="00571B29" w:rsidRPr="00972CB5">
        <w:rPr>
          <w:lang w:val="en-US"/>
        </w:rPr>
        <w:t>ls can be</w:t>
      </w:r>
      <w:r>
        <w:rPr>
          <w:lang w:val="en-US"/>
        </w:rPr>
        <w:t xml:space="preserve"> </w:t>
      </w:r>
      <w:r w:rsidR="00571B29" w:rsidRPr="00972CB5">
        <w:rPr>
          <w:lang w:val="en-US"/>
        </w:rPr>
        <w:t>solv</w:t>
      </w:r>
      <w:r>
        <w:rPr>
          <w:lang w:val="en-US"/>
        </w:rPr>
        <w:t>ed</w:t>
      </w:r>
      <w:r w:rsidR="00930D89" w:rsidRPr="00972CB5">
        <w:rPr>
          <w:lang w:val="en-US"/>
        </w:rPr>
        <w:t xml:space="preserve"> many w</w:t>
      </w:r>
      <w:r w:rsidR="00571B29" w:rsidRPr="00972CB5">
        <w:rPr>
          <w:lang w:val="en-US"/>
        </w:rPr>
        <w:t>ay</w:t>
      </w:r>
      <w:r w:rsidR="00930D89" w:rsidRPr="00972CB5">
        <w:rPr>
          <w:lang w:val="en-US"/>
        </w:rPr>
        <w:t>s. S</w:t>
      </w:r>
      <w:r w:rsidR="00571B29" w:rsidRPr="00972CB5">
        <w:rPr>
          <w:lang w:val="en-US"/>
        </w:rPr>
        <w:t>ome</w:t>
      </w:r>
      <w:r w:rsidR="00930D89" w:rsidRPr="00972CB5">
        <w:rPr>
          <w:lang w:val="en-US"/>
        </w:rPr>
        <w:t xml:space="preserve"> </w:t>
      </w:r>
      <w:r w:rsidR="009B145D">
        <w:rPr>
          <w:lang w:val="en-US"/>
        </w:rPr>
        <w:t>things</w:t>
      </w:r>
      <w:r w:rsidR="00930D89" w:rsidRPr="00972CB5">
        <w:rPr>
          <w:lang w:val="en-US"/>
        </w:rPr>
        <w:t xml:space="preserve"> can be perfo</w:t>
      </w:r>
      <w:r w:rsidR="00571B29" w:rsidRPr="00972CB5">
        <w:rPr>
          <w:lang w:val="en-US"/>
        </w:rPr>
        <w:t>rmed in arbitrary order</w:t>
      </w:r>
      <w:r w:rsidR="009B145D">
        <w:rPr>
          <w:lang w:val="en-US"/>
        </w:rPr>
        <w:t>.</w:t>
      </w:r>
      <w:r w:rsidR="00571B29" w:rsidRPr="00972CB5">
        <w:rPr>
          <w:lang w:val="en-US"/>
        </w:rPr>
        <w:t xml:space="preserve"> Some</w:t>
      </w:r>
      <w:r w:rsidR="00930D89" w:rsidRPr="00972CB5">
        <w:rPr>
          <w:lang w:val="en-US"/>
        </w:rPr>
        <w:t>times the or</w:t>
      </w:r>
      <w:r w:rsidR="00571B29" w:rsidRPr="00972CB5">
        <w:rPr>
          <w:lang w:val="en-US"/>
        </w:rPr>
        <w:t>d</w:t>
      </w:r>
      <w:r w:rsidR="00930D89" w:rsidRPr="00972CB5">
        <w:rPr>
          <w:lang w:val="en-US"/>
        </w:rPr>
        <w:t>e</w:t>
      </w:r>
      <w:r w:rsidR="00571B29" w:rsidRPr="00972CB5">
        <w:rPr>
          <w:lang w:val="en-US"/>
        </w:rPr>
        <w:t>r</w:t>
      </w:r>
      <w:r>
        <w:rPr>
          <w:lang w:val="en-US"/>
        </w:rPr>
        <w:t xml:space="preserve"> </w:t>
      </w:r>
      <w:r w:rsidR="00930D89" w:rsidRPr="00972CB5">
        <w:rPr>
          <w:lang w:val="en-US"/>
        </w:rPr>
        <w:t>is irr</w:t>
      </w:r>
      <w:r w:rsidR="00571B29" w:rsidRPr="00972CB5">
        <w:rPr>
          <w:lang w:val="en-US"/>
        </w:rPr>
        <w:t>e</w:t>
      </w:r>
      <w:r w:rsidR="00930D89" w:rsidRPr="00972CB5">
        <w:rPr>
          <w:lang w:val="en-US"/>
        </w:rPr>
        <w:t>leva</w:t>
      </w:r>
      <w:r w:rsidR="00571B29" w:rsidRPr="00972CB5">
        <w:rPr>
          <w:lang w:val="en-US"/>
        </w:rPr>
        <w:t>nt</w:t>
      </w:r>
      <w:r w:rsidR="00930D89" w:rsidRPr="00972CB5">
        <w:rPr>
          <w:lang w:val="en-US"/>
        </w:rPr>
        <w:t xml:space="preserve"> and s</w:t>
      </w:r>
      <w:r w:rsidR="00571B29" w:rsidRPr="00972CB5">
        <w:rPr>
          <w:lang w:val="en-US"/>
        </w:rPr>
        <w:t xml:space="preserve">ometimes a wrong </w:t>
      </w:r>
      <w:r>
        <w:rPr>
          <w:lang w:val="en-US"/>
        </w:rPr>
        <w:t xml:space="preserve">solving </w:t>
      </w:r>
      <w:r w:rsidR="00930D89" w:rsidRPr="00972CB5">
        <w:rPr>
          <w:lang w:val="en-US"/>
        </w:rPr>
        <w:t>or</w:t>
      </w:r>
      <w:r w:rsidR="00571B29" w:rsidRPr="00972CB5">
        <w:rPr>
          <w:lang w:val="en-US"/>
        </w:rPr>
        <w:t>d</w:t>
      </w:r>
      <w:r w:rsidR="00930D89" w:rsidRPr="00972CB5">
        <w:rPr>
          <w:lang w:val="en-US"/>
        </w:rPr>
        <w:t>er of an i</w:t>
      </w:r>
      <w:r w:rsidR="00571B29" w:rsidRPr="00972CB5">
        <w:rPr>
          <w:lang w:val="en-US"/>
        </w:rPr>
        <w:t>ss</w:t>
      </w:r>
      <w:r w:rsidR="00930D89" w:rsidRPr="00972CB5">
        <w:rPr>
          <w:lang w:val="en-US"/>
        </w:rPr>
        <w:t>ue will p</w:t>
      </w:r>
      <w:r w:rsidR="00571B29" w:rsidRPr="00972CB5">
        <w:rPr>
          <w:lang w:val="en-US"/>
        </w:rPr>
        <w:t>u</w:t>
      </w:r>
      <w:r w:rsidR="00930D89" w:rsidRPr="00972CB5">
        <w:rPr>
          <w:lang w:val="en-US"/>
        </w:rPr>
        <w:t>t</w:t>
      </w:r>
      <w:r w:rsidR="00571B29" w:rsidRPr="00972CB5">
        <w:rPr>
          <w:lang w:val="en-US"/>
        </w:rPr>
        <w:t xml:space="preserve"> yo</w:t>
      </w:r>
      <w:r w:rsidR="00930D89" w:rsidRPr="00972CB5">
        <w:rPr>
          <w:lang w:val="en-US"/>
        </w:rPr>
        <w:t xml:space="preserve">u </w:t>
      </w:r>
      <w:r w:rsidR="00571B29" w:rsidRPr="00972CB5">
        <w:rPr>
          <w:lang w:val="en-US"/>
        </w:rPr>
        <w:t xml:space="preserve">in a </w:t>
      </w:r>
      <w:r w:rsidR="00930D89" w:rsidRPr="00972CB5">
        <w:rPr>
          <w:lang w:val="en-US"/>
        </w:rPr>
        <w:t>situatio</w:t>
      </w:r>
      <w:r w:rsidR="00571B29" w:rsidRPr="00972CB5">
        <w:rPr>
          <w:lang w:val="en-US"/>
        </w:rPr>
        <w:t xml:space="preserve">n, from which </w:t>
      </w:r>
      <w:r w:rsidR="00930D89" w:rsidRPr="00972CB5">
        <w:rPr>
          <w:lang w:val="en-US"/>
        </w:rPr>
        <w:t xml:space="preserve"> a level cannot be c</w:t>
      </w:r>
      <w:r w:rsidR="00571B29" w:rsidRPr="00972CB5">
        <w:rPr>
          <w:lang w:val="en-US"/>
        </w:rPr>
        <w:t>o</w:t>
      </w:r>
      <w:r w:rsidR="00930D89" w:rsidRPr="00972CB5">
        <w:rPr>
          <w:lang w:val="en-US"/>
        </w:rPr>
        <w:t>mpleted.</w:t>
      </w:r>
    </w:p>
    <w:p w:rsidR="00930D89" w:rsidRPr="00972CB5" w:rsidRDefault="00930D89" w:rsidP="00930D89">
      <w:pPr>
        <w:rPr>
          <w:lang w:val="en-US"/>
        </w:rPr>
      </w:pPr>
    </w:p>
    <w:p w:rsidR="002E4322" w:rsidRPr="00972CB5" w:rsidRDefault="00930D89" w:rsidP="002E4322">
      <w:pPr>
        <w:jc w:val="both"/>
        <w:rPr>
          <w:lang w:val="en-US"/>
        </w:rPr>
      </w:pPr>
      <w:r w:rsidRPr="00972CB5">
        <w:rPr>
          <w:lang w:val="en-US"/>
        </w:rPr>
        <w:t>Krkal also contains</w:t>
      </w:r>
      <w:r w:rsidR="00830AA0">
        <w:rPr>
          <w:lang w:val="en-US"/>
        </w:rPr>
        <w:t xml:space="preserve"> a Levels</w:t>
      </w:r>
      <w:r w:rsidRPr="00972CB5">
        <w:rPr>
          <w:lang w:val="en-US"/>
        </w:rPr>
        <w:t xml:space="preserve"> Editor. </w:t>
      </w:r>
      <w:r w:rsidR="00830AA0">
        <w:rPr>
          <w:lang w:val="en-US"/>
        </w:rPr>
        <w:t>Using this</w:t>
      </w:r>
      <w:r w:rsidR="002E4322" w:rsidRPr="00972CB5">
        <w:rPr>
          <w:lang w:val="en-US"/>
        </w:rPr>
        <w:t xml:space="preserve"> editor every player with some experience may edit </w:t>
      </w:r>
      <w:r w:rsidR="00D06551">
        <w:rPr>
          <w:lang w:val="en-US"/>
        </w:rPr>
        <w:t xml:space="preserve">his </w:t>
      </w:r>
      <w:r w:rsidR="002E4322" w:rsidRPr="00972CB5">
        <w:rPr>
          <w:lang w:val="en-US"/>
        </w:rPr>
        <w:t xml:space="preserve">own level. How to use the level editor is provided </w:t>
      </w:r>
      <w:r w:rsidR="00830AA0">
        <w:rPr>
          <w:lang w:val="en-US"/>
        </w:rPr>
        <w:t>i</w:t>
      </w:r>
      <w:r w:rsidR="002E4322" w:rsidRPr="00972CB5">
        <w:rPr>
          <w:lang w:val="en-US"/>
        </w:rPr>
        <w:t xml:space="preserve">n the </w:t>
      </w:r>
      <w:r w:rsidR="00B70B7C" w:rsidRPr="00972CB5">
        <w:rPr>
          <w:lang w:val="en-US"/>
        </w:rPr>
        <w:t>editor</w:t>
      </w:r>
      <w:r w:rsidR="002E4322" w:rsidRPr="00972CB5">
        <w:rPr>
          <w:lang w:val="en-US"/>
        </w:rPr>
        <w:t xml:space="preserve"> </w:t>
      </w:r>
      <w:r w:rsidR="0040344A" w:rsidRPr="00972CB5">
        <w:rPr>
          <w:lang w:val="en-US"/>
        </w:rPr>
        <w:t>d</w:t>
      </w:r>
      <w:r w:rsidR="002E4322" w:rsidRPr="00972CB5">
        <w:rPr>
          <w:lang w:val="en-US"/>
        </w:rPr>
        <w:t>ocumentation.</w:t>
      </w:r>
      <w:r w:rsidR="005730FE" w:rsidRPr="00972CB5">
        <w:rPr>
          <w:lang w:val="en-US"/>
        </w:rPr>
        <w:t xml:space="preserve"> </w:t>
      </w:r>
    </w:p>
    <w:p w:rsidR="005730FE" w:rsidRPr="00972CB5" w:rsidRDefault="005730FE" w:rsidP="002E4322">
      <w:pPr>
        <w:jc w:val="both"/>
        <w:rPr>
          <w:lang w:val="en-US"/>
        </w:rPr>
      </w:pPr>
    </w:p>
    <w:p w:rsidR="005730FE" w:rsidRPr="00972CB5" w:rsidRDefault="005730FE" w:rsidP="002E4322">
      <w:pPr>
        <w:jc w:val="both"/>
        <w:rPr>
          <w:lang w:val="en-US"/>
        </w:rPr>
      </w:pPr>
      <w:r w:rsidRPr="00972CB5">
        <w:rPr>
          <w:lang w:val="en-US"/>
        </w:rPr>
        <w:t>For those who are</w:t>
      </w:r>
      <w:r w:rsidR="00874248" w:rsidRPr="00972CB5">
        <w:rPr>
          <w:lang w:val="en-US"/>
        </w:rPr>
        <w:t xml:space="preserve"> not satisfied with the game Krkal 2</w:t>
      </w:r>
      <w:r w:rsidR="00830AA0">
        <w:rPr>
          <w:lang w:val="en-US"/>
        </w:rPr>
        <w:t xml:space="preserve">, I can </w:t>
      </w:r>
      <w:r w:rsidR="00874248" w:rsidRPr="00972CB5">
        <w:rPr>
          <w:lang w:val="en-US"/>
        </w:rPr>
        <w:t xml:space="preserve">recommend Krkal 1, playable in </w:t>
      </w:r>
      <w:proofErr w:type="spellStart"/>
      <w:r w:rsidR="00874248" w:rsidRPr="00972CB5">
        <w:rPr>
          <w:lang w:val="en-US"/>
        </w:rPr>
        <w:t>DosBox</w:t>
      </w:r>
      <w:proofErr w:type="spellEnd"/>
      <w:r w:rsidR="00874248" w:rsidRPr="00972CB5">
        <w:rPr>
          <w:lang w:val="en-US"/>
        </w:rPr>
        <w:t xml:space="preserve">. First game contains many other levels and a number of </w:t>
      </w:r>
      <w:r w:rsidR="009B145D">
        <w:rPr>
          <w:lang w:val="en-US"/>
        </w:rPr>
        <w:t>“</w:t>
      </w:r>
      <w:r w:rsidR="00874248" w:rsidRPr="00972CB5">
        <w:rPr>
          <w:lang w:val="en-US"/>
        </w:rPr>
        <w:t>new</w:t>
      </w:r>
      <w:r w:rsidR="009B145D">
        <w:rPr>
          <w:lang w:val="en-US"/>
        </w:rPr>
        <w:t>”</w:t>
      </w:r>
      <w:r w:rsidR="00874248" w:rsidRPr="00972CB5">
        <w:rPr>
          <w:lang w:val="en-US"/>
        </w:rPr>
        <w:t xml:space="preserve"> items: e.g. lasers</w:t>
      </w:r>
      <w:r w:rsidR="00830AA0">
        <w:rPr>
          <w:lang w:val="en-US"/>
        </w:rPr>
        <w:t xml:space="preserve"> and cannons, or apple and armo</w:t>
      </w:r>
      <w:r w:rsidR="00874248" w:rsidRPr="00972CB5">
        <w:rPr>
          <w:lang w:val="en-US"/>
        </w:rPr>
        <w:t>r.</w:t>
      </w:r>
    </w:p>
    <w:p w:rsidR="005B6D0A" w:rsidRPr="00972CB5" w:rsidRDefault="005B6D0A" w:rsidP="002E4322">
      <w:pPr>
        <w:jc w:val="both"/>
        <w:rPr>
          <w:lang w:val="en-US"/>
        </w:rPr>
      </w:pPr>
    </w:p>
    <w:p w:rsidR="003D4035" w:rsidRPr="00972CB5" w:rsidRDefault="003D4035" w:rsidP="002E4322">
      <w:pPr>
        <w:jc w:val="both"/>
        <w:rPr>
          <w:lang w:val="en-US"/>
        </w:rPr>
      </w:pPr>
    </w:p>
    <w:p w:rsidR="003D4035" w:rsidRDefault="003D4035" w:rsidP="003D4035">
      <w:pPr>
        <w:jc w:val="center"/>
        <w:rPr>
          <w:lang w:val="en-US"/>
        </w:rPr>
      </w:pPr>
      <w:r w:rsidRPr="00972CB5">
        <w:rPr>
          <w:noProof/>
        </w:rPr>
        <w:drawing>
          <wp:inline distT="0" distB="0" distL="0" distR="0">
            <wp:extent cx="4628515" cy="4521835"/>
            <wp:effectExtent l="19050" t="0" r="635" b="0"/>
            <wp:docPr id="52" name="obrázek 2" descr="D:\My Progs\Krkal 2.0 AuxData\Web\img\galerie\img\Minisoko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rogs\Krkal 2.0 AuxData\Web\img\galerie\img\Minisokoban.jpg"/>
                    <pic:cNvPicPr>
                      <a:picLocks noChangeAspect="1" noChangeArrowheads="1"/>
                    </pic:cNvPicPr>
                  </pic:nvPicPr>
                  <pic:blipFill>
                    <a:blip r:embed="rId8" cstate="print"/>
                    <a:srcRect/>
                    <a:stretch>
                      <a:fillRect/>
                    </a:stretch>
                  </pic:blipFill>
                  <pic:spPr bwMode="auto">
                    <a:xfrm>
                      <a:off x="0" y="0"/>
                      <a:ext cx="4628515" cy="4521835"/>
                    </a:xfrm>
                    <a:prstGeom prst="rect">
                      <a:avLst/>
                    </a:prstGeom>
                    <a:noFill/>
                    <a:ln w="9525">
                      <a:noFill/>
                      <a:miter lim="800000"/>
                      <a:headEnd/>
                      <a:tailEnd/>
                    </a:ln>
                  </pic:spPr>
                </pic:pic>
              </a:graphicData>
            </a:graphic>
          </wp:inline>
        </w:drawing>
      </w:r>
    </w:p>
    <w:p w:rsidR="00192A3B" w:rsidRDefault="00192A3B">
      <w:pPr>
        <w:rPr>
          <w:rFonts w:ascii="Arial" w:hAnsi="Arial" w:cs="Arial"/>
          <w:b/>
          <w:bCs/>
          <w:i/>
          <w:iCs/>
          <w:sz w:val="28"/>
          <w:szCs w:val="28"/>
          <w:lang w:val="en-US"/>
        </w:rPr>
      </w:pPr>
      <w:r>
        <w:rPr>
          <w:lang w:val="en-US"/>
        </w:rPr>
        <w:br w:type="page"/>
      </w:r>
    </w:p>
    <w:p w:rsidR="00192A3B" w:rsidRDefault="00192A3B" w:rsidP="00192A3B">
      <w:pPr>
        <w:pStyle w:val="Nadpis2"/>
        <w:rPr>
          <w:lang w:val="en-US"/>
        </w:rPr>
      </w:pPr>
      <w:r>
        <w:rPr>
          <w:lang w:val="en-US"/>
        </w:rPr>
        <w:lastRenderedPageBreak/>
        <w:t>Game</w:t>
      </w:r>
      <w:r w:rsidRPr="00797C45">
        <w:rPr>
          <w:lang w:val="en-US"/>
        </w:rPr>
        <w:t xml:space="preserve"> controls</w:t>
      </w:r>
    </w:p>
    <w:p w:rsidR="00192A3B" w:rsidRPr="00192A3B" w:rsidRDefault="00192A3B" w:rsidP="00192A3B">
      <w:pPr>
        <w:rPr>
          <w:lang w:val="en-US"/>
        </w:rPr>
      </w:pPr>
    </w:p>
    <w:p w:rsidR="00192A3B" w:rsidRPr="00192A3B" w:rsidRDefault="00192A3B" w:rsidP="00CD0D5E">
      <w:pPr>
        <w:pStyle w:val="Odstavecseseznamem"/>
        <w:numPr>
          <w:ilvl w:val="0"/>
          <w:numId w:val="2"/>
        </w:numPr>
        <w:rPr>
          <w:lang w:val="en-US"/>
        </w:rPr>
      </w:pPr>
      <w:r w:rsidRPr="00192A3B">
        <w:rPr>
          <w:lang w:val="en-US"/>
        </w:rPr>
        <w:t xml:space="preserve">character movement: arrow keys </w:t>
      </w:r>
    </w:p>
    <w:p w:rsidR="00192A3B" w:rsidRDefault="00192A3B" w:rsidP="00CD0D5E">
      <w:pPr>
        <w:pStyle w:val="Odstavecseseznamem"/>
        <w:numPr>
          <w:ilvl w:val="1"/>
          <w:numId w:val="2"/>
        </w:numPr>
        <w:rPr>
          <w:lang w:val="en-US"/>
        </w:rPr>
      </w:pPr>
      <w:r w:rsidRPr="00192A3B">
        <w:rPr>
          <w:lang w:val="en-US"/>
        </w:rPr>
        <w:t>You can move in four basic directions only – you cannot move diagonally.</w:t>
      </w:r>
    </w:p>
    <w:p w:rsidR="00192A3B" w:rsidRPr="00192A3B" w:rsidRDefault="00192A3B" w:rsidP="00CD0D5E">
      <w:pPr>
        <w:pStyle w:val="Odstavecseseznamem"/>
        <w:numPr>
          <w:ilvl w:val="1"/>
          <w:numId w:val="2"/>
        </w:numPr>
        <w:rPr>
          <w:lang w:val="en-US"/>
        </w:rPr>
      </w:pPr>
      <w:r w:rsidRPr="00192A3B">
        <w:rPr>
          <w:lang w:val="en-US"/>
        </w:rPr>
        <w:t>You may hold more arrow keys at once, in which case you will move in one of the directions available at the moment, the last pressed key is preferred. This is a priceless quality in various mazes.</w:t>
      </w:r>
    </w:p>
    <w:p w:rsidR="00192A3B" w:rsidRDefault="00192A3B" w:rsidP="00CD0D5E">
      <w:pPr>
        <w:pStyle w:val="Odstavecseseznamem"/>
        <w:numPr>
          <w:ilvl w:val="0"/>
          <w:numId w:val="2"/>
        </w:numPr>
        <w:rPr>
          <w:lang w:val="en-US"/>
        </w:rPr>
      </w:pPr>
      <w:r w:rsidRPr="00192A3B">
        <w:rPr>
          <w:lang w:val="en-US"/>
        </w:rPr>
        <w:t>switching between characters: TAB</w:t>
      </w:r>
    </w:p>
    <w:p w:rsidR="00192A3B" w:rsidRDefault="00192A3B" w:rsidP="00CD0D5E">
      <w:pPr>
        <w:pStyle w:val="Odstavecseseznamem"/>
        <w:numPr>
          <w:ilvl w:val="1"/>
          <w:numId w:val="2"/>
        </w:numPr>
        <w:rPr>
          <w:lang w:val="en-US"/>
        </w:rPr>
      </w:pPr>
      <w:r w:rsidRPr="00192A3B">
        <w:rPr>
          <w:lang w:val="en-US"/>
        </w:rPr>
        <w:t>in some levels you have multiple characters</w:t>
      </w:r>
    </w:p>
    <w:p w:rsidR="00192A3B" w:rsidRPr="00192A3B" w:rsidRDefault="00192A3B" w:rsidP="00CD0D5E">
      <w:pPr>
        <w:pStyle w:val="Odstavecseseznamem"/>
        <w:numPr>
          <w:ilvl w:val="1"/>
          <w:numId w:val="2"/>
        </w:numPr>
        <w:rPr>
          <w:lang w:val="en-US"/>
        </w:rPr>
      </w:pPr>
      <w:r w:rsidRPr="00192A3B">
        <w:rPr>
          <w:lang w:val="en-US"/>
        </w:rPr>
        <w:t xml:space="preserve">sometimes it is possible to switch between the characters, other times they are all controlled at once (when then for example you press right arrow - all characters will move right) </w:t>
      </w:r>
    </w:p>
    <w:p w:rsidR="00192A3B" w:rsidRPr="00192A3B" w:rsidRDefault="00192A3B" w:rsidP="00CD0D5E">
      <w:pPr>
        <w:pStyle w:val="Odstavecseseznamem"/>
        <w:numPr>
          <w:ilvl w:val="0"/>
          <w:numId w:val="2"/>
        </w:numPr>
        <w:rPr>
          <w:lang w:val="en-US"/>
        </w:rPr>
      </w:pPr>
      <w:r w:rsidRPr="00192A3B">
        <w:rPr>
          <w:lang w:val="en-US"/>
        </w:rPr>
        <w:t xml:space="preserve"> using a bomb: Z </w:t>
      </w:r>
    </w:p>
    <w:p w:rsidR="00192A3B" w:rsidRPr="00192A3B" w:rsidRDefault="00192A3B" w:rsidP="00CD0D5E">
      <w:pPr>
        <w:pStyle w:val="Odstavecseseznamem"/>
        <w:numPr>
          <w:ilvl w:val="0"/>
          <w:numId w:val="2"/>
        </w:numPr>
        <w:rPr>
          <w:lang w:val="en-US"/>
        </w:rPr>
      </w:pPr>
      <w:r w:rsidRPr="00192A3B">
        <w:rPr>
          <w:lang w:val="en-US"/>
        </w:rPr>
        <w:t xml:space="preserve"> using a mine: X </w:t>
      </w:r>
    </w:p>
    <w:p w:rsidR="00192A3B" w:rsidRPr="00192A3B" w:rsidRDefault="00192A3B" w:rsidP="00CD0D5E">
      <w:pPr>
        <w:pStyle w:val="Odstavecseseznamem"/>
        <w:numPr>
          <w:ilvl w:val="0"/>
          <w:numId w:val="2"/>
        </w:numPr>
        <w:rPr>
          <w:lang w:val="en-US"/>
        </w:rPr>
      </w:pPr>
      <w:r w:rsidRPr="00192A3B">
        <w:rPr>
          <w:lang w:val="en-US"/>
        </w:rPr>
        <w:t xml:space="preserve"> pick up a traffic sign: A </w:t>
      </w:r>
    </w:p>
    <w:p w:rsidR="00192A3B" w:rsidRPr="00192A3B" w:rsidRDefault="00192A3B" w:rsidP="00CD0D5E">
      <w:pPr>
        <w:pStyle w:val="Odstavecseseznamem"/>
        <w:numPr>
          <w:ilvl w:val="0"/>
          <w:numId w:val="2"/>
        </w:numPr>
        <w:rPr>
          <w:lang w:val="en-US"/>
        </w:rPr>
      </w:pPr>
      <w:r w:rsidRPr="00192A3B">
        <w:rPr>
          <w:lang w:val="en-US"/>
        </w:rPr>
        <w:t xml:space="preserve"> placing (and/or turning) a directional sign: 1+directional key </w:t>
      </w:r>
    </w:p>
    <w:p w:rsidR="00192A3B" w:rsidRPr="00192A3B" w:rsidRDefault="00192A3B" w:rsidP="00CD0D5E">
      <w:pPr>
        <w:pStyle w:val="Odstavecseseznamem"/>
        <w:numPr>
          <w:ilvl w:val="0"/>
          <w:numId w:val="2"/>
        </w:numPr>
        <w:rPr>
          <w:lang w:val="en-US"/>
        </w:rPr>
      </w:pPr>
      <w:r w:rsidRPr="00192A3B">
        <w:rPr>
          <w:lang w:val="en-US"/>
        </w:rPr>
        <w:t xml:space="preserve"> placing do not enter: 2 </w:t>
      </w:r>
    </w:p>
    <w:p w:rsidR="00192A3B" w:rsidRPr="00192A3B" w:rsidRDefault="00192A3B" w:rsidP="00CD0D5E">
      <w:pPr>
        <w:pStyle w:val="Odstavecseseznamem"/>
        <w:numPr>
          <w:ilvl w:val="0"/>
          <w:numId w:val="2"/>
        </w:numPr>
        <w:rPr>
          <w:lang w:val="en-US"/>
        </w:rPr>
      </w:pPr>
      <w:r w:rsidRPr="00192A3B">
        <w:rPr>
          <w:lang w:val="en-US"/>
        </w:rPr>
        <w:t xml:space="preserve"> placing sixty: 3 </w:t>
      </w:r>
    </w:p>
    <w:p w:rsidR="00192A3B" w:rsidRPr="00192A3B" w:rsidRDefault="00192A3B" w:rsidP="00CD0D5E">
      <w:pPr>
        <w:pStyle w:val="Odstavecseseznamem"/>
        <w:numPr>
          <w:ilvl w:val="0"/>
          <w:numId w:val="2"/>
        </w:numPr>
        <w:rPr>
          <w:lang w:val="en-US"/>
        </w:rPr>
      </w:pPr>
      <w:r w:rsidRPr="00192A3B">
        <w:rPr>
          <w:lang w:val="en-US"/>
        </w:rPr>
        <w:t xml:space="preserve"> placing end of sixty: 4 </w:t>
      </w:r>
    </w:p>
    <w:p w:rsidR="00192A3B" w:rsidRPr="00192A3B" w:rsidRDefault="00192A3B" w:rsidP="00CD0D5E">
      <w:pPr>
        <w:pStyle w:val="Odstavecseseznamem"/>
        <w:numPr>
          <w:ilvl w:val="0"/>
          <w:numId w:val="2"/>
        </w:numPr>
        <w:rPr>
          <w:lang w:val="en-US"/>
        </w:rPr>
      </w:pPr>
      <w:r w:rsidRPr="00192A3B">
        <w:rPr>
          <w:lang w:val="en-US"/>
        </w:rPr>
        <w:t xml:space="preserve"> back to the main menu: Esc</w:t>
      </w:r>
    </w:p>
    <w:p w:rsidR="00192A3B" w:rsidRPr="001E1153" w:rsidRDefault="00192A3B" w:rsidP="00192A3B">
      <w:pPr>
        <w:rPr>
          <w:lang w:val="en-US"/>
        </w:rPr>
      </w:pPr>
    </w:p>
    <w:p w:rsidR="00192A3B" w:rsidRPr="001E1153" w:rsidRDefault="00192A3B" w:rsidP="00192A3B">
      <w:pPr>
        <w:jc w:val="both"/>
        <w:rPr>
          <w:lang w:val="en-US"/>
        </w:rPr>
      </w:pPr>
      <w:r w:rsidRPr="001E1153">
        <w:rPr>
          <w:lang w:val="en-US"/>
        </w:rPr>
        <w:t xml:space="preserve">A player </w:t>
      </w:r>
      <w:r>
        <w:rPr>
          <w:lang w:val="en-US"/>
        </w:rPr>
        <w:t xml:space="preserve">character </w:t>
      </w:r>
      <w:r w:rsidRPr="001E1153">
        <w:rPr>
          <w:lang w:val="en-US"/>
        </w:rPr>
        <w:t xml:space="preserve">can collect certain items. A maximum of 12 </w:t>
      </w:r>
      <w:r>
        <w:rPr>
          <w:lang w:val="en-US"/>
        </w:rPr>
        <w:t>pieces</w:t>
      </w:r>
      <w:r w:rsidRPr="001E1153">
        <w:rPr>
          <w:lang w:val="en-US"/>
        </w:rPr>
        <w:t xml:space="preserve"> of each item is allowed. Most items get picked up automatically, as soon as the </w:t>
      </w:r>
      <w:r>
        <w:rPr>
          <w:lang w:val="en-US"/>
        </w:rPr>
        <w:t xml:space="preserve">character </w:t>
      </w:r>
      <w:r w:rsidRPr="001E1153">
        <w:rPr>
          <w:lang w:val="en-US"/>
        </w:rPr>
        <w:t xml:space="preserve">enters the cell. With these items it is not possible to decide whether </w:t>
      </w:r>
      <w:r>
        <w:rPr>
          <w:lang w:val="en-US"/>
        </w:rPr>
        <w:t>you</w:t>
      </w:r>
      <w:r w:rsidRPr="001E1153">
        <w:rPr>
          <w:lang w:val="en-US"/>
        </w:rPr>
        <w:t xml:space="preserve"> want them or not. An exception are signs, they are collected using a special key 'A'. </w:t>
      </w:r>
    </w:p>
    <w:p w:rsidR="00192A3B" w:rsidRDefault="00192A3B" w:rsidP="00192A3B">
      <w:pPr>
        <w:jc w:val="both"/>
        <w:rPr>
          <w:lang w:val="en-US"/>
        </w:rPr>
      </w:pPr>
    </w:p>
    <w:p w:rsidR="00192A3B" w:rsidRDefault="00192A3B" w:rsidP="00192A3B">
      <w:pPr>
        <w:jc w:val="both"/>
        <w:rPr>
          <w:lang w:val="en-US"/>
        </w:rPr>
      </w:pPr>
      <w:r w:rsidRPr="001E1153">
        <w:rPr>
          <w:lang w:val="en-US"/>
        </w:rPr>
        <w:t>The collected items cannot be disposed of</w:t>
      </w:r>
      <w:r>
        <w:rPr>
          <w:lang w:val="en-US"/>
        </w:rPr>
        <w:t xml:space="preserve"> without a</w:t>
      </w:r>
      <w:r w:rsidRPr="001E1153">
        <w:rPr>
          <w:lang w:val="en-US"/>
        </w:rPr>
        <w:t xml:space="preserve"> reason. Some items can be used with a special key (see above). Other items are used automatically</w:t>
      </w:r>
      <w:r>
        <w:rPr>
          <w:lang w:val="en-US"/>
        </w:rPr>
        <w:t xml:space="preserve"> </w:t>
      </w:r>
      <w:r w:rsidRPr="001E1153">
        <w:rPr>
          <w:lang w:val="en-US"/>
        </w:rPr>
        <w:t>- e.g. key is used always, when a player wants to enter a cell</w:t>
      </w:r>
      <w:r>
        <w:rPr>
          <w:lang w:val="en-US"/>
        </w:rPr>
        <w:t xml:space="preserve"> </w:t>
      </w:r>
      <w:r w:rsidRPr="001E1153">
        <w:rPr>
          <w:lang w:val="en-US"/>
        </w:rPr>
        <w:t xml:space="preserve">which a lock. Here I want to </w:t>
      </w:r>
      <w:r>
        <w:rPr>
          <w:lang w:val="en-US"/>
        </w:rPr>
        <w:t xml:space="preserve">point </w:t>
      </w:r>
      <w:r w:rsidRPr="001E1153">
        <w:rPr>
          <w:lang w:val="en-US"/>
        </w:rPr>
        <w:t>out one sneaky thing - if a player</w:t>
      </w:r>
      <w:r>
        <w:rPr>
          <w:lang w:val="en-US"/>
        </w:rPr>
        <w:t xml:space="preserve"> </w:t>
      </w:r>
      <w:r w:rsidRPr="001E1153">
        <w:rPr>
          <w:lang w:val="en-US"/>
        </w:rPr>
        <w:t xml:space="preserve">has a key and some force makes </w:t>
      </w:r>
      <w:r>
        <w:rPr>
          <w:lang w:val="en-US"/>
        </w:rPr>
        <w:t>him enter (e.g. sliding on ice) a cell</w:t>
      </w:r>
      <w:r w:rsidRPr="001E1153">
        <w:rPr>
          <w:lang w:val="en-US"/>
        </w:rPr>
        <w:t xml:space="preserve"> with the lock - then the lock will always unlock, whether the player wishes it or not. </w:t>
      </w:r>
    </w:p>
    <w:p w:rsidR="00E320B0" w:rsidRDefault="00E320B0" w:rsidP="00192A3B">
      <w:pPr>
        <w:jc w:val="both"/>
        <w:rPr>
          <w:lang w:val="en-US"/>
        </w:rPr>
      </w:pPr>
    </w:p>
    <w:p w:rsidR="00E320B0" w:rsidRDefault="00E320B0" w:rsidP="00CD0D5E">
      <w:pPr>
        <w:pStyle w:val="Odstavecseseznamem"/>
        <w:numPr>
          <w:ilvl w:val="0"/>
          <w:numId w:val="3"/>
        </w:numPr>
        <w:jc w:val="both"/>
        <w:rPr>
          <w:lang w:val="en-US"/>
        </w:rPr>
      </w:pPr>
      <w:r>
        <w:rPr>
          <w:lang w:val="en-US"/>
        </w:rPr>
        <w:t>Switch to the script editor: F1</w:t>
      </w:r>
    </w:p>
    <w:p w:rsidR="00E320B0" w:rsidRDefault="00E320B0" w:rsidP="00CD0D5E">
      <w:pPr>
        <w:pStyle w:val="Odstavecseseznamem"/>
        <w:numPr>
          <w:ilvl w:val="0"/>
          <w:numId w:val="3"/>
        </w:numPr>
        <w:jc w:val="both"/>
        <w:rPr>
          <w:lang w:val="en-US"/>
        </w:rPr>
      </w:pPr>
      <w:r>
        <w:rPr>
          <w:lang w:val="en-US"/>
        </w:rPr>
        <w:t>Switch to the level editor: F2</w:t>
      </w:r>
    </w:p>
    <w:p w:rsidR="00E320B0" w:rsidRDefault="00E320B0" w:rsidP="00CD0D5E">
      <w:pPr>
        <w:pStyle w:val="Odstavecseseznamem"/>
        <w:numPr>
          <w:ilvl w:val="0"/>
          <w:numId w:val="3"/>
        </w:numPr>
        <w:jc w:val="both"/>
        <w:rPr>
          <w:lang w:val="en-US"/>
        </w:rPr>
      </w:pPr>
      <w:r>
        <w:rPr>
          <w:lang w:val="en-US"/>
        </w:rPr>
        <w:t>Switch to the game main menu: F3</w:t>
      </w:r>
    </w:p>
    <w:p w:rsidR="004D346E" w:rsidRDefault="00E320B0" w:rsidP="00CD0D5E">
      <w:pPr>
        <w:pStyle w:val="Odstavecseseznamem"/>
        <w:numPr>
          <w:ilvl w:val="0"/>
          <w:numId w:val="3"/>
        </w:numPr>
        <w:jc w:val="both"/>
        <w:rPr>
          <w:lang w:val="en-US"/>
        </w:rPr>
      </w:pPr>
      <w:r>
        <w:rPr>
          <w:lang w:val="en-US"/>
        </w:rPr>
        <w:t xml:space="preserve">Quit </w:t>
      </w:r>
      <w:proofErr w:type="spellStart"/>
      <w:r>
        <w:rPr>
          <w:lang w:val="en-US"/>
        </w:rPr>
        <w:t>Krkal</w:t>
      </w:r>
      <w:proofErr w:type="spellEnd"/>
      <w:r>
        <w:rPr>
          <w:lang w:val="en-US"/>
        </w:rPr>
        <w:t>: F4</w:t>
      </w:r>
    </w:p>
    <w:p w:rsidR="004D346E" w:rsidRDefault="004D346E" w:rsidP="004D346E">
      <w:pPr>
        <w:pStyle w:val="Odstavecseseznamem"/>
        <w:numPr>
          <w:ilvl w:val="0"/>
          <w:numId w:val="3"/>
        </w:numPr>
        <w:jc w:val="both"/>
      </w:pPr>
      <w:r w:rsidRPr="004D346E">
        <w:rPr>
          <w:lang w:val="en-US"/>
        </w:rPr>
        <w:t>Switching betw</w:t>
      </w:r>
      <w:r>
        <w:rPr>
          <w:lang w:val="en-US"/>
        </w:rPr>
        <w:t>e</w:t>
      </w:r>
      <w:r w:rsidRPr="004D346E">
        <w:rPr>
          <w:lang w:val="en-US"/>
        </w:rPr>
        <w:t xml:space="preserve">en full </w:t>
      </w:r>
      <w:r w:rsidR="005400FE">
        <w:rPr>
          <w:lang w:val="en-US"/>
        </w:rPr>
        <w:t>sc</w:t>
      </w:r>
      <w:r w:rsidRPr="004D346E">
        <w:rPr>
          <w:lang w:val="en-US"/>
        </w:rPr>
        <w:t xml:space="preserve">reen and </w:t>
      </w:r>
      <w:r>
        <w:rPr>
          <w:lang w:val="en-US"/>
        </w:rPr>
        <w:t>w</w:t>
      </w:r>
      <w:r w:rsidRPr="004D346E">
        <w:rPr>
          <w:lang w:val="en-US"/>
        </w:rPr>
        <w:t>indow</w:t>
      </w:r>
      <w:r>
        <w:rPr>
          <w:lang w:val="en-US"/>
        </w:rPr>
        <w:t>ed</w:t>
      </w:r>
      <w:r w:rsidRPr="004D346E">
        <w:rPr>
          <w:lang w:val="en-US"/>
        </w:rPr>
        <w:t xml:space="preserve"> mode</w:t>
      </w:r>
      <w:r>
        <w:t>: Alt+Enter</w:t>
      </w:r>
    </w:p>
    <w:p w:rsidR="00E320B0" w:rsidRPr="004D346E" w:rsidRDefault="00E320B0" w:rsidP="004D346E">
      <w:pPr>
        <w:pStyle w:val="Odstavecseseznamem"/>
        <w:jc w:val="both"/>
        <w:rPr>
          <w:rFonts w:ascii="Arial" w:hAnsi="Arial" w:cs="Arial"/>
          <w:b/>
          <w:bCs/>
          <w:i/>
          <w:iCs/>
          <w:sz w:val="28"/>
          <w:szCs w:val="28"/>
          <w:lang w:val="en-US"/>
        </w:rPr>
      </w:pPr>
      <w:r w:rsidRPr="00E320B0">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1757045</wp:posOffset>
            </wp:positionV>
            <wp:extent cx="5753100" cy="352425"/>
            <wp:effectExtent l="19050" t="0" r="0" b="0"/>
            <wp:wrapSquare wrapText="bothSides"/>
            <wp:docPr id="54" name="obrázek 3" descr="D:\A\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ameMenu.png"/>
                    <pic:cNvPicPr>
                      <a:picLocks noChangeAspect="1" noChangeArrowheads="1"/>
                    </pic:cNvPicPr>
                  </pic:nvPicPr>
                  <pic:blipFill>
                    <a:blip r:embed="rId9" cstate="print"/>
                    <a:srcRect/>
                    <a:stretch>
                      <a:fillRect/>
                    </a:stretch>
                  </pic:blipFill>
                  <pic:spPr bwMode="auto">
                    <a:xfrm>
                      <a:off x="0" y="0"/>
                      <a:ext cx="5753100" cy="352425"/>
                    </a:xfrm>
                    <a:prstGeom prst="rect">
                      <a:avLst/>
                    </a:prstGeom>
                    <a:noFill/>
                    <a:ln w="9525">
                      <a:noFill/>
                      <a:miter lim="800000"/>
                      <a:headEnd/>
                      <a:tailEnd/>
                    </a:ln>
                  </pic:spPr>
                </pic:pic>
              </a:graphicData>
            </a:graphic>
          </wp:anchor>
        </w:drawing>
      </w:r>
      <w:r w:rsidRPr="004D346E">
        <w:rPr>
          <w:b/>
          <w:i/>
          <w:iCs/>
          <w:sz w:val="28"/>
          <w:szCs w:val="28"/>
          <w:lang w:val="en-US"/>
        </w:rPr>
        <w:br w:type="page"/>
      </w:r>
    </w:p>
    <w:p w:rsidR="00192A3B" w:rsidRPr="00797C45" w:rsidRDefault="00192A3B" w:rsidP="00192A3B">
      <w:pPr>
        <w:pStyle w:val="Nadpis3"/>
        <w:rPr>
          <w:b/>
          <w:i/>
          <w:iCs/>
          <w:sz w:val="28"/>
          <w:szCs w:val="28"/>
          <w:lang w:val="en-US"/>
        </w:rPr>
      </w:pPr>
      <w:r w:rsidRPr="00797C45">
        <w:rPr>
          <w:b/>
          <w:i/>
          <w:iCs/>
          <w:sz w:val="28"/>
          <w:szCs w:val="28"/>
          <w:lang w:val="en-US"/>
        </w:rPr>
        <w:lastRenderedPageBreak/>
        <w:t>Description of game objects</w:t>
      </w:r>
    </w:p>
    <w:p w:rsidR="00192A3B" w:rsidRPr="00797C45" w:rsidRDefault="00192A3B" w:rsidP="00192A3B">
      <w:pPr>
        <w:pStyle w:val="Nadpis3"/>
        <w:rPr>
          <w:lang w:val="en-US"/>
        </w:rPr>
      </w:pPr>
      <w:r w:rsidRPr="00797C45">
        <w:rPr>
          <w:lang w:val="en-US"/>
        </w:rPr>
        <w:t>Your forms</w:t>
      </w:r>
    </w:p>
    <w:p w:rsidR="00192A3B" w:rsidRPr="00797C45" w:rsidRDefault="00192A3B" w:rsidP="00192A3B">
      <w:pPr>
        <w:pStyle w:val="Normlnweb"/>
        <w:rPr>
          <w:lang w:val="en-US"/>
        </w:rPr>
      </w:pPr>
      <w:r w:rsidRPr="00797C45">
        <w:rPr>
          <w:lang w:val="en-US"/>
        </w:rPr>
        <w:t xml:space="preserve">Your form can change during a game. It can happen when you start a new level or when you touch a special device - the </w:t>
      </w:r>
      <w:hyperlink r:id="rId10" w:anchor="hajzly" w:history="1">
        <w:r w:rsidRPr="00797C45">
          <w:rPr>
            <w:rStyle w:val="Hypertextovodkaz"/>
            <w:lang w:val="en-US"/>
          </w:rPr>
          <w:t>converter</w:t>
        </w:r>
      </w:hyperlink>
      <w:r w:rsidRPr="00797C45">
        <w:rPr>
          <w:lang w:val="en-US"/>
        </w:rPr>
        <w:t xml:space="preserve"> - that can be found in some levels. There are three forms, each having its unique features. Having the right form in the right time is often the key to victory.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 w:name="pasovec"/>
            <w:bookmarkEnd w:id="1"/>
            <w:r w:rsidRPr="00797C45">
              <w:rPr>
                <w:lang w:val="en-US"/>
              </w:rPr>
              <w:t>Armadillo</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1" name="obrázek 1" descr="Armad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adillo"/>
                          <pic:cNvPicPr>
                            <a:picLocks noChangeAspect="1" noChangeArrowheads="1"/>
                          </pic:cNvPicPr>
                        </pic:nvPicPr>
                        <pic:blipFill>
                          <a:blip r:embed="rId1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Armadillo is a very tough, armored creature. He resists if a </w:t>
            </w:r>
            <w:hyperlink r:id="rId12" w:anchor="strk_predmety" w:history="1">
              <w:r w:rsidRPr="00797C45">
                <w:rPr>
                  <w:rStyle w:val="Hypertextovodkaz"/>
                  <w:lang w:val="en-US"/>
                </w:rPr>
                <w:t>stone</w:t>
              </w:r>
            </w:hyperlink>
            <w:r w:rsidRPr="00797C45">
              <w:rPr>
                <w:lang w:val="en-US"/>
              </w:rPr>
              <w:t xml:space="preserve"> falls on him, even from a great height.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 w:name="hemr"/>
            <w:bookmarkEnd w:id="2"/>
            <w:r w:rsidRPr="00797C45">
              <w:rPr>
                <w:lang w:val="en-US"/>
              </w:rPr>
              <w:t>Slime Guy</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 name="obrázek 2" descr="Slime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me Guy"/>
                          <pic:cNvPicPr>
                            <a:picLocks noChangeAspect="1" noChangeArrowheads="1"/>
                          </pic:cNvPicPr>
                        </pic:nvPicPr>
                        <pic:blipFill>
                          <a:blip r:embed="rId1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Slime Guy's body consists mostly of slime. He is very sticky and therefore can move over the </w:t>
            </w:r>
            <w:hyperlink r:id="rId14" w:anchor="led" w:history="1">
              <w:r w:rsidRPr="00797C45">
                <w:rPr>
                  <w:rStyle w:val="Hypertextovodkaz"/>
                  <w:lang w:val="en-US"/>
                </w:rPr>
                <w:t>ice</w:t>
              </w:r>
            </w:hyperlink>
            <w:r w:rsidRPr="00797C45">
              <w:rPr>
                <w:lang w:val="en-US"/>
              </w:rPr>
              <w:t xml:space="preserve"> without sliding. Having a very low profile, he is also capable of moving through the </w:t>
            </w:r>
            <w:hyperlink r:id="rId15" w:anchor="pruleznastena" w:history="1">
              <w:proofErr w:type="spellStart"/>
              <w:r w:rsidRPr="00797C45">
                <w:rPr>
                  <w:rStyle w:val="Hypertextovodkaz"/>
                  <w:lang w:val="en-US"/>
                </w:rPr>
                <w:t>crawlable</w:t>
              </w:r>
              <w:proofErr w:type="spellEnd"/>
              <w:r w:rsidRPr="00797C45">
                <w:rPr>
                  <w:rStyle w:val="Hypertextovodkaz"/>
                  <w:lang w:val="en-US"/>
                </w:rPr>
                <w:t xml:space="preserve"> wall</w:t>
              </w:r>
            </w:hyperlink>
            <w:r w:rsidRPr="00797C45">
              <w:rPr>
                <w:lang w:val="en-US"/>
              </w:rPr>
              <w:t xml:space="preserve"> and can move under the floating </w:t>
            </w:r>
            <w:hyperlink r:id="rId16" w:anchor="krabice" w:history="1">
              <w:r w:rsidRPr="00797C45">
                <w:rPr>
                  <w:rStyle w:val="Hypertextovodkaz"/>
                  <w:lang w:val="en-US"/>
                </w:rPr>
                <w:t>box</w:t>
              </w:r>
            </w:hyperlink>
            <w:r w:rsidRPr="00797C45">
              <w:rPr>
                <w:lang w:val="en-US"/>
              </w:rPr>
              <w:t xml:space="preserve"> as well.</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 w:name="dracek"/>
            <w:bookmarkEnd w:id="3"/>
            <w:r w:rsidRPr="00797C45">
              <w:rPr>
                <w:lang w:val="en-US"/>
              </w:rPr>
              <w:t>Dragon</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 name="obrázek 3" descr="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gon"/>
                          <pic:cNvPicPr>
                            <a:picLocks noChangeAspect="1" noChangeArrowheads="1"/>
                          </pic:cNvPicPr>
                        </pic:nvPicPr>
                        <pic:blipFill>
                          <a:blip r:embed="rId1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Dragon is the only one who can swim in the </w:t>
            </w:r>
            <w:hyperlink r:id="rId18" w:anchor="voda" w:history="1">
              <w:r w:rsidRPr="00797C45">
                <w:rPr>
                  <w:rStyle w:val="Hypertextovodkaz"/>
                  <w:lang w:val="en-US"/>
                </w:rPr>
                <w:t>water</w:t>
              </w:r>
            </w:hyperlink>
            <w:r w:rsidRPr="00797C45">
              <w:rPr>
                <w:lang w:val="en-US"/>
              </w:rPr>
              <w:t>.</w:t>
            </w:r>
          </w:p>
        </w:tc>
      </w:tr>
    </w:tbl>
    <w:p w:rsidR="00192A3B" w:rsidRPr="00797C45" w:rsidRDefault="00192A3B" w:rsidP="00192A3B">
      <w:pPr>
        <w:pStyle w:val="Nadpis3"/>
        <w:rPr>
          <w:lang w:val="en-US"/>
        </w:rPr>
      </w:pPr>
      <w:bookmarkStart w:id="4" w:name="podlahy"/>
      <w:bookmarkEnd w:id="4"/>
      <w:r w:rsidRPr="00797C45">
        <w:rPr>
          <w:lang w:val="en-US"/>
        </w:rPr>
        <w:t>Floors</w:t>
      </w:r>
    </w:p>
    <w:tbl>
      <w:tblPr>
        <w:tblW w:w="0" w:type="auto"/>
        <w:tblCellSpacing w:w="15" w:type="dxa"/>
        <w:tblCellMar>
          <w:top w:w="75" w:type="dxa"/>
          <w:left w:w="75" w:type="dxa"/>
          <w:bottom w:w="75" w:type="dxa"/>
          <w:right w:w="75" w:type="dxa"/>
        </w:tblCellMar>
        <w:tblLook w:val="0000"/>
      </w:tblPr>
      <w:tblGrid>
        <w:gridCol w:w="825"/>
        <w:gridCol w:w="845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5" w:name="podlaha"/>
            <w:bookmarkEnd w:id="5"/>
            <w:r w:rsidRPr="00797C45">
              <w:rPr>
                <w:lang w:val="en-US"/>
              </w:rPr>
              <w:t>Floor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4" name="obrázek 4" desc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or"/>
                          <pic:cNvPicPr>
                            <a:picLocks noChangeAspect="1" noChangeArrowheads="1"/>
                          </pic:cNvPicPr>
                        </pic:nvPicPr>
                        <pic:blipFill>
                          <a:blip r:embed="rId19"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Ordinary floor has no special behavior.</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6" w:name="dira"/>
            <w:bookmarkEnd w:id="6"/>
            <w:r w:rsidRPr="00797C45">
              <w:rPr>
                <w:lang w:val="en-US"/>
              </w:rPr>
              <w:t>Pit, Lava</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5" name="obrázek 5" descr="Pit, L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t, Lava"/>
                          <pic:cNvPicPr>
                            <a:picLocks noChangeAspect="1" noChangeArrowheads="1"/>
                          </pic:cNvPicPr>
                        </pic:nvPicPr>
                        <pic:blipFill>
                          <a:blip r:embed="rId20"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All </w:t>
            </w:r>
            <w:hyperlink r:id="rId21" w:anchor="strk_predmety" w:history="1">
              <w:proofErr w:type="spellStart"/>
              <w:r w:rsidRPr="00797C45">
                <w:rPr>
                  <w:rStyle w:val="Hypertextovodkaz"/>
                  <w:lang w:val="en-US"/>
                </w:rPr>
                <w:t>pushable</w:t>
              </w:r>
              <w:proofErr w:type="spellEnd"/>
            </w:hyperlink>
            <w:r w:rsidRPr="00797C45">
              <w:rPr>
                <w:lang w:val="en-US"/>
              </w:rPr>
              <w:t xml:space="preserve"> and </w:t>
            </w:r>
            <w:hyperlink r:id="rId22" w:anchor="veci" w:history="1">
              <w:proofErr w:type="spellStart"/>
              <w:r w:rsidRPr="00797C45">
                <w:rPr>
                  <w:rStyle w:val="Hypertextovodkaz"/>
                  <w:lang w:val="en-US"/>
                </w:rPr>
                <w:t>pickupable</w:t>
              </w:r>
              <w:proofErr w:type="spellEnd"/>
            </w:hyperlink>
            <w:r w:rsidRPr="00797C45">
              <w:rPr>
                <w:lang w:val="en-US"/>
              </w:rPr>
              <w:t xml:space="preserve"> objects (excepting the </w:t>
            </w:r>
            <w:hyperlink r:id="rId23" w:anchor="balonek" w:history="1">
              <w:r w:rsidRPr="00797C45">
                <w:rPr>
                  <w:rStyle w:val="Hypertextovodkaz"/>
                  <w:lang w:val="en-US"/>
                </w:rPr>
                <w:t>balloon</w:t>
              </w:r>
            </w:hyperlink>
            <w:r w:rsidRPr="00797C45">
              <w:rPr>
                <w:lang w:val="en-US"/>
              </w:rPr>
              <w:t xml:space="preserve">), all </w:t>
            </w:r>
            <w:hyperlink r:id="rId24" w:anchor="manici" w:history="1">
              <w:r w:rsidRPr="00797C45">
                <w:rPr>
                  <w:rStyle w:val="Hypertextovodkaz"/>
                  <w:lang w:val="en-US"/>
                </w:rPr>
                <w:t>your forms</w:t>
              </w:r>
            </w:hyperlink>
            <w:r w:rsidRPr="00797C45">
              <w:rPr>
                <w:lang w:val="en-US"/>
              </w:rPr>
              <w:t xml:space="preserve"> and all </w:t>
            </w:r>
            <w:hyperlink r:id="rId25" w:anchor="prisery" w:history="1">
              <w:r w:rsidRPr="00797C45">
                <w:rPr>
                  <w:rStyle w:val="Hypertextovodkaz"/>
                  <w:lang w:val="en-US"/>
                </w:rPr>
                <w:t>monsters</w:t>
              </w:r>
            </w:hyperlink>
            <w:r w:rsidRPr="00797C45">
              <w:rPr>
                <w:lang w:val="en-US"/>
              </w:rPr>
              <w:t xml:space="preserve"> will fall in the pit/lava whenever they step on it (or get on it). Everything is lost in the pit/lava forever; no recovery is possible. Pits are bottomless, so the number of object that can be pushed in the pit/lava is not limited. The balloon does not fall in the pit/lava as it floats over. Pit/lava does not affect several mounted objects (for example </w:t>
            </w:r>
            <w:hyperlink r:id="rId26" w:anchor="magnet" w:history="1">
              <w:r w:rsidRPr="00797C45">
                <w:rPr>
                  <w:rStyle w:val="Hypertextovodkaz"/>
                  <w:lang w:val="en-US"/>
                </w:rPr>
                <w:t>magnets</w:t>
              </w:r>
            </w:hyperlink>
            <w:r w:rsidRPr="00797C45">
              <w:rPr>
                <w:lang w:val="en-US"/>
              </w:rPr>
              <w:t xml:space="preserve">) and </w:t>
            </w:r>
            <w:hyperlink r:id="rId27" w:anchor="steny" w:history="1">
              <w:r w:rsidRPr="00797C45">
                <w:rPr>
                  <w:rStyle w:val="Hypertextovodkaz"/>
                  <w:lang w:val="en-US"/>
                </w:rPr>
                <w:t>walls</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7" w:name="propadlo"/>
            <w:bookmarkEnd w:id="7"/>
            <w:r w:rsidRPr="00797C45">
              <w:rPr>
                <w:lang w:val="en-US"/>
              </w:rPr>
              <w:t>Trap</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6" name="obrázek 6" descr="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p"/>
                          <pic:cNvPicPr>
                            <a:picLocks noChangeAspect="1" noChangeArrowheads="1"/>
                          </pic:cNvPicPr>
                        </pic:nvPicPr>
                        <pic:blipFill>
                          <a:blip r:embed="rId28"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trap behaves like a covered </w:t>
            </w:r>
            <w:hyperlink r:id="rId29" w:anchor="dira" w:history="1">
              <w:r w:rsidRPr="00797C45">
                <w:rPr>
                  <w:rStyle w:val="Hypertextovodkaz"/>
                  <w:lang w:val="en-US"/>
                </w:rPr>
                <w:t>pit/lava</w:t>
              </w:r>
            </w:hyperlink>
            <w:r w:rsidRPr="00797C45">
              <w:rPr>
                <w:lang w:val="en-US"/>
              </w:rPr>
              <w:t xml:space="preserve"> . As an object gets on the trap, it is safe there for a short period of time (in which it is possible to cross the trap, turn back on the cell on the other side and return back over the trap). After that, the trap collapses and becomes </w:t>
            </w:r>
            <w:hyperlink r:id="rId30" w:anchor="dira" w:history="1">
              <w:r w:rsidRPr="00797C45">
                <w:rPr>
                  <w:rStyle w:val="Hypertextovodkaz"/>
                  <w:lang w:val="en-US"/>
                </w:rPr>
                <w:t>pit/lava</w:t>
              </w:r>
            </w:hyperlink>
            <w:r w:rsidRPr="00797C45">
              <w:rPr>
                <w:lang w:val="en-US"/>
              </w:rPr>
              <w:t>. Explosion causes a trap to collapse immediately.</w:t>
            </w:r>
          </w:p>
        </w:tc>
      </w:tr>
    </w:tbl>
    <w:p w:rsidR="00E320B0" w:rsidRDefault="00E320B0">
      <w:bookmarkStart w:id="8" w:name="hrboly"/>
      <w:bookmarkEnd w:id="8"/>
      <w:r>
        <w:br w:type="page"/>
      </w:r>
    </w:p>
    <w:tbl>
      <w:tblPr>
        <w:tblW w:w="0" w:type="auto"/>
        <w:tblCellSpacing w:w="15" w:type="dxa"/>
        <w:tblCellMar>
          <w:top w:w="75" w:type="dxa"/>
          <w:left w:w="75" w:type="dxa"/>
          <w:bottom w:w="75" w:type="dxa"/>
          <w:right w:w="75" w:type="dxa"/>
        </w:tblCellMar>
        <w:tblLook w:val="0000"/>
      </w:tblPr>
      <w:tblGrid>
        <w:gridCol w:w="825"/>
        <w:gridCol w:w="845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Bump floor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7" name="obrázek 7" descr="Bump 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mp floor"/>
                          <pic:cNvPicPr>
                            <a:picLocks noChangeAspect="1" noChangeArrowheads="1"/>
                          </pic:cNvPicPr>
                        </pic:nvPicPr>
                        <pic:blipFill>
                          <a:blip r:embed="rId31"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 that type of floor, the bumps preserve pushing or moving </w:t>
            </w:r>
            <w:hyperlink r:id="rId32" w:anchor="predmety" w:history="1">
              <w:r w:rsidRPr="00797C45">
                <w:rPr>
                  <w:rStyle w:val="Hypertextovodkaz"/>
                  <w:lang w:val="en-US"/>
                </w:rPr>
                <w:t>objects</w:t>
              </w:r>
            </w:hyperlink>
            <w:r w:rsidRPr="00797C45">
              <w:rPr>
                <w:lang w:val="en-US"/>
              </w:rPr>
              <w:t xml:space="preserve">, but you and the </w:t>
            </w:r>
            <w:hyperlink r:id="rId33" w:anchor="prisery" w:history="1">
              <w:r w:rsidRPr="00797C45">
                <w:rPr>
                  <w:rStyle w:val="Hypertextovodkaz"/>
                  <w:lang w:val="en-US"/>
                </w:rPr>
                <w:t>monsters</w:t>
              </w:r>
            </w:hyperlink>
            <w:r w:rsidRPr="00797C45">
              <w:rPr>
                <w:lang w:val="en-US"/>
              </w:rPr>
              <w:t xml:space="preserve"> can still move over it, just like over the ordinary </w:t>
            </w:r>
            <w:hyperlink r:id="rId34" w:anchor="podlaha" w:history="1">
              <w:r w:rsidRPr="00797C45">
                <w:rPr>
                  <w:rStyle w:val="Hypertextovodkaz"/>
                  <w:lang w:val="en-US"/>
                </w:rPr>
                <w:t>floor</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9" w:name="sliz"/>
            <w:bookmarkEnd w:id="9"/>
            <w:r w:rsidRPr="00797C45">
              <w:rPr>
                <w:lang w:val="en-US"/>
              </w:rPr>
              <w:t>Toxic slime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8" name="obrázek 8" descr="Toxic sl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xic slime"/>
                          <pic:cNvPicPr>
                            <a:picLocks noChangeAspect="1" noChangeArrowheads="1"/>
                          </pic:cNvPicPr>
                        </pic:nvPicPr>
                        <pic:blipFill>
                          <a:blip r:embed="rId35"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When you appear in the toxic slime, you start to become intoxicated. The bar in the bottom of the game menu indicates the level of intoxication. As the intoxication level reaches the maximum, you die and mutate into a </w:t>
            </w:r>
            <w:hyperlink r:id="rId36" w:anchor="prisery" w:history="1">
              <w:r w:rsidRPr="00797C45">
                <w:rPr>
                  <w:rStyle w:val="Hypertextovodkaz"/>
                  <w:lang w:val="en-US"/>
                </w:rPr>
                <w:t>monster</w:t>
              </w:r>
            </w:hyperlink>
            <w:r w:rsidRPr="00797C45">
              <w:rPr>
                <w:lang w:val="en-US"/>
              </w:rPr>
              <w:t xml:space="preserve">. The </w:t>
            </w:r>
            <w:hyperlink r:id="rId37" w:anchor="pasovec" w:history="1">
              <w:r w:rsidRPr="00797C45">
                <w:rPr>
                  <w:rStyle w:val="Hypertextovodkaz"/>
                  <w:lang w:val="en-US"/>
                </w:rPr>
                <w:t>Armadillo</w:t>
              </w:r>
            </w:hyperlink>
            <w:r w:rsidRPr="00797C45">
              <w:rPr>
                <w:lang w:val="en-US"/>
              </w:rPr>
              <w:t xml:space="preserve"> becomes either a </w:t>
            </w:r>
            <w:hyperlink r:id="rId38" w:anchor="pot_otaciva" w:history="1">
              <w:r w:rsidRPr="00797C45">
                <w:rPr>
                  <w:rStyle w:val="Hypertextovodkaz"/>
                  <w:lang w:val="en-US"/>
                </w:rPr>
                <w:t>rotating monster</w:t>
              </w:r>
            </w:hyperlink>
            <w:r w:rsidRPr="00797C45">
              <w:rPr>
                <w:lang w:val="en-US"/>
              </w:rPr>
              <w:t xml:space="preserve"> or a </w:t>
            </w:r>
            <w:hyperlink r:id="rId39" w:anchor="pot_samonav" w:history="1">
              <w:r w:rsidRPr="00797C45">
                <w:rPr>
                  <w:rStyle w:val="Hypertextovodkaz"/>
                  <w:lang w:val="en-US"/>
                </w:rPr>
                <w:t>homing monster</w:t>
              </w:r>
            </w:hyperlink>
            <w:r w:rsidRPr="00797C45">
              <w:rPr>
                <w:lang w:val="en-US"/>
              </w:rPr>
              <w:t xml:space="preserve">. The </w:t>
            </w:r>
            <w:hyperlink r:id="rId40" w:anchor="hemr" w:history="1">
              <w:r w:rsidRPr="00797C45">
                <w:rPr>
                  <w:rStyle w:val="Hypertextovodkaz"/>
                  <w:lang w:val="en-US"/>
                </w:rPr>
                <w:t>Slime Guy</w:t>
              </w:r>
            </w:hyperlink>
            <w:r w:rsidRPr="00797C45">
              <w:rPr>
                <w:lang w:val="en-US"/>
              </w:rPr>
              <w:t xml:space="preserve"> becomes a </w:t>
            </w:r>
            <w:hyperlink r:id="rId41" w:anchor="pot_klaustr" w:history="1">
              <w:r w:rsidRPr="00797C45">
                <w:rPr>
                  <w:rStyle w:val="Hypertextovodkaz"/>
                  <w:lang w:val="en-US"/>
                </w:rPr>
                <w:t>claustrophobic monster</w:t>
              </w:r>
            </w:hyperlink>
            <w:r w:rsidRPr="00797C45">
              <w:rPr>
                <w:lang w:val="en-US"/>
              </w:rPr>
              <w:t xml:space="preserve"> and the </w:t>
            </w:r>
            <w:hyperlink r:id="rId42" w:anchor="dracek" w:history="1">
              <w:r w:rsidRPr="00797C45">
                <w:rPr>
                  <w:rStyle w:val="Hypertextovodkaz"/>
                  <w:lang w:val="en-US"/>
                </w:rPr>
                <w:t>Dragon</w:t>
              </w:r>
            </w:hyperlink>
            <w:r w:rsidRPr="00797C45">
              <w:rPr>
                <w:lang w:val="en-US"/>
              </w:rPr>
              <w:t xml:space="preserve"> becomes a </w:t>
            </w:r>
            <w:hyperlink r:id="rId43" w:anchor="pot_dopravni" w:history="1">
              <w:r w:rsidRPr="00797C45">
                <w:rPr>
                  <w:rStyle w:val="Hypertextovodkaz"/>
                  <w:lang w:val="en-US"/>
                </w:rPr>
                <w:t>traffic monster</w:t>
              </w:r>
            </w:hyperlink>
            <w:r w:rsidRPr="00797C45">
              <w:rPr>
                <w:lang w:val="en-US"/>
              </w:rPr>
              <w:t xml:space="preserve">. If you disappear from the slime, your intoxication will disappear too, in a short time. You are able to walk across 3 cells of a toxic slime. No </w:t>
            </w:r>
            <w:hyperlink r:id="rId44" w:anchor="prisery" w:history="1">
              <w:r w:rsidRPr="00797C45">
                <w:rPr>
                  <w:rStyle w:val="Hypertextovodkaz"/>
                  <w:lang w:val="en-US"/>
                </w:rPr>
                <w:t>monsters</w:t>
              </w:r>
            </w:hyperlink>
            <w:r w:rsidRPr="00797C45">
              <w:rPr>
                <w:lang w:val="en-US"/>
              </w:rPr>
              <w:t xml:space="preserve"> or </w:t>
            </w:r>
            <w:hyperlink r:id="rId45" w:anchor="veci" w:history="1">
              <w:r w:rsidRPr="00797C45">
                <w:rPr>
                  <w:rStyle w:val="Hypertextovodkaz"/>
                  <w:lang w:val="en-US"/>
                </w:rPr>
                <w:t>objects</w:t>
              </w:r>
            </w:hyperlink>
            <w:r w:rsidRPr="00797C45">
              <w:rPr>
                <w:lang w:val="en-US"/>
              </w:rPr>
              <w:t xml:space="preserve"> are affected by a toxic slime.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0" w:name="voda"/>
            <w:bookmarkEnd w:id="10"/>
            <w:r w:rsidRPr="00797C45">
              <w:rPr>
                <w:lang w:val="en-US"/>
              </w:rPr>
              <w:t>Water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9" name="obrázek 9" descr="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
                          <pic:cNvPicPr>
                            <a:picLocks noChangeAspect="1" noChangeArrowheads="1"/>
                          </pic:cNvPicPr>
                        </pic:nvPicPr>
                        <pic:blipFill>
                          <a:blip r:embed="rId46"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Only the </w:t>
            </w:r>
            <w:hyperlink r:id="rId47" w:anchor="dracek" w:history="1">
              <w:r w:rsidRPr="00797C45">
                <w:rPr>
                  <w:rStyle w:val="Hypertextovodkaz"/>
                  <w:lang w:val="en-US"/>
                </w:rPr>
                <w:t>Dragon</w:t>
              </w:r>
            </w:hyperlink>
            <w:r w:rsidRPr="00797C45">
              <w:rPr>
                <w:lang w:val="en-US"/>
              </w:rPr>
              <w:t xml:space="preserve"> can swim. Your other </w:t>
            </w:r>
            <w:hyperlink r:id="rId48" w:anchor="manici" w:history="1">
              <w:r w:rsidRPr="00797C45">
                <w:rPr>
                  <w:rStyle w:val="Hypertextovodkaz"/>
                  <w:lang w:val="en-US"/>
                </w:rPr>
                <w:t>forms</w:t>
              </w:r>
            </w:hyperlink>
            <w:r w:rsidRPr="00797C45">
              <w:rPr>
                <w:lang w:val="en-US"/>
              </w:rPr>
              <w:t xml:space="preserve">, </w:t>
            </w:r>
            <w:hyperlink r:id="rId49" w:anchor="prisery" w:history="1">
              <w:r w:rsidRPr="00797C45">
                <w:rPr>
                  <w:rStyle w:val="Hypertextovodkaz"/>
                  <w:lang w:val="en-US"/>
                </w:rPr>
                <w:t>monsters</w:t>
              </w:r>
            </w:hyperlink>
            <w:r w:rsidRPr="00797C45">
              <w:rPr>
                <w:lang w:val="en-US"/>
              </w:rPr>
              <w:t xml:space="preserve"> and </w:t>
            </w:r>
            <w:hyperlink r:id="rId50" w:anchor="veci" w:history="1">
              <w:r w:rsidRPr="00797C45">
                <w:rPr>
                  <w:rStyle w:val="Hypertextovodkaz"/>
                  <w:lang w:val="en-US"/>
                </w:rPr>
                <w:t>objects</w:t>
              </w:r>
            </w:hyperlink>
            <w:r w:rsidRPr="00797C45">
              <w:rPr>
                <w:lang w:val="en-US"/>
              </w:rPr>
              <w:t xml:space="preserve"> sink in the water and they are destroyed just like in the </w:t>
            </w:r>
            <w:hyperlink r:id="rId51" w:anchor="dira" w:history="1">
              <w:r w:rsidRPr="00797C45">
                <w:rPr>
                  <w:rStyle w:val="Hypertextovodkaz"/>
                  <w:lang w:val="en-US"/>
                </w:rPr>
                <w:t>pit/lava</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1" w:name="led"/>
            <w:bookmarkEnd w:id="11"/>
            <w:r w:rsidRPr="00797C45">
              <w:rPr>
                <w:lang w:val="en-US"/>
              </w:rPr>
              <w:t>Ice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0" name="obrázek 10" desc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e"/>
                          <pic:cNvPicPr>
                            <a:picLocks noChangeAspect="1" noChangeArrowheads="1"/>
                          </pic:cNvPicPr>
                        </pic:nvPicPr>
                        <pic:blipFill>
                          <a:blip r:embed="rId52"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Only the </w:t>
            </w:r>
            <w:hyperlink r:id="rId53" w:anchor="hemr" w:history="1">
              <w:r w:rsidRPr="00797C45">
                <w:rPr>
                  <w:rStyle w:val="Hypertextovodkaz"/>
                  <w:lang w:val="en-US"/>
                </w:rPr>
                <w:t>Slime Guy</w:t>
              </w:r>
            </w:hyperlink>
            <w:r w:rsidRPr="00797C45">
              <w:rPr>
                <w:lang w:val="en-US"/>
              </w:rPr>
              <w:t xml:space="preserve"> does not slide on the ice. Everything else that gets on the ice - no matter if it steps there or is pushed there - starts sliding. Sliding means that the object will keep moving straight until it either leaves the ice field or hits some </w:t>
            </w:r>
            <w:hyperlink r:id="rId54" w:anchor="steny" w:history="1">
              <w:r w:rsidRPr="00797C45">
                <w:rPr>
                  <w:rStyle w:val="Hypertextovodkaz"/>
                  <w:lang w:val="en-US"/>
                </w:rPr>
                <w:t>wall</w:t>
              </w:r>
            </w:hyperlink>
            <w:r w:rsidRPr="00797C45">
              <w:rPr>
                <w:lang w:val="en-US"/>
              </w:rPr>
              <w:t xml:space="preserve"> or another obstacle. While sliding, it is not possible to stop or to change a direction of the movement. Explosion melts the ice, which then turns to the </w:t>
            </w:r>
            <w:hyperlink r:id="rId55" w:anchor="voda" w:history="1">
              <w:r w:rsidRPr="00797C45">
                <w:rPr>
                  <w:rStyle w:val="Hypertextovodkaz"/>
                  <w:lang w:val="en-US"/>
                </w:rPr>
                <w:t>water</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2" w:name="pas"/>
            <w:bookmarkEnd w:id="12"/>
            <w:r w:rsidRPr="00797C45">
              <w:rPr>
                <w:lang w:val="en-US"/>
              </w:rPr>
              <w:t>Conveyor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1" name="obrázek 11" descr="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veyor"/>
                          <pic:cNvPicPr>
                            <a:picLocks noChangeAspect="1" noChangeArrowheads="1"/>
                          </pic:cNvPicPr>
                        </pic:nvPicPr>
                        <pic:blipFill>
                          <a:blip r:embed="rId56"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If not moving on their own, all moveable items (excepting the </w:t>
            </w:r>
            <w:hyperlink r:id="rId57" w:anchor="balonek" w:history="1">
              <w:r w:rsidRPr="00797C45">
                <w:rPr>
                  <w:rStyle w:val="Hypertextovodkaz"/>
                  <w:lang w:val="en-US"/>
                </w:rPr>
                <w:t>balloon</w:t>
              </w:r>
            </w:hyperlink>
            <w:r w:rsidRPr="00797C45">
              <w:rPr>
                <w:lang w:val="en-US"/>
              </w:rPr>
              <w:t xml:space="preserve">) are transported by the conveyor. You cannot move against the conveyor direction and you do not increase your speed when moving in the same direction, but you can slip out from the conveyor or even cross it quickly without being transported. The conveyor may be off power, in which case it behaves just like an ordinary </w:t>
            </w:r>
            <w:hyperlink r:id="rId58" w:anchor="podlaha" w:history="1">
              <w:r w:rsidRPr="00797C45">
                <w:rPr>
                  <w:rStyle w:val="Hypertextovodkaz"/>
                  <w:lang w:val="en-US"/>
                </w:rPr>
                <w:t>floor</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3" w:name="exit"/>
            <w:bookmarkEnd w:id="13"/>
            <w:r w:rsidRPr="00797C45">
              <w:rPr>
                <w:lang w:val="en-US"/>
              </w:rPr>
              <w:t>Exit</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2" name="obrázek 12"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it"/>
                          <pic:cNvPicPr>
                            <a:picLocks noChangeAspect="1" noChangeArrowheads="1"/>
                          </pic:cNvPicPr>
                        </pic:nvPicPr>
                        <pic:blipFill>
                          <a:blip r:embed="rId59"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This floor is your goal. You will successfully complete the level as you step on it. </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4" w:name="save"/>
            <w:bookmarkEnd w:id="14"/>
            <w:proofErr w:type="spellStart"/>
            <w:r w:rsidRPr="00797C45">
              <w:rPr>
                <w:lang w:val="en-US"/>
              </w:rPr>
              <w:t>Savepoint</w:t>
            </w:r>
            <w:proofErr w:type="spellEnd"/>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13" name="obrázek 13" descr="Sav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point"/>
                          <pic:cNvPicPr>
                            <a:picLocks noChangeAspect="1" noChangeArrowheads="1"/>
                          </pic:cNvPicPr>
                        </pic:nvPicPr>
                        <pic:blipFill>
                          <a:blip r:embed="rId60"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If you step on the </w:t>
            </w:r>
            <w:proofErr w:type="spellStart"/>
            <w:r w:rsidRPr="00797C45">
              <w:rPr>
                <w:lang w:val="en-US"/>
              </w:rPr>
              <w:t>savepoint</w:t>
            </w:r>
            <w:proofErr w:type="spellEnd"/>
            <w:r w:rsidRPr="00797C45">
              <w:rPr>
                <w:lang w:val="en-US"/>
              </w:rPr>
              <w:t xml:space="preserve"> (which must be on power), entire game state will be stored. Later, if you do something wrong, you may restore this state and try playing again from that </w:t>
            </w:r>
            <w:proofErr w:type="spellStart"/>
            <w:r w:rsidRPr="00797C45">
              <w:rPr>
                <w:lang w:val="en-US"/>
              </w:rPr>
              <w:t>savepoint</w:t>
            </w:r>
            <w:proofErr w:type="spellEnd"/>
            <w:r w:rsidRPr="00797C45">
              <w:rPr>
                <w:lang w:val="en-US"/>
              </w:rPr>
              <w:t xml:space="preserve">. You can use the </w:t>
            </w:r>
            <w:proofErr w:type="spellStart"/>
            <w:r w:rsidRPr="00797C45">
              <w:rPr>
                <w:lang w:val="en-US"/>
              </w:rPr>
              <w:t>savepoint</w:t>
            </w:r>
            <w:proofErr w:type="spellEnd"/>
            <w:r w:rsidRPr="00797C45">
              <w:rPr>
                <w:lang w:val="en-US"/>
              </w:rPr>
              <w:t xml:space="preserve"> as many times as you like, always only the last state will be stored. However, be careful not to save an unusable state (such state that it is impossible to reach the victory from).</w:t>
            </w:r>
          </w:p>
        </w:tc>
      </w:tr>
    </w:tbl>
    <w:p w:rsidR="00E320B0" w:rsidRDefault="00E320B0" w:rsidP="00192A3B">
      <w:pPr>
        <w:pStyle w:val="Nadpis3"/>
        <w:rPr>
          <w:lang w:val="en-US"/>
        </w:rPr>
      </w:pPr>
      <w:bookmarkStart w:id="15" w:name="steny"/>
      <w:bookmarkEnd w:id="15"/>
    </w:p>
    <w:p w:rsidR="00E320B0" w:rsidRDefault="00E320B0" w:rsidP="00E320B0">
      <w:pPr>
        <w:rPr>
          <w:rFonts w:ascii="Arial" w:hAnsi="Arial" w:cs="Arial"/>
          <w:sz w:val="26"/>
          <w:szCs w:val="26"/>
          <w:lang w:val="en-US"/>
        </w:rPr>
      </w:pPr>
      <w:r>
        <w:rPr>
          <w:lang w:val="en-US"/>
        </w:rPr>
        <w:br w:type="page"/>
      </w:r>
    </w:p>
    <w:p w:rsidR="00192A3B" w:rsidRPr="00797C45" w:rsidRDefault="00192A3B" w:rsidP="00192A3B">
      <w:pPr>
        <w:pStyle w:val="Nadpis3"/>
        <w:rPr>
          <w:lang w:val="en-US"/>
        </w:rPr>
      </w:pPr>
      <w:r w:rsidRPr="00797C45">
        <w:rPr>
          <w:lang w:val="en-US"/>
        </w:rPr>
        <w:lastRenderedPageBreak/>
        <w:t>Walls</w:t>
      </w:r>
    </w:p>
    <w:tbl>
      <w:tblPr>
        <w:tblW w:w="0" w:type="auto"/>
        <w:tblCellSpacing w:w="15" w:type="dxa"/>
        <w:tblCellMar>
          <w:top w:w="75" w:type="dxa"/>
          <w:left w:w="75" w:type="dxa"/>
          <w:bottom w:w="75" w:type="dxa"/>
          <w:right w:w="75" w:type="dxa"/>
        </w:tblCellMar>
        <w:tblLook w:val="0000"/>
      </w:tblPr>
      <w:tblGrid>
        <w:gridCol w:w="1035"/>
        <w:gridCol w:w="824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6" w:name="stena"/>
            <w:bookmarkEnd w:id="16"/>
            <w:r w:rsidRPr="00797C45">
              <w:rPr>
                <w:lang w:val="en-US"/>
              </w:rPr>
              <w:t>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4" name="obrázek 14" descr="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ll"/>
                          <pic:cNvPicPr>
                            <a:picLocks noChangeAspect="1" noChangeArrowheads="1"/>
                          </pic:cNvPicPr>
                        </pic:nvPicPr>
                        <pic:blipFill>
                          <a:blip r:embed="rId6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Ordinary solid wall. It cannot be destroyed, climbed over or pushed.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7" w:name="skavastena"/>
            <w:bookmarkEnd w:id="17"/>
            <w:r w:rsidRPr="00797C45">
              <w:rPr>
                <w:lang w:val="en-US"/>
              </w:rPr>
              <w:t>Jumping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5" name="obrázek 15" descr="Jumping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umping wall"/>
                          <pic:cNvPicPr>
                            <a:picLocks noChangeAspect="1" noChangeArrowheads="1"/>
                          </pic:cNvPicPr>
                        </pic:nvPicPr>
                        <pic:blipFill>
                          <a:blip r:embed="rId6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This wall can jump up and let you to pass under it, or it can jump up and down - which makes passing by more dangerous. Usually the wall is controlled by some </w:t>
            </w:r>
            <w:hyperlink r:id="rId62" w:anchor="prepinace" w:history="1">
              <w:r w:rsidRPr="00797C45">
                <w:rPr>
                  <w:rStyle w:val="Hypertextovodkaz"/>
                  <w:lang w:val="en-US"/>
                </w:rPr>
                <w:t>switch</w:t>
              </w:r>
            </w:hyperlink>
            <w:r w:rsidRPr="00797C45">
              <w:rPr>
                <w:lang w:val="en-US"/>
              </w:rPr>
              <w:t xml:space="preserve"> - this can send messages </w:t>
            </w:r>
            <w:proofErr w:type="spellStart"/>
            <w:r w:rsidRPr="00797C45">
              <w:rPr>
                <w:rStyle w:val="KdHTML"/>
                <w:lang w:val="en-US"/>
              </w:rPr>
              <w:t>OdstartujSkoky</w:t>
            </w:r>
            <w:proofErr w:type="spellEnd"/>
            <w:r w:rsidRPr="00797C45">
              <w:rPr>
                <w:lang w:val="en-US"/>
              </w:rPr>
              <w:t xml:space="preserve"> (jumping), </w:t>
            </w:r>
            <w:proofErr w:type="spellStart"/>
            <w:r w:rsidRPr="00797C45">
              <w:rPr>
                <w:rStyle w:val="KdHTML"/>
                <w:lang w:val="en-US"/>
              </w:rPr>
              <w:t>OtevriStenu</w:t>
            </w:r>
            <w:proofErr w:type="spellEnd"/>
            <w:r w:rsidRPr="00797C45">
              <w:rPr>
                <w:lang w:val="en-US"/>
              </w:rPr>
              <w:t xml:space="preserve"> (jump up) and </w:t>
            </w:r>
            <w:proofErr w:type="spellStart"/>
            <w:r w:rsidRPr="00797C45">
              <w:rPr>
                <w:rStyle w:val="KdHTML"/>
                <w:lang w:val="en-US"/>
              </w:rPr>
              <w:t>ZavriStenu</w:t>
            </w:r>
            <w:proofErr w:type="spellEnd"/>
            <w:r w:rsidRPr="00797C45">
              <w:rPr>
                <w:lang w:val="en-US"/>
              </w:rPr>
              <w:t xml:space="preserve"> (jump down). Like an ordinary wall, the jumping wall cannot be destroyed, climbed over or pushed.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8" w:name="znicitelnastena"/>
            <w:bookmarkEnd w:id="18"/>
            <w:r w:rsidRPr="00797C45">
              <w:rPr>
                <w:lang w:val="en-US"/>
              </w:rPr>
              <w:t>Destroyable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6" name="obrázek 16" descr="Destroyabl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troyable wall"/>
                          <pic:cNvPicPr>
                            <a:picLocks noChangeAspect="1" noChangeArrowheads="1"/>
                          </pic:cNvPicPr>
                        </pic:nvPicPr>
                        <pic:blipFill>
                          <a:blip r:embed="rId6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This wall can be destroyed. It cannot be climbed over or pushed. Destroyable wall has a round nature, which means that any object of a round nature that hits this wall will roll around it (if there is enough space).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19" w:name="antimagnet"/>
            <w:bookmarkEnd w:id="19"/>
            <w:r w:rsidRPr="00797C45">
              <w:rPr>
                <w:lang w:val="en-US"/>
              </w:rPr>
              <w:t>Antimagnetic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7" name="obrázek 17" descr="Antimagnetic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timagnetic wall"/>
                          <pic:cNvPicPr>
                            <a:picLocks noChangeAspect="1" noChangeArrowheads="1"/>
                          </pic:cNvPicPr>
                        </pic:nvPicPr>
                        <pic:blipFill>
                          <a:blip r:embed="rId64"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This wall cancels the effect of the </w:t>
            </w:r>
            <w:hyperlink r:id="rId65" w:anchor="magnet" w:history="1">
              <w:r w:rsidRPr="00797C45">
                <w:rPr>
                  <w:rStyle w:val="Hypertextovodkaz"/>
                  <w:lang w:val="en-US"/>
                </w:rPr>
                <w:t>magnet</w:t>
              </w:r>
            </w:hyperlink>
            <w:r w:rsidRPr="00797C45">
              <w:rPr>
                <w:lang w:val="en-US"/>
              </w:rPr>
              <w:t>, so the magnetic force does not affect the space behind the wall. It cannot be destroyed, climbed over or pushed.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0" w:name="hlina"/>
            <w:bookmarkEnd w:id="20"/>
            <w:r w:rsidRPr="00797C45">
              <w:rPr>
                <w:lang w:val="en-US"/>
              </w:rPr>
              <w:t>Soil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8" name="obrázek 18" descr="S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il"/>
                          <pic:cNvPicPr>
                            <a:picLocks noChangeAspect="1" noChangeArrowheads="1"/>
                          </pic:cNvPicPr>
                        </pic:nvPicPr>
                        <pic:blipFill>
                          <a:blip r:embed="rId66"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soil can be easily destroyed. You can even destroy it simply by getting on it. The soil does not prevent you from moving; you can dig through it, leaving empty space behind you. Neither </w:t>
            </w:r>
            <w:hyperlink r:id="rId67" w:anchor="prisery" w:history="1">
              <w:r w:rsidRPr="00797C45">
                <w:rPr>
                  <w:rStyle w:val="Hypertextovodkaz"/>
                  <w:lang w:val="en-US"/>
                </w:rPr>
                <w:t>monsters</w:t>
              </w:r>
            </w:hyperlink>
            <w:r w:rsidRPr="00797C45">
              <w:rPr>
                <w:lang w:val="en-US"/>
              </w:rPr>
              <w:t xml:space="preserve"> nor any </w:t>
            </w:r>
            <w:hyperlink r:id="rId68" w:anchor="veci" w:history="1">
              <w:r w:rsidRPr="00797C45">
                <w:rPr>
                  <w:rStyle w:val="Hypertextovodkaz"/>
                  <w:lang w:val="en-US"/>
                </w:rPr>
                <w:t>objects</w:t>
              </w:r>
            </w:hyperlink>
            <w:r w:rsidRPr="00797C45">
              <w:rPr>
                <w:lang w:val="en-US"/>
              </w:rPr>
              <w:t xml:space="preserve"> are able to move in the soil. For example - if the </w:t>
            </w:r>
            <w:hyperlink r:id="rId69" w:anchor="kamen" w:history="1">
              <w:r w:rsidRPr="00797C45">
                <w:rPr>
                  <w:rStyle w:val="Hypertextovodkaz"/>
                  <w:lang w:val="en-US"/>
                </w:rPr>
                <w:t>stone</w:t>
              </w:r>
            </w:hyperlink>
            <w:r w:rsidRPr="00797C45">
              <w:rPr>
                <w:lang w:val="en-US"/>
              </w:rPr>
              <w:t xml:space="preserve"> falls on the soil, it stops and will not destroy the soil. There may be dangerous floors (like </w:t>
            </w:r>
            <w:hyperlink r:id="rId70" w:anchor="dira" w:history="1">
              <w:r w:rsidRPr="00797C45">
                <w:rPr>
                  <w:rStyle w:val="Hypertextovodkaz"/>
                  <w:lang w:val="en-US"/>
                </w:rPr>
                <w:t>pits</w:t>
              </w:r>
            </w:hyperlink>
            <w:r w:rsidRPr="00797C45">
              <w:rPr>
                <w:lang w:val="en-US"/>
              </w:rPr>
              <w:t>) hidden under the soil.</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1" w:name="dvere"/>
            <w:bookmarkEnd w:id="21"/>
            <w:r w:rsidRPr="00797C45">
              <w:rPr>
                <w:lang w:val="en-US"/>
              </w:rPr>
              <w:t>Door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19" name="obrázek 19" descr="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or"/>
                          <pic:cNvPicPr>
                            <a:picLocks noChangeAspect="1" noChangeArrowheads="1"/>
                          </pic:cNvPicPr>
                        </pic:nvPicPr>
                        <pic:blipFill>
                          <a:blip r:embed="rId71"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When closed, the door acts like an ordinary </w:t>
            </w:r>
            <w:hyperlink r:id="rId72" w:anchor="stena" w:history="1">
              <w:r w:rsidRPr="00797C45">
                <w:rPr>
                  <w:rStyle w:val="Hypertextovodkaz"/>
                  <w:lang w:val="en-US"/>
                </w:rPr>
                <w:t>wall</w:t>
              </w:r>
            </w:hyperlink>
            <w:r w:rsidRPr="00797C45">
              <w:rPr>
                <w:lang w:val="en-US"/>
              </w:rPr>
              <w:t xml:space="preserve">. Opened door does not represent an obstacle and anything (including the </w:t>
            </w:r>
            <w:hyperlink r:id="rId73" w:anchor="proud" w:history="1">
              <w:r w:rsidRPr="00797C45">
                <w:rPr>
                  <w:rStyle w:val="Hypertextovodkaz"/>
                  <w:lang w:val="en-US"/>
                </w:rPr>
                <w:t>high voltage discharge</w:t>
              </w:r>
            </w:hyperlink>
            <w:r w:rsidRPr="00797C45">
              <w:rPr>
                <w:lang w:val="en-US"/>
              </w:rPr>
              <w:t>, for instance) may pass through it. Usually the door is set to open whenever you come in front of it. Alternatively, another object can trigger it or it can be off power.</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2" w:name="pruleznastena"/>
            <w:bookmarkEnd w:id="22"/>
            <w:proofErr w:type="spellStart"/>
            <w:r w:rsidRPr="00797C45">
              <w:rPr>
                <w:lang w:val="en-US"/>
              </w:rPr>
              <w:t>Crawlable</w:t>
            </w:r>
            <w:proofErr w:type="spellEnd"/>
            <w:r w:rsidRPr="00797C45">
              <w:rPr>
                <w:lang w:val="en-US"/>
              </w:rPr>
              <w:t> wall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20" name="obrázek 20" descr="Crawlabl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awlable wall"/>
                          <pic:cNvPicPr>
                            <a:picLocks noChangeAspect="1" noChangeArrowheads="1"/>
                          </pic:cNvPicPr>
                        </pic:nvPicPr>
                        <pic:blipFill>
                          <a:blip r:embed="rId74"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Only the </w:t>
            </w:r>
            <w:hyperlink r:id="rId75" w:anchor="hemr" w:history="1">
              <w:r w:rsidRPr="00797C45">
                <w:rPr>
                  <w:rStyle w:val="Hypertextovodkaz"/>
                  <w:lang w:val="en-US"/>
                </w:rPr>
                <w:t>Slime Guy</w:t>
              </w:r>
            </w:hyperlink>
            <w:r w:rsidRPr="00797C45">
              <w:rPr>
                <w:lang w:val="en-US"/>
              </w:rPr>
              <w:t xml:space="preserve"> may crawl through this wall and it behaves as the ordinary </w:t>
            </w:r>
            <w:hyperlink r:id="rId76" w:anchor="stena" w:history="1">
              <w:r w:rsidRPr="00797C45">
                <w:rPr>
                  <w:rStyle w:val="Hypertextovodkaz"/>
                  <w:lang w:val="en-US"/>
                </w:rPr>
                <w:t>wall</w:t>
              </w:r>
            </w:hyperlink>
            <w:r w:rsidRPr="00797C45">
              <w:rPr>
                <w:lang w:val="en-US"/>
              </w:rPr>
              <w:t xml:space="preserve"> for everything else. This wall can be destroyed in the explosion.</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3" w:name="zamky"/>
            <w:bookmarkEnd w:id="23"/>
            <w:r w:rsidRPr="00797C45">
              <w:rPr>
                <w:lang w:val="en-US"/>
              </w:rPr>
              <w:t>Locks</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21" name="obrázek 21" descr="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cks"/>
                          <pic:cNvPicPr>
                            <a:picLocks noChangeAspect="1" noChangeArrowheads="1"/>
                          </pic:cNvPicPr>
                        </pic:nvPicPr>
                        <pic:blipFill>
                          <a:blip r:embed="rId7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locks behave like the ordinary </w:t>
            </w:r>
            <w:hyperlink r:id="rId78" w:anchor="stena" w:history="1">
              <w:r w:rsidRPr="00797C45">
                <w:rPr>
                  <w:rStyle w:val="Hypertextovodkaz"/>
                  <w:lang w:val="en-US"/>
                </w:rPr>
                <w:t>wall</w:t>
              </w:r>
            </w:hyperlink>
            <w:r w:rsidRPr="00797C45">
              <w:rPr>
                <w:lang w:val="en-US"/>
              </w:rPr>
              <w:t xml:space="preserve"> . You can unlock them if you have at least one </w:t>
            </w:r>
            <w:hyperlink r:id="rId79" w:anchor="klice" w:history="1">
              <w:r w:rsidRPr="00797C45">
                <w:rPr>
                  <w:rStyle w:val="Hypertextovodkaz"/>
                  <w:lang w:val="en-US"/>
                </w:rPr>
                <w:t>key</w:t>
              </w:r>
            </w:hyperlink>
            <w:r w:rsidRPr="00797C45">
              <w:rPr>
                <w:lang w:val="en-US"/>
              </w:rPr>
              <w:t xml:space="preserve"> of the same color as the lock. Once unlocked, the lock disappears forever.</w:t>
            </w:r>
          </w:p>
        </w:tc>
      </w:tr>
    </w:tbl>
    <w:p w:rsidR="00192A3B" w:rsidRPr="00797C45" w:rsidRDefault="00192A3B" w:rsidP="00192A3B">
      <w:pPr>
        <w:pStyle w:val="Nadpis3"/>
        <w:rPr>
          <w:lang w:val="en-US"/>
        </w:rPr>
      </w:pPr>
      <w:bookmarkStart w:id="24" w:name="prepinace"/>
      <w:bookmarkEnd w:id="24"/>
      <w:r w:rsidRPr="00797C45">
        <w:rPr>
          <w:lang w:val="en-US"/>
        </w:rPr>
        <w:lastRenderedPageBreak/>
        <w:t>Switches</w:t>
      </w:r>
    </w:p>
    <w:p w:rsidR="00192A3B" w:rsidRPr="00797C45" w:rsidRDefault="00192A3B" w:rsidP="00192A3B">
      <w:pPr>
        <w:pStyle w:val="Normlnweb"/>
        <w:rPr>
          <w:lang w:val="en-US"/>
        </w:rPr>
      </w:pPr>
      <w:r w:rsidRPr="00797C45">
        <w:rPr>
          <w:lang w:val="en-US"/>
        </w:rPr>
        <w:t xml:space="preserve">Switches provide a powerful tool to perform modifications in the level. For example - they can power the </w:t>
      </w:r>
      <w:hyperlink r:id="rId80" w:anchor="pas" w:history="1">
        <w:r w:rsidRPr="00797C45">
          <w:rPr>
            <w:rStyle w:val="Hypertextovodkaz"/>
            <w:lang w:val="en-US"/>
          </w:rPr>
          <w:t>conveyors</w:t>
        </w:r>
      </w:hyperlink>
      <w:r w:rsidRPr="00797C45">
        <w:rPr>
          <w:lang w:val="en-US"/>
        </w:rPr>
        <w:t xml:space="preserve"> on and off, create various </w:t>
      </w:r>
      <w:hyperlink r:id="rId81" w:anchor="veci" w:history="1">
        <w:r w:rsidRPr="00797C45">
          <w:rPr>
            <w:rStyle w:val="Hypertextovodkaz"/>
            <w:lang w:val="en-US"/>
          </w:rPr>
          <w:t>objects</w:t>
        </w:r>
      </w:hyperlink>
      <w:r w:rsidRPr="00797C45">
        <w:rPr>
          <w:lang w:val="en-US"/>
        </w:rPr>
        <w:t xml:space="preserve">, change the location of </w:t>
      </w:r>
      <w:hyperlink r:id="rId82" w:anchor="steny" w:history="1">
        <w:r w:rsidRPr="00797C45">
          <w:rPr>
            <w:rStyle w:val="Hypertextovodkaz"/>
            <w:lang w:val="en-US"/>
          </w:rPr>
          <w:t>walls</w:t>
        </w:r>
      </w:hyperlink>
      <w:r w:rsidRPr="00797C45">
        <w:rPr>
          <w:lang w:val="en-US"/>
        </w:rPr>
        <w:t xml:space="preserve">, change the type of </w:t>
      </w:r>
      <w:hyperlink r:id="rId83" w:anchor="podlahy" w:history="1">
        <w:r w:rsidRPr="00797C45">
          <w:rPr>
            <w:rStyle w:val="Hypertextovodkaz"/>
            <w:lang w:val="en-US"/>
          </w:rPr>
          <w:t>floors</w:t>
        </w:r>
      </w:hyperlink>
      <w:r w:rsidRPr="00797C45">
        <w:rPr>
          <w:lang w:val="en-US"/>
        </w:rPr>
        <w:t xml:space="preserve">, create a pass it the wall... Every single switch can perform multiple operations like these. The switches cannot be destroyed. They can be programmed just to do some actions (every time the same) either when switched on or off. Alternatively, they can be set to do actions and to undo them after switched next time. </w:t>
      </w:r>
    </w:p>
    <w:tbl>
      <w:tblPr>
        <w:tblW w:w="0" w:type="auto"/>
        <w:tblCellSpacing w:w="15" w:type="dxa"/>
        <w:tblCellMar>
          <w:top w:w="75" w:type="dxa"/>
          <w:left w:w="75" w:type="dxa"/>
          <w:bottom w:w="75" w:type="dxa"/>
          <w:right w:w="75" w:type="dxa"/>
        </w:tblCellMar>
        <w:tblLook w:val="0000"/>
      </w:tblPr>
      <w:tblGrid>
        <w:gridCol w:w="1035"/>
        <w:gridCol w:w="824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5" w:name="naslapnapodlaha"/>
            <w:bookmarkEnd w:id="25"/>
            <w:r w:rsidRPr="00797C45">
              <w:rPr>
                <w:lang w:val="en-US"/>
              </w:rPr>
              <w:t>Floor trigger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381000" cy="381000"/>
                  <wp:effectExtent l="19050" t="0" r="0" b="0"/>
                  <wp:docPr id="22" name="obrázek 22" descr="Floor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oor trigger"/>
                          <pic:cNvPicPr>
                            <a:picLocks noChangeAspect="1" noChangeArrowheads="1"/>
                          </pic:cNvPicPr>
                        </pic:nvPicPr>
                        <pic:blipFill>
                          <a:blip r:embed="rId84"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floor trigger is switched on when some heavy object (like a </w:t>
            </w:r>
            <w:hyperlink r:id="rId85" w:anchor="kamen" w:history="1">
              <w:r w:rsidRPr="00797C45">
                <w:rPr>
                  <w:rStyle w:val="Hypertextovodkaz"/>
                  <w:lang w:val="en-US"/>
                </w:rPr>
                <w:t>stone</w:t>
              </w:r>
            </w:hyperlink>
            <w:r w:rsidRPr="00797C45">
              <w:rPr>
                <w:lang w:val="en-US"/>
              </w:rPr>
              <w:t>) is placed on it. Otherwise, the floor trigger is switched off.</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6" w:name="prepinac"/>
            <w:bookmarkEnd w:id="26"/>
            <w:r w:rsidRPr="00797C45">
              <w:rPr>
                <w:lang w:val="en-US"/>
              </w:rPr>
              <w:t>Switch</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23" name="obrázek 23"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witch"/>
                          <pic:cNvPicPr>
                            <a:picLocks noChangeAspect="1" noChangeArrowheads="1"/>
                          </pic:cNvPicPr>
                        </pic:nvPicPr>
                        <pic:blipFill>
                          <a:blip r:embed="rId86"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Only you can set the switch on and off by touching it. The switch usually changes something in the level. After switched back to its original state, the switch either undoes the changes or does nothing ("</w:t>
            </w:r>
            <w:proofErr w:type="spellStart"/>
            <w:r w:rsidRPr="00797C45">
              <w:rPr>
                <w:lang w:val="en-US"/>
              </w:rPr>
              <w:t>nonswitching</w:t>
            </w:r>
            <w:proofErr w:type="spellEnd"/>
            <w:r w:rsidRPr="00797C45">
              <w:rPr>
                <w:lang w:val="en-US"/>
              </w:rPr>
              <w:t xml:space="preserve"> switch" is only for a single use).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7" w:name="fotobunka"/>
            <w:bookmarkEnd w:id="27"/>
            <w:r w:rsidRPr="00797C45">
              <w:rPr>
                <w:lang w:val="en-US"/>
              </w:rPr>
              <w:t>Photocell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4" name="obrázek 24" descr="Photo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hotocell"/>
                          <pic:cNvPicPr>
                            <a:picLocks noChangeAspect="1" noChangeArrowheads="1"/>
                          </pic:cNvPicPr>
                        </pic:nvPicPr>
                        <pic:blipFill>
                          <a:blip r:embed="rId8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Photocell is switched on when some living creature (you or some </w:t>
            </w:r>
            <w:hyperlink r:id="rId88" w:anchor="prisery" w:history="1">
              <w:r w:rsidRPr="00797C45">
                <w:rPr>
                  <w:rStyle w:val="Hypertextovodkaz"/>
                  <w:lang w:val="en-US"/>
                </w:rPr>
                <w:t>monster</w:t>
              </w:r>
            </w:hyperlink>
            <w:r w:rsidRPr="00797C45">
              <w:rPr>
                <w:lang w:val="en-US"/>
              </w:rPr>
              <w:t>) gets in the adjacent area (one cell all around). It also reacts on the explosion. When there is no such creature (or explosion) nearby, the photocell is switched off.</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28" w:name="globprepinac"/>
            <w:bookmarkEnd w:id="28"/>
            <w:r w:rsidRPr="00797C45">
              <w:rPr>
                <w:lang w:val="en-US"/>
              </w:rPr>
              <w:t>Global switch</w:t>
            </w:r>
          </w:p>
        </w:tc>
      </w:tr>
      <w:tr w:rsidR="00192A3B" w:rsidRPr="00797C45" w:rsidTr="009F7C10">
        <w:trPr>
          <w:tblCellSpacing w:w="15" w:type="dxa"/>
        </w:trPr>
        <w:tc>
          <w:tcPr>
            <w:tcW w:w="0" w:type="auto"/>
            <w:vAlign w:val="center"/>
          </w:tcPr>
          <w:p w:rsidR="00192A3B" w:rsidRPr="00797C45" w:rsidRDefault="00192A3B" w:rsidP="009F7C10">
            <w:pPr>
              <w:rPr>
                <w:lang w:val="en-US"/>
              </w:rPr>
            </w:pPr>
          </w:p>
        </w:tc>
        <w:tc>
          <w:tcPr>
            <w:tcW w:w="0" w:type="auto"/>
            <w:vAlign w:val="center"/>
          </w:tcPr>
          <w:p w:rsidR="00192A3B" w:rsidRPr="00797C45" w:rsidRDefault="00192A3B" w:rsidP="009F7C10">
            <w:pPr>
              <w:rPr>
                <w:lang w:val="en-US"/>
              </w:rPr>
            </w:pPr>
            <w:r w:rsidRPr="00797C45">
              <w:rPr>
                <w:lang w:val="en-US"/>
              </w:rPr>
              <w:t>This switch does not have its own graphics, as it is not placed in the map, but in the global objects list instead. It behaves like a photocell, but the trigger area and the types of recognized objects are set in the level editor.</w:t>
            </w:r>
          </w:p>
        </w:tc>
      </w:tr>
    </w:tbl>
    <w:p w:rsidR="00192A3B" w:rsidRPr="00797C45" w:rsidRDefault="00192A3B" w:rsidP="00071A16">
      <w:pPr>
        <w:spacing w:before="100" w:beforeAutospacing="1" w:after="100" w:afterAutospacing="1"/>
        <w:rPr>
          <w:lang w:val="en-US"/>
        </w:rPr>
      </w:pPr>
    </w:p>
    <w:p w:rsidR="00192A3B" w:rsidRPr="00797C45" w:rsidRDefault="00192A3B" w:rsidP="00192A3B">
      <w:pPr>
        <w:pStyle w:val="Nadpis3"/>
        <w:rPr>
          <w:lang w:val="en-US"/>
        </w:rPr>
      </w:pPr>
      <w:bookmarkStart w:id="29" w:name="veci"/>
      <w:bookmarkEnd w:id="29"/>
      <w:proofErr w:type="spellStart"/>
      <w:r w:rsidRPr="00797C45">
        <w:rPr>
          <w:lang w:val="en-US"/>
        </w:rPr>
        <w:t>Pickupable</w:t>
      </w:r>
      <w:proofErr w:type="spellEnd"/>
      <w:r w:rsidRPr="00797C45">
        <w:rPr>
          <w:lang w:val="en-US"/>
        </w:rPr>
        <w:t xml:space="preserve"> items (Things)</w:t>
      </w:r>
    </w:p>
    <w:p w:rsidR="00192A3B" w:rsidRPr="00797C45" w:rsidRDefault="00192A3B" w:rsidP="00192A3B">
      <w:pPr>
        <w:pStyle w:val="Normlnweb"/>
        <w:rPr>
          <w:lang w:val="en-US"/>
        </w:rPr>
      </w:pPr>
      <w:r w:rsidRPr="00797C45">
        <w:rPr>
          <w:lang w:val="en-US"/>
        </w:rPr>
        <w:t xml:space="preserve">All these objects are destroyable, they can move if some force (like a </w:t>
      </w:r>
      <w:hyperlink r:id="rId89" w:anchor="magnet" w:history="1">
        <w:r w:rsidRPr="00797C45">
          <w:rPr>
            <w:rStyle w:val="Hypertextovodkaz"/>
            <w:lang w:val="en-US"/>
          </w:rPr>
          <w:t>magnet</w:t>
        </w:r>
      </w:hyperlink>
      <w:r w:rsidRPr="00797C45">
        <w:rPr>
          <w:lang w:val="en-US"/>
        </w:rPr>
        <w:t xml:space="preserve"> or the </w:t>
      </w:r>
      <w:hyperlink r:id="rId90" w:anchor="pas" w:history="1">
        <w:r w:rsidRPr="00797C45">
          <w:rPr>
            <w:rStyle w:val="Hypertextovodkaz"/>
            <w:lang w:val="en-US"/>
          </w:rPr>
          <w:t>conveyor</w:t>
        </w:r>
      </w:hyperlink>
      <w:r w:rsidRPr="00797C45">
        <w:rPr>
          <w:lang w:val="en-US"/>
        </w:rPr>
        <w:t xml:space="preserve">) affects them. They fall in </w:t>
      </w:r>
      <w:hyperlink r:id="rId91" w:anchor="dira" w:history="1">
        <w:r w:rsidRPr="00797C45">
          <w:rPr>
            <w:rStyle w:val="Hypertextovodkaz"/>
            <w:lang w:val="en-US"/>
          </w:rPr>
          <w:t>pits</w:t>
        </w:r>
      </w:hyperlink>
      <w:proofErr w:type="gramStart"/>
      <w:r w:rsidRPr="00797C45">
        <w:rPr>
          <w:lang w:val="en-US"/>
        </w:rPr>
        <w:t>,</w:t>
      </w:r>
      <w:proofErr w:type="gramEnd"/>
      <w:r w:rsidRPr="00797C45">
        <w:rPr>
          <w:lang w:val="en-US"/>
        </w:rPr>
        <w:t xml:space="preserve"> activate a </w:t>
      </w:r>
      <w:hyperlink r:id="rId92" w:anchor="naslapnapodlaha" w:history="1">
        <w:r w:rsidRPr="00797C45">
          <w:rPr>
            <w:rStyle w:val="Hypertextovodkaz"/>
            <w:lang w:val="en-US"/>
          </w:rPr>
          <w:t>floor trigger</w:t>
        </w:r>
      </w:hyperlink>
      <w:r w:rsidRPr="00797C45">
        <w:rPr>
          <w:lang w:val="en-US"/>
        </w:rPr>
        <w:t xml:space="preserve"> and </w:t>
      </w:r>
      <w:hyperlink r:id="rId93" w:anchor="propadlo" w:history="1">
        <w:r w:rsidRPr="00797C45">
          <w:rPr>
            <w:rStyle w:val="Hypertextovodkaz"/>
            <w:lang w:val="en-US"/>
          </w:rPr>
          <w:t>traps</w:t>
        </w:r>
      </w:hyperlink>
      <w:r w:rsidRPr="00797C45">
        <w:rPr>
          <w:lang w:val="en-US"/>
        </w:rPr>
        <w:t xml:space="preserve">. In addition, they all have a round nature, so they roll around whenever they hit during a movement, they form the heaps etc. You can </w:t>
      </w:r>
      <w:proofErr w:type="spellStart"/>
      <w:r w:rsidRPr="00797C45">
        <w:rPr>
          <w:lang w:val="en-US"/>
        </w:rPr>
        <w:t>pickup</w:t>
      </w:r>
      <w:proofErr w:type="spellEnd"/>
      <w:r w:rsidRPr="00797C45">
        <w:rPr>
          <w:lang w:val="en-US"/>
        </w:rPr>
        <w:t xml:space="preserve"> these items assuming you have enough space in your inventory. In case you do not have a free space for the item, you just walk over it without picking it up; you cannot push it. The </w:t>
      </w:r>
      <w:hyperlink r:id="rId94" w:anchor="prisery" w:history="1">
        <w:r w:rsidRPr="00797C45">
          <w:rPr>
            <w:rStyle w:val="Hypertextovodkaz"/>
            <w:lang w:val="en-US"/>
          </w:rPr>
          <w:t>monsters</w:t>
        </w:r>
      </w:hyperlink>
      <w:r w:rsidRPr="00797C45">
        <w:rPr>
          <w:lang w:val="en-US"/>
        </w:rPr>
        <w:t xml:space="preserve"> always walk over these items.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0" w:name="klice"/>
            <w:bookmarkEnd w:id="30"/>
            <w:r w:rsidRPr="00797C45">
              <w:rPr>
                <w:lang w:val="en-US"/>
              </w:rPr>
              <w:t>Keys</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5" name="obrázek 25" descr="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eys"/>
                          <pic:cNvPicPr>
                            <a:picLocks noChangeAspect="1" noChangeArrowheads="1"/>
                          </pic:cNvPicPr>
                        </pic:nvPicPr>
                        <pic:blipFill>
                          <a:blip r:embed="rId9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key can be used to open the </w:t>
            </w:r>
            <w:hyperlink r:id="rId96" w:anchor="zamky" w:history="1">
              <w:r w:rsidRPr="00797C45">
                <w:rPr>
                  <w:rStyle w:val="Hypertextovodkaz"/>
                  <w:lang w:val="en-US"/>
                </w:rPr>
                <w:t>lock</w:t>
              </w:r>
            </w:hyperlink>
            <w:r w:rsidRPr="00797C45">
              <w:rPr>
                <w:lang w:val="en-US"/>
              </w:rPr>
              <w:t xml:space="preserve"> of the same color. Both the key and the lock are designed for a single use, which means that both the key and the lock will disappear after the lock is unlocked.</w:t>
            </w:r>
          </w:p>
        </w:tc>
      </w:tr>
    </w:tbl>
    <w:p w:rsidR="00E320B0" w:rsidRDefault="00E320B0">
      <w:bookmarkStart w:id="31" w:name="bomba"/>
      <w:bookmarkEnd w:id="31"/>
      <w:r>
        <w:br w:type="page"/>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Bomb</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6" name="obrázek 26" descr="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mb"/>
                          <pic:cNvPicPr>
                            <a:picLocks noChangeAspect="1" noChangeArrowheads="1"/>
                          </pic:cNvPicPr>
                        </pic:nvPicPr>
                        <pic:blipFill>
                          <a:blip r:embed="rId9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Once dropped, the bomb is activated and placed right under you. In few seconds, the bomb explodes. The explosion always affects squared area of 3 times 3 cells with the bomb in its center. Explosion destroys every destroyable item in the affected area. Therefore, you should run out from the explosion-affected area as soon as possible. If destroyed, the bomb explodes immediately. This allows an initiation of a chained explosion of the bombs placed in line, one next </w:t>
            </w:r>
            <w:proofErr w:type="spellStart"/>
            <w:r w:rsidRPr="00797C45">
              <w:rPr>
                <w:lang w:val="en-US"/>
              </w:rPr>
              <w:t>to</w:t>
            </w:r>
            <w:proofErr w:type="spellEnd"/>
            <w:r w:rsidRPr="00797C45">
              <w:rPr>
                <w:lang w:val="en-US"/>
              </w:rPr>
              <w:t xml:space="preserve"> other.</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2" w:name="mina"/>
            <w:bookmarkEnd w:id="32"/>
            <w:r w:rsidRPr="00797C45">
              <w:rPr>
                <w:lang w:val="en-US"/>
              </w:rPr>
              <w:t>Mine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27" name="obrázek 27" descr="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ne"/>
                          <pic:cNvPicPr>
                            <a:picLocks noChangeAspect="1" noChangeArrowheads="1"/>
                          </pic:cNvPicPr>
                        </pic:nvPicPr>
                        <pic:blipFill>
                          <a:blip r:embed="rId98"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The mine can be either activated or inactive. The activated mine has the top yellow light lit. You can pick up inactive mines. Once dropped, the mine waits few seconds to let you run away. After that, if any living creature (</w:t>
            </w:r>
            <w:hyperlink r:id="rId99" w:anchor="manici" w:history="1">
              <w:r w:rsidRPr="00797C45">
                <w:rPr>
                  <w:rStyle w:val="Hypertextovodkaz"/>
                  <w:lang w:val="en-US"/>
                </w:rPr>
                <w:t>you</w:t>
              </w:r>
            </w:hyperlink>
            <w:r w:rsidRPr="00797C45">
              <w:rPr>
                <w:lang w:val="en-US"/>
              </w:rPr>
              <w:t xml:space="preserve"> or some </w:t>
            </w:r>
            <w:hyperlink r:id="rId100" w:anchor="prisery" w:history="1">
              <w:r w:rsidRPr="00797C45">
                <w:rPr>
                  <w:rStyle w:val="Hypertextovodkaz"/>
                  <w:lang w:val="en-US"/>
                </w:rPr>
                <w:t>monster</w:t>
              </w:r>
            </w:hyperlink>
            <w:r w:rsidRPr="00797C45">
              <w:rPr>
                <w:lang w:val="en-US"/>
              </w:rPr>
              <w:t>) or explosion reaches the cell next to the activated mine, the mine explodes after a short delay. It is possible to come next to the activated mine and run back quickly to escape the explosion. However, you cannot run over the activated mine without being killed by the explosion. If destroyed, the mine explodes immediately. The chained explosion occurs even if the activated mines are placed with one free cell between two of them.</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3" w:name="znacky"/>
            <w:bookmarkEnd w:id="33"/>
            <w:r w:rsidRPr="00797C45">
              <w:rPr>
                <w:lang w:val="en-US"/>
              </w:rPr>
              <w:t>Traffic sign</w:t>
            </w:r>
          </w:p>
        </w:tc>
      </w:tr>
      <w:tr w:rsidR="00192A3B" w:rsidRPr="00797C45" w:rsidTr="00E320B0">
        <w:trPr>
          <w:tblCellSpacing w:w="15" w:type="dxa"/>
        </w:trPr>
        <w:tc>
          <w:tcPr>
            <w:tcW w:w="960" w:type="dxa"/>
            <w:vAlign w:val="center"/>
          </w:tcPr>
          <w:p w:rsidR="00192A3B" w:rsidRPr="00797C45" w:rsidRDefault="00192A3B" w:rsidP="009F7C10">
            <w:pPr>
              <w:rPr>
                <w:lang w:val="en-US"/>
              </w:rPr>
            </w:pPr>
            <w:r>
              <w:rPr>
                <w:noProof/>
              </w:rPr>
              <w:drawing>
                <wp:inline distT="0" distB="0" distL="0" distR="0">
                  <wp:extent cx="381000" cy="381000"/>
                  <wp:effectExtent l="0" t="0" r="0" b="0"/>
                  <wp:docPr id="28" name="obrázek 28"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affic sign"/>
                          <pic:cNvPicPr>
                            <a:picLocks noChangeAspect="1" noChangeArrowheads="1"/>
                          </pic:cNvPicPr>
                        </pic:nvPicPr>
                        <pic:blipFill>
                          <a:blip r:embed="rId101"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noProof/>
              </w:rPr>
              <w:drawing>
                <wp:inline distT="0" distB="0" distL="0" distR="0">
                  <wp:extent cx="381000" cy="381000"/>
                  <wp:effectExtent l="0" t="0" r="0" b="0"/>
                  <wp:docPr id="29" name="obrázek 29"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affic sign"/>
                          <pic:cNvPicPr>
                            <a:picLocks noChangeAspect="1" noChangeArrowheads="1"/>
                          </pic:cNvPicPr>
                        </pic:nvPicPr>
                        <pic:blipFill>
                          <a:blip r:embed="rId102"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noProof/>
              </w:rPr>
              <w:drawing>
                <wp:inline distT="0" distB="0" distL="0" distR="0">
                  <wp:extent cx="381000" cy="381000"/>
                  <wp:effectExtent l="0" t="0" r="0" b="0"/>
                  <wp:docPr id="30" name="obrázek 30"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raffic sign"/>
                          <pic:cNvPicPr>
                            <a:picLocks noChangeAspect="1" noChangeArrowheads="1"/>
                          </pic:cNvPicPr>
                        </pic:nvPicPr>
                        <pic:blipFill>
                          <a:blip r:embed="rId103"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r>
              <w:rPr>
                <w:noProof/>
              </w:rPr>
              <w:drawing>
                <wp:inline distT="0" distB="0" distL="0" distR="0">
                  <wp:extent cx="381000" cy="381000"/>
                  <wp:effectExtent l="0" t="0" r="0" b="0"/>
                  <wp:docPr id="31" name="obrázek 31" descr="Traffic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affic sign"/>
                          <pic:cNvPicPr>
                            <a:picLocks noChangeAspect="1" noChangeArrowheads="1"/>
                          </pic:cNvPicPr>
                        </pic:nvPicPr>
                        <pic:blipFill>
                          <a:blip r:embed="rId104" cstate="print"/>
                          <a:srcRect/>
                          <a:stretch>
                            <a:fillRect/>
                          </a:stretch>
                        </pic:blipFill>
                        <pic:spPr bwMode="auto">
                          <a:xfrm>
                            <a:off x="0" y="0"/>
                            <a:ext cx="381000" cy="38100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w:t>
            </w:r>
            <w:hyperlink r:id="rId105" w:anchor="pot_dopravni" w:history="1">
              <w:r w:rsidRPr="00797C45">
                <w:rPr>
                  <w:rStyle w:val="Hypertextovodkaz"/>
                  <w:lang w:val="en-US"/>
                </w:rPr>
                <w:t>traffic monsters</w:t>
              </w:r>
            </w:hyperlink>
            <w:r w:rsidRPr="00797C45">
              <w:rPr>
                <w:lang w:val="en-US"/>
              </w:rPr>
              <w:t xml:space="preserve"> and the </w:t>
            </w:r>
            <w:hyperlink r:id="rId106" w:anchor="pot_klaustr" w:history="1">
              <w:r w:rsidRPr="00797C45">
                <w:rPr>
                  <w:rStyle w:val="Hypertextovodkaz"/>
                  <w:lang w:val="en-US"/>
                </w:rPr>
                <w:t>claustrophobic monsters</w:t>
              </w:r>
            </w:hyperlink>
            <w:r w:rsidRPr="00797C45">
              <w:rPr>
                <w:lang w:val="en-US"/>
              </w:rPr>
              <w:t xml:space="preserve"> follow these signs. You can be sure that they do not even think about breaking the traffic rules. If you need some monster to be on certain place, you can simply alter the traffic signs location in the level. You do not pick up the traffic signs unless you hold the key for the traffic signs pickup (which is 'A' by default). The signs are not attracted to the </w:t>
            </w:r>
            <w:hyperlink r:id="rId107" w:anchor="magnet" w:history="1">
              <w:r w:rsidRPr="00797C45">
                <w:rPr>
                  <w:rStyle w:val="Hypertextovodkaz"/>
                  <w:lang w:val="en-US"/>
                </w:rPr>
                <w:t>magnet</w:t>
              </w:r>
            </w:hyperlink>
            <w:r w:rsidRPr="00797C45">
              <w:rPr>
                <w:lang w:val="en-US"/>
              </w:rPr>
              <w:t xml:space="preserve">. </w:t>
            </w:r>
          </w:p>
          <w:p w:rsidR="00192A3B" w:rsidRPr="00797C45" w:rsidRDefault="00192A3B" w:rsidP="00CD0D5E">
            <w:pPr>
              <w:numPr>
                <w:ilvl w:val="0"/>
                <w:numId w:val="1"/>
              </w:numPr>
              <w:spacing w:before="100" w:beforeAutospacing="1" w:after="100" w:afterAutospacing="1"/>
              <w:rPr>
                <w:lang w:val="en-US"/>
              </w:rPr>
            </w:pPr>
            <w:r w:rsidRPr="00797C45">
              <w:rPr>
                <w:lang w:val="en-US"/>
              </w:rPr>
              <w:t>The monster turns back (by 180°) after getting to no fare sign.</w:t>
            </w:r>
          </w:p>
          <w:p w:rsidR="00192A3B" w:rsidRPr="00797C45" w:rsidRDefault="00192A3B" w:rsidP="00CD0D5E">
            <w:pPr>
              <w:numPr>
                <w:ilvl w:val="0"/>
                <w:numId w:val="1"/>
              </w:numPr>
              <w:spacing w:before="100" w:beforeAutospacing="1" w:after="100" w:afterAutospacing="1"/>
              <w:rPr>
                <w:lang w:val="en-US"/>
              </w:rPr>
            </w:pPr>
            <w:r w:rsidRPr="00797C45">
              <w:rPr>
                <w:lang w:val="en-US"/>
              </w:rPr>
              <w:t>The monster follows the direction of the direction sign.</w:t>
            </w:r>
          </w:p>
          <w:p w:rsidR="00192A3B" w:rsidRPr="00797C45" w:rsidRDefault="00192A3B" w:rsidP="00CD0D5E">
            <w:pPr>
              <w:numPr>
                <w:ilvl w:val="0"/>
                <w:numId w:val="1"/>
              </w:numPr>
              <w:spacing w:before="100" w:beforeAutospacing="1" w:after="100" w:afterAutospacing="1"/>
              <w:rPr>
                <w:lang w:val="en-US"/>
              </w:rPr>
            </w:pPr>
            <w:r w:rsidRPr="00797C45">
              <w:rPr>
                <w:lang w:val="en-US"/>
              </w:rPr>
              <w:t xml:space="preserve">The speed limit of </w:t>
            </w:r>
            <w:smartTag w:uri="urn:schemas-microsoft-com:office:smarttags" w:element="metricconverter">
              <w:smartTagPr>
                <w:attr w:name="ProductID" w:val="60 km/h"/>
              </w:smartTagPr>
              <w:r w:rsidRPr="00797C45">
                <w:rPr>
                  <w:lang w:val="en-US"/>
                </w:rPr>
                <w:t>60 km/h</w:t>
              </w:r>
            </w:smartTag>
            <w:r w:rsidRPr="00797C45">
              <w:rPr>
                <w:lang w:val="en-US"/>
              </w:rPr>
              <w:t xml:space="preserve"> (</w:t>
            </w:r>
            <w:smartTag w:uri="urn:schemas-microsoft-com:office:smarttags" w:element="metricconverter">
              <w:smartTagPr>
                <w:attr w:name="ProductID" w:val="37 mph"/>
              </w:smartTagPr>
              <w:r w:rsidRPr="00797C45">
                <w:rPr>
                  <w:lang w:val="en-US"/>
                </w:rPr>
                <w:t>37 mph</w:t>
              </w:r>
            </w:smartTag>
            <w:r w:rsidRPr="00797C45">
              <w:rPr>
                <w:lang w:val="en-US"/>
              </w:rPr>
              <w:t>) makes the monster to travel at its usual speed.</w:t>
            </w:r>
          </w:p>
          <w:p w:rsidR="00192A3B" w:rsidRPr="00797C45" w:rsidRDefault="00192A3B" w:rsidP="00CD0D5E">
            <w:pPr>
              <w:numPr>
                <w:ilvl w:val="0"/>
                <w:numId w:val="1"/>
              </w:numPr>
              <w:spacing w:before="100" w:beforeAutospacing="1" w:after="100" w:afterAutospacing="1"/>
              <w:rPr>
                <w:lang w:val="en-US"/>
              </w:rPr>
            </w:pPr>
            <w:r w:rsidRPr="00797C45">
              <w:rPr>
                <w:lang w:val="en-US"/>
              </w:rPr>
              <w:t>The end of the speed limit makes the monster to travel really fast.</w:t>
            </w:r>
          </w:p>
          <w:p w:rsidR="00192A3B" w:rsidRPr="00797C45" w:rsidRDefault="00192A3B" w:rsidP="00CD0D5E">
            <w:pPr>
              <w:numPr>
                <w:ilvl w:val="0"/>
                <w:numId w:val="1"/>
              </w:numPr>
              <w:spacing w:before="100" w:beforeAutospacing="1" w:after="100" w:afterAutospacing="1"/>
              <w:rPr>
                <w:lang w:val="en-US"/>
              </w:rPr>
            </w:pPr>
            <w:r w:rsidRPr="00797C45">
              <w:rPr>
                <w:lang w:val="en-US"/>
              </w:rPr>
              <w:t>After crashing in the obstacle (for example the wall), the monster turns back (by 180°).</w:t>
            </w:r>
          </w:p>
        </w:tc>
      </w:tr>
    </w:tbl>
    <w:p w:rsidR="00192A3B" w:rsidRPr="00797C45" w:rsidRDefault="00192A3B" w:rsidP="00192A3B">
      <w:pPr>
        <w:pStyle w:val="Nadpis3"/>
        <w:rPr>
          <w:lang w:val="en-US"/>
        </w:rPr>
      </w:pPr>
      <w:bookmarkStart w:id="34" w:name="strk_predmety"/>
      <w:bookmarkEnd w:id="34"/>
      <w:proofErr w:type="spellStart"/>
      <w:r w:rsidRPr="00797C45">
        <w:rPr>
          <w:lang w:val="en-US"/>
        </w:rPr>
        <w:t>Pushable</w:t>
      </w:r>
      <w:proofErr w:type="spellEnd"/>
      <w:r w:rsidRPr="00797C45">
        <w:rPr>
          <w:lang w:val="en-US"/>
        </w:rPr>
        <w:t xml:space="preserve"> items</w:t>
      </w:r>
    </w:p>
    <w:p w:rsidR="00192A3B" w:rsidRPr="00797C45" w:rsidRDefault="00192A3B" w:rsidP="00192A3B">
      <w:pPr>
        <w:pStyle w:val="Normlnweb"/>
        <w:rPr>
          <w:lang w:val="en-US"/>
        </w:rPr>
      </w:pPr>
      <w:r w:rsidRPr="00797C45">
        <w:rPr>
          <w:lang w:val="en-US"/>
        </w:rPr>
        <w:t xml:space="preserve">These items can move and you can push them (so you cannot pick them up). They all have a round nature excepting the </w:t>
      </w:r>
      <w:hyperlink r:id="rId108" w:anchor="krabice" w:history="1">
        <w:r w:rsidRPr="00797C45">
          <w:rPr>
            <w:rStyle w:val="Hypertextovodkaz"/>
            <w:lang w:val="en-US"/>
          </w:rPr>
          <w:t>box</w:t>
        </w:r>
      </w:hyperlink>
      <w:r w:rsidRPr="00797C45">
        <w:rPr>
          <w:lang w:val="en-US"/>
        </w:rPr>
        <w:t xml:space="preserve">.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5" w:name="kamen"/>
            <w:bookmarkEnd w:id="35"/>
            <w:r w:rsidRPr="00797C45">
              <w:rPr>
                <w:lang w:val="en-US"/>
              </w:rPr>
              <w:t>Stone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2" name="obrázek 32" descr="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one"/>
                          <pic:cNvPicPr>
                            <a:picLocks noChangeAspect="1" noChangeArrowheads="1"/>
                          </pic:cNvPicPr>
                        </pic:nvPicPr>
                        <pic:blipFill>
                          <a:blip r:embed="rId109"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stone can be pushed, it is heavy, so it falls in the </w:t>
            </w:r>
            <w:hyperlink r:id="rId110" w:anchor="dira" w:history="1">
              <w:r w:rsidRPr="00797C45">
                <w:rPr>
                  <w:rStyle w:val="Hypertextovodkaz"/>
                  <w:lang w:val="en-US"/>
                </w:rPr>
                <w:t>pits</w:t>
              </w:r>
            </w:hyperlink>
            <w:r w:rsidRPr="00797C45">
              <w:rPr>
                <w:lang w:val="en-US"/>
              </w:rPr>
              <w:t xml:space="preserve">, activates the </w:t>
            </w:r>
            <w:hyperlink r:id="rId111" w:anchor="podlahy" w:history="1">
              <w:r w:rsidRPr="00797C45">
                <w:rPr>
                  <w:rStyle w:val="Hypertextovodkaz"/>
                  <w:lang w:val="en-US"/>
                </w:rPr>
                <w:t>floors</w:t>
              </w:r>
            </w:hyperlink>
            <w:r w:rsidRPr="00797C45">
              <w:rPr>
                <w:lang w:val="en-US"/>
              </w:rPr>
              <w:t xml:space="preserve"> , will kill you if it falls on you. The stone is affected by the </w:t>
            </w:r>
            <w:hyperlink r:id="rId112" w:anchor="pas" w:history="1">
              <w:r w:rsidRPr="00797C45">
                <w:rPr>
                  <w:rStyle w:val="Hypertextovodkaz"/>
                  <w:lang w:val="en-US"/>
                </w:rPr>
                <w:t>conveyor</w:t>
              </w:r>
            </w:hyperlink>
            <w:r w:rsidRPr="00797C45">
              <w:rPr>
                <w:lang w:val="en-US"/>
              </w:rPr>
              <w:t xml:space="preserve">, the </w:t>
            </w:r>
            <w:hyperlink r:id="rId113" w:anchor="magnet" w:history="1">
              <w:r w:rsidRPr="00797C45">
                <w:rPr>
                  <w:rStyle w:val="Hypertextovodkaz"/>
                  <w:lang w:val="en-US"/>
                </w:rPr>
                <w:t>magnet</w:t>
              </w:r>
            </w:hyperlink>
            <w:r w:rsidRPr="00797C45">
              <w:rPr>
                <w:lang w:val="en-US"/>
              </w:rPr>
              <w:t xml:space="preserve"> and the </w:t>
            </w:r>
            <w:hyperlink r:id="rId114" w:anchor="led" w:history="1">
              <w:r w:rsidRPr="00797C45">
                <w:rPr>
                  <w:rStyle w:val="Hypertextovodkaz"/>
                  <w:lang w:val="en-US"/>
                </w:rPr>
                <w:t>ice</w:t>
              </w:r>
            </w:hyperlink>
            <w:r w:rsidRPr="00797C45">
              <w:rPr>
                <w:lang w:val="en-US"/>
              </w:rPr>
              <w:t>. It is destroyable and has a round nature.</w:t>
            </w:r>
          </w:p>
        </w:tc>
      </w:tr>
    </w:tbl>
    <w:p w:rsidR="00E320B0" w:rsidRDefault="00E320B0">
      <w:bookmarkStart w:id="36" w:name="krabice"/>
      <w:bookmarkEnd w:id="36"/>
      <w:r>
        <w:br w:type="page"/>
      </w:r>
    </w:p>
    <w:tbl>
      <w:tblPr>
        <w:tblW w:w="0" w:type="auto"/>
        <w:tblCellSpacing w:w="15" w:type="dxa"/>
        <w:tblCellMar>
          <w:top w:w="75" w:type="dxa"/>
          <w:left w:w="75" w:type="dxa"/>
          <w:bottom w:w="75" w:type="dxa"/>
          <w:right w:w="75" w:type="dxa"/>
        </w:tblCellMar>
        <w:tblLook w:val="0000"/>
      </w:tblPr>
      <w:tblGrid>
        <w:gridCol w:w="1035"/>
        <w:gridCol w:w="824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Box</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19050" t="0" r="0" b="0"/>
                  <wp:docPr id="33" name="obrázek 33" desc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ox"/>
                          <pic:cNvPicPr>
                            <a:picLocks noChangeAspect="1" noChangeArrowheads="1"/>
                          </pic:cNvPicPr>
                        </pic:nvPicPr>
                        <pic:blipFill>
                          <a:blip r:embed="rId11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box floats over the floor on the air cushion, so the </w:t>
            </w:r>
            <w:hyperlink r:id="rId116" w:anchor="hemr" w:history="1">
              <w:r w:rsidRPr="00797C45">
                <w:rPr>
                  <w:rStyle w:val="Hypertextovodkaz"/>
                  <w:lang w:val="en-US"/>
                </w:rPr>
                <w:t>Slime Guy</w:t>
              </w:r>
            </w:hyperlink>
            <w:r w:rsidRPr="00797C45">
              <w:rPr>
                <w:lang w:val="en-US"/>
              </w:rPr>
              <w:t xml:space="preserve"> can crawl under it. Otherwise, it is similar to the </w:t>
            </w:r>
            <w:hyperlink r:id="rId117" w:anchor="kamen" w:history="1">
              <w:r w:rsidRPr="00797C45">
                <w:rPr>
                  <w:rStyle w:val="Hypertextovodkaz"/>
                  <w:lang w:val="en-US"/>
                </w:rPr>
                <w:t>stone</w:t>
              </w:r>
            </w:hyperlink>
            <w:r w:rsidRPr="00797C45">
              <w:rPr>
                <w:lang w:val="en-US"/>
              </w:rPr>
              <w:t>; except it has not a round nature and it cannot be destroyed.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7" w:name="balonek"/>
            <w:bookmarkEnd w:id="37"/>
            <w:r w:rsidRPr="00797C45">
              <w:rPr>
                <w:lang w:val="en-US"/>
              </w:rPr>
              <w:t>Balloon</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4" name="obrázek 34" descr="Ball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lloon"/>
                          <pic:cNvPicPr>
                            <a:picLocks noChangeAspect="1" noChangeArrowheads="1"/>
                          </pic:cNvPicPr>
                        </pic:nvPicPr>
                        <pic:blipFill>
                          <a:blip r:embed="rId118"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balloon is light as it is filled with the hot air. Therefore the balloon floats over the </w:t>
            </w:r>
            <w:hyperlink r:id="rId119" w:anchor="podlahy" w:history="1">
              <w:r w:rsidRPr="00797C45">
                <w:rPr>
                  <w:rStyle w:val="Hypertextovodkaz"/>
                  <w:lang w:val="en-US"/>
                </w:rPr>
                <w:t>floors</w:t>
              </w:r>
            </w:hyperlink>
            <w:r w:rsidRPr="00797C45">
              <w:rPr>
                <w:lang w:val="en-US"/>
              </w:rPr>
              <w:t xml:space="preserve"> (it does not interact with them), it will not hurt you if it falls on you, it is destroyable (even if some heavy item falls on it) and it has a round nature.</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8" w:name="pneumatika"/>
            <w:bookmarkEnd w:id="38"/>
            <w:r w:rsidRPr="00797C45">
              <w:rPr>
                <w:lang w:val="en-US"/>
              </w:rPr>
              <w:t>Tire</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5" name="obrázek 35" descr="T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ire"/>
                          <pic:cNvPicPr>
                            <a:picLocks noChangeAspect="1" noChangeArrowheads="1"/>
                          </pic:cNvPicPr>
                        </pic:nvPicPr>
                        <pic:blipFill>
                          <a:blip r:embed="rId120"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tire is similar to the </w:t>
            </w:r>
            <w:hyperlink r:id="rId121" w:anchor="kamen" w:history="1">
              <w:r w:rsidRPr="00797C45">
                <w:rPr>
                  <w:rStyle w:val="Hypertextovodkaz"/>
                  <w:lang w:val="en-US"/>
                </w:rPr>
                <w:t>stone</w:t>
              </w:r>
            </w:hyperlink>
            <w:r w:rsidRPr="00797C45">
              <w:rPr>
                <w:lang w:val="en-US"/>
              </w:rPr>
              <w:t xml:space="preserve">, but it is not affected by the </w:t>
            </w:r>
            <w:hyperlink r:id="rId122" w:anchor="magnet" w:history="1">
              <w:r w:rsidRPr="00797C45">
                <w:rPr>
                  <w:rStyle w:val="Hypertextovodkaz"/>
                  <w:lang w:val="en-US"/>
                </w:rPr>
                <w:t>magnet</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39" w:name="nitrak"/>
            <w:bookmarkEnd w:id="39"/>
            <w:r w:rsidRPr="00797C45">
              <w:rPr>
                <w:lang w:val="en-US"/>
              </w:rPr>
              <w:t>Nitroglycerin</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6" name="obrázek 36" descr="Nitroglyce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itroglycerin"/>
                          <pic:cNvPicPr>
                            <a:picLocks noChangeAspect="1" noChangeArrowheads="1"/>
                          </pic:cNvPicPr>
                        </pic:nvPicPr>
                        <pic:blipFill>
                          <a:blip r:embed="rId12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nitroglycerin explodes if it hits some obstacle or gets in the explosion. If pushing it, you should be careful not to hit some </w:t>
            </w:r>
            <w:hyperlink r:id="rId124" w:anchor="stena" w:history="1">
              <w:r w:rsidRPr="00797C45">
                <w:rPr>
                  <w:rStyle w:val="Hypertextovodkaz"/>
                  <w:lang w:val="en-US"/>
                </w:rPr>
                <w:t>wall</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0" w:name="ledovka"/>
            <w:bookmarkEnd w:id="40"/>
            <w:r w:rsidRPr="00797C45">
              <w:rPr>
                <w:lang w:val="en-US"/>
              </w:rPr>
              <w:t>Ice ball</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7" name="obrázek 37" descr="Ice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ce ball"/>
                          <pic:cNvPicPr>
                            <a:picLocks noChangeAspect="1" noChangeArrowheads="1"/>
                          </pic:cNvPicPr>
                        </pic:nvPicPr>
                        <pic:blipFill>
                          <a:blip r:embed="rId12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ice ball is entirely made of the ice, so it keeps sliding straight once pushed. It stops after hitting some solid obstacle. The ice ball is destroyable, is not affected by the </w:t>
            </w:r>
            <w:hyperlink r:id="rId126" w:anchor="magnet" w:history="1">
              <w:r w:rsidRPr="00797C45">
                <w:rPr>
                  <w:rStyle w:val="Hypertextovodkaz"/>
                  <w:lang w:val="en-US"/>
                </w:rPr>
                <w:t>magnet</w:t>
              </w:r>
            </w:hyperlink>
            <w:r w:rsidRPr="00797C45">
              <w:rPr>
                <w:lang w:val="en-US"/>
              </w:rPr>
              <w:t xml:space="preserve"> and it has a round nature.</w:t>
            </w:r>
          </w:p>
        </w:tc>
      </w:tr>
    </w:tbl>
    <w:p w:rsidR="00192A3B" w:rsidRPr="00797C45" w:rsidRDefault="00192A3B" w:rsidP="00192A3B">
      <w:pPr>
        <w:pStyle w:val="Nadpis3"/>
        <w:rPr>
          <w:lang w:val="en-US"/>
        </w:rPr>
      </w:pPr>
      <w:bookmarkStart w:id="41" w:name="predmety"/>
      <w:bookmarkEnd w:id="41"/>
      <w:r w:rsidRPr="00797C45">
        <w:rPr>
          <w:lang w:val="en-US"/>
        </w:rPr>
        <w:t>Other items</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2" w:name="magnet"/>
            <w:bookmarkEnd w:id="42"/>
            <w:r w:rsidRPr="00797C45">
              <w:rPr>
                <w:lang w:val="en-US"/>
              </w:rPr>
              <w:t>Magnet</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8" name="obrázek 38"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gnet"/>
                          <pic:cNvPicPr>
                            <a:picLocks noChangeAspect="1" noChangeArrowheads="1"/>
                          </pic:cNvPicPr>
                        </pic:nvPicPr>
                        <pic:blipFill>
                          <a:blip r:embed="rId12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magnet generates a magnetic field in the way it is directed. The field is always covering an area of 1*n cells (horizontally or vertically) beginning in magnet and ending in the end of the map or in front of the </w:t>
            </w:r>
            <w:hyperlink r:id="rId128" w:anchor="antimagnet" w:history="1">
              <w:proofErr w:type="spellStart"/>
              <w:r w:rsidRPr="00797C45">
                <w:rPr>
                  <w:rStyle w:val="Hypertextovodkaz"/>
                  <w:lang w:val="en-US"/>
                </w:rPr>
                <w:t>antimagnet</w:t>
              </w:r>
              <w:proofErr w:type="spellEnd"/>
            </w:hyperlink>
            <w:r w:rsidRPr="00797C45">
              <w:rPr>
                <w:lang w:val="en-US"/>
              </w:rPr>
              <w:t xml:space="preserve">. Nothing else can interrupt the magnetic field. All </w:t>
            </w:r>
            <w:hyperlink r:id="rId129" w:anchor="veci" w:history="1">
              <w:r w:rsidRPr="00797C45">
                <w:rPr>
                  <w:rStyle w:val="Hypertextovodkaz"/>
                  <w:lang w:val="en-US"/>
                </w:rPr>
                <w:t>objects</w:t>
              </w:r>
            </w:hyperlink>
            <w:r w:rsidRPr="00797C45">
              <w:rPr>
                <w:lang w:val="en-US"/>
              </w:rPr>
              <w:t xml:space="preserve"> affected by the magnetism will start moving to the magnet, if the path is free of obstacles. Magnets cause the objects to fall. Falling objects would kill the </w:t>
            </w:r>
            <w:hyperlink r:id="rId130" w:anchor="hemr" w:history="1">
              <w:r w:rsidRPr="00797C45">
                <w:rPr>
                  <w:rStyle w:val="Hypertextovodkaz"/>
                  <w:lang w:val="en-US"/>
                </w:rPr>
                <w:t>Slime Guy</w:t>
              </w:r>
            </w:hyperlink>
            <w:r w:rsidRPr="00797C45">
              <w:rPr>
                <w:lang w:val="en-US"/>
              </w:rPr>
              <w:t xml:space="preserve"> , the </w:t>
            </w:r>
            <w:hyperlink r:id="rId131" w:anchor="dracek" w:history="1">
              <w:r w:rsidRPr="00797C45">
                <w:rPr>
                  <w:rStyle w:val="Hypertextovodkaz"/>
                  <w:lang w:val="en-US"/>
                </w:rPr>
                <w:t>Dragon</w:t>
              </w:r>
            </w:hyperlink>
            <w:r w:rsidRPr="00797C45">
              <w:rPr>
                <w:lang w:val="en-US"/>
              </w:rPr>
              <w:t xml:space="preserve">, all </w:t>
            </w:r>
            <w:hyperlink r:id="rId132" w:anchor="prisery" w:history="1">
              <w:r w:rsidRPr="00797C45">
                <w:rPr>
                  <w:rStyle w:val="Hypertextovodkaz"/>
                  <w:lang w:val="en-US"/>
                </w:rPr>
                <w:t>monsters</w:t>
              </w:r>
            </w:hyperlink>
            <w:r w:rsidRPr="00797C45">
              <w:rPr>
                <w:lang w:val="en-US"/>
              </w:rPr>
              <w:t xml:space="preserve"> and the </w:t>
            </w:r>
            <w:hyperlink r:id="rId133" w:anchor="balonek" w:history="1">
              <w:r w:rsidRPr="00797C45">
                <w:rPr>
                  <w:rStyle w:val="Hypertextovodkaz"/>
                  <w:lang w:val="en-US"/>
                </w:rPr>
                <w:t>balloon</w:t>
              </w:r>
            </w:hyperlink>
            <w:r w:rsidRPr="00797C45">
              <w:rPr>
                <w:lang w:val="en-US"/>
              </w:rPr>
              <w:t>. Magnets cannot be destroyed.</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3" w:name="proud"/>
            <w:bookmarkEnd w:id="43"/>
            <w:r w:rsidRPr="00797C45">
              <w:rPr>
                <w:lang w:val="en-US"/>
              </w:rPr>
              <w:t>Electrode with high voltage</w:t>
            </w:r>
          </w:p>
        </w:tc>
      </w:tr>
      <w:tr w:rsidR="00192A3B" w:rsidRPr="00797C45" w:rsidTr="009F7C10">
        <w:trPr>
          <w:tblCellSpacing w:w="15" w:type="dxa"/>
        </w:trPr>
        <w:tc>
          <w:tcPr>
            <w:tcW w:w="0" w:type="auto"/>
            <w:vAlign w:val="center"/>
          </w:tcPr>
          <w:p w:rsidR="00192A3B" w:rsidRPr="00797C45" w:rsidRDefault="00B95CFD" w:rsidP="009F7C10">
            <w:pPr>
              <w:rPr>
                <w:lang w:val="en-US"/>
              </w:rPr>
            </w:pPr>
            <w:r w:rsidRPr="00B95CFD">
              <w:rPr>
                <w:noProof/>
              </w:rPr>
              <w:drawing>
                <wp:anchor distT="0" distB="0" distL="114300" distR="114300" simplePos="0" relativeHeight="251661312" behindDoc="0" locked="0" layoutInCell="1" allowOverlap="1">
                  <wp:simplePos x="0" y="0"/>
                  <wp:positionH relativeFrom="column">
                    <wp:posOffset>14605</wp:posOffset>
                  </wp:positionH>
                  <wp:positionV relativeFrom="paragraph">
                    <wp:posOffset>-869950</wp:posOffset>
                  </wp:positionV>
                  <wp:extent cx="495300" cy="990600"/>
                  <wp:effectExtent l="19050" t="0" r="0" b="0"/>
                  <wp:wrapSquare wrapText="bothSides"/>
                  <wp:docPr id="48"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4" cstate="print"/>
                          <a:srcRect/>
                          <a:stretch>
                            <a:fillRect/>
                          </a:stretch>
                        </pic:blipFill>
                        <pic:spPr bwMode="auto">
                          <a:xfrm>
                            <a:off x="0" y="0"/>
                            <a:ext cx="495300" cy="990600"/>
                          </a:xfrm>
                          <a:prstGeom prst="rect">
                            <a:avLst/>
                          </a:prstGeom>
                          <a:noFill/>
                          <a:ln w="9525">
                            <a:noFill/>
                            <a:miter lim="800000"/>
                            <a:headEnd/>
                            <a:tailEnd/>
                          </a:ln>
                        </pic:spPr>
                      </pic:pic>
                    </a:graphicData>
                  </a:graphic>
                </wp:anchor>
              </w:drawing>
            </w:r>
          </w:p>
        </w:tc>
        <w:tc>
          <w:tcPr>
            <w:tcW w:w="0" w:type="auto"/>
            <w:vAlign w:val="center"/>
          </w:tcPr>
          <w:p w:rsidR="00192A3B" w:rsidRPr="00797C45" w:rsidRDefault="00192A3B" w:rsidP="009F7C10">
            <w:pPr>
              <w:rPr>
                <w:lang w:val="en-US"/>
              </w:rPr>
            </w:pPr>
            <w:r w:rsidRPr="00797C45">
              <w:rPr>
                <w:lang w:val="en-US"/>
              </w:rPr>
              <w:t>One electrode generates discharges of electric power in short periods. Each discharge creates a long beam, which stops on the first obstacle in its way. If the obstacle is destroyable, it will be destroyed and the beam will enlarge even more. The beam would kill you, but you can pass through in the short time between two discharges. If there are two electrodes located to discharge one against the other in the same time, the beam will be stabilized. However, you can push some object between the electrodes - they will lose contact, which makes the beam unstable again. Electrodes cannot be destroyed.</w:t>
            </w:r>
          </w:p>
        </w:tc>
      </w:tr>
    </w:tbl>
    <w:p w:rsidR="00E320B0" w:rsidRDefault="00E320B0">
      <w:bookmarkStart w:id="44" w:name="teleport"/>
      <w:bookmarkEnd w:id="44"/>
      <w:r>
        <w:br w:type="page"/>
      </w:r>
    </w:p>
    <w:tbl>
      <w:tblPr>
        <w:tblW w:w="0" w:type="auto"/>
        <w:tblCellSpacing w:w="15" w:type="dxa"/>
        <w:tblCellMar>
          <w:top w:w="75" w:type="dxa"/>
          <w:left w:w="75" w:type="dxa"/>
          <w:bottom w:w="75" w:type="dxa"/>
          <w:right w:w="75" w:type="dxa"/>
        </w:tblCellMar>
        <w:tblLook w:val="0000"/>
      </w:tblPr>
      <w:tblGrid>
        <w:gridCol w:w="1221"/>
        <w:gridCol w:w="8061"/>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Teleport</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39" name="obrázek 39" descr="Tel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leport"/>
                          <pic:cNvPicPr>
                            <a:picLocks noChangeAspect="1" noChangeArrowheads="1"/>
                          </pic:cNvPicPr>
                        </pic:nvPicPr>
                        <pic:blipFill>
                          <a:blip r:embed="rId13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If you enter the teleport, you are teleported to a different place in the level. Often but not necessarily, this is another teleport. While teleporting, you keep the direction of your very last movement. For example if you enter the teleport from left, you will appear on right to the teleport destination. If there is not empty space, you will be placed on one of two upright places considering the original direction of your movement (this would be up and down from the target in our previous example). If neither this is possible, you will appear on the same side of the target according to the side, from which you entered the teleport. If an obstacle blocks even this place, the teleportation will not start. Teleport can be destroyed in explosion.</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5" w:name="hajzly"/>
            <w:bookmarkEnd w:id="45"/>
            <w:r w:rsidRPr="00797C45">
              <w:rPr>
                <w:lang w:val="en-US"/>
              </w:rPr>
              <w:t>Converters</w:t>
            </w:r>
          </w:p>
        </w:tc>
      </w:tr>
      <w:tr w:rsidR="00192A3B" w:rsidRPr="00797C45" w:rsidTr="009F7C10">
        <w:trPr>
          <w:tblCellSpacing w:w="15" w:type="dxa"/>
        </w:trPr>
        <w:tc>
          <w:tcPr>
            <w:tcW w:w="1176" w:type="dxa"/>
            <w:vAlign w:val="center"/>
          </w:tcPr>
          <w:p w:rsidR="00192A3B" w:rsidRPr="00797C45" w:rsidRDefault="00192A3B" w:rsidP="009F7C10">
            <w:pPr>
              <w:rPr>
                <w:lang w:val="en-US"/>
              </w:rPr>
            </w:pPr>
            <w:r>
              <w:rPr>
                <w:noProof/>
              </w:rPr>
              <w:drawing>
                <wp:inline distT="0" distB="0" distL="0" distR="0">
                  <wp:extent cx="514350" cy="514350"/>
                  <wp:effectExtent l="19050" t="0" r="0" b="0"/>
                  <wp:docPr id="40" name="obrázek 40" descr="Co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verters"/>
                          <pic:cNvPicPr>
                            <a:picLocks noChangeAspect="1" noChangeArrowheads="1"/>
                          </pic:cNvPicPr>
                        </pic:nvPicPr>
                        <pic:blipFill>
                          <a:blip r:embed="rId136"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r>
              <w:rPr>
                <w:noProof/>
              </w:rPr>
              <w:drawing>
                <wp:inline distT="0" distB="0" distL="0" distR="0">
                  <wp:extent cx="514350" cy="514350"/>
                  <wp:effectExtent l="19050" t="0" r="0" b="0"/>
                  <wp:docPr id="41" name="obrázek 41" descr="Co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verters"/>
                          <pic:cNvPicPr>
                            <a:picLocks noChangeAspect="1" noChangeArrowheads="1"/>
                          </pic:cNvPicPr>
                        </pic:nvPicPr>
                        <pic:blipFill>
                          <a:blip r:embed="rId13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r>
              <w:rPr>
                <w:noProof/>
              </w:rPr>
              <w:drawing>
                <wp:inline distT="0" distB="0" distL="0" distR="0">
                  <wp:extent cx="514350" cy="514350"/>
                  <wp:effectExtent l="19050" t="0" r="0" b="0"/>
                  <wp:docPr id="42" name="obrázek 42" descr="Co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verters"/>
                          <pic:cNvPicPr>
                            <a:picLocks noChangeAspect="1" noChangeArrowheads="1"/>
                          </pic:cNvPicPr>
                        </pic:nvPicPr>
                        <pic:blipFill>
                          <a:blip r:embed="rId138"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converter behaves like the </w:t>
            </w:r>
            <w:hyperlink r:id="rId139" w:anchor="teleport" w:history="1">
              <w:r w:rsidRPr="00797C45">
                <w:rPr>
                  <w:rStyle w:val="Hypertextovodkaz"/>
                  <w:lang w:val="en-US"/>
                </w:rPr>
                <w:t>teleport</w:t>
              </w:r>
            </w:hyperlink>
            <w:r w:rsidRPr="00797C45">
              <w:rPr>
                <w:lang w:val="en-US"/>
              </w:rPr>
              <w:t xml:space="preserve">, but it will change </w:t>
            </w:r>
            <w:hyperlink r:id="rId140" w:anchor="manici" w:history="1">
              <w:r w:rsidRPr="00797C45">
                <w:rPr>
                  <w:rStyle w:val="Hypertextovodkaz"/>
                  <w:lang w:val="en-US"/>
                </w:rPr>
                <w:t>your form</w:t>
              </w:r>
            </w:hyperlink>
            <w:r w:rsidRPr="00797C45">
              <w:rPr>
                <w:lang w:val="en-US"/>
              </w:rPr>
              <w:t xml:space="preserve"> in addition. In fact, this is often the only effect as the target of teleportation is set to the same place as the source.</w:t>
            </w:r>
          </w:p>
        </w:tc>
      </w:tr>
    </w:tbl>
    <w:p w:rsidR="00192A3B" w:rsidRPr="00797C45" w:rsidRDefault="00192A3B" w:rsidP="00192A3B">
      <w:pPr>
        <w:pStyle w:val="Nadpis3"/>
        <w:rPr>
          <w:lang w:val="en-US"/>
        </w:rPr>
      </w:pPr>
      <w:bookmarkStart w:id="46" w:name="prisery"/>
      <w:bookmarkEnd w:id="46"/>
      <w:r w:rsidRPr="00797C45">
        <w:rPr>
          <w:lang w:val="en-US"/>
        </w:rPr>
        <w:t>Monsters</w:t>
      </w:r>
    </w:p>
    <w:p w:rsidR="00192A3B" w:rsidRPr="00797C45" w:rsidRDefault="00192A3B" w:rsidP="00192A3B">
      <w:pPr>
        <w:pStyle w:val="Normlnweb"/>
        <w:rPr>
          <w:lang w:val="en-US"/>
        </w:rPr>
      </w:pPr>
      <w:r w:rsidRPr="00797C45">
        <w:rPr>
          <w:lang w:val="en-US"/>
        </w:rPr>
        <w:t xml:space="preserve">The monsters move in the same way as the </w:t>
      </w:r>
      <w:hyperlink r:id="rId141" w:anchor="pasovec" w:history="1">
        <w:r w:rsidRPr="00797C45">
          <w:rPr>
            <w:rStyle w:val="Hypertextovodkaz"/>
            <w:lang w:val="en-US"/>
          </w:rPr>
          <w:t>Armadillo</w:t>
        </w:r>
      </w:hyperlink>
      <w:r w:rsidRPr="00797C45">
        <w:rPr>
          <w:lang w:val="en-US"/>
        </w:rPr>
        <w:t xml:space="preserve">. Besides they try to move on their own, </w:t>
      </w:r>
      <w:hyperlink r:id="rId142" w:anchor="pas" w:history="1">
        <w:r w:rsidRPr="00797C45">
          <w:rPr>
            <w:rStyle w:val="Hypertextovodkaz"/>
            <w:lang w:val="en-US"/>
          </w:rPr>
          <w:t>conveyors</w:t>
        </w:r>
      </w:hyperlink>
      <w:r w:rsidRPr="00797C45">
        <w:rPr>
          <w:lang w:val="en-US"/>
        </w:rPr>
        <w:t xml:space="preserve"> and </w:t>
      </w:r>
      <w:hyperlink r:id="rId143" w:anchor="led" w:history="1">
        <w:r w:rsidRPr="00797C45">
          <w:rPr>
            <w:rStyle w:val="Hypertextovodkaz"/>
            <w:lang w:val="en-US"/>
          </w:rPr>
          <w:t>ice</w:t>
        </w:r>
      </w:hyperlink>
      <w:r w:rsidRPr="00797C45">
        <w:rPr>
          <w:lang w:val="en-US"/>
        </w:rPr>
        <w:t xml:space="preserve"> affect them. The monsters will kill you if they reach you, with exception of the </w:t>
      </w:r>
      <w:hyperlink r:id="rId144" w:anchor="pot_klaustr" w:history="1">
        <w:r w:rsidRPr="00797C45">
          <w:rPr>
            <w:rStyle w:val="Hypertextovodkaz"/>
            <w:lang w:val="en-US"/>
          </w:rPr>
          <w:t>claustrophobic monster</w:t>
        </w:r>
      </w:hyperlink>
      <w:r w:rsidRPr="00797C45">
        <w:rPr>
          <w:lang w:val="en-US"/>
        </w:rPr>
        <w:t xml:space="preserve">. </w:t>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7" w:name="pot_otaciva"/>
            <w:bookmarkEnd w:id="47"/>
            <w:proofErr w:type="spellStart"/>
            <w:r w:rsidRPr="00797C45">
              <w:rPr>
                <w:lang w:val="en-US"/>
              </w:rPr>
              <w:t>Rotative</w:t>
            </w:r>
            <w:proofErr w:type="spellEnd"/>
            <w:r w:rsidRPr="00797C45">
              <w:rPr>
                <w:lang w:val="en-US"/>
              </w:rPr>
              <w:t xml:space="preserve">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3" name="obrázek 43" descr="Rotative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otative monster"/>
                          <pic:cNvPicPr>
                            <a:picLocks noChangeAspect="1" noChangeArrowheads="1"/>
                          </pic:cNvPicPr>
                        </pic:nvPicPr>
                        <pic:blipFill>
                          <a:blip r:embed="rId145"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proofErr w:type="spellStart"/>
            <w:r w:rsidRPr="00797C45">
              <w:rPr>
                <w:lang w:val="en-US"/>
              </w:rPr>
              <w:t>Rotative</w:t>
            </w:r>
            <w:proofErr w:type="spellEnd"/>
            <w:r w:rsidRPr="00797C45">
              <w:rPr>
                <w:lang w:val="en-US"/>
              </w:rPr>
              <w:t xml:space="preserve"> monster walks along the </w:t>
            </w:r>
            <w:hyperlink r:id="rId146" w:anchor="steny" w:history="1">
              <w:r w:rsidRPr="00797C45">
                <w:rPr>
                  <w:rStyle w:val="Hypertextovodkaz"/>
                  <w:lang w:val="en-US"/>
                </w:rPr>
                <w:t>walls</w:t>
              </w:r>
            </w:hyperlink>
            <w:r w:rsidRPr="00797C45">
              <w:rPr>
                <w:lang w:val="en-US"/>
              </w:rPr>
              <w:t xml:space="preserve"> following the rule of the right hand or the left hand (depending on its initial setting). Usually it "patrols" around the wall in some area, trying to get in or out. If there is no wall around, it can even start turning on the spot. Anyways, it has some basic intelligence that would prevent it from getting in an evident danger, for example, it will not walk in the </w:t>
            </w:r>
            <w:hyperlink r:id="rId147" w:anchor="dira" w:history="1">
              <w:r w:rsidRPr="00797C45">
                <w:rPr>
                  <w:rStyle w:val="Hypertextovodkaz"/>
                  <w:lang w:val="en-US"/>
                </w:rPr>
                <w:t>pit</w:t>
              </w:r>
            </w:hyperlink>
            <w:r w:rsidRPr="00797C45">
              <w:rPr>
                <w:lang w:val="en-US"/>
              </w:rPr>
              <w:t xml:space="preserve"> or in the </w:t>
            </w:r>
            <w:hyperlink r:id="rId148" w:anchor="proud" w:history="1">
              <w:r w:rsidRPr="00797C45">
                <w:rPr>
                  <w:rStyle w:val="Hypertextovodkaz"/>
                  <w:lang w:val="en-US"/>
                </w:rPr>
                <w:t>high voltage</w:t>
              </w:r>
            </w:hyperlink>
            <w:r w:rsidRPr="00797C45">
              <w:rPr>
                <w:lang w:val="en-US"/>
              </w:rPr>
              <w:t xml:space="preserve">, but will die in the explosion after activated a </w:t>
            </w:r>
            <w:hyperlink r:id="rId149" w:anchor="mina" w:history="1">
              <w:r w:rsidRPr="00797C45">
                <w:rPr>
                  <w:rStyle w:val="Hypertextovodkaz"/>
                  <w:lang w:val="en-US"/>
                </w:rPr>
                <w:t>mine</w:t>
              </w:r>
            </w:hyperlink>
            <w:r w:rsidRPr="00797C45">
              <w:rPr>
                <w:lang w:val="en-US"/>
              </w:rPr>
              <w:t>, because it is too far from its view.</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48" w:name="pot_dopravni"/>
            <w:bookmarkEnd w:id="48"/>
            <w:r w:rsidRPr="00797C45">
              <w:rPr>
                <w:lang w:val="en-US"/>
              </w:rPr>
              <w:t>Traffic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4" name="obrázek 44" descr="Traffic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raffic monster"/>
                          <pic:cNvPicPr>
                            <a:picLocks noChangeAspect="1" noChangeArrowheads="1"/>
                          </pic:cNvPicPr>
                        </pic:nvPicPr>
                        <pic:blipFill>
                          <a:blip r:embed="rId150"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Traffic monster follows the </w:t>
            </w:r>
            <w:hyperlink r:id="rId151" w:anchor="znacky" w:history="1">
              <w:r w:rsidRPr="00797C45">
                <w:rPr>
                  <w:rStyle w:val="Hypertextovodkaz"/>
                  <w:lang w:val="en-US"/>
                </w:rPr>
                <w:t>traffic signs</w:t>
              </w:r>
            </w:hyperlink>
            <w:r w:rsidRPr="00797C45">
              <w:rPr>
                <w:lang w:val="en-US"/>
              </w:rPr>
              <w:t xml:space="preserve">. It can travel at normal or high speed, which can be also controlled by the signs. It turns back when it hits some obstacle, but it cannot avoid the danger - it will go wherever the signs will tell it to go, even directly in the </w:t>
            </w:r>
            <w:hyperlink r:id="rId152" w:anchor="dira" w:history="1">
              <w:r w:rsidRPr="00797C45">
                <w:rPr>
                  <w:rStyle w:val="Hypertextovodkaz"/>
                  <w:lang w:val="en-US"/>
                </w:rPr>
                <w:t>pit</w:t>
              </w:r>
            </w:hyperlink>
            <w:r w:rsidRPr="00797C45">
              <w:rPr>
                <w:lang w:val="en-US"/>
              </w:rPr>
              <w:t>.</w:t>
            </w:r>
          </w:p>
        </w:tc>
      </w:tr>
    </w:tbl>
    <w:p w:rsidR="00E320B0" w:rsidRDefault="00E320B0">
      <w:bookmarkStart w:id="49" w:name="pot_klaustr"/>
      <w:bookmarkEnd w:id="49"/>
      <w:r>
        <w:br w:type="page"/>
      </w:r>
    </w:p>
    <w:tbl>
      <w:tblPr>
        <w:tblW w:w="0" w:type="auto"/>
        <w:tblCellSpacing w:w="15" w:type="dxa"/>
        <w:tblCellMar>
          <w:top w:w="75" w:type="dxa"/>
          <w:left w:w="75" w:type="dxa"/>
          <w:bottom w:w="75" w:type="dxa"/>
          <w:right w:w="75" w:type="dxa"/>
        </w:tblCellMar>
        <w:tblLook w:val="0000"/>
      </w:tblPr>
      <w:tblGrid>
        <w:gridCol w:w="1005"/>
        <w:gridCol w:w="8277"/>
      </w:tblGrid>
      <w:tr w:rsidR="00192A3B" w:rsidRPr="00797C45" w:rsidTr="009F7C10">
        <w:trPr>
          <w:tblCellSpacing w:w="15" w:type="dxa"/>
        </w:trPr>
        <w:tc>
          <w:tcPr>
            <w:tcW w:w="0" w:type="auto"/>
            <w:gridSpan w:val="2"/>
            <w:vAlign w:val="center"/>
          </w:tcPr>
          <w:p w:rsidR="00192A3B" w:rsidRPr="00797C45" w:rsidRDefault="00192A3B" w:rsidP="009F7C10">
            <w:pPr>
              <w:rPr>
                <w:lang w:val="en-US"/>
              </w:rPr>
            </w:pPr>
            <w:r w:rsidRPr="00797C45">
              <w:rPr>
                <w:lang w:val="en-US"/>
              </w:rPr>
              <w:lastRenderedPageBreak/>
              <w:t>Claustrophobic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5" name="obrázek 45" descr="Claustrophobic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ustrophobic monster"/>
                          <pic:cNvPicPr>
                            <a:picLocks noChangeAspect="1" noChangeArrowheads="1"/>
                          </pic:cNvPicPr>
                        </pic:nvPicPr>
                        <pic:blipFill>
                          <a:blip r:embed="rId153"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Like a </w:t>
            </w:r>
            <w:hyperlink r:id="rId154" w:anchor="pot_dopravni" w:history="1">
              <w:r w:rsidRPr="00797C45">
                <w:rPr>
                  <w:rStyle w:val="Hypertextovodkaz"/>
                  <w:lang w:val="en-US"/>
                </w:rPr>
                <w:t>traffic monster</w:t>
              </w:r>
            </w:hyperlink>
            <w:r w:rsidRPr="00797C45">
              <w:rPr>
                <w:lang w:val="en-US"/>
              </w:rPr>
              <w:t xml:space="preserve">, the claustrophobic monster follows the </w:t>
            </w:r>
            <w:hyperlink r:id="rId155" w:anchor="znacky" w:history="1">
              <w:r w:rsidRPr="00797C45">
                <w:rPr>
                  <w:rStyle w:val="Hypertextovodkaz"/>
                  <w:lang w:val="en-US"/>
                </w:rPr>
                <w:t>traffic signs</w:t>
              </w:r>
            </w:hyperlink>
            <w:r w:rsidRPr="00797C45">
              <w:rPr>
                <w:lang w:val="en-US"/>
              </w:rPr>
              <w:t xml:space="preserve">. In contrast to every other monster, this one does not kill you. However, it will panic and explode whenever it gets to such place, it cannot escape from. It is enough to have both ways forth and back blocked because the claustrophobic monster will not turn left or right unless is told so by a </w:t>
            </w:r>
            <w:hyperlink r:id="rId156" w:anchor="znacky" w:history="1">
              <w:r w:rsidRPr="00797C45">
                <w:rPr>
                  <w:rStyle w:val="Hypertextovodkaz"/>
                  <w:lang w:val="en-US"/>
                </w:rPr>
                <w:t>traffic sign</w:t>
              </w:r>
            </w:hyperlink>
            <w:r w:rsidRPr="00797C45">
              <w:rPr>
                <w:lang w:val="en-US"/>
              </w:rPr>
              <w:t>.</w:t>
            </w:r>
          </w:p>
        </w:tc>
      </w:tr>
      <w:tr w:rsidR="00192A3B" w:rsidRPr="00797C45" w:rsidTr="009F7C10">
        <w:trPr>
          <w:tblCellSpacing w:w="15" w:type="dxa"/>
        </w:trPr>
        <w:tc>
          <w:tcPr>
            <w:tcW w:w="0" w:type="auto"/>
            <w:gridSpan w:val="2"/>
            <w:vAlign w:val="center"/>
          </w:tcPr>
          <w:p w:rsidR="00192A3B" w:rsidRPr="00797C45" w:rsidRDefault="00192A3B" w:rsidP="009F7C10">
            <w:pPr>
              <w:rPr>
                <w:lang w:val="en-US"/>
              </w:rPr>
            </w:pPr>
            <w:bookmarkStart w:id="50" w:name="pot_samonav"/>
            <w:bookmarkEnd w:id="50"/>
            <w:r w:rsidRPr="00797C45">
              <w:rPr>
                <w:lang w:val="en-US"/>
              </w:rPr>
              <w:t>Homing monster</w:t>
            </w:r>
          </w:p>
        </w:tc>
      </w:tr>
      <w:tr w:rsidR="00192A3B" w:rsidRPr="00797C45" w:rsidTr="009F7C10">
        <w:trPr>
          <w:tblCellSpacing w:w="15" w:type="dxa"/>
        </w:trPr>
        <w:tc>
          <w:tcPr>
            <w:tcW w:w="0" w:type="auto"/>
            <w:vAlign w:val="center"/>
          </w:tcPr>
          <w:p w:rsidR="00192A3B" w:rsidRPr="00797C45" w:rsidRDefault="00192A3B" w:rsidP="009F7C10">
            <w:pPr>
              <w:rPr>
                <w:lang w:val="en-US"/>
              </w:rPr>
            </w:pPr>
            <w:r>
              <w:rPr>
                <w:noProof/>
              </w:rPr>
              <w:drawing>
                <wp:inline distT="0" distB="0" distL="0" distR="0">
                  <wp:extent cx="514350" cy="514350"/>
                  <wp:effectExtent l="0" t="0" r="0" b="0"/>
                  <wp:docPr id="46" name="obrázek 46" descr="Homing mo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ming monster"/>
                          <pic:cNvPicPr>
                            <a:picLocks noChangeAspect="1" noChangeArrowheads="1"/>
                          </pic:cNvPicPr>
                        </pic:nvPicPr>
                        <pic:blipFill>
                          <a:blip r:embed="rId157" cstate="print"/>
                          <a:srcRect/>
                          <a:stretch>
                            <a:fillRect/>
                          </a:stretch>
                        </pic:blipFill>
                        <pic:spPr bwMode="auto">
                          <a:xfrm>
                            <a:off x="0" y="0"/>
                            <a:ext cx="514350" cy="514350"/>
                          </a:xfrm>
                          <a:prstGeom prst="rect">
                            <a:avLst/>
                          </a:prstGeom>
                          <a:noFill/>
                          <a:ln w="9525">
                            <a:noFill/>
                            <a:miter lim="800000"/>
                            <a:headEnd/>
                            <a:tailEnd/>
                          </a:ln>
                        </pic:spPr>
                      </pic:pic>
                    </a:graphicData>
                  </a:graphic>
                </wp:inline>
              </w:drawing>
            </w:r>
          </w:p>
        </w:tc>
        <w:tc>
          <w:tcPr>
            <w:tcW w:w="0" w:type="auto"/>
            <w:vAlign w:val="center"/>
          </w:tcPr>
          <w:p w:rsidR="00192A3B" w:rsidRPr="00797C45" w:rsidRDefault="00192A3B" w:rsidP="009F7C10">
            <w:pPr>
              <w:rPr>
                <w:lang w:val="en-US"/>
              </w:rPr>
            </w:pPr>
            <w:r w:rsidRPr="00797C45">
              <w:rPr>
                <w:lang w:val="en-US"/>
              </w:rPr>
              <w:t xml:space="preserve">The homing monster tries to go to you. Although it is not smart enough to run through a complex labyrinth, it is still very dangerous, especially when in higher number. It can avoid an evident danger, just like a </w:t>
            </w:r>
            <w:hyperlink r:id="rId158" w:anchor="pot_otaciva" w:history="1">
              <w:proofErr w:type="spellStart"/>
              <w:r w:rsidRPr="00797C45">
                <w:rPr>
                  <w:rStyle w:val="Hypertextovodkaz"/>
                  <w:lang w:val="en-US"/>
                </w:rPr>
                <w:t>rotative</w:t>
              </w:r>
              <w:proofErr w:type="spellEnd"/>
              <w:r w:rsidRPr="00797C45">
                <w:rPr>
                  <w:rStyle w:val="Hypertextovodkaz"/>
                  <w:lang w:val="en-US"/>
                </w:rPr>
                <w:t xml:space="preserve"> monster</w:t>
              </w:r>
            </w:hyperlink>
            <w:r w:rsidRPr="00797C45">
              <w:rPr>
                <w:lang w:val="en-US"/>
              </w:rPr>
              <w:t>.</w:t>
            </w:r>
          </w:p>
        </w:tc>
      </w:tr>
    </w:tbl>
    <w:p w:rsidR="00192A3B" w:rsidRPr="00797C45" w:rsidRDefault="00192A3B" w:rsidP="00192A3B">
      <w:pPr>
        <w:pStyle w:val="Normlnweb"/>
        <w:rPr>
          <w:lang w:val="en-US"/>
        </w:rPr>
      </w:pPr>
      <w:r w:rsidRPr="00797C45">
        <w:rPr>
          <w:lang w:val="en-US"/>
        </w:rPr>
        <w:t xml:space="preserve">Much more knowledge about the objects and their interactions can be discovered by playing KRKAL... </w:t>
      </w:r>
    </w:p>
    <w:p w:rsidR="00192A3B" w:rsidRPr="00797C45" w:rsidRDefault="00192A3B" w:rsidP="00192A3B">
      <w:pPr>
        <w:pStyle w:val="Normlnweb"/>
        <w:rPr>
          <w:lang w:val="en-US"/>
        </w:rPr>
      </w:pPr>
      <w:r w:rsidRPr="00797C45">
        <w:rPr>
          <w:b/>
          <w:bCs/>
          <w:lang w:val="en-US"/>
        </w:rPr>
        <w:t>So much for the chat, now go and play. Good luck!</w:t>
      </w:r>
      <w:r w:rsidRPr="00797C45">
        <w:rPr>
          <w:lang w:val="en-US"/>
        </w:rPr>
        <w:t xml:space="preserve"> </w:t>
      </w:r>
    </w:p>
    <w:p w:rsidR="00192A3B" w:rsidRPr="00797C45" w:rsidRDefault="00192A3B" w:rsidP="00192A3B">
      <w:pPr>
        <w:rPr>
          <w:lang w:val="en-US"/>
        </w:rPr>
      </w:pPr>
    </w:p>
    <w:p w:rsidR="00192A3B" w:rsidRPr="00972CB5" w:rsidRDefault="00192A3B" w:rsidP="003D4035">
      <w:pPr>
        <w:jc w:val="center"/>
        <w:rPr>
          <w:lang w:val="en-US"/>
        </w:rPr>
      </w:pPr>
    </w:p>
    <w:sectPr w:rsidR="00192A3B" w:rsidRPr="00972CB5" w:rsidSect="004A5B71">
      <w:headerReference w:type="default" r:id="rId15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951" w:rsidRDefault="00A66951">
      <w:r>
        <w:separator/>
      </w:r>
    </w:p>
  </w:endnote>
  <w:endnote w:type="continuationSeparator" w:id="0">
    <w:p w:rsidR="00A66951" w:rsidRDefault="00A669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951" w:rsidRDefault="00A66951">
      <w:r>
        <w:separator/>
      </w:r>
    </w:p>
  </w:footnote>
  <w:footnote w:type="continuationSeparator" w:id="0">
    <w:p w:rsidR="00A66951" w:rsidRDefault="00A669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7A8" w:rsidRPr="00025746" w:rsidRDefault="00D117A8">
    <w:pPr>
      <w:pStyle w:val="Zhlav"/>
      <w:rPr>
        <w:rFonts w:ascii="Courier New" w:hAnsi="Courier New" w:cs="Courier New"/>
        <w:b/>
        <w:i/>
        <w:sz w:val="28"/>
        <w:szCs w:val="28"/>
        <w:lang w:val="en-US"/>
      </w:rPr>
    </w:pPr>
    <w:r w:rsidRPr="00025746">
      <w:rPr>
        <w:rFonts w:ascii="Courier New" w:hAnsi="Courier New" w:cs="Courier New"/>
        <w:b/>
        <w:i/>
        <w:sz w:val="28"/>
        <w:szCs w:val="28"/>
        <w:lang w:val="en-US"/>
      </w:rPr>
      <w:t>KRKAL</w:t>
    </w:r>
    <w:r>
      <w:rPr>
        <w:rFonts w:ascii="Courier New" w:hAnsi="Courier New" w:cs="Courier New"/>
        <w:b/>
        <w:i/>
        <w:sz w:val="28"/>
        <w:szCs w:val="28"/>
        <w:lang w:val="en-US"/>
      </w:rPr>
      <w:tab/>
    </w:r>
    <w:r>
      <w:rPr>
        <w:rFonts w:ascii="Courier New" w:hAnsi="Courier New" w:cs="Courier New"/>
        <w:b/>
        <w:i/>
        <w:sz w:val="28"/>
        <w:szCs w:val="28"/>
        <w:lang w:val="en-US"/>
      </w:rPr>
      <w:tab/>
    </w:r>
    <w:r w:rsidRPr="00571B29">
      <w:rPr>
        <w:rFonts w:ascii="Courier New" w:hAnsi="Courier New" w:cs="Courier New"/>
        <w:b/>
        <w:i/>
        <w:sz w:val="28"/>
        <w:szCs w:val="28"/>
      </w:rPr>
      <w:t>Description of KRKAL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322D"/>
    <w:multiLevelType w:val="multilevel"/>
    <w:tmpl w:val="32A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31273"/>
    <w:multiLevelType w:val="hybridMultilevel"/>
    <w:tmpl w:val="DF322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C346294"/>
    <w:multiLevelType w:val="hybridMultilevel"/>
    <w:tmpl w:val="15247B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7D7240BF"/>
    <w:multiLevelType w:val="hybridMultilevel"/>
    <w:tmpl w:val="4356C2B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DA624B"/>
    <w:rsid w:val="00025746"/>
    <w:rsid w:val="0003455C"/>
    <w:rsid w:val="000654DC"/>
    <w:rsid w:val="00065C79"/>
    <w:rsid w:val="00071A16"/>
    <w:rsid w:val="000A5B4D"/>
    <w:rsid w:val="000A7211"/>
    <w:rsid w:val="000B4C9C"/>
    <w:rsid w:val="000C3CF2"/>
    <w:rsid w:val="000D4E0F"/>
    <w:rsid w:val="00123387"/>
    <w:rsid w:val="00140F7B"/>
    <w:rsid w:val="00170C96"/>
    <w:rsid w:val="00177A31"/>
    <w:rsid w:val="001929FC"/>
    <w:rsid w:val="00192A3B"/>
    <w:rsid w:val="001F2729"/>
    <w:rsid w:val="002043F0"/>
    <w:rsid w:val="0022456D"/>
    <w:rsid w:val="00233056"/>
    <w:rsid w:val="00253DD4"/>
    <w:rsid w:val="00260EFD"/>
    <w:rsid w:val="002809EE"/>
    <w:rsid w:val="00281E16"/>
    <w:rsid w:val="002848DA"/>
    <w:rsid w:val="002909D8"/>
    <w:rsid w:val="002B6214"/>
    <w:rsid w:val="002D2B95"/>
    <w:rsid w:val="002E4322"/>
    <w:rsid w:val="003247ED"/>
    <w:rsid w:val="00341031"/>
    <w:rsid w:val="00355C54"/>
    <w:rsid w:val="00362352"/>
    <w:rsid w:val="00394928"/>
    <w:rsid w:val="003C5C34"/>
    <w:rsid w:val="003D4035"/>
    <w:rsid w:val="003E55A8"/>
    <w:rsid w:val="003F31F8"/>
    <w:rsid w:val="0040242C"/>
    <w:rsid w:val="0040344A"/>
    <w:rsid w:val="00404172"/>
    <w:rsid w:val="00424AFD"/>
    <w:rsid w:val="0043021E"/>
    <w:rsid w:val="0044448D"/>
    <w:rsid w:val="00447707"/>
    <w:rsid w:val="004A5B71"/>
    <w:rsid w:val="004C38B4"/>
    <w:rsid w:val="004D346E"/>
    <w:rsid w:val="00515440"/>
    <w:rsid w:val="00525A1A"/>
    <w:rsid w:val="005400FE"/>
    <w:rsid w:val="00543CE4"/>
    <w:rsid w:val="00546C1C"/>
    <w:rsid w:val="00553859"/>
    <w:rsid w:val="00571B29"/>
    <w:rsid w:val="005730FE"/>
    <w:rsid w:val="005B6D0A"/>
    <w:rsid w:val="005B7AF5"/>
    <w:rsid w:val="005C013D"/>
    <w:rsid w:val="005C7AD8"/>
    <w:rsid w:val="0060328A"/>
    <w:rsid w:val="00617D38"/>
    <w:rsid w:val="006208EE"/>
    <w:rsid w:val="00672E3E"/>
    <w:rsid w:val="00681F49"/>
    <w:rsid w:val="00682E4D"/>
    <w:rsid w:val="00692B30"/>
    <w:rsid w:val="006B6F91"/>
    <w:rsid w:val="006F5BEA"/>
    <w:rsid w:val="00700EF8"/>
    <w:rsid w:val="007041F6"/>
    <w:rsid w:val="0071106D"/>
    <w:rsid w:val="00715182"/>
    <w:rsid w:val="0071594A"/>
    <w:rsid w:val="007163C0"/>
    <w:rsid w:val="00732D65"/>
    <w:rsid w:val="007379B6"/>
    <w:rsid w:val="007608AA"/>
    <w:rsid w:val="007679DF"/>
    <w:rsid w:val="00782570"/>
    <w:rsid w:val="007B07E9"/>
    <w:rsid w:val="007B7453"/>
    <w:rsid w:val="007C3C18"/>
    <w:rsid w:val="007D4AA5"/>
    <w:rsid w:val="007E5D34"/>
    <w:rsid w:val="00810B25"/>
    <w:rsid w:val="00830AA0"/>
    <w:rsid w:val="00874248"/>
    <w:rsid w:val="00874451"/>
    <w:rsid w:val="008965A3"/>
    <w:rsid w:val="008966D9"/>
    <w:rsid w:val="008A1CF8"/>
    <w:rsid w:val="008A2600"/>
    <w:rsid w:val="008B52E3"/>
    <w:rsid w:val="008E19CF"/>
    <w:rsid w:val="008F4A86"/>
    <w:rsid w:val="00915BA5"/>
    <w:rsid w:val="00922916"/>
    <w:rsid w:val="00930D89"/>
    <w:rsid w:val="009421B1"/>
    <w:rsid w:val="00946A34"/>
    <w:rsid w:val="009651E6"/>
    <w:rsid w:val="009709AC"/>
    <w:rsid w:val="00972CB5"/>
    <w:rsid w:val="009A1FAA"/>
    <w:rsid w:val="009A4E28"/>
    <w:rsid w:val="009B0883"/>
    <w:rsid w:val="009B145D"/>
    <w:rsid w:val="009B5729"/>
    <w:rsid w:val="009C6726"/>
    <w:rsid w:val="009F1F3B"/>
    <w:rsid w:val="00A03FE2"/>
    <w:rsid w:val="00A21E38"/>
    <w:rsid w:val="00A32861"/>
    <w:rsid w:val="00A341C4"/>
    <w:rsid w:val="00A40743"/>
    <w:rsid w:val="00A66951"/>
    <w:rsid w:val="00A774CE"/>
    <w:rsid w:val="00A8286D"/>
    <w:rsid w:val="00A85224"/>
    <w:rsid w:val="00AA7E75"/>
    <w:rsid w:val="00AB6BB3"/>
    <w:rsid w:val="00AE3799"/>
    <w:rsid w:val="00B16A3E"/>
    <w:rsid w:val="00B20A80"/>
    <w:rsid w:val="00B31DC9"/>
    <w:rsid w:val="00B37E1B"/>
    <w:rsid w:val="00B40182"/>
    <w:rsid w:val="00B46DF4"/>
    <w:rsid w:val="00B6661C"/>
    <w:rsid w:val="00B679AD"/>
    <w:rsid w:val="00B704FB"/>
    <w:rsid w:val="00B70B7C"/>
    <w:rsid w:val="00B76BEB"/>
    <w:rsid w:val="00B808E6"/>
    <w:rsid w:val="00B87199"/>
    <w:rsid w:val="00B93A47"/>
    <w:rsid w:val="00B95CFD"/>
    <w:rsid w:val="00BA63F9"/>
    <w:rsid w:val="00BB6B8E"/>
    <w:rsid w:val="00BC10E4"/>
    <w:rsid w:val="00BD065D"/>
    <w:rsid w:val="00BE7F07"/>
    <w:rsid w:val="00BF3739"/>
    <w:rsid w:val="00BF4270"/>
    <w:rsid w:val="00C0676A"/>
    <w:rsid w:val="00C14979"/>
    <w:rsid w:val="00C45B15"/>
    <w:rsid w:val="00C45D96"/>
    <w:rsid w:val="00C5326C"/>
    <w:rsid w:val="00C810A1"/>
    <w:rsid w:val="00C81127"/>
    <w:rsid w:val="00CA2B16"/>
    <w:rsid w:val="00CD0D5E"/>
    <w:rsid w:val="00CD11EE"/>
    <w:rsid w:val="00CD75D1"/>
    <w:rsid w:val="00CE7648"/>
    <w:rsid w:val="00D05EDD"/>
    <w:rsid w:val="00D06551"/>
    <w:rsid w:val="00D117A8"/>
    <w:rsid w:val="00D272D7"/>
    <w:rsid w:val="00D80C66"/>
    <w:rsid w:val="00DA624B"/>
    <w:rsid w:val="00DF3F61"/>
    <w:rsid w:val="00E320B0"/>
    <w:rsid w:val="00E4044A"/>
    <w:rsid w:val="00E80657"/>
    <w:rsid w:val="00E93E61"/>
    <w:rsid w:val="00EC2EAA"/>
    <w:rsid w:val="00EE16E1"/>
    <w:rsid w:val="00EE3F9E"/>
    <w:rsid w:val="00EF7E66"/>
    <w:rsid w:val="00F11958"/>
    <w:rsid w:val="00F1759F"/>
    <w:rsid w:val="00F443FE"/>
    <w:rsid w:val="00F46CCA"/>
    <w:rsid w:val="00F5302C"/>
    <w:rsid w:val="00F8386A"/>
    <w:rsid w:val="00FD01BB"/>
    <w:rsid w:val="00FD09B3"/>
    <w:rsid w:val="00FE499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A5B71"/>
    <w:rPr>
      <w:sz w:val="24"/>
      <w:szCs w:val="24"/>
    </w:rPr>
  </w:style>
  <w:style w:type="paragraph" w:styleId="Nadpis1">
    <w:name w:val="heading 1"/>
    <w:basedOn w:val="Normln"/>
    <w:next w:val="Normln"/>
    <w:qFormat/>
    <w:rsid w:val="00AB6BB3"/>
    <w:pPr>
      <w:keepNext/>
      <w:spacing w:before="240" w:after="60"/>
      <w:outlineLvl w:val="0"/>
    </w:pPr>
    <w:rPr>
      <w:rFonts w:ascii="Courier New" w:hAnsi="Courier New" w:cs="Arial"/>
      <w:b/>
      <w:bCs/>
      <w:i/>
      <w:color w:val="008000"/>
      <w:kern w:val="32"/>
      <w:sz w:val="32"/>
      <w:szCs w:val="32"/>
      <w:lang w:val="en-US"/>
    </w:rPr>
  </w:style>
  <w:style w:type="paragraph" w:styleId="Nadpis2">
    <w:name w:val="heading 2"/>
    <w:basedOn w:val="Normln"/>
    <w:next w:val="Normln"/>
    <w:qFormat/>
    <w:rsid w:val="00C14979"/>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14979"/>
    <w:pPr>
      <w:keepNext/>
      <w:spacing w:before="240" w:after="60"/>
      <w:outlineLvl w:val="2"/>
    </w:pPr>
    <w:rPr>
      <w:rFonts w:ascii="Arial" w:hAnsi="Arial" w:cs="Arial"/>
      <w:bCs/>
      <w:sz w:val="26"/>
      <w:szCs w:val="26"/>
    </w:rPr>
  </w:style>
  <w:style w:type="paragraph" w:styleId="Nadpis4">
    <w:name w:val="heading 4"/>
    <w:basedOn w:val="Normln"/>
    <w:next w:val="Normln"/>
    <w:qFormat/>
    <w:rsid w:val="00874451"/>
    <w:pPr>
      <w:keepNext/>
      <w:spacing w:before="240" w:after="60"/>
      <w:outlineLvl w:val="3"/>
    </w:pPr>
    <w:rPr>
      <w:rFonts w:ascii="Courier New" w:hAnsi="Courier New" w:cs="Courier New"/>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025746"/>
    <w:pPr>
      <w:tabs>
        <w:tab w:val="center" w:pos="4536"/>
        <w:tab w:val="right" w:pos="9072"/>
      </w:tabs>
    </w:pPr>
  </w:style>
  <w:style w:type="paragraph" w:styleId="Zpat">
    <w:name w:val="footer"/>
    <w:basedOn w:val="Normln"/>
    <w:rsid w:val="00025746"/>
    <w:pPr>
      <w:tabs>
        <w:tab w:val="center" w:pos="4536"/>
        <w:tab w:val="right" w:pos="9072"/>
      </w:tabs>
    </w:pPr>
  </w:style>
  <w:style w:type="character" w:customStyle="1" w:styleId="code">
    <w:name w:val="code"/>
    <w:basedOn w:val="Standardnpsmoodstavce"/>
    <w:rsid w:val="009421B1"/>
    <w:rPr>
      <w:rFonts w:ascii="Courier New" w:hAnsi="Courier New"/>
      <w:noProof/>
      <w:color w:val="auto"/>
      <w:lang w:val="cs-CZ"/>
    </w:rPr>
  </w:style>
  <w:style w:type="character" w:customStyle="1" w:styleId="function">
    <w:name w:val="function"/>
    <w:basedOn w:val="code"/>
    <w:rsid w:val="008A2600"/>
    <w:rPr>
      <w:rFonts w:ascii="Courier New" w:hAnsi="Courier New"/>
      <w:noProof/>
      <w:color w:val="008000"/>
      <w:lang w:val="cs-CZ"/>
    </w:rPr>
  </w:style>
  <w:style w:type="character" w:customStyle="1" w:styleId="keyword">
    <w:name w:val="keyword"/>
    <w:basedOn w:val="code"/>
    <w:rsid w:val="00B37E1B"/>
    <w:rPr>
      <w:rFonts w:ascii="Courier New" w:hAnsi="Courier New"/>
      <w:noProof/>
      <w:color w:val="0000FF"/>
      <w:lang w:val="cs-CZ"/>
    </w:rPr>
  </w:style>
  <w:style w:type="character" w:styleId="Hypertextovodkaz">
    <w:name w:val="Hyperlink"/>
    <w:basedOn w:val="Standardnpsmoodstavce"/>
    <w:rsid w:val="00341031"/>
    <w:rPr>
      <w:color w:val="0000FF"/>
      <w:u w:val="single"/>
    </w:rPr>
  </w:style>
  <w:style w:type="paragraph" w:styleId="Normlnweb">
    <w:name w:val="Normal (Web)"/>
    <w:basedOn w:val="Normln"/>
    <w:rsid w:val="00EF7E66"/>
    <w:pPr>
      <w:spacing w:before="100" w:beforeAutospacing="1" w:after="100" w:afterAutospacing="1"/>
    </w:pPr>
  </w:style>
  <w:style w:type="character" w:styleId="Sledovanodkaz">
    <w:name w:val="FollowedHyperlink"/>
    <w:basedOn w:val="Standardnpsmoodstavce"/>
    <w:rsid w:val="00EF7E66"/>
    <w:rPr>
      <w:color w:val="0000FF"/>
      <w:u w:val="single"/>
    </w:rPr>
  </w:style>
  <w:style w:type="paragraph" w:customStyle="1" w:styleId="center">
    <w:name w:val="center"/>
    <w:basedOn w:val="Normln"/>
    <w:rsid w:val="00EF7E66"/>
    <w:pPr>
      <w:spacing w:before="100" w:beforeAutospacing="1" w:after="100" w:afterAutospacing="1"/>
    </w:pPr>
  </w:style>
  <w:style w:type="character" w:styleId="KdHTML">
    <w:name w:val="HTML Code"/>
    <w:basedOn w:val="Standardnpsmoodstavce"/>
    <w:rsid w:val="00EF7E66"/>
    <w:rPr>
      <w:rFonts w:ascii="Courier New" w:eastAsia="Times New Roman" w:hAnsi="Courier New" w:cs="Courier New"/>
      <w:sz w:val="20"/>
      <w:szCs w:val="20"/>
    </w:rPr>
  </w:style>
  <w:style w:type="paragraph" w:styleId="Textbubliny">
    <w:name w:val="Balloon Text"/>
    <w:basedOn w:val="Normln"/>
    <w:link w:val="TextbublinyChar"/>
    <w:rsid w:val="00922916"/>
    <w:rPr>
      <w:rFonts w:ascii="Tahoma" w:hAnsi="Tahoma" w:cs="Tahoma"/>
      <w:sz w:val="16"/>
      <w:szCs w:val="16"/>
    </w:rPr>
  </w:style>
  <w:style w:type="character" w:customStyle="1" w:styleId="TextbublinyChar">
    <w:name w:val="Text bubliny Char"/>
    <w:basedOn w:val="Standardnpsmoodstavce"/>
    <w:link w:val="Textbubliny"/>
    <w:rsid w:val="00922916"/>
    <w:rPr>
      <w:rFonts w:ascii="Tahoma" w:hAnsi="Tahoma" w:cs="Tahoma"/>
      <w:sz w:val="16"/>
      <w:szCs w:val="16"/>
    </w:rPr>
  </w:style>
  <w:style w:type="paragraph" w:styleId="Odstavecseseznamem">
    <w:name w:val="List Paragraph"/>
    <w:basedOn w:val="Normln"/>
    <w:uiPriority w:val="34"/>
    <w:qFormat/>
    <w:rsid w:val="00CD11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A5B71"/>
    <w:rPr>
      <w:sz w:val="24"/>
      <w:szCs w:val="24"/>
    </w:rPr>
  </w:style>
  <w:style w:type="paragraph" w:styleId="Nadpis1">
    <w:name w:val="heading 1"/>
    <w:basedOn w:val="Normln"/>
    <w:next w:val="Normln"/>
    <w:qFormat/>
    <w:rsid w:val="00AB6BB3"/>
    <w:pPr>
      <w:keepNext/>
      <w:spacing w:before="240" w:after="60"/>
      <w:outlineLvl w:val="0"/>
    </w:pPr>
    <w:rPr>
      <w:rFonts w:ascii="Courier New" w:hAnsi="Courier New" w:cs="Arial"/>
      <w:b/>
      <w:bCs/>
      <w:i/>
      <w:color w:val="008000"/>
      <w:kern w:val="32"/>
      <w:sz w:val="32"/>
      <w:szCs w:val="32"/>
      <w:lang w:val="en-US"/>
    </w:rPr>
  </w:style>
  <w:style w:type="paragraph" w:styleId="Nadpis2">
    <w:name w:val="heading 2"/>
    <w:basedOn w:val="Normln"/>
    <w:next w:val="Normln"/>
    <w:qFormat/>
    <w:rsid w:val="00C14979"/>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14979"/>
    <w:pPr>
      <w:keepNext/>
      <w:spacing w:before="240" w:after="60"/>
      <w:outlineLvl w:val="2"/>
    </w:pPr>
    <w:rPr>
      <w:rFonts w:ascii="Arial" w:hAnsi="Arial" w:cs="Arial"/>
      <w:bCs/>
      <w:sz w:val="26"/>
      <w:szCs w:val="26"/>
    </w:rPr>
  </w:style>
  <w:style w:type="paragraph" w:styleId="Nadpis4">
    <w:name w:val="heading 4"/>
    <w:basedOn w:val="Normln"/>
    <w:next w:val="Normln"/>
    <w:qFormat/>
    <w:rsid w:val="00874451"/>
    <w:pPr>
      <w:keepNext/>
      <w:spacing w:before="240" w:after="60"/>
      <w:outlineLvl w:val="3"/>
    </w:pPr>
    <w:rPr>
      <w:rFonts w:ascii="Courier New" w:hAnsi="Courier New" w:cs="Courier New"/>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025746"/>
    <w:pPr>
      <w:tabs>
        <w:tab w:val="center" w:pos="4536"/>
        <w:tab w:val="right" w:pos="9072"/>
      </w:tabs>
    </w:pPr>
  </w:style>
  <w:style w:type="paragraph" w:styleId="Zpat">
    <w:name w:val="footer"/>
    <w:basedOn w:val="Normln"/>
    <w:rsid w:val="00025746"/>
    <w:pPr>
      <w:tabs>
        <w:tab w:val="center" w:pos="4536"/>
        <w:tab w:val="right" w:pos="9072"/>
      </w:tabs>
    </w:pPr>
  </w:style>
  <w:style w:type="character" w:customStyle="1" w:styleId="code">
    <w:name w:val="code"/>
    <w:basedOn w:val="Standardnpsmoodstavce"/>
    <w:rsid w:val="009421B1"/>
    <w:rPr>
      <w:rFonts w:ascii="Courier New" w:hAnsi="Courier New"/>
      <w:noProof/>
      <w:color w:val="auto"/>
      <w:lang w:val="cs-CZ"/>
    </w:rPr>
  </w:style>
  <w:style w:type="character" w:customStyle="1" w:styleId="function">
    <w:name w:val="function"/>
    <w:basedOn w:val="code"/>
    <w:rsid w:val="008A2600"/>
    <w:rPr>
      <w:rFonts w:ascii="Courier New" w:hAnsi="Courier New"/>
      <w:noProof/>
      <w:color w:val="008000"/>
      <w:lang w:val="cs-CZ"/>
    </w:rPr>
  </w:style>
  <w:style w:type="character" w:customStyle="1" w:styleId="keyword">
    <w:name w:val="keyword"/>
    <w:basedOn w:val="code"/>
    <w:rsid w:val="00B37E1B"/>
    <w:rPr>
      <w:rFonts w:ascii="Courier New" w:hAnsi="Courier New"/>
      <w:noProof/>
      <w:color w:val="0000FF"/>
      <w:lang w:val="cs-CZ"/>
    </w:rPr>
  </w:style>
  <w:style w:type="character" w:styleId="Hypertextovodkaz">
    <w:name w:val="Hyperlink"/>
    <w:basedOn w:val="Standardnpsmoodstavce"/>
    <w:rsid w:val="00341031"/>
    <w:rPr>
      <w:color w:val="0000FF"/>
      <w:u w:val="single"/>
    </w:rPr>
  </w:style>
  <w:style w:type="paragraph" w:styleId="Normlnweb">
    <w:name w:val="Normal (Web)"/>
    <w:basedOn w:val="Normln"/>
    <w:rsid w:val="00EF7E66"/>
    <w:pPr>
      <w:spacing w:before="100" w:beforeAutospacing="1" w:after="100" w:afterAutospacing="1"/>
    </w:pPr>
  </w:style>
  <w:style w:type="character" w:styleId="Sledovanodkaz">
    <w:name w:val="FollowedHyperlink"/>
    <w:basedOn w:val="Standardnpsmoodstavce"/>
    <w:rsid w:val="00EF7E66"/>
    <w:rPr>
      <w:color w:val="0000FF"/>
      <w:u w:val="single"/>
    </w:rPr>
  </w:style>
  <w:style w:type="paragraph" w:customStyle="1" w:styleId="center">
    <w:name w:val="center"/>
    <w:basedOn w:val="Normln"/>
    <w:rsid w:val="00EF7E66"/>
    <w:pPr>
      <w:spacing w:before="100" w:beforeAutospacing="1" w:after="100" w:afterAutospacing="1"/>
    </w:pPr>
  </w:style>
  <w:style w:type="character" w:styleId="KdHTML">
    <w:name w:val="HTML Code"/>
    <w:basedOn w:val="Standardnpsmoodstavce"/>
    <w:rsid w:val="00EF7E66"/>
    <w:rPr>
      <w:rFonts w:ascii="Courier New" w:eastAsia="Times New Roman" w:hAnsi="Courier New" w:cs="Courier New"/>
      <w:sz w:val="20"/>
      <w:szCs w:val="20"/>
    </w:rPr>
  </w:style>
  <w:style w:type="paragraph" w:styleId="Textbubliny">
    <w:name w:val="Balloon Text"/>
    <w:basedOn w:val="Normln"/>
    <w:link w:val="TextbublinyChar"/>
    <w:rsid w:val="00922916"/>
    <w:rPr>
      <w:rFonts w:ascii="Tahoma" w:hAnsi="Tahoma" w:cs="Tahoma"/>
      <w:sz w:val="16"/>
      <w:szCs w:val="16"/>
    </w:rPr>
  </w:style>
  <w:style w:type="character" w:customStyle="1" w:styleId="TextbublinyChar">
    <w:name w:val="Text bubliny Char"/>
    <w:basedOn w:val="Standardnpsmoodstavce"/>
    <w:link w:val="Textbubliny"/>
    <w:rsid w:val="00922916"/>
    <w:rPr>
      <w:rFonts w:ascii="Tahoma" w:hAnsi="Tahoma" w:cs="Tahoma"/>
      <w:sz w:val="16"/>
      <w:szCs w:val="16"/>
    </w:rPr>
  </w:style>
  <w:style w:type="paragraph" w:styleId="Odstavecseseznamem">
    <w:name w:val="List Paragraph"/>
    <w:basedOn w:val="Normln"/>
    <w:uiPriority w:val="34"/>
    <w:qFormat/>
    <w:rsid w:val="00CD11EE"/>
    <w:pPr>
      <w:ind w:left="720"/>
      <w:contextualSpacing/>
    </w:pPr>
  </w:style>
</w:styles>
</file>

<file path=word/webSettings.xml><?xml version="1.0" encoding="utf-8"?>
<w:webSettings xmlns:r="http://schemas.openxmlformats.org/officeDocument/2006/relationships" xmlns:w="http://schemas.openxmlformats.org/wordprocessingml/2006/main">
  <w:divs>
    <w:div w:id="52580912">
      <w:bodyDiv w:val="1"/>
      <w:marLeft w:val="0"/>
      <w:marRight w:val="0"/>
      <w:marTop w:val="0"/>
      <w:marBottom w:val="0"/>
      <w:divBdr>
        <w:top w:val="none" w:sz="0" w:space="0" w:color="auto"/>
        <w:left w:val="none" w:sz="0" w:space="0" w:color="auto"/>
        <w:bottom w:val="none" w:sz="0" w:space="0" w:color="auto"/>
        <w:right w:val="none" w:sz="0" w:space="0" w:color="auto"/>
      </w:divBdr>
      <w:divsChild>
        <w:div w:id="1869374441">
          <w:marLeft w:val="0"/>
          <w:marRight w:val="0"/>
          <w:marTop w:val="0"/>
          <w:marBottom w:val="0"/>
          <w:divBdr>
            <w:top w:val="none" w:sz="0" w:space="0" w:color="auto"/>
            <w:left w:val="none" w:sz="0" w:space="0" w:color="auto"/>
            <w:bottom w:val="none" w:sz="0" w:space="0" w:color="auto"/>
            <w:right w:val="none" w:sz="0" w:space="0" w:color="auto"/>
          </w:divBdr>
          <w:divsChild>
            <w:div w:id="23025674">
              <w:marLeft w:val="0"/>
              <w:marRight w:val="0"/>
              <w:marTop w:val="0"/>
              <w:marBottom w:val="0"/>
              <w:divBdr>
                <w:top w:val="none" w:sz="0" w:space="0" w:color="auto"/>
                <w:left w:val="none" w:sz="0" w:space="0" w:color="auto"/>
                <w:bottom w:val="none" w:sz="0" w:space="0" w:color="auto"/>
                <w:right w:val="none" w:sz="0" w:space="0" w:color="auto"/>
              </w:divBdr>
            </w:div>
            <w:div w:id="64957853">
              <w:marLeft w:val="0"/>
              <w:marRight w:val="0"/>
              <w:marTop w:val="0"/>
              <w:marBottom w:val="0"/>
              <w:divBdr>
                <w:top w:val="none" w:sz="0" w:space="0" w:color="auto"/>
                <w:left w:val="none" w:sz="0" w:space="0" w:color="auto"/>
                <w:bottom w:val="none" w:sz="0" w:space="0" w:color="auto"/>
                <w:right w:val="none" w:sz="0" w:space="0" w:color="auto"/>
              </w:divBdr>
            </w:div>
            <w:div w:id="222183060">
              <w:marLeft w:val="0"/>
              <w:marRight w:val="0"/>
              <w:marTop w:val="0"/>
              <w:marBottom w:val="0"/>
              <w:divBdr>
                <w:top w:val="none" w:sz="0" w:space="0" w:color="auto"/>
                <w:left w:val="none" w:sz="0" w:space="0" w:color="auto"/>
                <w:bottom w:val="none" w:sz="0" w:space="0" w:color="auto"/>
                <w:right w:val="none" w:sz="0" w:space="0" w:color="auto"/>
              </w:divBdr>
            </w:div>
            <w:div w:id="235097524">
              <w:marLeft w:val="0"/>
              <w:marRight w:val="0"/>
              <w:marTop w:val="0"/>
              <w:marBottom w:val="0"/>
              <w:divBdr>
                <w:top w:val="none" w:sz="0" w:space="0" w:color="auto"/>
                <w:left w:val="none" w:sz="0" w:space="0" w:color="auto"/>
                <w:bottom w:val="none" w:sz="0" w:space="0" w:color="auto"/>
                <w:right w:val="none" w:sz="0" w:space="0" w:color="auto"/>
              </w:divBdr>
            </w:div>
            <w:div w:id="262617747">
              <w:marLeft w:val="0"/>
              <w:marRight w:val="0"/>
              <w:marTop w:val="0"/>
              <w:marBottom w:val="0"/>
              <w:divBdr>
                <w:top w:val="none" w:sz="0" w:space="0" w:color="auto"/>
                <w:left w:val="none" w:sz="0" w:space="0" w:color="auto"/>
                <w:bottom w:val="none" w:sz="0" w:space="0" w:color="auto"/>
                <w:right w:val="none" w:sz="0" w:space="0" w:color="auto"/>
              </w:divBdr>
            </w:div>
            <w:div w:id="344406625">
              <w:marLeft w:val="0"/>
              <w:marRight w:val="0"/>
              <w:marTop w:val="0"/>
              <w:marBottom w:val="0"/>
              <w:divBdr>
                <w:top w:val="none" w:sz="0" w:space="0" w:color="auto"/>
                <w:left w:val="none" w:sz="0" w:space="0" w:color="auto"/>
                <w:bottom w:val="none" w:sz="0" w:space="0" w:color="auto"/>
                <w:right w:val="none" w:sz="0" w:space="0" w:color="auto"/>
              </w:divBdr>
            </w:div>
            <w:div w:id="346760099">
              <w:marLeft w:val="0"/>
              <w:marRight w:val="0"/>
              <w:marTop w:val="0"/>
              <w:marBottom w:val="0"/>
              <w:divBdr>
                <w:top w:val="none" w:sz="0" w:space="0" w:color="auto"/>
                <w:left w:val="none" w:sz="0" w:space="0" w:color="auto"/>
                <w:bottom w:val="none" w:sz="0" w:space="0" w:color="auto"/>
                <w:right w:val="none" w:sz="0" w:space="0" w:color="auto"/>
              </w:divBdr>
            </w:div>
            <w:div w:id="397827888">
              <w:marLeft w:val="0"/>
              <w:marRight w:val="0"/>
              <w:marTop w:val="0"/>
              <w:marBottom w:val="0"/>
              <w:divBdr>
                <w:top w:val="none" w:sz="0" w:space="0" w:color="auto"/>
                <w:left w:val="none" w:sz="0" w:space="0" w:color="auto"/>
                <w:bottom w:val="none" w:sz="0" w:space="0" w:color="auto"/>
                <w:right w:val="none" w:sz="0" w:space="0" w:color="auto"/>
              </w:divBdr>
            </w:div>
            <w:div w:id="517083382">
              <w:marLeft w:val="0"/>
              <w:marRight w:val="0"/>
              <w:marTop w:val="0"/>
              <w:marBottom w:val="0"/>
              <w:divBdr>
                <w:top w:val="none" w:sz="0" w:space="0" w:color="auto"/>
                <w:left w:val="none" w:sz="0" w:space="0" w:color="auto"/>
                <w:bottom w:val="none" w:sz="0" w:space="0" w:color="auto"/>
                <w:right w:val="none" w:sz="0" w:space="0" w:color="auto"/>
              </w:divBdr>
            </w:div>
            <w:div w:id="569115571">
              <w:marLeft w:val="0"/>
              <w:marRight w:val="0"/>
              <w:marTop w:val="0"/>
              <w:marBottom w:val="0"/>
              <w:divBdr>
                <w:top w:val="none" w:sz="0" w:space="0" w:color="auto"/>
                <w:left w:val="none" w:sz="0" w:space="0" w:color="auto"/>
                <w:bottom w:val="none" w:sz="0" w:space="0" w:color="auto"/>
                <w:right w:val="none" w:sz="0" w:space="0" w:color="auto"/>
              </w:divBdr>
            </w:div>
            <w:div w:id="625887517">
              <w:marLeft w:val="0"/>
              <w:marRight w:val="0"/>
              <w:marTop w:val="0"/>
              <w:marBottom w:val="0"/>
              <w:divBdr>
                <w:top w:val="none" w:sz="0" w:space="0" w:color="auto"/>
                <w:left w:val="none" w:sz="0" w:space="0" w:color="auto"/>
                <w:bottom w:val="none" w:sz="0" w:space="0" w:color="auto"/>
                <w:right w:val="none" w:sz="0" w:space="0" w:color="auto"/>
              </w:divBdr>
            </w:div>
            <w:div w:id="625892908">
              <w:marLeft w:val="0"/>
              <w:marRight w:val="0"/>
              <w:marTop w:val="0"/>
              <w:marBottom w:val="0"/>
              <w:divBdr>
                <w:top w:val="none" w:sz="0" w:space="0" w:color="auto"/>
                <w:left w:val="none" w:sz="0" w:space="0" w:color="auto"/>
                <w:bottom w:val="none" w:sz="0" w:space="0" w:color="auto"/>
                <w:right w:val="none" w:sz="0" w:space="0" w:color="auto"/>
              </w:divBdr>
            </w:div>
            <w:div w:id="663972886">
              <w:marLeft w:val="0"/>
              <w:marRight w:val="0"/>
              <w:marTop w:val="0"/>
              <w:marBottom w:val="0"/>
              <w:divBdr>
                <w:top w:val="none" w:sz="0" w:space="0" w:color="auto"/>
                <w:left w:val="none" w:sz="0" w:space="0" w:color="auto"/>
                <w:bottom w:val="none" w:sz="0" w:space="0" w:color="auto"/>
                <w:right w:val="none" w:sz="0" w:space="0" w:color="auto"/>
              </w:divBdr>
            </w:div>
            <w:div w:id="859465920">
              <w:marLeft w:val="0"/>
              <w:marRight w:val="0"/>
              <w:marTop w:val="0"/>
              <w:marBottom w:val="0"/>
              <w:divBdr>
                <w:top w:val="none" w:sz="0" w:space="0" w:color="auto"/>
                <w:left w:val="none" w:sz="0" w:space="0" w:color="auto"/>
                <w:bottom w:val="none" w:sz="0" w:space="0" w:color="auto"/>
                <w:right w:val="none" w:sz="0" w:space="0" w:color="auto"/>
              </w:divBdr>
            </w:div>
            <w:div w:id="863245302">
              <w:marLeft w:val="0"/>
              <w:marRight w:val="0"/>
              <w:marTop w:val="0"/>
              <w:marBottom w:val="0"/>
              <w:divBdr>
                <w:top w:val="none" w:sz="0" w:space="0" w:color="auto"/>
                <w:left w:val="none" w:sz="0" w:space="0" w:color="auto"/>
                <w:bottom w:val="none" w:sz="0" w:space="0" w:color="auto"/>
                <w:right w:val="none" w:sz="0" w:space="0" w:color="auto"/>
              </w:divBdr>
            </w:div>
            <w:div w:id="919099531">
              <w:marLeft w:val="0"/>
              <w:marRight w:val="0"/>
              <w:marTop w:val="0"/>
              <w:marBottom w:val="0"/>
              <w:divBdr>
                <w:top w:val="none" w:sz="0" w:space="0" w:color="auto"/>
                <w:left w:val="none" w:sz="0" w:space="0" w:color="auto"/>
                <w:bottom w:val="none" w:sz="0" w:space="0" w:color="auto"/>
                <w:right w:val="none" w:sz="0" w:space="0" w:color="auto"/>
              </w:divBdr>
            </w:div>
            <w:div w:id="924339871">
              <w:marLeft w:val="0"/>
              <w:marRight w:val="0"/>
              <w:marTop w:val="0"/>
              <w:marBottom w:val="0"/>
              <w:divBdr>
                <w:top w:val="none" w:sz="0" w:space="0" w:color="auto"/>
                <w:left w:val="none" w:sz="0" w:space="0" w:color="auto"/>
                <w:bottom w:val="none" w:sz="0" w:space="0" w:color="auto"/>
                <w:right w:val="none" w:sz="0" w:space="0" w:color="auto"/>
              </w:divBdr>
            </w:div>
            <w:div w:id="928076502">
              <w:marLeft w:val="0"/>
              <w:marRight w:val="0"/>
              <w:marTop w:val="0"/>
              <w:marBottom w:val="0"/>
              <w:divBdr>
                <w:top w:val="none" w:sz="0" w:space="0" w:color="auto"/>
                <w:left w:val="none" w:sz="0" w:space="0" w:color="auto"/>
                <w:bottom w:val="none" w:sz="0" w:space="0" w:color="auto"/>
                <w:right w:val="none" w:sz="0" w:space="0" w:color="auto"/>
              </w:divBdr>
            </w:div>
            <w:div w:id="994378674">
              <w:marLeft w:val="0"/>
              <w:marRight w:val="0"/>
              <w:marTop w:val="0"/>
              <w:marBottom w:val="0"/>
              <w:divBdr>
                <w:top w:val="none" w:sz="0" w:space="0" w:color="auto"/>
                <w:left w:val="none" w:sz="0" w:space="0" w:color="auto"/>
                <w:bottom w:val="none" w:sz="0" w:space="0" w:color="auto"/>
                <w:right w:val="none" w:sz="0" w:space="0" w:color="auto"/>
              </w:divBdr>
            </w:div>
            <w:div w:id="1046370133">
              <w:marLeft w:val="0"/>
              <w:marRight w:val="0"/>
              <w:marTop w:val="0"/>
              <w:marBottom w:val="0"/>
              <w:divBdr>
                <w:top w:val="none" w:sz="0" w:space="0" w:color="auto"/>
                <w:left w:val="none" w:sz="0" w:space="0" w:color="auto"/>
                <w:bottom w:val="none" w:sz="0" w:space="0" w:color="auto"/>
                <w:right w:val="none" w:sz="0" w:space="0" w:color="auto"/>
              </w:divBdr>
            </w:div>
            <w:div w:id="1079715157">
              <w:marLeft w:val="0"/>
              <w:marRight w:val="0"/>
              <w:marTop w:val="0"/>
              <w:marBottom w:val="0"/>
              <w:divBdr>
                <w:top w:val="none" w:sz="0" w:space="0" w:color="auto"/>
                <w:left w:val="none" w:sz="0" w:space="0" w:color="auto"/>
                <w:bottom w:val="none" w:sz="0" w:space="0" w:color="auto"/>
                <w:right w:val="none" w:sz="0" w:space="0" w:color="auto"/>
              </w:divBdr>
            </w:div>
            <w:div w:id="1161770188">
              <w:marLeft w:val="0"/>
              <w:marRight w:val="0"/>
              <w:marTop w:val="0"/>
              <w:marBottom w:val="0"/>
              <w:divBdr>
                <w:top w:val="none" w:sz="0" w:space="0" w:color="auto"/>
                <w:left w:val="none" w:sz="0" w:space="0" w:color="auto"/>
                <w:bottom w:val="none" w:sz="0" w:space="0" w:color="auto"/>
                <w:right w:val="none" w:sz="0" w:space="0" w:color="auto"/>
              </w:divBdr>
            </w:div>
            <w:div w:id="1211696866">
              <w:marLeft w:val="0"/>
              <w:marRight w:val="0"/>
              <w:marTop w:val="0"/>
              <w:marBottom w:val="0"/>
              <w:divBdr>
                <w:top w:val="none" w:sz="0" w:space="0" w:color="auto"/>
                <w:left w:val="none" w:sz="0" w:space="0" w:color="auto"/>
                <w:bottom w:val="none" w:sz="0" w:space="0" w:color="auto"/>
                <w:right w:val="none" w:sz="0" w:space="0" w:color="auto"/>
              </w:divBdr>
            </w:div>
            <w:div w:id="1252815155">
              <w:marLeft w:val="0"/>
              <w:marRight w:val="0"/>
              <w:marTop w:val="0"/>
              <w:marBottom w:val="0"/>
              <w:divBdr>
                <w:top w:val="none" w:sz="0" w:space="0" w:color="auto"/>
                <w:left w:val="none" w:sz="0" w:space="0" w:color="auto"/>
                <w:bottom w:val="none" w:sz="0" w:space="0" w:color="auto"/>
                <w:right w:val="none" w:sz="0" w:space="0" w:color="auto"/>
              </w:divBdr>
            </w:div>
            <w:div w:id="1277298703">
              <w:marLeft w:val="0"/>
              <w:marRight w:val="0"/>
              <w:marTop w:val="0"/>
              <w:marBottom w:val="0"/>
              <w:divBdr>
                <w:top w:val="none" w:sz="0" w:space="0" w:color="auto"/>
                <w:left w:val="none" w:sz="0" w:space="0" w:color="auto"/>
                <w:bottom w:val="none" w:sz="0" w:space="0" w:color="auto"/>
                <w:right w:val="none" w:sz="0" w:space="0" w:color="auto"/>
              </w:divBdr>
            </w:div>
            <w:div w:id="1317564303">
              <w:marLeft w:val="0"/>
              <w:marRight w:val="0"/>
              <w:marTop w:val="0"/>
              <w:marBottom w:val="0"/>
              <w:divBdr>
                <w:top w:val="none" w:sz="0" w:space="0" w:color="auto"/>
                <w:left w:val="none" w:sz="0" w:space="0" w:color="auto"/>
                <w:bottom w:val="none" w:sz="0" w:space="0" w:color="auto"/>
                <w:right w:val="none" w:sz="0" w:space="0" w:color="auto"/>
              </w:divBdr>
            </w:div>
            <w:div w:id="1375814425">
              <w:marLeft w:val="0"/>
              <w:marRight w:val="0"/>
              <w:marTop w:val="0"/>
              <w:marBottom w:val="0"/>
              <w:divBdr>
                <w:top w:val="none" w:sz="0" w:space="0" w:color="auto"/>
                <w:left w:val="none" w:sz="0" w:space="0" w:color="auto"/>
                <w:bottom w:val="none" w:sz="0" w:space="0" w:color="auto"/>
                <w:right w:val="none" w:sz="0" w:space="0" w:color="auto"/>
              </w:divBdr>
            </w:div>
            <w:div w:id="1378361912">
              <w:marLeft w:val="0"/>
              <w:marRight w:val="0"/>
              <w:marTop w:val="0"/>
              <w:marBottom w:val="0"/>
              <w:divBdr>
                <w:top w:val="none" w:sz="0" w:space="0" w:color="auto"/>
                <w:left w:val="none" w:sz="0" w:space="0" w:color="auto"/>
                <w:bottom w:val="none" w:sz="0" w:space="0" w:color="auto"/>
                <w:right w:val="none" w:sz="0" w:space="0" w:color="auto"/>
              </w:divBdr>
            </w:div>
            <w:div w:id="1454907765">
              <w:marLeft w:val="0"/>
              <w:marRight w:val="0"/>
              <w:marTop w:val="0"/>
              <w:marBottom w:val="0"/>
              <w:divBdr>
                <w:top w:val="none" w:sz="0" w:space="0" w:color="auto"/>
                <w:left w:val="none" w:sz="0" w:space="0" w:color="auto"/>
                <w:bottom w:val="none" w:sz="0" w:space="0" w:color="auto"/>
                <w:right w:val="none" w:sz="0" w:space="0" w:color="auto"/>
              </w:divBdr>
            </w:div>
            <w:div w:id="1463576728">
              <w:marLeft w:val="0"/>
              <w:marRight w:val="0"/>
              <w:marTop w:val="0"/>
              <w:marBottom w:val="0"/>
              <w:divBdr>
                <w:top w:val="none" w:sz="0" w:space="0" w:color="auto"/>
                <w:left w:val="none" w:sz="0" w:space="0" w:color="auto"/>
                <w:bottom w:val="none" w:sz="0" w:space="0" w:color="auto"/>
                <w:right w:val="none" w:sz="0" w:space="0" w:color="auto"/>
              </w:divBdr>
            </w:div>
            <w:div w:id="1564559071">
              <w:marLeft w:val="0"/>
              <w:marRight w:val="0"/>
              <w:marTop w:val="0"/>
              <w:marBottom w:val="0"/>
              <w:divBdr>
                <w:top w:val="none" w:sz="0" w:space="0" w:color="auto"/>
                <w:left w:val="none" w:sz="0" w:space="0" w:color="auto"/>
                <w:bottom w:val="none" w:sz="0" w:space="0" w:color="auto"/>
                <w:right w:val="none" w:sz="0" w:space="0" w:color="auto"/>
              </w:divBdr>
            </w:div>
            <w:div w:id="1645237603">
              <w:marLeft w:val="0"/>
              <w:marRight w:val="0"/>
              <w:marTop w:val="0"/>
              <w:marBottom w:val="0"/>
              <w:divBdr>
                <w:top w:val="none" w:sz="0" w:space="0" w:color="auto"/>
                <w:left w:val="none" w:sz="0" w:space="0" w:color="auto"/>
                <w:bottom w:val="none" w:sz="0" w:space="0" w:color="auto"/>
                <w:right w:val="none" w:sz="0" w:space="0" w:color="auto"/>
              </w:divBdr>
            </w:div>
            <w:div w:id="1685477689">
              <w:marLeft w:val="0"/>
              <w:marRight w:val="0"/>
              <w:marTop w:val="0"/>
              <w:marBottom w:val="0"/>
              <w:divBdr>
                <w:top w:val="none" w:sz="0" w:space="0" w:color="auto"/>
                <w:left w:val="none" w:sz="0" w:space="0" w:color="auto"/>
                <w:bottom w:val="none" w:sz="0" w:space="0" w:color="auto"/>
                <w:right w:val="none" w:sz="0" w:space="0" w:color="auto"/>
              </w:divBdr>
            </w:div>
            <w:div w:id="1709329577">
              <w:marLeft w:val="0"/>
              <w:marRight w:val="0"/>
              <w:marTop w:val="0"/>
              <w:marBottom w:val="0"/>
              <w:divBdr>
                <w:top w:val="none" w:sz="0" w:space="0" w:color="auto"/>
                <w:left w:val="none" w:sz="0" w:space="0" w:color="auto"/>
                <w:bottom w:val="none" w:sz="0" w:space="0" w:color="auto"/>
                <w:right w:val="none" w:sz="0" w:space="0" w:color="auto"/>
              </w:divBdr>
            </w:div>
            <w:div w:id="1810240355">
              <w:marLeft w:val="0"/>
              <w:marRight w:val="0"/>
              <w:marTop w:val="0"/>
              <w:marBottom w:val="0"/>
              <w:divBdr>
                <w:top w:val="none" w:sz="0" w:space="0" w:color="auto"/>
                <w:left w:val="none" w:sz="0" w:space="0" w:color="auto"/>
                <w:bottom w:val="none" w:sz="0" w:space="0" w:color="auto"/>
                <w:right w:val="none" w:sz="0" w:space="0" w:color="auto"/>
              </w:divBdr>
            </w:div>
            <w:div w:id="1828474059">
              <w:marLeft w:val="0"/>
              <w:marRight w:val="0"/>
              <w:marTop w:val="0"/>
              <w:marBottom w:val="0"/>
              <w:divBdr>
                <w:top w:val="none" w:sz="0" w:space="0" w:color="auto"/>
                <w:left w:val="none" w:sz="0" w:space="0" w:color="auto"/>
                <w:bottom w:val="none" w:sz="0" w:space="0" w:color="auto"/>
                <w:right w:val="none" w:sz="0" w:space="0" w:color="auto"/>
              </w:divBdr>
            </w:div>
            <w:div w:id="2007442965">
              <w:marLeft w:val="0"/>
              <w:marRight w:val="0"/>
              <w:marTop w:val="0"/>
              <w:marBottom w:val="0"/>
              <w:divBdr>
                <w:top w:val="none" w:sz="0" w:space="0" w:color="auto"/>
                <w:left w:val="none" w:sz="0" w:space="0" w:color="auto"/>
                <w:bottom w:val="none" w:sz="0" w:space="0" w:color="auto"/>
                <w:right w:val="none" w:sz="0" w:space="0" w:color="auto"/>
              </w:divBdr>
            </w:div>
            <w:div w:id="2008946812">
              <w:marLeft w:val="0"/>
              <w:marRight w:val="0"/>
              <w:marTop w:val="0"/>
              <w:marBottom w:val="0"/>
              <w:divBdr>
                <w:top w:val="none" w:sz="0" w:space="0" w:color="auto"/>
                <w:left w:val="none" w:sz="0" w:space="0" w:color="auto"/>
                <w:bottom w:val="none" w:sz="0" w:space="0" w:color="auto"/>
                <w:right w:val="none" w:sz="0" w:space="0" w:color="auto"/>
              </w:divBdr>
            </w:div>
            <w:div w:id="2142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6450">
      <w:bodyDiv w:val="1"/>
      <w:marLeft w:val="0"/>
      <w:marRight w:val="0"/>
      <w:marTop w:val="0"/>
      <w:marBottom w:val="0"/>
      <w:divBdr>
        <w:top w:val="none" w:sz="0" w:space="0" w:color="auto"/>
        <w:left w:val="none" w:sz="0" w:space="0" w:color="auto"/>
        <w:bottom w:val="none" w:sz="0" w:space="0" w:color="auto"/>
        <w:right w:val="none" w:sz="0" w:space="0" w:color="auto"/>
      </w:divBdr>
    </w:div>
    <w:div w:id="394549035">
      <w:bodyDiv w:val="1"/>
      <w:marLeft w:val="0"/>
      <w:marRight w:val="0"/>
      <w:marTop w:val="0"/>
      <w:marBottom w:val="0"/>
      <w:divBdr>
        <w:top w:val="none" w:sz="0" w:space="0" w:color="auto"/>
        <w:left w:val="none" w:sz="0" w:space="0" w:color="auto"/>
        <w:bottom w:val="none" w:sz="0" w:space="0" w:color="auto"/>
        <w:right w:val="none" w:sz="0" w:space="0" w:color="auto"/>
      </w:divBdr>
    </w:div>
    <w:div w:id="547036568">
      <w:bodyDiv w:val="1"/>
      <w:marLeft w:val="0"/>
      <w:marRight w:val="0"/>
      <w:marTop w:val="0"/>
      <w:marBottom w:val="0"/>
      <w:divBdr>
        <w:top w:val="none" w:sz="0" w:space="0" w:color="auto"/>
        <w:left w:val="none" w:sz="0" w:space="0" w:color="auto"/>
        <w:bottom w:val="none" w:sz="0" w:space="0" w:color="auto"/>
        <w:right w:val="none" w:sz="0" w:space="0" w:color="auto"/>
      </w:divBdr>
    </w:div>
    <w:div w:id="1006979933">
      <w:bodyDiv w:val="1"/>
      <w:marLeft w:val="0"/>
      <w:marRight w:val="0"/>
      <w:marTop w:val="0"/>
      <w:marBottom w:val="0"/>
      <w:divBdr>
        <w:top w:val="none" w:sz="0" w:space="0" w:color="auto"/>
        <w:left w:val="none" w:sz="0" w:space="0" w:color="auto"/>
        <w:bottom w:val="none" w:sz="0" w:space="0" w:color="auto"/>
        <w:right w:val="none" w:sz="0" w:space="0" w:color="auto"/>
      </w:divBdr>
    </w:div>
    <w:div w:id="1033503217">
      <w:bodyDiv w:val="1"/>
      <w:marLeft w:val="0"/>
      <w:marRight w:val="0"/>
      <w:marTop w:val="0"/>
      <w:marBottom w:val="0"/>
      <w:divBdr>
        <w:top w:val="none" w:sz="0" w:space="0" w:color="auto"/>
        <w:left w:val="none" w:sz="0" w:space="0" w:color="auto"/>
        <w:bottom w:val="none" w:sz="0" w:space="0" w:color="auto"/>
        <w:right w:val="none" w:sz="0" w:space="0" w:color="auto"/>
      </w:divBdr>
    </w:div>
    <w:div w:id="1587496473">
      <w:bodyDiv w:val="1"/>
      <w:marLeft w:val="0"/>
      <w:marRight w:val="0"/>
      <w:marTop w:val="0"/>
      <w:marBottom w:val="0"/>
      <w:divBdr>
        <w:top w:val="none" w:sz="0" w:space="0" w:color="auto"/>
        <w:left w:val="none" w:sz="0" w:space="0" w:color="auto"/>
        <w:bottom w:val="none" w:sz="0" w:space="0" w:color="auto"/>
        <w:right w:val="none" w:sz="0" w:space="0" w:color="auto"/>
      </w:divBdr>
    </w:div>
    <w:div w:id="1987204482">
      <w:bodyDiv w:val="1"/>
      <w:marLeft w:val="0"/>
      <w:marRight w:val="0"/>
      <w:marTop w:val="0"/>
      <w:marBottom w:val="0"/>
      <w:divBdr>
        <w:top w:val="none" w:sz="0" w:space="0" w:color="auto"/>
        <w:left w:val="none" w:sz="0" w:space="0" w:color="auto"/>
        <w:bottom w:val="none" w:sz="0" w:space="0" w:color="auto"/>
        <w:right w:val="none" w:sz="0" w:space="0" w:color="auto"/>
      </w:divBdr>
    </w:div>
    <w:div w:id="21119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en/krkalveci.html" TargetMode="External"/><Relationship Id="rId117" Type="http://schemas.openxmlformats.org/officeDocument/2006/relationships/hyperlink" Target="http://localhost/en/krkalveci.html" TargetMode="External"/><Relationship Id="rId21" Type="http://schemas.openxmlformats.org/officeDocument/2006/relationships/hyperlink" Target="http://localhost/en/krkalveci.html" TargetMode="External"/><Relationship Id="rId42" Type="http://schemas.openxmlformats.org/officeDocument/2006/relationships/hyperlink" Target="http://localhost/en/krkalveci.html" TargetMode="External"/><Relationship Id="rId47" Type="http://schemas.openxmlformats.org/officeDocument/2006/relationships/hyperlink" Target="http://localhost/en/krkalveci.html" TargetMode="External"/><Relationship Id="rId63" Type="http://schemas.openxmlformats.org/officeDocument/2006/relationships/image" Target="media/image18.png"/><Relationship Id="rId68" Type="http://schemas.openxmlformats.org/officeDocument/2006/relationships/hyperlink" Target="http://localhost/en/krkalveci.html" TargetMode="External"/><Relationship Id="rId84" Type="http://schemas.openxmlformats.org/officeDocument/2006/relationships/image" Target="media/image24.png"/><Relationship Id="rId89" Type="http://schemas.openxmlformats.org/officeDocument/2006/relationships/hyperlink" Target="http://localhost/en/krkalveci.html" TargetMode="External"/><Relationship Id="rId112" Type="http://schemas.openxmlformats.org/officeDocument/2006/relationships/hyperlink" Target="http://localhost/en/krkalveci.html" TargetMode="External"/><Relationship Id="rId133" Type="http://schemas.openxmlformats.org/officeDocument/2006/relationships/hyperlink" Target="http://localhost/en/krkalveci.html" TargetMode="External"/><Relationship Id="rId138" Type="http://schemas.openxmlformats.org/officeDocument/2006/relationships/image" Target="media/image45.png"/><Relationship Id="rId154" Type="http://schemas.openxmlformats.org/officeDocument/2006/relationships/hyperlink" Target="http://localhost/en/krkalveci.html" TargetMode="External"/><Relationship Id="rId159" Type="http://schemas.openxmlformats.org/officeDocument/2006/relationships/header" Target="header1.xml"/><Relationship Id="rId16" Type="http://schemas.openxmlformats.org/officeDocument/2006/relationships/hyperlink" Target="http://localhost/en/krkalveci.html" TargetMode="External"/><Relationship Id="rId107" Type="http://schemas.openxmlformats.org/officeDocument/2006/relationships/hyperlink" Target="http://localhost/en/krkalveci.html" TargetMode="External"/><Relationship Id="rId11" Type="http://schemas.openxmlformats.org/officeDocument/2006/relationships/image" Target="media/image4.png"/><Relationship Id="rId32" Type="http://schemas.openxmlformats.org/officeDocument/2006/relationships/hyperlink" Target="http://localhost/en/krkalveci.html" TargetMode="External"/><Relationship Id="rId37" Type="http://schemas.openxmlformats.org/officeDocument/2006/relationships/hyperlink" Target="http://localhost/en/krkalveci.html" TargetMode="External"/><Relationship Id="rId53" Type="http://schemas.openxmlformats.org/officeDocument/2006/relationships/hyperlink" Target="http://localhost/en/krkalveci.html" TargetMode="External"/><Relationship Id="rId58" Type="http://schemas.openxmlformats.org/officeDocument/2006/relationships/hyperlink" Target="http://localhost/en/krkalveci.html" TargetMode="External"/><Relationship Id="rId74" Type="http://schemas.openxmlformats.org/officeDocument/2006/relationships/image" Target="media/image22.png"/><Relationship Id="rId79" Type="http://schemas.openxmlformats.org/officeDocument/2006/relationships/hyperlink" Target="http://localhost/en/krkalveci.html" TargetMode="External"/><Relationship Id="rId102" Type="http://schemas.openxmlformats.org/officeDocument/2006/relationships/image" Target="media/image31.png"/><Relationship Id="rId123" Type="http://schemas.openxmlformats.org/officeDocument/2006/relationships/image" Target="media/image38.png"/><Relationship Id="rId128" Type="http://schemas.openxmlformats.org/officeDocument/2006/relationships/hyperlink" Target="http://localhost/en/krkalveci.html" TargetMode="External"/><Relationship Id="rId144" Type="http://schemas.openxmlformats.org/officeDocument/2006/relationships/hyperlink" Target="http://localhost/en/krkalveci.html" TargetMode="External"/><Relationship Id="rId149" Type="http://schemas.openxmlformats.org/officeDocument/2006/relationships/hyperlink" Target="http://localhost/en/krkalveci.html" TargetMode="External"/><Relationship Id="rId5" Type="http://schemas.openxmlformats.org/officeDocument/2006/relationships/footnotes" Target="footnotes.xml"/><Relationship Id="rId90" Type="http://schemas.openxmlformats.org/officeDocument/2006/relationships/hyperlink" Target="http://localhost/en/krkalveci.html" TargetMode="External"/><Relationship Id="rId95" Type="http://schemas.openxmlformats.org/officeDocument/2006/relationships/image" Target="media/image27.png"/><Relationship Id="rId160" Type="http://schemas.openxmlformats.org/officeDocument/2006/relationships/fontTable" Target="fontTable.xml"/><Relationship Id="rId22" Type="http://schemas.openxmlformats.org/officeDocument/2006/relationships/hyperlink" Target="http://localhost/en/krkalveci.html" TargetMode="External"/><Relationship Id="rId27" Type="http://schemas.openxmlformats.org/officeDocument/2006/relationships/hyperlink" Target="http://localhost/en/krkalveci.html" TargetMode="External"/><Relationship Id="rId43" Type="http://schemas.openxmlformats.org/officeDocument/2006/relationships/hyperlink" Target="http://localhost/en/krkalveci.html" TargetMode="External"/><Relationship Id="rId48" Type="http://schemas.openxmlformats.org/officeDocument/2006/relationships/hyperlink" Target="http://localhost/en/krkalveci.html" TargetMode="External"/><Relationship Id="rId64" Type="http://schemas.openxmlformats.org/officeDocument/2006/relationships/image" Target="media/image19.png"/><Relationship Id="rId69" Type="http://schemas.openxmlformats.org/officeDocument/2006/relationships/hyperlink" Target="http://localhost/en/krkalveci.html" TargetMode="External"/><Relationship Id="rId113" Type="http://schemas.openxmlformats.org/officeDocument/2006/relationships/hyperlink" Target="http://localhost/en/krkalveci.html" TargetMode="External"/><Relationship Id="rId118" Type="http://schemas.openxmlformats.org/officeDocument/2006/relationships/image" Target="media/image36.png"/><Relationship Id="rId134" Type="http://schemas.openxmlformats.org/officeDocument/2006/relationships/image" Target="media/image41.png"/><Relationship Id="rId139" Type="http://schemas.openxmlformats.org/officeDocument/2006/relationships/hyperlink" Target="http://localhost/en/krkalveci.html" TargetMode="External"/><Relationship Id="rId80" Type="http://schemas.openxmlformats.org/officeDocument/2006/relationships/hyperlink" Target="http://localhost/en/krkalveci.html" TargetMode="External"/><Relationship Id="rId85" Type="http://schemas.openxmlformats.org/officeDocument/2006/relationships/hyperlink" Target="http://localhost/en/krkalveci.html" TargetMode="External"/><Relationship Id="rId150" Type="http://schemas.openxmlformats.org/officeDocument/2006/relationships/image" Target="media/image47.png"/><Relationship Id="rId155" Type="http://schemas.openxmlformats.org/officeDocument/2006/relationships/hyperlink" Target="http://localhost/en/krkalveci.html" TargetMode="External"/><Relationship Id="rId12" Type="http://schemas.openxmlformats.org/officeDocument/2006/relationships/hyperlink" Target="http://localhost/en/krkalveci.html" TargetMode="External"/><Relationship Id="rId17" Type="http://schemas.openxmlformats.org/officeDocument/2006/relationships/image" Target="media/image6.png"/><Relationship Id="rId33" Type="http://schemas.openxmlformats.org/officeDocument/2006/relationships/hyperlink" Target="http://localhost/en/krkalveci.html" TargetMode="External"/><Relationship Id="rId38" Type="http://schemas.openxmlformats.org/officeDocument/2006/relationships/hyperlink" Target="http://localhost/en/krkalveci.html" TargetMode="External"/><Relationship Id="rId59" Type="http://schemas.openxmlformats.org/officeDocument/2006/relationships/image" Target="media/image15.png"/><Relationship Id="rId103" Type="http://schemas.openxmlformats.org/officeDocument/2006/relationships/image" Target="media/image32.png"/><Relationship Id="rId108" Type="http://schemas.openxmlformats.org/officeDocument/2006/relationships/hyperlink" Target="http://localhost/en/krkalveci.html" TargetMode="External"/><Relationship Id="rId124" Type="http://schemas.openxmlformats.org/officeDocument/2006/relationships/hyperlink" Target="http://localhost/en/krkalveci.html" TargetMode="External"/><Relationship Id="rId129" Type="http://schemas.openxmlformats.org/officeDocument/2006/relationships/hyperlink" Target="http://localhost/en/krkalveci.html" TargetMode="External"/><Relationship Id="rId20" Type="http://schemas.openxmlformats.org/officeDocument/2006/relationships/image" Target="media/image8.png"/><Relationship Id="rId41" Type="http://schemas.openxmlformats.org/officeDocument/2006/relationships/hyperlink" Target="http://localhost/en/krkalveci.html" TargetMode="External"/><Relationship Id="rId54" Type="http://schemas.openxmlformats.org/officeDocument/2006/relationships/hyperlink" Target="http://localhost/en/krkalveci.html" TargetMode="External"/><Relationship Id="rId62" Type="http://schemas.openxmlformats.org/officeDocument/2006/relationships/hyperlink" Target="http://localhost/en/krkalveci.html" TargetMode="External"/><Relationship Id="rId70" Type="http://schemas.openxmlformats.org/officeDocument/2006/relationships/hyperlink" Target="http://localhost/en/krkalveci.html" TargetMode="External"/><Relationship Id="rId75" Type="http://schemas.openxmlformats.org/officeDocument/2006/relationships/hyperlink" Target="http://localhost/en/krkalveci.html" TargetMode="External"/><Relationship Id="rId83" Type="http://schemas.openxmlformats.org/officeDocument/2006/relationships/hyperlink" Target="http://localhost/en/krkalveci.html" TargetMode="External"/><Relationship Id="rId88" Type="http://schemas.openxmlformats.org/officeDocument/2006/relationships/hyperlink" Target="http://localhost/en/krkalveci.html" TargetMode="External"/><Relationship Id="rId91" Type="http://schemas.openxmlformats.org/officeDocument/2006/relationships/hyperlink" Target="http://localhost/en/krkalveci.html" TargetMode="External"/><Relationship Id="rId96" Type="http://schemas.openxmlformats.org/officeDocument/2006/relationships/hyperlink" Target="http://localhost/en/krkalveci.html" TargetMode="External"/><Relationship Id="rId111" Type="http://schemas.openxmlformats.org/officeDocument/2006/relationships/hyperlink" Target="http://localhost/en/krkalveci.html" TargetMode="External"/><Relationship Id="rId132" Type="http://schemas.openxmlformats.org/officeDocument/2006/relationships/hyperlink" Target="http://localhost/en/krkalveci.html" TargetMode="External"/><Relationship Id="rId140" Type="http://schemas.openxmlformats.org/officeDocument/2006/relationships/hyperlink" Target="http://localhost/en/krkalveci.html" TargetMode="External"/><Relationship Id="rId145" Type="http://schemas.openxmlformats.org/officeDocument/2006/relationships/image" Target="media/image46.png"/><Relationship Id="rId153" Type="http://schemas.openxmlformats.org/officeDocument/2006/relationships/image" Target="media/image48.png"/><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ocalhost/en/krkalveci.html" TargetMode="External"/><Relationship Id="rId23" Type="http://schemas.openxmlformats.org/officeDocument/2006/relationships/hyperlink" Target="http://localhost/en/krkalveci.html" TargetMode="External"/><Relationship Id="rId28" Type="http://schemas.openxmlformats.org/officeDocument/2006/relationships/image" Target="media/image9.png"/><Relationship Id="rId36" Type="http://schemas.openxmlformats.org/officeDocument/2006/relationships/hyperlink" Target="http://localhost/en/krkalveci.html" TargetMode="External"/><Relationship Id="rId49" Type="http://schemas.openxmlformats.org/officeDocument/2006/relationships/hyperlink" Target="http://localhost/en/krkalveci.html" TargetMode="External"/><Relationship Id="rId57" Type="http://schemas.openxmlformats.org/officeDocument/2006/relationships/hyperlink" Target="http://localhost/en/krkalveci.html" TargetMode="External"/><Relationship Id="rId106" Type="http://schemas.openxmlformats.org/officeDocument/2006/relationships/hyperlink" Target="http://localhost/en/krkalveci.html" TargetMode="External"/><Relationship Id="rId114" Type="http://schemas.openxmlformats.org/officeDocument/2006/relationships/hyperlink" Target="http://localhost/en/krkalveci.html" TargetMode="External"/><Relationship Id="rId119" Type="http://schemas.openxmlformats.org/officeDocument/2006/relationships/hyperlink" Target="http://localhost/en/krkalveci.html" TargetMode="External"/><Relationship Id="rId127" Type="http://schemas.openxmlformats.org/officeDocument/2006/relationships/image" Target="media/image40.png"/><Relationship Id="rId10" Type="http://schemas.openxmlformats.org/officeDocument/2006/relationships/hyperlink" Target="http://localhost/en/krkalveci.html" TargetMode="External"/><Relationship Id="rId31" Type="http://schemas.openxmlformats.org/officeDocument/2006/relationships/image" Target="media/image10.png"/><Relationship Id="rId44" Type="http://schemas.openxmlformats.org/officeDocument/2006/relationships/hyperlink" Target="http://localhost/en/krkalveci.html" TargetMode="External"/><Relationship Id="rId52" Type="http://schemas.openxmlformats.org/officeDocument/2006/relationships/image" Target="media/image13.png"/><Relationship Id="rId60" Type="http://schemas.openxmlformats.org/officeDocument/2006/relationships/image" Target="media/image16.png"/><Relationship Id="rId65" Type="http://schemas.openxmlformats.org/officeDocument/2006/relationships/hyperlink" Target="http://localhost/en/krkalveci.html" TargetMode="External"/><Relationship Id="rId73" Type="http://schemas.openxmlformats.org/officeDocument/2006/relationships/hyperlink" Target="http://localhost/en/krkalveci.html" TargetMode="External"/><Relationship Id="rId78" Type="http://schemas.openxmlformats.org/officeDocument/2006/relationships/hyperlink" Target="http://localhost/en/krkalveci.html" TargetMode="External"/><Relationship Id="rId81" Type="http://schemas.openxmlformats.org/officeDocument/2006/relationships/hyperlink" Target="http://localhost/en/krkalveci.html" TargetMode="External"/><Relationship Id="rId86" Type="http://schemas.openxmlformats.org/officeDocument/2006/relationships/image" Target="media/image25.png"/><Relationship Id="rId94" Type="http://schemas.openxmlformats.org/officeDocument/2006/relationships/hyperlink" Target="http://localhost/en/krkalveci.html" TargetMode="External"/><Relationship Id="rId99" Type="http://schemas.openxmlformats.org/officeDocument/2006/relationships/hyperlink" Target="http://localhost/en/krkalveci.html" TargetMode="External"/><Relationship Id="rId101" Type="http://schemas.openxmlformats.org/officeDocument/2006/relationships/image" Target="media/image30.png"/><Relationship Id="rId122" Type="http://schemas.openxmlformats.org/officeDocument/2006/relationships/hyperlink" Target="http://localhost/en/krkalveci.html" TargetMode="External"/><Relationship Id="rId130" Type="http://schemas.openxmlformats.org/officeDocument/2006/relationships/hyperlink" Target="http://localhost/en/krkalveci.html" TargetMode="External"/><Relationship Id="rId135" Type="http://schemas.openxmlformats.org/officeDocument/2006/relationships/image" Target="media/image42.png"/><Relationship Id="rId143" Type="http://schemas.openxmlformats.org/officeDocument/2006/relationships/hyperlink" Target="http://localhost/en/krkalveci.html" TargetMode="External"/><Relationship Id="rId148" Type="http://schemas.openxmlformats.org/officeDocument/2006/relationships/hyperlink" Target="http://localhost/en/krkalveci.html" TargetMode="External"/><Relationship Id="rId151" Type="http://schemas.openxmlformats.org/officeDocument/2006/relationships/hyperlink" Target="http://localhost/en/krkalveci.html" TargetMode="External"/><Relationship Id="rId156" Type="http://schemas.openxmlformats.org/officeDocument/2006/relationships/hyperlink" Target="http://localhost/en/krkalveci.htm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localhost/en/krkalveci.html" TargetMode="External"/><Relationship Id="rId39" Type="http://schemas.openxmlformats.org/officeDocument/2006/relationships/hyperlink" Target="http://localhost/en/krkalveci.html" TargetMode="External"/><Relationship Id="rId109" Type="http://schemas.openxmlformats.org/officeDocument/2006/relationships/image" Target="media/image34.png"/><Relationship Id="rId34" Type="http://schemas.openxmlformats.org/officeDocument/2006/relationships/hyperlink" Target="http://localhost/en/krkalveci.html" TargetMode="External"/><Relationship Id="rId50" Type="http://schemas.openxmlformats.org/officeDocument/2006/relationships/hyperlink" Target="http://localhost/en/krkalveci.html" TargetMode="External"/><Relationship Id="rId55" Type="http://schemas.openxmlformats.org/officeDocument/2006/relationships/hyperlink" Target="http://localhost/en/krkalveci.html" TargetMode="External"/><Relationship Id="rId76" Type="http://schemas.openxmlformats.org/officeDocument/2006/relationships/hyperlink" Target="http://localhost/en/krkalveci.html" TargetMode="External"/><Relationship Id="rId97" Type="http://schemas.openxmlformats.org/officeDocument/2006/relationships/image" Target="media/image28.png"/><Relationship Id="rId104" Type="http://schemas.openxmlformats.org/officeDocument/2006/relationships/image" Target="media/image33.png"/><Relationship Id="rId120" Type="http://schemas.openxmlformats.org/officeDocument/2006/relationships/image" Target="media/image37.png"/><Relationship Id="rId125" Type="http://schemas.openxmlformats.org/officeDocument/2006/relationships/image" Target="media/image39.png"/><Relationship Id="rId141" Type="http://schemas.openxmlformats.org/officeDocument/2006/relationships/hyperlink" Target="http://localhost/en/krkalveci.html" TargetMode="External"/><Relationship Id="rId146" Type="http://schemas.openxmlformats.org/officeDocument/2006/relationships/hyperlink" Target="http://localhost/en/krkalveci.html" TargetMode="External"/><Relationship Id="rId7" Type="http://schemas.openxmlformats.org/officeDocument/2006/relationships/image" Target="media/image1.jpeg"/><Relationship Id="rId71" Type="http://schemas.openxmlformats.org/officeDocument/2006/relationships/image" Target="media/image21.png"/><Relationship Id="rId92" Type="http://schemas.openxmlformats.org/officeDocument/2006/relationships/hyperlink" Target="http://localhost/en/krkalveci.html" TargetMode="External"/><Relationship Id="rId162" Type="http://schemas.microsoft.com/office/2007/relationships/stylesWithEffects" Target="stylesWithEffects.xml"/><Relationship Id="rId2" Type="http://schemas.openxmlformats.org/officeDocument/2006/relationships/styles" Target="styles.xml"/><Relationship Id="rId29" Type="http://schemas.openxmlformats.org/officeDocument/2006/relationships/hyperlink" Target="http://localhost/en/krkalveci.html" TargetMode="External"/><Relationship Id="rId24" Type="http://schemas.openxmlformats.org/officeDocument/2006/relationships/hyperlink" Target="http://localhost/en/krkalveci.html" TargetMode="External"/><Relationship Id="rId40" Type="http://schemas.openxmlformats.org/officeDocument/2006/relationships/hyperlink" Target="http://localhost/en/krkalveci.html" TargetMode="External"/><Relationship Id="rId45" Type="http://schemas.openxmlformats.org/officeDocument/2006/relationships/hyperlink" Target="http://localhost/en/krkalveci.html" TargetMode="External"/><Relationship Id="rId66" Type="http://schemas.openxmlformats.org/officeDocument/2006/relationships/image" Target="media/image20.png"/><Relationship Id="rId87" Type="http://schemas.openxmlformats.org/officeDocument/2006/relationships/image" Target="media/image26.png"/><Relationship Id="rId110" Type="http://schemas.openxmlformats.org/officeDocument/2006/relationships/hyperlink" Target="http://localhost/en/krkalveci.html" TargetMode="External"/><Relationship Id="rId115" Type="http://schemas.openxmlformats.org/officeDocument/2006/relationships/image" Target="media/image35.png"/><Relationship Id="rId131" Type="http://schemas.openxmlformats.org/officeDocument/2006/relationships/hyperlink" Target="http://localhost/en/krkalveci.html" TargetMode="External"/><Relationship Id="rId136" Type="http://schemas.openxmlformats.org/officeDocument/2006/relationships/image" Target="media/image43.png"/><Relationship Id="rId157" Type="http://schemas.openxmlformats.org/officeDocument/2006/relationships/image" Target="media/image49.png"/><Relationship Id="rId61" Type="http://schemas.openxmlformats.org/officeDocument/2006/relationships/image" Target="media/image17.png"/><Relationship Id="rId82" Type="http://schemas.openxmlformats.org/officeDocument/2006/relationships/hyperlink" Target="http://localhost/en/krkalveci.html" TargetMode="External"/><Relationship Id="rId152" Type="http://schemas.openxmlformats.org/officeDocument/2006/relationships/hyperlink" Target="http://localhost/en/krkalveci.html" TargetMode="External"/><Relationship Id="rId19" Type="http://schemas.openxmlformats.org/officeDocument/2006/relationships/image" Target="media/image7.png"/><Relationship Id="rId14" Type="http://schemas.openxmlformats.org/officeDocument/2006/relationships/hyperlink" Target="http://localhost/en/krkalveci.html" TargetMode="External"/><Relationship Id="rId30" Type="http://schemas.openxmlformats.org/officeDocument/2006/relationships/hyperlink" Target="http://localhost/en/krkalveci.html" TargetMode="External"/><Relationship Id="rId35" Type="http://schemas.openxmlformats.org/officeDocument/2006/relationships/image" Target="media/image11.png"/><Relationship Id="rId56" Type="http://schemas.openxmlformats.org/officeDocument/2006/relationships/image" Target="media/image14.png"/><Relationship Id="rId77" Type="http://schemas.openxmlformats.org/officeDocument/2006/relationships/image" Target="media/image23.png"/><Relationship Id="rId100" Type="http://schemas.openxmlformats.org/officeDocument/2006/relationships/hyperlink" Target="http://localhost/en/krkalveci.html" TargetMode="External"/><Relationship Id="rId105" Type="http://schemas.openxmlformats.org/officeDocument/2006/relationships/hyperlink" Target="http://localhost/en/krkalveci.html" TargetMode="External"/><Relationship Id="rId126" Type="http://schemas.openxmlformats.org/officeDocument/2006/relationships/hyperlink" Target="http://localhost/en/krkalveci.html" TargetMode="External"/><Relationship Id="rId147" Type="http://schemas.openxmlformats.org/officeDocument/2006/relationships/hyperlink" Target="http://localhost/en/krkalveci.html" TargetMode="External"/><Relationship Id="rId8" Type="http://schemas.openxmlformats.org/officeDocument/2006/relationships/image" Target="media/image2.jpeg"/><Relationship Id="rId51" Type="http://schemas.openxmlformats.org/officeDocument/2006/relationships/hyperlink" Target="http://localhost/en/krkalveci.html" TargetMode="External"/><Relationship Id="rId72" Type="http://schemas.openxmlformats.org/officeDocument/2006/relationships/hyperlink" Target="http://localhost/en/krkalveci.html" TargetMode="External"/><Relationship Id="rId93" Type="http://schemas.openxmlformats.org/officeDocument/2006/relationships/hyperlink" Target="http://localhost/en/krkalveci.html" TargetMode="External"/><Relationship Id="rId98" Type="http://schemas.openxmlformats.org/officeDocument/2006/relationships/image" Target="media/image29.png"/><Relationship Id="rId121" Type="http://schemas.openxmlformats.org/officeDocument/2006/relationships/hyperlink" Target="http://localhost/en/krkalveci.html" TargetMode="External"/><Relationship Id="rId142" Type="http://schemas.openxmlformats.org/officeDocument/2006/relationships/hyperlink" Target="http://localhost/en/krkalveci.html" TargetMode="External"/><Relationship Id="rId3" Type="http://schemas.openxmlformats.org/officeDocument/2006/relationships/settings" Target="settings.xml"/><Relationship Id="rId25" Type="http://schemas.openxmlformats.org/officeDocument/2006/relationships/hyperlink" Target="http://localhost/en/krkalveci.html" TargetMode="External"/><Relationship Id="rId46" Type="http://schemas.openxmlformats.org/officeDocument/2006/relationships/image" Target="media/image12.png"/><Relationship Id="rId67" Type="http://schemas.openxmlformats.org/officeDocument/2006/relationships/hyperlink" Target="http://localhost/en/krkalveci.html" TargetMode="External"/><Relationship Id="rId116" Type="http://schemas.openxmlformats.org/officeDocument/2006/relationships/hyperlink" Target="http://localhost/en/krkalveci.html" TargetMode="External"/><Relationship Id="rId137" Type="http://schemas.openxmlformats.org/officeDocument/2006/relationships/image" Target="media/image44.png"/><Relationship Id="rId158" Type="http://schemas.openxmlformats.org/officeDocument/2006/relationships/hyperlink" Target="http://localhost/en/krkalvec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y\Templates\KRKAL.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KRKAL</Template>
  <TotalTime>38</TotalTime>
  <Pages>11</Pages>
  <Words>3752</Words>
  <Characters>22142</Characters>
  <Application>Microsoft Office Word</Application>
  <DocSecurity>0</DocSecurity>
  <Lines>184</Lines>
  <Paragraphs>51</Paragraphs>
  <ScaleCrop>false</ScaleCrop>
  <HeadingPairs>
    <vt:vector size="2" baseType="variant">
      <vt:variant>
        <vt:lpstr>Název</vt:lpstr>
      </vt:variant>
      <vt:variant>
        <vt:i4>1</vt:i4>
      </vt:variant>
    </vt:vector>
  </HeadingPairs>
  <TitlesOfParts>
    <vt:vector size="1" baseType="lpstr">
      <vt:lpstr>KRKAL documentation</vt:lpstr>
    </vt:vector>
  </TitlesOfParts>
  <Company/>
  <LinksUpToDate>false</LinksUpToDate>
  <CharactersWithSpaces>25843</CharactersWithSpaces>
  <SharedDoc>false</SharedDoc>
  <HLinks>
    <vt:vector size="450" baseType="variant">
      <vt:variant>
        <vt:i4>4653173</vt:i4>
      </vt:variant>
      <vt:variant>
        <vt:i4>360</vt:i4>
      </vt:variant>
      <vt:variant>
        <vt:i4>0</vt:i4>
      </vt:variant>
      <vt:variant>
        <vt:i4>5</vt:i4>
      </vt:variant>
      <vt:variant>
        <vt:lpwstr>http://krkal.org/index.php?page=krkalveci</vt:lpwstr>
      </vt:variant>
      <vt:variant>
        <vt:lpwstr>pot_otaciva</vt:lpwstr>
      </vt:variant>
      <vt:variant>
        <vt:i4>6422630</vt:i4>
      </vt:variant>
      <vt:variant>
        <vt:i4>354</vt:i4>
      </vt:variant>
      <vt:variant>
        <vt:i4>0</vt:i4>
      </vt:variant>
      <vt:variant>
        <vt:i4>5</vt:i4>
      </vt:variant>
      <vt:variant>
        <vt:lpwstr>http://krkal.org/index.php?page=krkalveci</vt:lpwstr>
      </vt:variant>
      <vt:variant>
        <vt:lpwstr>znacky</vt:lpwstr>
      </vt:variant>
      <vt:variant>
        <vt:i4>2359305</vt:i4>
      </vt:variant>
      <vt:variant>
        <vt:i4>351</vt:i4>
      </vt:variant>
      <vt:variant>
        <vt:i4>0</vt:i4>
      </vt:variant>
      <vt:variant>
        <vt:i4>5</vt:i4>
      </vt:variant>
      <vt:variant>
        <vt:lpwstr>http://krkal.org/index.php?page=krkalveci</vt:lpwstr>
      </vt:variant>
      <vt:variant>
        <vt:lpwstr>pot_dopravni</vt:lpwstr>
      </vt:variant>
      <vt:variant>
        <vt:i4>1966080</vt:i4>
      </vt:variant>
      <vt:variant>
        <vt:i4>345</vt:i4>
      </vt:variant>
      <vt:variant>
        <vt:i4>0</vt:i4>
      </vt:variant>
      <vt:variant>
        <vt:i4>5</vt:i4>
      </vt:variant>
      <vt:variant>
        <vt:lpwstr>http://krkal.org/index.php?page=krkalveci</vt:lpwstr>
      </vt:variant>
      <vt:variant>
        <vt:lpwstr>dira</vt:lpwstr>
      </vt:variant>
      <vt:variant>
        <vt:i4>6422630</vt:i4>
      </vt:variant>
      <vt:variant>
        <vt:i4>342</vt:i4>
      </vt:variant>
      <vt:variant>
        <vt:i4>0</vt:i4>
      </vt:variant>
      <vt:variant>
        <vt:i4>5</vt:i4>
      </vt:variant>
      <vt:variant>
        <vt:lpwstr>http://krkal.org/index.php?page=krkalveci</vt:lpwstr>
      </vt:variant>
      <vt:variant>
        <vt:lpwstr>znacky</vt:lpwstr>
      </vt:variant>
      <vt:variant>
        <vt:i4>1966101</vt:i4>
      </vt:variant>
      <vt:variant>
        <vt:i4>336</vt:i4>
      </vt:variant>
      <vt:variant>
        <vt:i4>0</vt:i4>
      </vt:variant>
      <vt:variant>
        <vt:i4>5</vt:i4>
      </vt:variant>
      <vt:variant>
        <vt:lpwstr>http://krkal.org/index.php?page=krkalveci</vt:lpwstr>
      </vt:variant>
      <vt:variant>
        <vt:lpwstr>mina</vt:lpwstr>
      </vt:variant>
      <vt:variant>
        <vt:i4>1114121</vt:i4>
      </vt:variant>
      <vt:variant>
        <vt:i4>333</vt:i4>
      </vt:variant>
      <vt:variant>
        <vt:i4>0</vt:i4>
      </vt:variant>
      <vt:variant>
        <vt:i4>5</vt:i4>
      </vt:variant>
      <vt:variant>
        <vt:lpwstr>http://krkal.org/index.php?page=krkalveci</vt:lpwstr>
      </vt:variant>
      <vt:variant>
        <vt:lpwstr>proud</vt:lpwstr>
      </vt:variant>
      <vt:variant>
        <vt:i4>1966080</vt:i4>
      </vt:variant>
      <vt:variant>
        <vt:i4>330</vt:i4>
      </vt:variant>
      <vt:variant>
        <vt:i4>0</vt:i4>
      </vt:variant>
      <vt:variant>
        <vt:i4>5</vt:i4>
      </vt:variant>
      <vt:variant>
        <vt:lpwstr>http://krkal.org/index.php?page=krkalveci</vt:lpwstr>
      </vt:variant>
      <vt:variant>
        <vt:lpwstr>dira</vt:lpwstr>
      </vt:variant>
      <vt:variant>
        <vt:i4>4915307</vt:i4>
      </vt:variant>
      <vt:variant>
        <vt:i4>324</vt:i4>
      </vt:variant>
      <vt:variant>
        <vt:i4>0</vt:i4>
      </vt:variant>
      <vt:variant>
        <vt:i4>5</vt:i4>
      </vt:variant>
      <vt:variant>
        <vt:lpwstr>http://krkal.org/index.php?page=krkalveci</vt:lpwstr>
      </vt:variant>
      <vt:variant>
        <vt:lpwstr>pot_klaustr</vt:lpwstr>
      </vt:variant>
      <vt:variant>
        <vt:i4>7536762</vt:i4>
      </vt:variant>
      <vt:variant>
        <vt:i4>321</vt:i4>
      </vt:variant>
      <vt:variant>
        <vt:i4>0</vt:i4>
      </vt:variant>
      <vt:variant>
        <vt:i4>5</vt:i4>
      </vt:variant>
      <vt:variant>
        <vt:lpwstr>http://krkal.org/index.php?page=krkalveci</vt:lpwstr>
      </vt:variant>
      <vt:variant>
        <vt:lpwstr>led</vt:lpwstr>
      </vt:variant>
      <vt:variant>
        <vt:i4>7798886</vt:i4>
      </vt:variant>
      <vt:variant>
        <vt:i4>318</vt:i4>
      </vt:variant>
      <vt:variant>
        <vt:i4>0</vt:i4>
      </vt:variant>
      <vt:variant>
        <vt:i4>5</vt:i4>
      </vt:variant>
      <vt:variant>
        <vt:lpwstr>http://krkal.org/index.php?page=krkalveci</vt:lpwstr>
      </vt:variant>
      <vt:variant>
        <vt:lpwstr>pas</vt:lpwstr>
      </vt:variant>
      <vt:variant>
        <vt:i4>8192099</vt:i4>
      </vt:variant>
      <vt:variant>
        <vt:i4>315</vt:i4>
      </vt:variant>
      <vt:variant>
        <vt:i4>0</vt:i4>
      </vt:variant>
      <vt:variant>
        <vt:i4>5</vt:i4>
      </vt:variant>
      <vt:variant>
        <vt:lpwstr>http://krkal.org/index.php?page=krkalveci</vt:lpwstr>
      </vt:variant>
      <vt:variant>
        <vt:lpwstr>pasovec</vt:lpwstr>
      </vt:variant>
      <vt:variant>
        <vt:i4>7798902</vt:i4>
      </vt:variant>
      <vt:variant>
        <vt:i4>312</vt:i4>
      </vt:variant>
      <vt:variant>
        <vt:i4>0</vt:i4>
      </vt:variant>
      <vt:variant>
        <vt:i4>5</vt:i4>
      </vt:variant>
      <vt:variant>
        <vt:lpwstr>http://krkal.org/index.php?page=krkalveci</vt:lpwstr>
      </vt:variant>
      <vt:variant>
        <vt:lpwstr>manici</vt:lpwstr>
      </vt:variant>
      <vt:variant>
        <vt:i4>851980</vt:i4>
      </vt:variant>
      <vt:variant>
        <vt:i4>309</vt:i4>
      </vt:variant>
      <vt:variant>
        <vt:i4>0</vt:i4>
      </vt:variant>
      <vt:variant>
        <vt:i4>5</vt:i4>
      </vt:variant>
      <vt:variant>
        <vt:lpwstr>http://krkal.org/index.php?page=krkalveci</vt:lpwstr>
      </vt:variant>
      <vt:variant>
        <vt:lpwstr>teleport</vt:lpwstr>
      </vt:variant>
      <vt:variant>
        <vt:i4>6619242</vt:i4>
      </vt:variant>
      <vt:variant>
        <vt:i4>294</vt:i4>
      </vt:variant>
      <vt:variant>
        <vt:i4>0</vt:i4>
      </vt:variant>
      <vt:variant>
        <vt:i4>5</vt:i4>
      </vt:variant>
      <vt:variant>
        <vt:lpwstr>http://krkal.org/index.php?page=krkalveci</vt:lpwstr>
      </vt:variant>
      <vt:variant>
        <vt:lpwstr>prisery</vt:lpwstr>
      </vt:variant>
      <vt:variant>
        <vt:i4>7078006</vt:i4>
      </vt:variant>
      <vt:variant>
        <vt:i4>291</vt:i4>
      </vt:variant>
      <vt:variant>
        <vt:i4>0</vt:i4>
      </vt:variant>
      <vt:variant>
        <vt:i4>5</vt:i4>
      </vt:variant>
      <vt:variant>
        <vt:lpwstr>http://krkal.org/index.php?page=krkalveci</vt:lpwstr>
      </vt:variant>
      <vt:variant>
        <vt:lpwstr>dracek</vt:lpwstr>
      </vt:variant>
      <vt:variant>
        <vt:i4>65555</vt:i4>
      </vt:variant>
      <vt:variant>
        <vt:i4>288</vt:i4>
      </vt:variant>
      <vt:variant>
        <vt:i4>0</vt:i4>
      </vt:variant>
      <vt:variant>
        <vt:i4>5</vt:i4>
      </vt:variant>
      <vt:variant>
        <vt:lpwstr>http://krkal.org/index.php?page=krkalveci</vt:lpwstr>
      </vt:variant>
      <vt:variant>
        <vt:lpwstr>hemr</vt:lpwstr>
      </vt:variant>
      <vt:variant>
        <vt:i4>327739</vt:i4>
      </vt:variant>
      <vt:variant>
        <vt:i4>285</vt:i4>
      </vt:variant>
      <vt:variant>
        <vt:i4>0</vt:i4>
      </vt:variant>
      <vt:variant>
        <vt:i4>5</vt:i4>
      </vt:variant>
      <vt:variant>
        <vt:lpwstr>http://krkal.org/index.php?page=krkalveci</vt:lpwstr>
      </vt:variant>
      <vt:variant>
        <vt:lpwstr>strk_predmety</vt:lpwstr>
      </vt:variant>
      <vt:variant>
        <vt:i4>6946924</vt:i4>
      </vt:variant>
      <vt:variant>
        <vt:i4>282</vt:i4>
      </vt:variant>
      <vt:variant>
        <vt:i4>0</vt:i4>
      </vt:variant>
      <vt:variant>
        <vt:i4>5</vt:i4>
      </vt:variant>
      <vt:variant>
        <vt:lpwstr>http://krkal.org/index.php?page=krkalveci</vt:lpwstr>
      </vt:variant>
      <vt:variant>
        <vt:lpwstr>antimagnet</vt:lpwstr>
      </vt:variant>
      <vt:variant>
        <vt:i4>7143545</vt:i4>
      </vt:variant>
      <vt:variant>
        <vt:i4>276</vt:i4>
      </vt:variant>
      <vt:variant>
        <vt:i4>0</vt:i4>
      </vt:variant>
      <vt:variant>
        <vt:i4>5</vt:i4>
      </vt:variant>
      <vt:variant>
        <vt:lpwstr>http://krkal.org/index.php?page=krkalveci</vt:lpwstr>
      </vt:variant>
      <vt:variant>
        <vt:lpwstr>magnet</vt:lpwstr>
      </vt:variant>
      <vt:variant>
        <vt:i4>1179664</vt:i4>
      </vt:variant>
      <vt:variant>
        <vt:i4>267</vt:i4>
      </vt:variant>
      <vt:variant>
        <vt:i4>0</vt:i4>
      </vt:variant>
      <vt:variant>
        <vt:i4>5</vt:i4>
      </vt:variant>
      <vt:variant>
        <vt:lpwstr>http://krkal.org/index.php?page=krkalveci</vt:lpwstr>
      </vt:variant>
      <vt:variant>
        <vt:lpwstr>kamen</vt:lpwstr>
      </vt:variant>
      <vt:variant>
        <vt:i4>7143545</vt:i4>
      </vt:variant>
      <vt:variant>
        <vt:i4>264</vt:i4>
      </vt:variant>
      <vt:variant>
        <vt:i4>0</vt:i4>
      </vt:variant>
      <vt:variant>
        <vt:i4>5</vt:i4>
      </vt:variant>
      <vt:variant>
        <vt:lpwstr>http://krkal.org/index.php?page=krkalveci</vt:lpwstr>
      </vt:variant>
      <vt:variant>
        <vt:lpwstr>magnet</vt:lpwstr>
      </vt:variant>
      <vt:variant>
        <vt:i4>8192099</vt:i4>
      </vt:variant>
      <vt:variant>
        <vt:i4>258</vt:i4>
      </vt:variant>
      <vt:variant>
        <vt:i4>0</vt:i4>
      </vt:variant>
      <vt:variant>
        <vt:i4>5</vt:i4>
      </vt:variant>
      <vt:variant>
        <vt:lpwstr>http://krkal.org/index.php?page=krkalveci</vt:lpwstr>
      </vt:variant>
      <vt:variant>
        <vt:lpwstr>podlahy</vt:lpwstr>
      </vt:variant>
      <vt:variant>
        <vt:i4>7536762</vt:i4>
      </vt:variant>
      <vt:variant>
        <vt:i4>252</vt:i4>
      </vt:variant>
      <vt:variant>
        <vt:i4>0</vt:i4>
      </vt:variant>
      <vt:variant>
        <vt:i4>5</vt:i4>
      </vt:variant>
      <vt:variant>
        <vt:lpwstr>http://krkal.org/index.php?page=krkalveci</vt:lpwstr>
      </vt:variant>
      <vt:variant>
        <vt:lpwstr>led</vt:lpwstr>
      </vt:variant>
      <vt:variant>
        <vt:i4>7143545</vt:i4>
      </vt:variant>
      <vt:variant>
        <vt:i4>249</vt:i4>
      </vt:variant>
      <vt:variant>
        <vt:i4>0</vt:i4>
      </vt:variant>
      <vt:variant>
        <vt:i4>5</vt:i4>
      </vt:variant>
      <vt:variant>
        <vt:lpwstr>http://krkal.org/index.php?page=krkalveci</vt:lpwstr>
      </vt:variant>
      <vt:variant>
        <vt:lpwstr>magnet</vt:lpwstr>
      </vt:variant>
      <vt:variant>
        <vt:i4>7798886</vt:i4>
      </vt:variant>
      <vt:variant>
        <vt:i4>246</vt:i4>
      </vt:variant>
      <vt:variant>
        <vt:i4>0</vt:i4>
      </vt:variant>
      <vt:variant>
        <vt:i4>5</vt:i4>
      </vt:variant>
      <vt:variant>
        <vt:lpwstr>http://krkal.org/index.php?page=krkalveci</vt:lpwstr>
      </vt:variant>
      <vt:variant>
        <vt:lpwstr>pas</vt:lpwstr>
      </vt:variant>
      <vt:variant>
        <vt:i4>65555</vt:i4>
      </vt:variant>
      <vt:variant>
        <vt:i4>243</vt:i4>
      </vt:variant>
      <vt:variant>
        <vt:i4>0</vt:i4>
      </vt:variant>
      <vt:variant>
        <vt:i4>5</vt:i4>
      </vt:variant>
      <vt:variant>
        <vt:lpwstr>http://krkal.org/index.php?page=krkalveci</vt:lpwstr>
      </vt:variant>
      <vt:variant>
        <vt:lpwstr>hemr</vt:lpwstr>
      </vt:variant>
      <vt:variant>
        <vt:i4>7536762</vt:i4>
      </vt:variant>
      <vt:variant>
        <vt:i4>237</vt:i4>
      </vt:variant>
      <vt:variant>
        <vt:i4>0</vt:i4>
      </vt:variant>
      <vt:variant>
        <vt:i4>5</vt:i4>
      </vt:variant>
      <vt:variant>
        <vt:lpwstr>http://krkal.org/index.php?page=krkalveci</vt:lpwstr>
      </vt:variant>
      <vt:variant>
        <vt:lpwstr>led</vt:lpwstr>
      </vt:variant>
      <vt:variant>
        <vt:i4>7143545</vt:i4>
      </vt:variant>
      <vt:variant>
        <vt:i4>234</vt:i4>
      </vt:variant>
      <vt:variant>
        <vt:i4>0</vt:i4>
      </vt:variant>
      <vt:variant>
        <vt:i4>5</vt:i4>
      </vt:variant>
      <vt:variant>
        <vt:lpwstr>http://krkal.org/index.php?page=krkalveci</vt:lpwstr>
      </vt:variant>
      <vt:variant>
        <vt:lpwstr>magnet</vt:lpwstr>
      </vt:variant>
      <vt:variant>
        <vt:i4>7798886</vt:i4>
      </vt:variant>
      <vt:variant>
        <vt:i4>231</vt:i4>
      </vt:variant>
      <vt:variant>
        <vt:i4>0</vt:i4>
      </vt:variant>
      <vt:variant>
        <vt:i4>5</vt:i4>
      </vt:variant>
      <vt:variant>
        <vt:lpwstr>http://krkal.org/index.php?page=krkalveci</vt:lpwstr>
      </vt:variant>
      <vt:variant>
        <vt:lpwstr>pas</vt:lpwstr>
      </vt:variant>
      <vt:variant>
        <vt:i4>8192099</vt:i4>
      </vt:variant>
      <vt:variant>
        <vt:i4>228</vt:i4>
      </vt:variant>
      <vt:variant>
        <vt:i4>0</vt:i4>
      </vt:variant>
      <vt:variant>
        <vt:i4>5</vt:i4>
      </vt:variant>
      <vt:variant>
        <vt:lpwstr>http://krkal.org/index.php?page=krkalveci</vt:lpwstr>
      </vt:variant>
      <vt:variant>
        <vt:lpwstr>podlahy</vt:lpwstr>
      </vt:variant>
      <vt:variant>
        <vt:i4>1966080</vt:i4>
      </vt:variant>
      <vt:variant>
        <vt:i4>225</vt:i4>
      </vt:variant>
      <vt:variant>
        <vt:i4>0</vt:i4>
      </vt:variant>
      <vt:variant>
        <vt:i4>5</vt:i4>
      </vt:variant>
      <vt:variant>
        <vt:lpwstr>http://krkal.org/index.php?page=krkalveci</vt:lpwstr>
      </vt:variant>
      <vt:variant>
        <vt:lpwstr>dira</vt:lpwstr>
      </vt:variant>
      <vt:variant>
        <vt:i4>6619253</vt:i4>
      </vt:variant>
      <vt:variant>
        <vt:i4>219</vt:i4>
      </vt:variant>
      <vt:variant>
        <vt:i4>0</vt:i4>
      </vt:variant>
      <vt:variant>
        <vt:i4>5</vt:i4>
      </vt:variant>
      <vt:variant>
        <vt:lpwstr>http://krkal.org/index.php?page=krkalveci</vt:lpwstr>
      </vt:variant>
      <vt:variant>
        <vt:lpwstr>krabice</vt:lpwstr>
      </vt:variant>
      <vt:variant>
        <vt:i4>7143545</vt:i4>
      </vt:variant>
      <vt:variant>
        <vt:i4>216</vt:i4>
      </vt:variant>
      <vt:variant>
        <vt:i4>0</vt:i4>
      </vt:variant>
      <vt:variant>
        <vt:i4>5</vt:i4>
      </vt:variant>
      <vt:variant>
        <vt:lpwstr>http://krkal.org/index.php?page=krkalveci</vt:lpwstr>
      </vt:variant>
      <vt:variant>
        <vt:lpwstr>magnet</vt:lpwstr>
      </vt:variant>
      <vt:variant>
        <vt:i4>4915307</vt:i4>
      </vt:variant>
      <vt:variant>
        <vt:i4>213</vt:i4>
      </vt:variant>
      <vt:variant>
        <vt:i4>0</vt:i4>
      </vt:variant>
      <vt:variant>
        <vt:i4>5</vt:i4>
      </vt:variant>
      <vt:variant>
        <vt:lpwstr>http://krkal.org/index.php?page=krkalveci</vt:lpwstr>
      </vt:variant>
      <vt:variant>
        <vt:lpwstr>pot_klaustr</vt:lpwstr>
      </vt:variant>
      <vt:variant>
        <vt:i4>2359305</vt:i4>
      </vt:variant>
      <vt:variant>
        <vt:i4>210</vt:i4>
      </vt:variant>
      <vt:variant>
        <vt:i4>0</vt:i4>
      </vt:variant>
      <vt:variant>
        <vt:i4>5</vt:i4>
      </vt:variant>
      <vt:variant>
        <vt:lpwstr>http://krkal.org/index.php?page=krkalveci</vt:lpwstr>
      </vt:variant>
      <vt:variant>
        <vt:lpwstr>pot_dopravni</vt:lpwstr>
      </vt:variant>
      <vt:variant>
        <vt:i4>6619242</vt:i4>
      </vt:variant>
      <vt:variant>
        <vt:i4>195</vt:i4>
      </vt:variant>
      <vt:variant>
        <vt:i4>0</vt:i4>
      </vt:variant>
      <vt:variant>
        <vt:i4>5</vt:i4>
      </vt:variant>
      <vt:variant>
        <vt:lpwstr>http://krkal.org/index.php?page=krkalveci</vt:lpwstr>
      </vt:variant>
      <vt:variant>
        <vt:lpwstr>prisery</vt:lpwstr>
      </vt:variant>
      <vt:variant>
        <vt:i4>7798902</vt:i4>
      </vt:variant>
      <vt:variant>
        <vt:i4>192</vt:i4>
      </vt:variant>
      <vt:variant>
        <vt:i4>0</vt:i4>
      </vt:variant>
      <vt:variant>
        <vt:i4>5</vt:i4>
      </vt:variant>
      <vt:variant>
        <vt:lpwstr>http://krkal.org/index.php?page=krkalveci</vt:lpwstr>
      </vt:variant>
      <vt:variant>
        <vt:lpwstr>manici</vt:lpwstr>
      </vt:variant>
      <vt:variant>
        <vt:i4>1835009</vt:i4>
      </vt:variant>
      <vt:variant>
        <vt:i4>183</vt:i4>
      </vt:variant>
      <vt:variant>
        <vt:i4>0</vt:i4>
      </vt:variant>
      <vt:variant>
        <vt:i4>5</vt:i4>
      </vt:variant>
      <vt:variant>
        <vt:lpwstr>http://krkal.org/index.php?page=krkalveci</vt:lpwstr>
      </vt:variant>
      <vt:variant>
        <vt:lpwstr>zamky</vt:lpwstr>
      </vt:variant>
      <vt:variant>
        <vt:i4>6619242</vt:i4>
      </vt:variant>
      <vt:variant>
        <vt:i4>177</vt:i4>
      </vt:variant>
      <vt:variant>
        <vt:i4>0</vt:i4>
      </vt:variant>
      <vt:variant>
        <vt:i4>5</vt:i4>
      </vt:variant>
      <vt:variant>
        <vt:lpwstr>http://krkal.org/index.php?page=krkalveci</vt:lpwstr>
      </vt:variant>
      <vt:variant>
        <vt:lpwstr>prisery</vt:lpwstr>
      </vt:variant>
      <vt:variant>
        <vt:i4>2031620</vt:i4>
      </vt:variant>
      <vt:variant>
        <vt:i4>174</vt:i4>
      </vt:variant>
      <vt:variant>
        <vt:i4>0</vt:i4>
      </vt:variant>
      <vt:variant>
        <vt:i4>5</vt:i4>
      </vt:variant>
      <vt:variant>
        <vt:lpwstr>http://krkal.org/index.php?page=krkalveci</vt:lpwstr>
      </vt:variant>
      <vt:variant>
        <vt:lpwstr>propadlo</vt:lpwstr>
      </vt:variant>
      <vt:variant>
        <vt:i4>6357105</vt:i4>
      </vt:variant>
      <vt:variant>
        <vt:i4>171</vt:i4>
      </vt:variant>
      <vt:variant>
        <vt:i4>0</vt:i4>
      </vt:variant>
      <vt:variant>
        <vt:i4>5</vt:i4>
      </vt:variant>
      <vt:variant>
        <vt:lpwstr>http://krkal.org/index.php?page=krkalveci</vt:lpwstr>
      </vt:variant>
      <vt:variant>
        <vt:lpwstr>naslapnapodlaha</vt:lpwstr>
      </vt:variant>
      <vt:variant>
        <vt:i4>1966080</vt:i4>
      </vt:variant>
      <vt:variant>
        <vt:i4>168</vt:i4>
      </vt:variant>
      <vt:variant>
        <vt:i4>0</vt:i4>
      </vt:variant>
      <vt:variant>
        <vt:i4>5</vt:i4>
      </vt:variant>
      <vt:variant>
        <vt:lpwstr>http://krkal.org/index.php?page=krkalveci</vt:lpwstr>
      </vt:variant>
      <vt:variant>
        <vt:lpwstr>dira</vt:lpwstr>
      </vt:variant>
      <vt:variant>
        <vt:i4>7798886</vt:i4>
      </vt:variant>
      <vt:variant>
        <vt:i4>165</vt:i4>
      </vt:variant>
      <vt:variant>
        <vt:i4>0</vt:i4>
      </vt:variant>
      <vt:variant>
        <vt:i4>5</vt:i4>
      </vt:variant>
      <vt:variant>
        <vt:lpwstr>http://krkal.org/index.php?page=krkalveci</vt:lpwstr>
      </vt:variant>
      <vt:variant>
        <vt:lpwstr>pas</vt:lpwstr>
      </vt:variant>
      <vt:variant>
        <vt:i4>7143545</vt:i4>
      </vt:variant>
      <vt:variant>
        <vt:i4>162</vt:i4>
      </vt:variant>
      <vt:variant>
        <vt:i4>0</vt:i4>
      </vt:variant>
      <vt:variant>
        <vt:i4>5</vt:i4>
      </vt:variant>
      <vt:variant>
        <vt:lpwstr>http://krkal.org/index.php?page=krkalveci</vt:lpwstr>
      </vt:variant>
      <vt:variant>
        <vt:lpwstr>magnet</vt:lpwstr>
      </vt:variant>
      <vt:variant>
        <vt:i4>6619242</vt:i4>
      </vt:variant>
      <vt:variant>
        <vt:i4>159</vt:i4>
      </vt:variant>
      <vt:variant>
        <vt:i4>0</vt:i4>
      </vt:variant>
      <vt:variant>
        <vt:i4>5</vt:i4>
      </vt:variant>
      <vt:variant>
        <vt:lpwstr>http://krkal.org/index.php?page=krkalveci</vt:lpwstr>
      </vt:variant>
      <vt:variant>
        <vt:lpwstr>prisery</vt:lpwstr>
      </vt:variant>
      <vt:variant>
        <vt:i4>7798902</vt:i4>
      </vt:variant>
      <vt:variant>
        <vt:i4>156</vt:i4>
      </vt:variant>
      <vt:variant>
        <vt:i4>0</vt:i4>
      </vt:variant>
      <vt:variant>
        <vt:i4>5</vt:i4>
      </vt:variant>
      <vt:variant>
        <vt:lpwstr>http://krkal.org/index.php?page=krkalveci</vt:lpwstr>
      </vt:variant>
      <vt:variant>
        <vt:lpwstr>manici</vt:lpwstr>
      </vt:variant>
      <vt:variant>
        <vt:i4>7798886</vt:i4>
      </vt:variant>
      <vt:variant>
        <vt:i4>144</vt:i4>
      </vt:variant>
      <vt:variant>
        <vt:i4>0</vt:i4>
      </vt:variant>
      <vt:variant>
        <vt:i4>5</vt:i4>
      </vt:variant>
      <vt:variant>
        <vt:lpwstr>http://krkal.org/index.php?page=krkalveci</vt:lpwstr>
      </vt:variant>
      <vt:variant>
        <vt:lpwstr>pas</vt:lpwstr>
      </vt:variant>
      <vt:variant>
        <vt:i4>1638420</vt:i4>
      </vt:variant>
      <vt:variant>
        <vt:i4>141</vt:i4>
      </vt:variant>
      <vt:variant>
        <vt:i4>0</vt:i4>
      </vt:variant>
      <vt:variant>
        <vt:i4>5</vt:i4>
      </vt:variant>
      <vt:variant>
        <vt:lpwstr>http://krkal.org/index.php?page=krkalveci</vt:lpwstr>
      </vt:variant>
      <vt:variant>
        <vt:lpwstr>klice</vt:lpwstr>
      </vt:variant>
      <vt:variant>
        <vt:i4>65555</vt:i4>
      </vt:variant>
      <vt:variant>
        <vt:i4>135</vt:i4>
      </vt:variant>
      <vt:variant>
        <vt:i4>0</vt:i4>
      </vt:variant>
      <vt:variant>
        <vt:i4>5</vt:i4>
      </vt:variant>
      <vt:variant>
        <vt:lpwstr>http://krkal.org/index.php?page=krkalveci</vt:lpwstr>
      </vt:variant>
      <vt:variant>
        <vt:lpwstr>hemr</vt:lpwstr>
      </vt:variant>
      <vt:variant>
        <vt:i4>1114121</vt:i4>
      </vt:variant>
      <vt:variant>
        <vt:i4>129</vt:i4>
      </vt:variant>
      <vt:variant>
        <vt:i4>0</vt:i4>
      </vt:variant>
      <vt:variant>
        <vt:i4>5</vt:i4>
      </vt:variant>
      <vt:variant>
        <vt:lpwstr>http://krkal.org/index.php?page=krkalveci</vt:lpwstr>
      </vt:variant>
      <vt:variant>
        <vt:lpwstr>proud</vt:lpwstr>
      </vt:variant>
      <vt:variant>
        <vt:i4>1966080</vt:i4>
      </vt:variant>
      <vt:variant>
        <vt:i4>123</vt:i4>
      </vt:variant>
      <vt:variant>
        <vt:i4>0</vt:i4>
      </vt:variant>
      <vt:variant>
        <vt:i4>5</vt:i4>
      </vt:variant>
      <vt:variant>
        <vt:lpwstr>http://krkal.org/index.php?page=krkalveci</vt:lpwstr>
      </vt:variant>
      <vt:variant>
        <vt:lpwstr>dira</vt:lpwstr>
      </vt:variant>
      <vt:variant>
        <vt:i4>327739</vt:i4>
      </vt:variant>
      <vt:variant>
        <vt:i4>120</vt:i4>
      </vt:variant>
      <vt:variant>
        <vt:i4>0</vt:i4>
      </vt:variant>
      <vt:variant>
        <vt:i4>5</vt:i4>
      </vt:variant>
      <vt:variant>
        <vt:lpwstr>http://krkal.org/index.php?page=krkalveci</vt:lpwstr>
      </vt:variant>
      <vt:variant>
        <vt:lpwstr>strk_predmety</vt:lpwstr>
      </vt:variant>
      <vt:variant>
        <vt:i4>6619242</vt:i4>
      </vt:variant>
      <vt:variant>
        <vt:i4>117</vt:i4>
      </vt:variant>
      <vt:variant>
        <vt:i4>0</vt:i4>
      </vt:variant>
      <vt:variant>
        <vt:i4>5</vt:i4>
      </vt:variant>
      <vt:variant>
        <vt:lpwstr>http://krkal.org/index.php?page=krkalveci</vt:lpwstr>
      </vt:variant>
      <vt:variant>
        <vt:lpwstr>prisery</vt:lpwstr>
      </vt:variant>
      <vt:variant>
        <vt:i4>7143545</vt:i4>
      </vt:variant>
      <vt:variant>
        <vt:i4>111</vt:i4>
      </vt:variant>
      <vt:variant>
        <vt:i4>0</vt:i4>
      </vt:variant>
      <vt:variant>
        <vt:i4>5</vt:i4>
      </vt:variant>
      <vt:variant>
        <vt:lpwstr>http://krkal.org/index.php?page=krkalveci</vt:lpwstr>
      </vt:variant>
      <vt:variant>
        <vt:lpwstr>magnet</vt:lpwstr>
      </vt:variant>
      <vt:variant>
        <vt:i4>1638411</vt:i4>
      </vt:variant>
      <vt:variant>
        <vt:i4>102</vt:i4>
      </vt:variant>
      <vt:variant>
        <vt:i4>0</vt:i4>
      </vt:variant>
      <vt:variant>
        <vt:i4>5</vt:i4>
      </vt:variant>
      <vt:variant>
        <vt:lpwstr>http://krkal.org/index.php?page=krkalveci</vt:lpwstr>
      </vt:variant>
      <vt:variant>
        <vt:lpwstr>prepinace</vt:lpwstr>
      </vt:variant>
      <vt:variant>
        <vt:i4>8192118</vt:i4>
      </vt:variant>
      <vt:variant>
        <vt:i4>87</vt:i4>
      </vt:variant>
      <vt:variant>
        <vt:i4>0</vt:i4>
      </vt:variant>
      <vt:variant>
        <vt:i4>5</vt:i4>
      </vt:variant>
      <vt:variant>
        <vt:lpwstr>http://krkal.org/index.php?page=krkalveci</vt:lpwstr>
      </vt:variant>
      <vt:variant>
        <vt:lpwstr>balonek</vt:lpwstr>
      </vt:variant>
      <vt:variant>
        <vt:i4>1572868</vt:i4>
      </vt:variant>
      <vt:variant>
        <vt:i4>81</vt:i4>
      </vt:variant>
      <vt:variant>
        <vt:i4>0</vt:i4>
      </vt:variant>
      <vt:variant>
        <vt:i4>5</vt:i4>
      </vt:variant>
      <vt:variant>
        <vt:lpwstr>http://krkal.org/index.php?page=krkalveci</vt:lpwstr>
      </vt:variant>
      <vt:variant>
        <vt:lpwstr>voda</vt:lpwstr>
      </vt:variant>
      <vt:variant>
        <vt:i4>65555</vt:i4>
      </vt:variant>
      <vt:variant>
        <vt:i4>78</vt:i4>
      </vt:variant>
      <vt:variant>
        <vt:i4>0</vt:i4>
      </vt:variant>
      <vt:variant>
        <vt:i4>5</vt:i4>
      </vt:variant>
      <vt:variant>
        <vt:lpwstr>http://krkal.org/index.php?page=krkalveci</vt:lpwstr>
      </vt:variant>
      <vt:variant>
        <vt:lpwstr>hemr</vt:lpwstr>
      </vt:variant>
      <vt:variant>
        <vt:i4>1966080</vt:i4>
      </vt:variant>
      <vt:variant>
        <vt:i4>72</vt:i4>
      </vt:variant>
      <vt:variant>
        <vt:i4>0</vt:i4>
      </vt:variant>
      <vt:variant>
        <vt:i4>5</vt:i4>
      </vt:variant>
      <vt:variant>
        <vt:lpwstr>http://krkal.org/index.php?page=krkalveci</vt:lpwstr>
      </vt:variant>
      <vt:variant>
        <vt:lpwstr>dira</vt:lpwstr>
      </vt:variant>
      <vt:variant>
        <vt:i4>7078006</vt:i4>
      </vt:variant>
      <vt:variant>
        <vt:i4>69</vt:i4>
      </vt:variant>
      <vt:variant>
        <vt:i4>0</vt:i4>
      </vt:variant>
      <vt:variant>
        <vt:i4>5</vt:i4>
      </vt:variant>
      <vt:variant>
        <vt:lpwstr>http://krkal.org/index.php?page=krkalveci</vt:lpwstr>
      </vt:variant>
      <vt:variant>
        <vt:lpwstr>dracek</vt:lpwstr>
      </vt:variant>
      <vt:variant>
        <vt:i4>6619242</vt:i4>
      </vt:variant>
      <vt:variant>
        <vt:i4>63</vt:i4>
      </vt:variant>
      <vt:variant>
        <vt:i4>0</vt:i4>
      </vt:variant>
      <vt:variant>
        <vt:i4>5</vt:i4>
      </vt:variant>
      <vt:variant>
        <vt:lpwstr>http://krkal.org/index.php?page=krkalveci</vt:lpwstr>
      </vt:variant>
      <vt:variant>
        <vt:lpwstr>prisery</vt:lpwstr>
      </vt:variant>
      <vt:variant>
        <vt:i4>327739</vt:i4>
      </vt:variant>
      <vt:variant>
        <vt:i4>57</vt:i4>
      </vt:variant>
      <vt:variant>
        <vt:i4>0</vt:i4>
      </vt:variant>
      <vt:variant>
        <vt:i4>5</vt:i4>
      </vt:variant>
      <vt:variant>
        <vt:lpwstr>http://krkal.org/index.php?page=krkalveci</vt:lpwstr>
      </vt:variant>
      <vt:variant>
        <vt:lpwstr>strk_predmety</vt:lpwstr>
      </vt:variant>
      <vt:variant>
        <vt:i4>1966080</vt:i4>
      </vt:variant>
      <vt:variant>
        <vt:i4>51</vt:i4>
      </vt:variant>
      <vt:variant>
        <vt:i4>0</vt:i4>
      </vt:variant>
      <vt:variant>
        <vt:i4>5</vt:i4>
      </vt:variant>
      <vt:variant>
        <vt:lpwstr>http://krkal.org/index.php?page=krkalveci</vt:lpwstr>
      </vt:variant>
      <vt:variant>
        <vt:lpwstr>dira</vt:lpwstr>
      </vt:variant>
      <vt:variant>
        <vt:i4>6619242</vt:i4>
      </vt:variant>
      <vt:variant>
        <vt:i4>45</vt:i4>
      </vt:variant>
      <vt:variant>
        <vt:i4>0</vt:i4>
      </vt:variant>
      <vt:variant>
        <vt:i4>5</vt:i4>
      </vt:variant>
      <vt:variant>
        <vt:lpwstr>http://krkal.org/index.php?page=krkalveci</vt:lpwstr>
      </vt:variant>
      <vt:variant>
        <vt:lpwstr>prisery</vt:lpwstr>
      </vt:variant>
      <vt:variant>
        <vt:i4>7798902</vt:i4>
      </vt:variant>
      <vt:variant>
        <vt:i4>42</vt:i4>
      </vt:variant>
      <vt:variant>
        <vt:i4>0</vt:i4>
      </vt:variant>
      <vt:variant>
        <vt:i4>5</vt:i4>
      </vt:variant>
      <vt:variant>
        <vt:lpwstr>http://krkal.org/index.php?page=krkalveci</vt:lpwstr>
      </vt:variant>
      <vt:variant>
        <vt:lpwstr>manici</vt:lpwstr>
      </vt:variant>
      <vt:variant>
        <vt:i4>8192118</vt:i4>
      </vt:variant>
      <vt:variant>
        <vt:i4>39</vt:i4>
      </vt:variant>
      <vt:variant>
        <vt:i4>0</vt:i4>
      </vt:variant>
      <vt:variant>
        <vt:i4>5</vt:i4>
      </vt:variant>
      <vt:variant>
        <vt:lpwstr>http://krkal.org/index.php?page=krkalveci</vt:lpwstr>
      </vt:variant>
      <vt:variant>
        <vt:lpwstr>balonek</vt:lpwstr>
      </vt:variant>
      <vt:variant>
        <vt:i4>1703939</vt:i4>
      </vt:variant>
      <vt:variant>
        <vt:i4>36</vt:i4>
      </vt:variant>
      <vt:variant>
        <vt:i4>0</vt:i4>
      </vt:variant>
      <vt:variant>
        <vt:i4>5</vt:i4>
      </vt:variant>
      <vt:variant>
        <vt:lpwstr>http://krkal.org/index.php?page=krkalveci</vt:lpwstr>
      </vt:variant>
      <vt:variant>
        <vt:lpwstr>veci</vt:lpwstr>
      </vt:variant>
      <vt:variant>
        <vt:i4>327739</vt:i4>
      </vt:variant>
      <vt:variant>
        <vt:i4>33</vt:i4>
      </vt:variant>
      <vt:variant>
        <vt:i4>0</vt:i4>
      </vt:variant>
      <vt:variant>
        <vt:i4>5</vt:i4>
      </vt:variant>
      <vt:variant>
        <vt:lpwstr>http://krkal.org/index.php?page=krkalveci</vt:lpwstr>
      </vt:variant>
      <vt:variant>
        <vt:lpwstr>strk_predmety</vt:lpwstr>
      </vt:variant>
      <vt:variant>
        <vt:i4>1572868</vt:i4>
      </vt:variant>
      <vt:variant>
        <vt:i4>24</vt:i4>
      </vt:variant>
      <vt:variant>
        <vt:i4>0</vt:i4>
      </vt:variant>
      <vt:variant>
        <vt:i4>5</vt:i4>
      </vt:variant>
      <vt:variant>
        <vt:lpwstr>http://krkal.org/index.php?page=krkalveci</vt:lpwstr>
      </vt:variant>
      <vt:variant>
        <vt:lpwstr>voda</vt:lpwstr>
      </vt:variant>
      <vt:variant>
        <vt:i4>6619253</vt:i4>
      </vt:variant>
      <vt:variant>
        <vt:i4>18</vt:i4>
      </vt:variant>
      <vt:variant>
        <vt:i4>0</vt:i4>
      </vt:variant>
      <vt:variant>
        <vt:i4>5</vt:i4>
      </vt:variant>
      <vt:variant>
        <vt:lpwstr>http://krkal.org/index.php?page=krkalveci</vt:lpwstr>
      </vt:variant>
      <vt:variant>
        <vt:lpwstr>krabice</vt:lpwstr>
      </vt:variant>
      <vt:variant>
        <vt:i4>589838</vt:i4>
      </vt:variant>
      <vt:variant>
        <vt:i4>15</vt:i4>
      </vt:variant>
      <vt:variant>
        <vt:i4>0</vt:i4>
      </vt:variant>
      <vt:variant>
        <vt:i4>5</vt:i4>
      </vt:variant>
      <vt:variant>
        <vt:lpwstr>http://krkal.org/index.php?page=krkalveci</vt:lpwstr>
      </vt:variant>
      <vt:variant>
        <vt:lpwstr>pruleznastena</vt:lpwstr>
      </vt:variant>
      <vt:variant>
        <vt:i4>7536762</vt:i4>
      </vt:variant>
      <vt:variant>
        <vt:i4>12</vt:i4>
      </vt:variant>
      <vt:variant>
        <vt:i4>0</vt:i4>
      </vt:variant>
      <vt:variant>
        <vt:i4>5</vt:i4>
      </vt:variant>
      <vt:variant>
        <vt:lpwstr>http://krkal.org/index.php?page=krkalveci</vt:lpwstr>
      </vt:variant>
      <vt:variant>
        <vt:lpwstr>led</vt:lpwstr>
      </vt:variant>
      <vt:variant>
        <vt:i4>327739</vt:i4>
      </vt:variant>
      <vt:variant>
        <vt:i4>6</vt:i4>
      </vt:variant>
      <vt:variant>
        <vt:i4>0</vt:i4>
      </vt:variant>
      <vt:variant>
        <vt:i4>5</vt:i4>
      </vt:variant>
      <vt:variant>
        <vt:lpwstr>http://krkal.org/index.php?page=krkalveci</vt:lpwstr>
      </vt:variant>
      <vt:variant>
        <vt:lpwstr>strk_predmety</vt:lpwstr>
      </vt:variant>
      <vt:variant>
        <vt:i4>7602296</vt:i4>
      </vt:variant>
      <vt:variant>
        <vt:i4>0</vt:i4>
      </vt:variant>
      <vt:variant>
        <vt:i4>0</vt:i4>
      </vt:variant>
      <vt:variant>
        <vt:i4>5</vt:i4>
      </vt:variant>
      <vt:variant>
        <vt:lpwstr>http://krkal.org/index.php?page=krkalveci</vt:lpwstr>
      </vt:variant>
      <vt:variant>
        <vt:lpwstr>hajzly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KRKAL documentation</dc:title>
  <dc:creator>Petr Altman</dc:creator>
  <cp:keywords>KRKAL</cp:keywords>
  <cp:lastModifiedBy>Uživatel systému Windows</cp:lastModifiedBy>
  <cp:revision>10</cp:revision>
  <cp:lastPrinted>2003-12-17T11:23:00Z</cp:lastPrinted>
  <dcterms:created xsi:type="dcterms:W3CDTF">2018-03-13T03:19:00Z</dcterms:created>
  <dcterms:modified xsi:type="dcterms:W3CDTF">2018-03-24T15:37:00Z</dcterms:modified>
</cp:coreProperties>
</file>