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67CD1" w14:textId="77777777" w:rsidR="00E1183B" w:rsidRPr="00391162" w:rsidRDefault="00000000" w:rsidP="00391162">
      <w:pPr>
        <w:spacing w:before="240" w:after="240"/>
        <w:jc w:val="right"/>
        <w:rPr>
          <w:rFonts w:ascii="Times New Roman" w:eastAsia="Times New Roman" w:hAnsi="Times New Roman" w:cs="Times New Roman"/>
          <w:b/>
          <w:bCs/>
          <w:sz w:val="96"/>
          <w:szCs w:val="96"/>
        </w:rPr>
      </w:pPr>
      <w:bookmarkStart w:id="0" w:name="_3vjnr8j19ylp" w:colFirst="0" w:colLast="0"/>
      <w:bookmarkEnd w:id="0"/>
      <w:r w:rsidRPr="00391162">
        <w:rPr>
          <w:rFonts w:ascii="Times New Roman" w:eastAsia="Times New Roman" w:hAnsi="Times New Roman" w:cs="Times New Roman"/>
          <w:b/>
          <w:bCs/>
          <w:sz w:val="96"/>
          <w:szCs w:val="96"/>
        </w:rPr>
        <w:t>Vision and Scope Document</w:t>
      </w:r>
    </w:p>
    <w:p w14:paraId="128F4A80" w14:textId="77777777" w:rsidR="00E1183B" w:rsidRPr="00391162" w:rsidRDefault="00000000" w:rsidP="00391162">
      <w:pPr>
        <w:spacing w:before="240"/>
        <w:jc w:val="right"/>
        <w:rPr>
          <w:rFonts w:ascii="Times New Roman" w:eastAsia="Times New Roman" w:hAnsi="Times New Roman" w:cs="Times New Roman"/>
          <w:b/>
          <w:bCs/>
          <w:sz w:val="96"/>
          <w:szCs w:val="96"/>
        </w:rPr>
      </w:pPr>
      <w:r w:rsidRPr="00391162">
        <w:rPr>
          <w:rFonts w:ascii="Times New Roman" w:eastAsia="Times New Roman" w:hAnsi="Times New Roman" w:cs="Times New Roman"/>
          <w:b/>
          <w:bCs/>
          <w:sz w:val="96"/>
          <w:szCs w:val="96"/>
        </w:rPr>
        <w:t>For</w:t>
      </w:r>
    </w:p>
    <w:p w14:paraId="1E29CB8C" w14:textId="77777777" w:rsidR="00E1183B" w:rsidRDefault="00000000" w:rsidP="00391162">
      <w:pPr>
        <w:spacing w:after="240"/>
        <w:jc w:val="right"/>
        <w:rPr>
          <w:rFonts w:ascii="Times New Roman" w:eastAsia="Times New Roman" w:hAnsi="Times New Roman" w:cs="Times New Roman"/>
          <w:b/>
          <w:bCs/>
          <w:sz w:val="96"/>
          <w:szCs w:val="96"/>
        </w:rPr>
      </w:pPr>
      <w:r>
        <w:rPr>
          <w:rFonts w:ascii="Times New Roman" w:eastAsia="Times New Roman" w:hAnsi="Times New Roman" w:cs="Times New Roman"/>
          <w:b/>
          <w:bCs/>
          <w:sz w:val="96"/>
          <w:szCs w:val="96"/>
        </w:rPr>
        <w:t>Student Management System</w:t>
      </w:r>
    </w:p>
    <w:p w14:paraId="3B76AC1F" w14:textId="48551426" w:rsidR="00391162" w:rsidRDefault="00000000">
      <w:pPr>
        <w:spacing w:before="240" w:after="240"/>
        <w:jc w:val="right"/>
        <w:rPr>
          <w:rFonts w:ascii="Times New Roman" w:eastAsia="Times New Roman" w:hAnsi="Times New Roman" w:cs="Times New Roman"/>
          <w:sz w:val="24"/>
          <w:szCs w:val="24"/>
        </w:rPr>
        <w:sectPr w:rsidR="00391162">
          <w:footerReference w:type="default" r:id="rId7"/>
          <w:pgSz w:w="11909" w:h="16834"/>
          <w:pgMar w:top="1440" w:right="1440" w:bottom="1440" w:left="1440" w:header="720" w:footer="720" w:gutter="0"/>
          <w:pgNumType w:start="1"/>
          <w:cols w:space="720"/>
        </w:sectPr>
      </w:pPr>
      <w:r>
        <w:rPr>
          <w:rFonts w:ascii="Times New Roman" w:eastAsia="Times New Roman" w:hAnsi="Times New Roman" w:cs="Times New Roman"/>
          <w:b/>
          <w:bCs/>
          <w:sz w:val="24"/>
          <w:szCs w:val="24"/>
        </w:rPr>
        <w:t>Prepared by:</w:t>
      </w:r>
      <w:r>
        <w:rPr>
          <w:rFonts w:ascii="Times New Roman" w:eastAsia="Times New Roman" w:hAnsi="Times New Roman" w:cs="Times New Roman"/>
          <w:sz w:val="24"/>
          <w:szCs w:val="24"/>
        </w:rPr>
        <w:t xml:space="preserve"> Group 11</w:t>
      </w:r>
      <w:r>
        <w:rPr>
          <w:rFonts w:ascii="Times New Roman" w:eastAsia="Times New Roman" w:hAnsi="Times New Roman" w:cs="Times New Roman"/>
          <w:sz w:val="24"/>
          <w:szCs w:val="24"/>
        </w:rPr>
        <w:br/>
        <w:t xml:space="preserve"> </w:t>
      </w:r>
      <w:r>
        <w:rPr>
          <w:rFonts w:ascii="Times New Roman" w:eastAsia="Times New Roman" w:hAnsi="Times New Roman" w:cs="Times New Roman"/>
          <w:b/>
          <w:bCs/>
          <w:sz w:val="24"/>
          <w:szCs w:val="24"/>
        </w:rPr>
        <w:t>Date:</w:t>
      </w:r>
      <w:r>
        <w:rPr>
          <w:rFonts w:ascii="Times New Roman" w:eastAsia="Times New Roman" w:hAnsi="Times New Roman" w:cs="Times New Roman"/>
          <w:sz w:val="24"/>
          <w:szCs w:val="24"/>
        </w:rPr>
        <w:t xml:space="preserve"> 03/2026</w:t>
      </w:r>
    </w:p>
    <w:sdt>
      <w:sdtPr>
        <w:rPr>
          <w:b/>
          <w:bCs/>
        </w:rPr>
        <w:id w:val="-943148954"/>
        <w:docPartObj>
          <w:docPartGallery w:val="Table of Contents"/>
          <w:docPartUnique/>
        </w:docPartObj>
      </w:sdtPr>
      <w:sdtEndPr>
        <w:rPr>
          <w:rFonts w:ascii="Arial" w:eastAsia="Arial" w:hAnsi="Arial" w:cs="Arial"/>
          <w:noProof/>
          <w:color w:val="auto"/>
          <w:sz w:val="22"/>
          <w:szCs w:val="22"/>
          <w:lang w:val="vi" w:eastAsia="vi-VN"/>
        </w:rPr>
      </w:sdtEndPr>
      <w:sdtContent>
        <w:p w14:paraId="245F3786" w14:textId="4DB640E7" w:rsidR="00391162" w:rsidRPr="00E4449D" w:rsidRDefault="00391162">
          <w:pPr>
            <w:pStyle w:val="TOCHeading"/>
            <w:rPr>
              <w:rFonts w:cstheme="majorHAnsi"/>
              <w:b/>
              <w:bCs/>
              <w:color w:val="000000" w:themeColor="text1"/>
            </w:rPr>
          </w:pPr>
          <w:r w:rsidRPr="00E4449D">
            <w:rPr>
              <w:rFonts w:cstheme="majorHAnsi"/>
              <w:b/>
              <w:bCs/>
              <w:color w:val="000000" w:themeColor="text1"/>
            </w:rPr>
            <w:t>Table of Contents</w:t>
          </w:r>
        </w:p>
        <w:p w14:paraId="72F9018D" w14:textId="575FA77F" w:rsidR="00E4449D" w:rsidRPr="00E4449D" w:rsidRDefault="00391162" w:rsidP="00E4449D">
          <w:pPr>
            <w:pStyle w:val="TOC1"/>
            <w:rPr>
              <w:rFonts w:asciiTheme="majorHAnsi" w:eastAsiaTheme="minorEastAsia" w:hAnsiTheme="majorHAnsi" w:cstheme="majorHAnsi"/>
              <w:kern w:val="2"/>
              <w:sz w:val="24"/>
              <w:szCs w:val="24"/>
              <w:lang w:val="vi-VN"/>
              <w14:ligatures w14:val="standardContextual"/>
            </w:rPr>
          </w:pPr>
          <w:r w:rsidRPr="00E4449D">
            <w:rPr>
              <w:rFonts w:asciiTheme="majorHAnsi" w:hAnsiTheme="majorHAnsi" w:cstheme="majorHAnsi"/>
              <w:color w:val="000000" w:themeColor="text1"/>
            </w:rPr>
            <w:fldChar w:fldCharType="begin"/>
          </w:r>
          <w:r w:rsidRPr="00E4449D">
            <w:rPr>
              <w:rFonts w:asciiTheme="majorHAnsi" w:hAnsiTheme="majorHAnsi" w:cstheme="majorHAnsi"/>
              <w:color w:val="000000" w:themeColor="text1"/>
            </w:rPr>
            <w:instrText xml:space="preserve"> TOC \o "1-3" \h \z \u </w:instrText>
          </w:r>
          <w:r w:rsidRPr="00E4449D">
            <w:rPr>
              <w:rFonts w:asciiTheme="majorHAnsi" w:hAnsiTheme="majorHAnsi" w:cstheme="majorHAnsi"/>
              <w:color w:val="000000" w:themeColor="text1"/>
            </w:rPr>
            <w:fldChar w:fldCharType="separate"/>
          </w:r>
          <w:hyperlink w:anchor="_Toc226985785" w:history="1">
            <w:r w:rsidR="00E4449D" w:rsidRPr="00E4449D">
              <w:rPr>
                <w:rStyle w:val="Hyperlink"/>
                <w:rFonts w:asciiTheme="majorHAnsi" w:hAnsiTheme="majorHAnsi" w:cstheme="majorHAnsi"/>
              </w:rPr>
              <w:t>1. Business Requirements</w:t>
            </w:r>
            <w:r w:rsidR="00E4449D" w:rsidRPr="00E4449D">
              <w:rPr>
                <w:rFonts w:asciiTheme="majorHAnsi" w:hAnsiTheme="majorHAnsi" w:cstheme="majorHAnsi"/>
                <w:webHidden/>
              </w:rPr>
              <w:tab/>
            </w:r>
            <w:r w:rsidR="00E4449D" w:rsidRPr="00E4449D">
              <w:rPr>
                <w:rFonts w:asciiTheme="majorHAnsi" w:hAnsiTheme="majorHAnsi" w:cstheme="majorHAnsi"/>
                <w:webHidden/>
              </w:rPr>
              <w:fldChar w:fldCharType="begin"/>
            </w:r>
            <w:r w:rsidR="00E4449D" w:rsidRPr="00E4449D">
              <w:rPr>
                <w:rFonts w:asciiTheme="majorHAnsi" w:hAnsiTheme="majorHAnsi" w:cstheme="majorHAnsi"/>
                <w:webHidden/>
              </w:rPr>
              <w:instrText xml:space="preserve"> PAGEREF _Toc226985785 \h </w:instrText>
            </w:r>
            <w:r w:rsidR="00E4449D" w:rsidRPr="00E4449D">
              <w:rPr>
                <w:rFonts w:asciiTheme="majorHAnsi" w:hAnsiTheme="majorHAnsi" w:cstheme="majorHAnsi"/>
                <w:webHidden/>
              </w:rPr>
            </w:r>
            <w:r w:rsidR="00E4449D" w:rsidRPr="00E4449D">
              <w:rPr>
                <w:rFonts w:asciiTheme="majorHAnsi" w:hAnsiTheme="majorHAnsi" w:cstheme="majorHAnsi"/>
                <w:webHidden/>
              </w:rPr>
              <w:fldChar w:fldCharType="separate"/>
            </w:r>
            <w:r w:rsidR="00E4449D" w:rsidRPr="00E4449D">
              <w:rPr>
                <w:rFonts w:asciiTheme="majorHAnsi" w:hAnsiTheme="majorHAnsi" w:cstheme="majorHAnsi"/>
                <w:webHidden/>
              </w:rPr>
              <w:t>2</w:t>
            </w:r>
            <w:r w:rsidR="00E4449D" w:rsidRPr="00E4449D">
              <w:rPr>
                <w:rFonts w:asciiTheme="majorHAnsi" w:hAnsiTheme="majorHAnsi" w:cstheme="majorHAnsi"/>
                <w:webHidden/>
              </w:rPr>
              <w:fldChar w:fldCharType="end"/>
            </w:r>
          </w:hyperlink>
        </w:p>
        <w:p w14:paraId="55BD780E" w14:textId="04A30CB3" w:rsidR="00E4449D" w:rsidRPr="00E4449D" w:rsidRDefault="00E4449D">
          <w:pPr>
            <w:pStyle w:val="TOC2"/>
            <w:tabs>
              <w:tab w:val="right" w:leader="dot" w:pos="9019"/>
            </w:tabs>
            <w:rPr>
              <w:rFonts w:asciiTheme="majorHAnsi" w:eastAsiaTheme="minorEastAsia" w:hAnsiTheme="majorHAnsi" w:cstheme="majorHAnsi"/>
              <w:noProof/>
              <w:kern w:val="2"/>
              <w:sz w:val="24"/>
              <w:szCs w:val="24"/>
              <w:lang w:val="vi-VN"/>
              <w14:ligatures w14:val="standardContextual"/>
            </w:rPr>
          </w:pPr>
          <w:hyperlink w:anchor="_Toc226985786" w:history="1">
            <w:r w:rsidRPr="00E4449D">
              <w:rPr>
                <w:rStyle w:val="Hyperlink"/>
                <w:rFonts w:asciiTheme="majorHAnsi" w:eastAsia="Times New Roman" w:hAnsiTheme="majorHAnsi" w:cstheme="majorHAnsi"/>
                <w:noProof/>
              </w:rPr>
              <w:t>1.1. Background</w:t>
            </w:r>
            <w:r w:rsidRPr="00E4449D">
              <w:rPr>
                <w:rFonts w:asciiTheme="majorHAnsi" w:hAnsiTheme="majorHAnsi" w:cstheme="majorHAnsi"/>
                <w:noProof/>
                <w:webHidden/>
              </w:rPr>
              <w:tab/>
            </w:r>
            <w:r w:rsidRPr="00E4449D">
              <w:rPr>
                <w:rFonts w:asciiTheme="majorHAnsi" w:hAnsiTheme="majorHAnsi" w:cstheme="majorHAnsi"/>
                <w:noProof/>
                <w:webHidden/>
              </w:rPr>
              <w:fldChar w:fldCharType="begin"/>
            </w:r>
            <w:r w:rsidRPr="00E4449D">
              <w:rPr>
                <w:rFonts w:asciiTheme="majorHAnsi" w:hAnsiTheme="majorHAnsi" w:cstheme="majorHAnsi"/>
                <w:noProof/>
                <w:webHidden/>
              </w:rPr>
              <w:instrText xml:space="preserve"> PAGEREF _Toc226985786 \h </w:instrText>
            </w:r>
            <w:r w:rsidRPr="00E4449D">
              <w:rPr>
                <w:rFonts w:asciiTheme="majorHAnsi" w:hAnsiTheme="majorHAnsi" w:cstheme="majorHAnsi"/>
                <w:noProof/>
                <w:webHidden/>
              </w:rPr>
            </w:r>
            <w:r w:rsidRPr="00E4449D">
              <w:rPr>
                <w:rFonts w:asciiTheme="majorHAnsi" w:hAnsiTheme="majorHAnsi" w:cstheme="majorHAnsi"/>
                <w:noProof/>
                <w:webHidden/>
              </w:rPr>
              <w:fldChar w:fldCharType="separate"/>
            </w:r>
            <w:r w:rsidRPr="00E4449D">
              <w:rPr>
                <w:rFonts w:asciiTheme="majorHAnsi" w:hAnsiTheme="majorHAnsi" w:cstheme="majorHAnsi"/>
                <w:noProof/>
                <w:webHidden/>
              </w:rPr>
              <w:t>2</w:t>
            </w:r>
            <w:r w:rsidRPr="00E4449D">
              <w:rPr>
                <w:rFonts w:asciiTheme="majorHAnsi" w:hAnsiTheme="majorHAnsi" w:cstheme="majorHAnsi"/>
                <w:noProof/>
                <w:webHidden/>
              </w:rPr>
              <w:fldChar w:fldCharType="end"/>
            </w:r>
          </w:hyperlink>
        </w:p>
        <w:p w14:paraId="60B39869" w14:textId="4F87F1CB" w:rsidR="00E4449D" w:rsidRPr="00E4449D" w:rsidRDefault="00E4449D">
          <w:pPr>
            <w:pStyle w:val="TOC2"/>
            <w:tabs>
              <w:tab w:val="right" w:leader="dot" w:pos="9019"/>
            </w:tabs>
            <w:rPr>
              <w:rFonts w:asciiTheme="majorHAnsi" w:eastAsiaTheme="minorEastAsia" w:hAnsiTheme="majorHAnsi" w:cstheme="majorHAnsi"/>
              <w:noProof/>
              <w:kern w:val="2"/>
              <w:sz w:val="24"/>
              <w:szCs w:val="24"/>
              <w:lang w:val="vi-VN"/>
              <w14:ligatures w14:val="standardContextual"/>
            </w:rPr>
          </w:pPr>
          <w:hyperlink w:anchor="_Toc226985787" w:history="1">
            <w:r w:rsidRPr="00E4449D">
              <w:rPr>
                <w:rStyle w:val="Hyperlink"/>
                <w:rFonts w:asciiTheme="majorHAnsi" w:eastAsia="Times New Roman" w:hAnsiTheme="majorHAnsi" w:cstheme="majorHAnsi"/>
                <w:noProof/>
              </w:rPr>
              <w:t>1.2. Business Opportunity</w:t>
            </w:r>
            <w:r w:rsidRPr="00E4449D">
              <w:rPr>
                <w:rFonts w:asciiTheme="majorHAnsi" w:hAnsiTheme="majorHAnsi" w:cstheme="majorHAnsi"/>
                <w:noProof/>
                <w:webHidden/>
              </w:rPr>
              <w:tab/>
            </w:r>
            <w:r w:rsidRPr="00E4449D">
              <w:rPr>
                <w:rFonts w:asciiTheme="majorHAnsi" w:hAnsiTheme="majorHAnsi" w:cstheme="majorHAnsi"/>
                <w:noProof/>
                <w:webHidden/>
              </w:rPr>
              <w:fldChar w:fldCharType="begin"/>
            </w:r>
            <w:r w:rsidRPr="00E4449D">
              <w:rPr>
                <w:rFonts w:asciiTheme="majorHAnsi" w:hAnsiTheme="majorHAnsi" w:cstheme="majorHAnsi"/>
                <w:noProof/>
                <w:webHidden/>
              </w:rPr>
              <w:instrText xml:space="preserve"> PAGEREF _Toc226985787 \h </w:instrText>
            </w:r>
            <w:r w:rsidRPr="00E4449D">
              <w:rPr>
                <w:rFonts w:asciiTheme="majorHAnsi" w:hAnsiTheme="majorHAnsi" w:cstheme="majorHAnsi"/>
                <w:noProof/>
                <w:webHidden/>
              </w:rPr>
            </w:r>
            <w:r w:rsidRPr="00E4449D">
              <w:rPr>
                <w:rFonts w:asciiTheme="majorHAnsi" w:hAnsiTheme="majorHAnsi" w:cstheme="majorHAnsi"/>
                <w:noProof/>
                <w:webHidden/>
              </w:rPr>
              <w:fldChar w:fldCharType="separate"/>
            </w:r>
            <w:r w:rsidRPr="00E4449D">
              <w:rPr>
                <w:rFonts w:asciiTheme="majorHAnsi" w:hAnsiTheme="majorHAnsi" w:cstheme="majorHAnsi"/>
                <w:noProof/>
                <w:webHidden/>
              </w:rPr>
              <w:t>2</w:t>
            </w:r>
            <w:r w:rsidRPr="00E4449D">
              <w:rPr>
                <w:rFonts w:asciiTheme="majorHAnsi" w:hAnsiTheme="majorHAnsi" w:cstheme="majorHAnsi"/>
                <w:noProof/>
                <w:webHidden/>
              </w:rPr>
              <w:fldChar w:fldCharType="end"/>
            </w:r>
          </w:hyperlink>
        </w:p>
        <w:p w14:paraId="64EAE07D" w14:textId="0247273D" w:rsidR="00E4449D" w:rsidRPr="00E4449D" w:rsidRDefault="00E4449D">
          <w:pPr>
            <w:pStyle w:val="TOC2"/>
            <w:tabs>
              <w:tab w:val="right" w:leader="dot" w:pos="9019"/>
            </w:tabs>
            <w:rPr>
              <w:rFonts w:asciiTheme="majorHAnsi" w:eastAsiaTheme="minorEastAsia" w:hAnsiTheme="majorHAnsi" w:cstheme="majorHAnsi"/>
              <w:noProof/>
              <w:kern w:val="2"/>
              <w:sz w:val="24"/>
              <w:szCs w:val="24"/>
              <w:lang w:val="vi-VN"/>
              <w14:ligatures w14:val="standardContextual"/>
            </w:rPr>
          </w:pPr>
          <w:hyperlink w:anchor="_Toc226985788" w:history="1">
            <w:r w:rsidRPr="00E4449D">
              <w:rPr>
                <w:rStyle w:val="Hyperlink"/>
                <w:rFonts w:asciiTheme="majorHAnsi" w:eastAsia="Times New Roman" w:hAnsiTheme="majorHAnsi" w:cstheme="majorHAnsi"/>
                <w:noProof/>
              </w:rPr>
              <w:t>1.3. Business Objectives</w:t>
            </w:r>
            <w:r w:rsidRPr="00E4449D">
              <w:rPr>
                <w:rFonts w:asciiTheme="majorHAnsi" w:hAnsiTheme="majorHAnsi" w:cstheme="majorHAnsi"/>
                <w:noProof/>
                <w:webHidden/>
              </w:rPr>
              <w:tab/>
            </w:r>
            <w:r w:rsidRPr="00E4449D">
              <w:rPr>
                <w:rFonts w:asciiTheme="majorHAnsi" w:hAnsiTheme="majorHAnsi" w:cstheme="majorHAnsi"/>
                <w:noProof/>
                <w:webHidden/>
              </w:rPr>
              <w:fldChar w:fldCharType="begin"/>
            </w:r>
            <w:r w:rsidRPr="00E4449D">
              <w:rPr>
                <w:rFonts w:asciiTheme="majorHAnsi" w:hAnsiTheme="majorHAnsi" w:cstheme="majorHAnsi"/>
                <w:noProof/>
                <w:webHidden/>
              </w:rPr>
              <w:instrText xml:space="preserve"> PAGEREF _Toc226985788 \h </w:instrText>
            </w:r>
            <w:r w:rsidRPr="00E4449D">
              <w:rPr>
                <w:rFonts w:asciiTheme="majorHAnsi" w:hAnsiTheme="majorHAnsi" w:cstheme="majorHAnsi"/>
                <w:noProof/>
                <w:webHidden/>
              </w:rPr>
            </w:r>
            <w:r w:rsidRPr="00E4449D">
              <w:rPr>
                <w:rFonts w:asciiTheme="majorHAnsi" w:hAnsiTheme="majorHAnsi" w:cstheme="majorHAnsi"/>
                <w:noProof/>
                <w:webHidden/>
              </w:rPr>
              <w:fldChar w:fldCharType="separate"/>
            </w:r>
            <w:r w:rsidRPr="00E4449D">
              <w:rPr>
                <w:rFonts w:asciiTheme="majorHAnsi" w:hAnsiTheme="majorHAnsi" w:cstheme="majorHAnsi"/>
                <w:noProof/>
                <w:webHidden/>
              </w:rPr>
              <w:t>2</w:t>
            </w:r>
            <w:r w:rsidRPr="00E4449D">
              <w:rPr>
                <w:rFonts w:asciiTheme="majorHAnsi" w:hAnsiTheme="majorHAnsi" w:cstheme="majorHAnsi"/>
                <w:noProof/>
                <w:webHidden/>
              </w:rPr>
              <w:fldChar w:fldCharType="end"/>
            </w:r>
          </w:hyperlink>
        </w:p>
        <w:p w14:paraId="21B30E47" w14:textId="1B9E2DC5" w:rsidR="00E4449D" w:rsidRPr="00E4449D" w:rsidRDefault="00E4449D">
          <w:pPr>
            <w:pStyle w:val="TOC2"/>
            <w:tabs>
              <w:tab w:val="right" w:leader="dot" w:pos="9019"/>
            </w:tabs>
            <w:rPr>
              <w:rFonts w:asciiTheme="majorHAnsi" w:eastAsiaTheme="minorEastAsia" w:hAnsiTheme="majorHAnsi" w:cstheme="majorHAnsi"/>
              <w:noProof/>
              <w:kern w:val="2"/>
              <w:sz w:val="24"/>
              <w:szCs w:val="24"/>
              <w:lang w:val="vi-VN"/>
              <w14:ligatures w14:val="standardContextual"/>
            </w:rPr>
          </w:pPr>
          <w:hyperlink w:anchor="_Toc226985789" w:history="1">
            <w:r w:rsidRPr="00E4449D">
              <w:rPr>
                <w:rStyle w:val="Hyperlink"/>
                <w:rFonts w:asciiTheme="majorHAnsi" w:eastAsia="Times New Roman" w:hAnsiTheme="majorHAnsi" w:cstheme="majorHAnsi"/>
                <w:noProof/>
              </w:rPr>
              <w:t>1.4. Success Metrics</w:t>
            </w:r>
            <w:r w:rsidRPr="00E4449D">
              <w:rPr>
                <w:rFonts w:asciiTheme="majorHAnsi" w:hAnsiTheme="majorHAnsi" w:cstheme="majorHAnsi"/>
                <w:noProof/>
                <w:webHidden/>
              </w:rPr>
              <w:tab/>
            </w:r>
            <w:r w:rsidRPr="00E4449D">
              <w:rPr>
                <w:rFonts w:asciiTheme="majorHAnsi" w:hAnsiTheme="majorHAnsi" w:cstheme="majorHAnsi"/>
                <w:noProof/>
                <w:webHidden/>
              </w:rPr>
              <w:fldChar w:fldCharType="begin"/>
            </w:r>
            <w:r w:rsidRPr="00E4449D">
              <w:rPr>
                <w:rFonts w:asciiTheme="majorHAnsi" w:hAnsiTheme="majorHAnsi" w:cstheme="majorHAnsi"/>
                <w:noProof/>
                <w:webHidden/>
              </w:rPr>
              <w:instrText xml:space="preserve"> PAGEREF _Toc226985789 \h </w:instrText>
            </w:r>
            <w:r w:rsidRPr="00E4449D">
              <w:rPr>
                <w:rFonts w:asciiTheme="majorHAnsi" w:hAnsiTheme="majorHAnsi" w:cstheme="majorHAnsi"/>
                <w:noProof/>
                <w:webHidden/>
              </w:rPr>
            </w:r>
            <w:r w:rsidRPr="00E4449D">
              <w:rPr>
                <w:rFonts w:asciiTheme="majorHAnsi" w:hAnsiTheme="majorHAnsi" w:cstheme="majorHAnsi"/>
                <w:noProof/>
                <w:webHidden/>
              </w:rPr>
              <w:fldChar w:fldCharType="separate"/>
            </w:r>
            <w:r w:rsidRPr="00E4449D">
              <w:rPr>
                <w:rFonts w:asciiTheme="majorHAnsi" w:hAnsiTheme="majorHAnsi" w:cstheme="majorHAnsi"/>
                <w:noProof/>
                <w:webHidden/>
              </w:rPr>
              <w:t>3</w:t>
            </w:r>
            <w:r w:rsidRPr="00E4449D">
              <w:rPr>
                <w:rFonts w:asciiTheme="majorHAnsi" w:hAnsiTheme="majorHAnsi" w:cstheme="majorHAnsi"/>
                <w:noProof/>
                <w:webHidden/>
              </w:rPr>
              <w:fldChar w:fldCharType="end"/>
            </w:r>
          </w:hyperlink>
        </w:p>
        <w:p w14:paraId="6D377EB9" w14:textId="494AEA64" w:rsidR="00E4449D" w:rsidRPr="00E4449D" w:rsidRDefault="00E4449D">
          <w:pPr>
            <w:pStyle w:val="TOC2"/>
            <w:tabs>
              <w:tab w:val="right" w:leader="dot" w:pos="9019"/>
            </w:tabs>
            <w:rPr>
              <w:rFonts w:asciiTheme="majorHAnsi" w:eastAsiaTheme="minorEastAsia" w:hAnsiTheme="majorHAnsi" w:cstheme="majorHAnsi"/>
              <w:noProof/>
              <w:kern w:val="2"/>
              <w:sz w:val="24"/>
              <w:szCs w:val="24"/>
              <w:lang w:val="vi-VN"/>
              <w14:ligatures w14:val="standardContextual"/>
            </w:rPr>
          </w:pPr>
          <w:hyperlink w:anchor="_Toc226985790" w:history="1">
            <w:r w:rsidRPr="00E4449D">
              <w:rPr>
                <w:rStyle w:val="Hyperlink"/>
                <w:rFonts w:asciiTheme="majorHAnsi" w:eastAsia="Times New Roman" w:hAnsiTheme="majorHAnsi" w:cstheme="majorHAnsi"/>
                <w:noProof/>
              </w:rPr>
              <w:t>1.5. Vision Statement</w:t>
            </w:r>
            <w:r w:rsidRPr="00E4449D">
              <w:rPr>
                <w:rFonts w:asciiTheme="majorHAnsi" w:hAnsiTheme="majorHAnsi" w:cstheme="majorHAnsi"/>
                <w:noProof/>
                <w:webHidden/>
              </w:rPr>
              <w:tab/>
            </w:r>
            <w:r w:rsidRPr="00E4449D">
              <w:rPr>
                <w:rFonts w:asciiTheme="majorHAnsi" w:hAnsiTheme="majorHAnsi" w:cstheme="majorHAnsi"/>
                <w:noProof/>
                <w:webHidden/>
              </w:rPr>
              <w:fldChar w:fldCharType="begin"/>
            </w:r>
            <w:r w:rsidRPr="00E4449D">
              <w:rPr>
                <w:rFonts w:asciiTheme="majorHAnsi" w:hAnsiTheme="majorHAnsi" w:cstheme="majorHAnsi"/>
                <w:noProof/>
                <w:webHidden/>
              </w:rPr>
              <w:instrText xml:space="preserve"> PAGEREF _Toc226985790 \h </w:instrText>
            </w:r>
            <w:r w:rsidRPr="00E4449D">
              <w:rPr>
                <w:rFonts w:asciiTheme="majorHAnsi" w:hAnsiTheme="majorHAnsi" w:cstheme="majorHAnsi"/>
                <w:noProof/>
                <w:webHidden/>
              </w:rPr>
            </w:r>
            <w:r w:rsidRPr="00E4449D">
              <w:rPr>
                <w:rFonts w:asciiTheme="majorHAnsi" w:hAnsiTheme="majorHAnsi" w:cstheme="majorHAnsi"/>
                <w:noProof/>
                <w:webHidden/>
              </w:rPr>
              <w:fldChar w:fldCharType="separate"/>
            </w:r>
            <w:r w:rsidRPr="00E4449D">
              <w:rPr>
                <w:rFonts w:asciiTheme="majorHAnsi" w:hAnsiTheme="majorHAnsi" w:cstheme="majorHAnsi"/>
                <w:noProof/>
                <w:webHidden/>
              </w:rPr>
              <w:t>3</w:t>
            </w:r>
            <w:r w:rsidRPr="00E4449D">
              <w:rPr>
                <w:rFonts w:asciiTheme="majorHAnsi" w:hAnsiTheme="majorHAnsi" w:cstheme="majorHAnsi"/>
                <w:noProof/>
                <w:webHidden/>
              </w:rPr>
              <w:fldChar w:fldCharType="end"/>
            </w:r>
          </w:hyperlink>
        </w:p>
        <w:p w14:paraId="0505839C" w14:textId="04881251" w:rsidR="00E4449D" w:rsidRPr="00E4449D" w:rsidRDefault="00E4449D">
          <w:pPr>
            <w:pStyle w:val="TOC2"/>
            <w:tabs>
              <w:tab w:val="right" w:leader="dot" w:pos="9019"/>
            </w:tabs>
            <w:rPr>
              <w:rFonts w:asciiTheme="majorHAnsi" w:eastAsiaTheme="minorEastAsia" w:hAnsiTheme="majorHAnsi" w:cstheme="majorHAnsi"/>
              <w:noProof/>
              <w:kern w:val="2"/>
              <w:sz w:val="24"/>
              <w:szCs w:val="24"/>
              <w:lang w:val="vi-VN"/>
              <w14:ligatures w14:val="standardContextual"/>
            </w:rPr>
          </w:pPr>
          <w:hyperlink w:anchor="_Toc226985791" w:history="1">
            <w:r w:rsidRPr="00E4449D">
              <w:rPr>
                <w:rStyle w:val="Hyperlink"/>
                <w:rFonts w:asciiTheme="majorHAnsi" w:eastAsia="Times New Roman" w:hAnsiTheme="majorHAnsi" w:cstheme="majorHAnsi"/>
                <w:noProof/>
              </w:rPr>
              <w:t>1.6. Business Risks</w:t>
            </w:r>
            <w:r w:rsidRPr="00E4449D">
              <w:rPr>
                <w:rFonts w:asciiTheme="majorHAnsi" w:hAnsiTheme="majorHAnsi" w:cstheme="majorHAnsi"/>
                <w:noProof/>
                <w:webHidden/>
              </w:rPr>
              <w:tab/>
            </w:r>
            <w:r w:rsidRPr="00E4449D">
              <w:rPr>
                <w:rFonts w:asciiTheme="majorHAnsi" w:hAnsiTheme="majorHAnsi" w:cstheme="majorHAnsi"/>
                <w:noProof/>
                <w:webHidden/>
              </w:rPr>
              <w:fldChar w:fldCharType="begin"/>
            </w:r>
            <w:r w:rsidRPr="00E4449D">
              <w:rPr>
                <w:rFonts w:asciiTheme="majorHAnsi" w:hAnsiTheme="majorHAnsi" w:cstheme="majorHAnsi"/>
                <w:noProof/>
                <w:webHidden/>
              </w:rPr>
              <w:instrText xml:space="preserve"> PAGEREF _Toc226985791 \h </w:instrText>
            </w:r>
            <w:r w:rsidRPr="00E4449D">
              <w:rPr>
                <w:rFonts w:asciiTheme="majorHAnsi" w:hAnsiTheme="majorHAnsi" w:cstheme="majorHAnsi"/>
                <w:noProof/>
                <w:webHidden/>
              </w:rPr>
            </w:r>
            <w:r w:rsidRPr="00E4449D">
              <w:rPr>
                <w:rFonts w:asciiTheme="majorHAnsi" w:hAnsiTheme="majorHAnsi" w:cstheme="majorHAnsi"/>
                <w:noProof/>
                <w:webHidden/>
              </w:rPr>
              <w:fldChar w:fldCharType="separate"/>
            </w:r>
            <w:r w:rsidRPr="00E4449D">
              <w:rPr>
                <w:rFonts w:asciiTheme="majorHAnsi" w:hAnsiTheme="majorHAnsi" w:cstheme="majorHAnsi"/>
                <w:noProof/>
                <w:webHidden/>
              </w:rPr>
              <w:t>3</w:t>
            </w:r>
            <w:r w:rsidRPr="00E4449D">
              <w:rPr>
                <w:rFonts w:asciiTheme="majorHAnsi" w:hAnsiTheme="majorHAnsi" w:cstheme="majorHAnsi"/>
                <w:noProof/>
                <w:webHidden/>
              </w:rPr>
              <w:fldChar w:fldCharType="end"/>
            </w:r>
          </w:hyperlink>
        </w:p>
        <w:p w14:paraId="3F96A9A6" w14:textId="15BA485A" w:rsidR="00E4449D" w:rsidRPr="00E4449D" w:rsidRDefault="00E4449D">
          <w:pPr>
            <w:pStyle w:val="TOC2"/>
            <w:tabs>
              <w:tab w:val="right" w:leader="dot" w:pos="9019"/>
            </w:tabs>
            <w:rPr>
              <w:rFonts w:asciiTheme="majorHAnsi" w:eastAsiaTheme="minorEastAsia" w:hAnsiTheme="majorHAnsi" w:cstheme="majorHAnsi"/>
              <w:noProof/>
              <w:kern w:val="2"/>
              <w:sz w:val="24"/>
              <w:szCs w:val="24"/>
              <w:lang w:val="vi-VN"/>
              <w14:ligatures w14:val="standardContextual"/>
            </w:rPr>
          </w:pPr>
          <w:hyperlink w:anchor="_Toc226985792" w:history="1">
            <w:r w:rsidRPr="00E4449D">
              <w:rPr>
                <w:rStyle w:val="Hyperlink"/>
                <w:rFonts w:asciiTheme="majorHAnsi" w:eastAsia="Times New Roman" w:hAnsiTheme="majorHAnsi" w:cstheme="majorHAnsi"/>
                <w:noProof/>
              </w:rPr>
              <w:t>1.7. Business Assumptions and Dependencies</w:t>
            </w:r>
            <w:r w:rsidRPr="00E4449D">
              <w:rPr>
                <w:rFonts w:asciiTheme="majorHAnsi" w:hAnsiTheme="majorHAnsi" w:cstheme="majorHAnsi"/>
                <w:noProof/>
                <w:webHidden/>
              </w:rPr>
              <w:tab/>
            </w:r>
            <w:r w:rsidRPr="00E4449D">
              <w:rPr>
                <w:rFonts w:asciiTheme="majorHAnsi" w:hAnsiTheme="majorHAnsi" w:cstheme="majorHAnsi"/>
                <w:noProof/>
                <w:webHidden/>
              </w:rPr>
              <w:fldChar w:fldCharType="begin"/>
            </w:r>
            <w:r w:rsidRPr="00E4449D">
              <w:rPr>
                <w:rFonts w:asciiTheme="majorHAnsi" w:hAnsiTheme="majorHAnsi" w:cstheme="majorHAnsi"/>
                <w:noProof/>
                <w:webHidden/>
              </w:rPr>
              <w:instrText xml:space="preserve"> PAGEREF _Toc226985792 \h </w:instrText>
            </w:r>
            <w:r w:rsidRPr="00E4449D">
              <w:rPr>
                <w:rFonts w:asciiTheme="majorHAnsi" w:hAnsiTheme="majorHAnsi" w:cstheme="majorHAnsi"/>
                <w:noProof/>
                <w:webHidden/>
              </w:rPr>
            </w:r>
            <w:r w:rsidRPr="00E4449D">
              <w:rPr>
                <w:rFonts w:asciiTheme="majorHAnsi" w:hAnsiTheme="majorHAnsi" w:cstheme="majorHAnsi"/>
                <w:noProof/>
                <w:webHidden/>
              </w:rPr>
              <w:fldChar w:fldCharType="separate"/>
            </w:r>
            <w:r w:rsidRPr="00E4449D">
              <w:rPr>
                <w:rFonts w:asciiTheme="majorHAnsi" w:hAnsiTheme="majorHAnsi" w:cstheme="majorHAnsi"/>
                <w:noProof/>
                <w:webHidden/>
              </w:rPr>
              <w:t>4</w:t>
            </w:r>
            <w:r w:rsidRPr="00E4449D">
              <w:rPr>
                <w:rFonts w:asciiTheme="majorHAnsi" w:hAnsiTheme="majorHAnsi" w:cstheme="majorHAnsi"/>
                <w:noProof/>
                <w:webHidden/>
              </w:rPr>
              <w:fldChar w:fldCharType="end"/>
            </w:r>
          </w:hyperlink>
        </w:p>
        <w:p w14:paraId="11F72511" w14:textId="24FEE336" w:rsidR="00E4449D" w:rsidRPr="00E4449D" w:rsidRDefault="00E4449D" w:rsidP="00E4449D">
          <w:pPr>
            <w:pStyle w:val="TOC1"/>
            <w:rPr>
              <w:rFonts w:asciiTheme="majorHAnsi" w:eastAsiaTheme="minorEastAsia" w:hAnsiTheme="majorHAnsi" w:cstheme="majorHAnsi"/>
              <w:kern w:val="2"/>
              <w:sz w:val="24"/>
              <w:szCs w:val="24"/>
              <w:lang w:val="vi-VN"/>
              <w14:ligatures w14:val="standardContextual"/>
            </w:rPr>
          </w:pPr>
          <w:hyperlink w:anchor="_Toc226985793" w:history="1">
            <w:r w:rsidRPr="00E4449D">
              <w:rPr>
                <w:rStyle w:val="Hyperlink"/>
                <w:rFonts w:asciiTheme="majorHAnsi" w:hAnsiTheme="majorHAnsi" w:cstheme="majorHAnsi"/>
              </w:rPr>
              <w:t>2. Scope and Limitations</w:t>
            </w:r>
            <w:r w:rsidRPr="00E4449D">
              <w:rPr>
                <w:rFonts w:asciiTheme="majorHAnsi" w:hAnsiTheme="majorHAnsi" w:cstheme="majorHAnsi"/>
                <w:webHidden/>
              </w:rPr>
              <w:tab/>
            </w:r>
            <w:r w:rsidRPr="00E4449D">
              <w:rPr>
                <w:rFonts w:asciiTheme="majorHAnsi" w:hAnsiTheme="majorHAnsi" w:cstheme="majorHAnsi"/>
                <w:webHidden/>
              </w:rPr>
              <w:fldChar w:fldCharType="begin"/>
            </w:r>
            <w:r w:rsidRPr="00E4449D">
              <w:rPr>
                <w:rFonts w:asciiTheme="majorHAnsi" w:hAnsiTheme="majorHAnsi" w:cstheme="majorHAnsi"/>
                <w:webHidden/>
              </w:rPr>
              <w:instrText xml:space="preserve"> PAGEREF _Toc226985793 \h </w:instrText>
            </w:r>
            <w:r w:rsidRPr="00E4449D">
              <w:rPr>
                <w:rFonts w:asciiTheme="majorHAnsi" w:hAnsiTheme="majorHAnsi" w:cstheme="majorHAnsi"/>
                <w:webHidden/>
              </w:rPr>
            </w:r>
            <w:r w:rsidRPr="00E4449D">
              <w:rPr>
                <w:rFonts w:asciiTheme="majorHAnsi" w:hAnsiTheme="majorHAnsi" w:cstheme="majorHAnsi"/>
                <w:webHidden/>
              </w:rPr>
              <w:fldChar w:fldCharType="separate"/>
            </w:r>
            <w:r w:rsidRPr="00E4449D">
              <w:rPr>
                <w:rFonts w:asciiTheme="majorHAnsi" w:hAnsiTheme="majorHAnsi" w:cstheme="majorHAnsi"/>
                <w:webHidden/>
              </w:rPr>
              <w:t>4</w:t>
            </w:r>
            <w:r w:rsidRPr="00E4449D">
              <w:rPr>
                <w:rFonts w:asciiTheme="majorHAnsi" w:hAnsiTheme="majorHAnsi" w:cstheme="majorHAnsi"/>
                <w:webHidden/>
              </w:rPr>
              <w:fldChar w:fldCharType="end"/>
            </w:r>
          </w:hyperlink>
        </w:p>
        <w:p w14:paraId="5155B5E5" w14:textId="200F9207" w:rsidR="00E4449D" w:rsidRPr="00E4449D" w:rsidRDefault="00E4449D">
          <w:pPr>
            <w:pStyle w:val="TOC2"/>
            <w:tabs>
              <w:tab w:val="right" w:leader="dot" w:pos="9019"/>
            </w:tabs>
            <w:rPr>
              <w:rFonts w:asciiTheme="majorHAnsi" w:eastAsiaTheme="minorEastAsia" w:hAnsiTheme="majorHAnsi" w:cstheme="majorHAnsi"/>
              <w:noProof/>
              <w:kern w:val="2"/>
              <w:sz w:val="24"/>
              <w:szCs w:val="24"/>
              <w:lang w:val="vi-VN"/>
              <w14:ligatures w14:val="standardContextual"/>
            </w:rPr>
          </w:pPr>
          <w:hyperlink w:anchor="_Toc226985794" w:history="1">
            <w:r w:rsidRPr="00E4449D">
              <w:rPr>
                <w:rStyle w:val="Hyperlink"/>
                <w:rFonts w:asciiTheme="majorHAnsi" w:eastAsia="Times New Roman" w:hAnsiTheme="majorHAnsi" w:cstheme="majorHAnsi"/>
                <w:noProof/>
              </w:rPr>
              <w:t>2.1. Major Features</w:t>
            </w:r>
            <w:r w:rsidRPr="00E4449D">
              <w:rPr>
                <w:rFonts w:asciiTheme="majorHAnsi" w:hAnsiTheme="majorHAnsi" w:cstheme="majorHAnsi"/>
                <w:noProof/>
                <w:webHidden/>
              </w:rPr>
              <w:tab/>
            </w:r>
            <w:r w:rsidRPr="00E4449D">
              <w:rPr>
                <w:rFonts w:asciiTheme="majorHAnsi" w:hAnsiTheme="majorHAnsi" w:cstheme="majorHAnsi"/>
                <w:noProof/>
                <w:webHidden/>
              </w:rPr>
              <w:fldChar w:fldCharType="begin"/>
            </w:r>
            <w:r w:rsidRPr="00E4449D">
              <w:rPr>
                <w:rFonts w:asciiTheme="majorHAnsi" w:hAnsiTheme="majorHAnsi" w:cstheme="majorHAnsi"/>
                <w:noProof/>
                <w:webHidden/>
              </w:rPr>
              <w:instrText xml:space="preserve"> PAGEREF _Toc226985794 \h </w:instrText>
            </w:r>
            <w:r w:rsidRPr="00E4449D">
              <w:rPr>
                <w:rFonts w:asciiTheme="majorHAnsi" w:hAnsiTheme="majorHAnsi" w:cstheme="majorHAnsi"/>
                <w:noProof/>
                <w:webHidden/>
              </w:rPr>
            </w:r>
            <w:r w:rsidRPr="00E4449D">
              <w:rPr>
                <w:rFonts w:asciiTheme="majorHAnsi" w:hAnsiTheme="majorHAnsi" w:cstheme="majorHAnsi"/>
                <w:noProof/>
                <w:webHidden/>
              </w:rPr>
              <w:fldChar w:fldCharType="separate"/>
            </w:r>
            <w:r w:rsidRPr="00E4449D">
              <w:rPr>
                <w:rFonts w:asciiTheme="majorHAnsi" w:hAnsiTheme="majorHAnsi" w:cstheme="majorHAnsi"/>
                <w:noProof/>
                <w:webHidden/>
              </w:rPr>
              <w:t>4</w:t>
            </w:r>
            <w:r w:rsidRPr="00E4449D">
              <w:rPr>
                <w:rFonts w:asciiTheme="majorHAnsi" w:hAnsiTheme="majorHAnsi" w:cstheme="majorHAnsi"/>
                <w:noProof/>
                <w:webHidden/>
              </w:rPr>
              <w:fldChar w:fldCharType="end"/>
            </w:r>
          </w:hyperlink>
        </w:p>
        <w:p w14:paraId="602FFF49" w14:textId="16C8C2DD" w:rsidR="00E4449D" w:rsidRPr="00E4449D" w:rsidRDefault="00E4449D">
          <w:pPr>
            <w:pStyle w:val="TOC2"/>
            <w:tabs>
              <w:tab w:val="right" w:leader="dot" w:pos="9019"/>
            </w:tabs>
            <w:rPr>
              <w:rFonts w:asciiTheme="majorHAnsi" w:eastAsiaTheme="minorEastAsia" w:hAnsiTheme="majorHAnsi" w:cstheme="majorHAnsi"/>
              <w:noProof/>
              <w:kern w:val="2"/>
              <w:sz w:val="24"/>
              <w:szCs w:val="24"/>
              <w:lang w:val="vi-VN"/>
              <w14:ligatures w14:val="standardContextual"/>
            </w:rPr>
          </w:pPr>
          <w:hyperlink w:anchor="_Toc226985795" w:history="1">
            <w:r w:rsidRPr="00E4449D">
              <w:rPr>
                <w:rStyle w:val="Hyperlink"/>
                <w:rFonts w:asciiTheme="majorHAnsi" w:eastAsia="Times New Roman" w:hAnsiTheme="majorHAnsi" w:cstheme="majorHAnsi"/>
                <w:noProof/>
              </w:rPr>
              <w:t>2.2. Scope of the First Release and Future Releases</w:t>
            </w:r>
            <w:r w:rsidRPr="00E4449D">
              <w:rPr>
                <w:rFonts w:asciiTheme="majorHAnsi" w:hAnsiTheme="majorHAnsi" w:cstheme="majorHAnsi"/>
                <w:noProof/>
                <w:webHidden/>
              </w:rPr>
              <w:tab/>
            </w:r>
            <w:r w:rsidRPr="00E4449D">
              <w:rPr>
                <w:rFonts w:asciiTheme="majorHAnsi" w:hAnsiTheme="majorHAnsi" w:cstheme="majorHAnsi"/>
                <w:noProof/>
                <w:webHidden/>
              </w:rPr>
              <w:fldChar w:fldCharType="begin"/>
            </w:r>
            <w:r w:rsidRPr="00E4449D">
              <w:rPr>
                <w:rFonts w:asciiTheme="majorHAnsi" w:hAnsiTheme="majorHAnsi" w:cstheme="majorHAnsi"/>
                <w:noProof/>
                <w:webHidden/>
              </w:rPr>
              <w:instrText xml:space="preserve"> PAGEREF _Toc226985795 \h </w:instrText>
            </w:r>
            <w:r w:rsidRPr="00E4449D">
              <w:rPr>
                <w:rFonts w:asciiTheme="majorHAnsi" w:hAnsiTheme="majorHAnsi" w:cstheme="majorHAnsi"/>
                <w:noProof/>
                <w:webHidden/>
              </w:rPr>
            </w:r>
            <w:r w:rsidRPr="00E4449D">
              <w:rPr>
                <w:rFonts w:asciiTheme="majorHAnsi" w:hAnsiTheme="majorHAnsi" w:cstheme="majorHAnsi"/>
                <w:noProof/>
                <w:webHidden/>
              </w:rPr>
              <w:fldChar w:fldCharType="separate"/>
            </w:r>
            <w:r w:rsidRPr="00E4449D">
              <w:rPr>
                <w:rFonts w:asciiTheme="majorHAnsi" w:hAnsiTheme="majorHAnsi" w:cstheme="majorHAnsi"/>
                <w:noProof/>
                <w:webHidden/>
              </w:rPr>
              <w:t>5</w:t>
            </w:r>
            <w:r w:rsidRPr="00E4449D">
              <w:rPr>
                <w:rFonts w:asciiTheme="majorHAnsi" w:hAnsiTheme="majorHAnsi" w:cstheme="majorHAnsi"/>
                <w:noProof/>
                <w:webHidden/>
              </w:rPr>
              <w:fldChar w:fldCharType="end"/>
            </w:r>
          </w:hyperlink>
        </w:p>
        <w:p w14:paraId="2C617F58" w14:textId="241EE1F1" w:rsidR="00E4449D" w:rsidRPr="00E4449D" w:rsidRDefault="00E4449D">
          <w:pPr>
            <w:pStyle w:val="TOC2"/>
            <w:tabs>
              <w:tab w:val="right" w:leader="dot" w:pos="9019"/>
            </w:tabs>
            <w:rPr>
              <w:rFonts w:asciiTheme="majorHAnsi" w:eastAsiaTheme="minorEastAsia" w:hAnsiTheme="majorHAnsi" w:cstheme="majorHAnsi"/>
              <w:noProof/>
              <w:kern w:val="2"/>
              <w:sz w:val="24"/>
              <w:szCs w:val="24"/>
              <w:lang w:val="vi-VN"/>
              <w14:ligatures w14:val="standardContextual"/>
            </w:rPr>
          </w:pPr>
          <w:hyperlink w:anchor="_Toc226985796" w:history="1">
            <w:r w:rsidRPr="00E4449D">
              <w:rPr>
                <w:rStyle w:val="Hyperlink"/>
                <w:rFonts w:asciiTheme="majorHAnsi" w:eastAsia="Times New Roman" w:hAnsiTheme="majorHAnsi" w:cstheme="majorHAnsi"/>
                <w:noProof/>
              </w:rPr>
              <w:t>2.3. Limitations and Exclusions</w:t>
            </w:r>
            <w:r w:rsidRPr="00E4449D">
              <w:rPr>
                <w:rFonts w:asciiTheme="majorHAnsi" w:hAnsiTheme="majorHAnsi" w:cstheme="majorHAnsi"/>
                <w:noProof/>
                <w:webHidden/>
              </w:rPr>
              <w:tab/>
            </w:r>
            <w:r w:rsidRPr="00E4449D">
              <w:rPr>
                <w:rFonts w:asciiTheme="majorHAnsi" w:hAnsiTheme="majorHAnsi" w:cstheme="majorHAnsi"/>
                <w:noProof/>
                <w:webHidden/>
              </w:rPr>
              <w:fldChar w:fldCharType="begin"/>
            </w:r>
            <w:r w:rsidRPr="00E4449D">
              <w:rPr>
                <w:rFonts w:asciiTheme="majorHAnsi" w:hAnsiTheme="majorHAnsi" w:cstheme="majorHAnsi"/>
                <w:noProof/>
                <w:webHidden/>
              </w:rPr>
              <w:instrText xml:space="preserve"> PAGEREF _Toc226985796 \h </w:instrText>
            </w:r>
            <w:r w:rsidRPr="00E4449D">
              <w:rPr>
                <w:rFonts w:asciiTheme="majorHAnsi" w:hAnsiTheme="majorHAnsi" w:cstheme="majorHAnsi"/>
                <w:noProof/>
                <w:webHidden/>
              </w:rPr>
            </w:r>
            <w:r w:rsidRPr="00E4449D">
              <w:rPr>
                <w:rFonts w:asciiTheme="majorHAnsi" w:hAnsiTheme="majorHAnsi" w:cstheme="majorHAnsi"/>
                <w:noProof/>
                <w:webHidden/>
              </w:rPr>
              <w:fldChar w:fldCharType="separate"/>
            </w:r>
            <w:r w:rsidRPr="00E4449D">
              <w:rPr>
                <w:rFonts w:asciiTheme="majorHAnsi" w:hAnsiTheme="majorHAnsi" w:cstheme="majorHAnsi"/>
                <w:noProof/>
                <w:webHidden/>
              </w:rPr>
              <w:t>6</w:t>
            </w:r>
            <w:r w:rsidRPr="00E4449D">
              <w:rPr>
                <w:rFonts w:asciiTheme="majorHAnsi" w:hAnsiTheme="majorHAnsi" w:cstheme="majorHAnsi"/>
                <w:noProof/>
                <w:webHidden/>
              </w:rPr>
              <w:fldChar w:fldCharType="end"/>
            </w:r>
          </w:hyperlink>
        </w:p>
        <w:p w14:paraId="335F150E" w14:textId="42D7EC75" w:rsidR="00E4449D" w:rsidRPr="00E4449D" w:rsidRDefault="00E4449D" w:rsidP="00E4449D">
          <w:pPr>
            <w:pStyle w:val="TOC1"/>
            <w:rPr>
              <w:rFonts w:asciiTheme="majorHAnsi" w:eastAsiaTheme="minorEastAsia" w:hAnsiTheme="majorHAnsi" w:cstheme="majorHAnsi"/>
              <w:kern w:val="2"/>
              <w:sz w:val="24"/>
              <w:szCs w:val="24"/>
              <w:lang w:val="vi-VN"/>
              <w14:ligatures w14:val="standardContextual"/>
            </w:rPr>
          </w:pPr>
          <w:hyperlink w:anchor="_Toc226985797" w:history="1">
            <w:r w:rsidRPr="00E4449D">
              <w:rPr>
                <w:rStyle w:val="Hyperlink"/>
                <w:rFonts w:asciiTheme="majorHAnsi" w:hAnsiTheme="majorHAnsi" w:cstheme="majorHAnsi"/>
              </w:rPr>
              <w:t>3</w:t>
            </w:r>
            <w:r w:rsidRPr="00E4449D">
              <w:rPr>
                <w:rStyle w:val="Hyperlink"/>
                <w:rFonts w:asciiTheme="majorHAnsi" w:hAnsiTheme="majorHAnsi" w:cstheme="majorHAnsi"/>
                <w:b w:val="0"/>
                <w:bCs w:val="0"/>
              </w:rPr>
              <w:t xml:space="preserve">. </w:t>
            </w:r>
            <w:r w:rsidRPr="00E4449D">
              <w:rPr>
                <w:rStyle w:val="Hyperlink"/>
                <w:rFonts w:asciiTheme="majorHAnsi" w:hAnsiTheme="majorHAnsi" w:cstheme="majorHAnsi"/>
              </w:rPr>
              <w:t>Business Context</w:t>
            </w:r>
            <w:r w:rsidRPr="00E4449D">
              <w:rPr>
                <w:rFonts w:asciiTheme="majorHAnsi" w:hAnsiTheme="majorHAnsi" w:cstheme="majorHAnsi"/>
                <w:webHidden/>
              </w:rPr>
              <w:tab/>
            </w:r>
            <w:r w:rsidRPr="00E4449D">
              <w:rPr>
                <w:rFonts w:asciiTheme="majorHAnsi" w:hAnsiTheme="majorHAnsi" w:cstheme="majorHAnsi"/>
                <w:webHidden/>
              </w:rPr>
              <w:fldChar w:fldCharType="begin"/>
            </w:r>
            <w:r w:rsidRPr="00E4449D">
              <w:rPr>
                <w:rFonts w:asciiTheme="majorHAnsi" w:hAnsiTheme="majorHAnsi" w:cstheme="majorHAnsi"/>
                <w:webHidden/>
              </w:rPr>
              <w:instrText xml:space="preserve"> PAGEREF _Toc226985797 \h </w:instrText>
            </w:r>
            <w:r w:rsidRPr="00E4449D">
              <w:rPr>
                <w:rFonts w:asciiTheme="majorHAnsi" w:hAnsiTheme="majorHAnsi" w:cstheme="majorHAnsi"/>
                <w:webHidden/>
              </w:rPr>
            </w:r>
            <w:r w:rsidRPr="00E4449D">
              <w:rPr>
                <w:rFonts w:asciiTheme="majorHAnsi" w:hAnsiTheme="majorHAnsi" w:cstheme="majorHAnsi"/>
                <w:webHidden/>
              </w:rPr>
              <w:fldChar w:fldCharType="separate"/>
            </w:r>
            <w:r w:rsidRPr="00E4449D">
              <w:rPr>
                <w:rFonts w:asciiTheme="majorHAnsi" w:hAnsiTheme="majorHAnsi" w:cstheme="majorHAnsi"/>
                <w:webHidden/>
              </w:rPr>
              <w:t>6</w:t>
            </w:r>
            <w:r w:rsidRPr="00E4449D">
              <w:rPr>
                <w:rFonts w:asciiTheme="majorHAnsi" w:hAnsiTheme="majorHAnsi" w:cstheme="majorHAnsi"/>
                <w:webHidden/>
              </w:rPr>
              <w:fldChar w:fldCharType="end"/>
            </w:r>
          </w:hyperlink>
        </w:p>
        <w:p w14:paraId="61B79BDE" w14:textId="6DD345E6" w:rsidR="00E4449D" w:rsidRPr="00E4449D" w:rsidRDefault="00E4449D">
          <w:pPr>
            <w:pStyle w:val="TOC2"/>
            <w:tabs>
              <w:tab w:val="right" w:leader="dot" w:pos="9019"/>
            </w:tabs>
            <w:rPr>
              <w:rFonts w:asciiTheme="majorHAnsi" w:eastAsiaTheme="minorEastAsia" w:hAnsiTheme="majorHAnsi" w:cstheme="majorHAnsi"/>
              <w:noProof/>
              <w:kern w:val="2"/>
              <w:sz w:val="24"/>
              <w:szCs w:val="24"/>
              <w:lang w:val="vi-VN"/>
              <w14:ligatures w14:val="standardContextual"/>
            </w:rPr>
          </w:pPr>
          <w:hyperlink w:anchor="_Toc226985798" w:history="1">
            <w:r w:rsidRPr="00E4449D">
              <w:rPr>
                <w:rStyle w:val="Hyperlink"/>
                <w:rFonts w:asciiTheme="majorHAnsi" w:eastAsia="Times New Roman" w:hAnsiTheme="majorHAnsi" w:cstheme="majorHAnsi"/>
                <w:noProof/>
              </w:rPr>
              <w:t>3.1. Stakeholder Profiles</w:t>
            </w:r>
            <w:r w:rsidRPr="00E4449D">
              <w:rPr>
                <w:rFonts w:asciiTheme="majorHAnsi" w:hAnsiTheme="majorHAnsi" w:cstheme="majorHAnsi"/>
                <w:noProof/>
                <w:webHidden/>
              </w:rPr>
              <w:tab/>
            </w:r>
            <w:r w:rsidRPr="00E4449D">
              <w:rPr>
                <w:rFonts w:asciiTheme="majorHAnsi" w:hAnsiTheme="majorHAnsi" w:cstheme="majorHAnsi"/>
                <w:noProof/>
                <w:webHidden/>
              </w:rPr>
              <w:fldChar w:fldCharType="begin"/>
            </w:r>
            <w:r w:rsidRPr="00E4449D">
              <w:rPr>
                <w:rFonts w:asciiTheme="majorHAnsi" w:hAnsiTheme="majorHAnsi" w:cstheme="majorHAnsi"/>
                <w:noProof/>
                <w:webHidden/>
              </w:rPr>
              <w:instrText xml:space="preserve"> PAGEREF _Toc226985798 \h </w:instrText>
            </w:r>
            <w:r w:rsidRPr="00E4449D">
              <w:rPr>
                <w:rFonts w:asciiTheme="majorHAnsi" w:hAnsiTheme="majorHAnsi" w:cstheme="majorHAnsi"/>
                <w:noProof/>
                <w:webHidden/>
              </w:rPr>
            </w:r>
            <w:r w:rsidRPr="00E4449D">
              <w:rPr>
                <w:rFonts w:asciiTheme="majorHAnsi" w:hAnsiTheme="majorHAnsi" w:cstheme="majorHAnsi"/>
                <w:noProof/>
                <w:webHidden/>
              </w:rPr>
              <w:fldChar w:fldCharType="separate"/>
            </w:r>
            <w:r w:rsidRPr="00E4449D">
              <w:rPr>
                <w:rFonts w:asciiTheme="majorHAnsi" w:hAnsiTheme="majorHAnsi" w:cstheme="majorHAnsi"/>
                <w:noProof/>
                <w:webHidden/>
              </w:rPr>
              <w:t>6</w:t>
            </w:r>
            <w:r w:rsidRPr="00E4449D">
              <w:rPr>
                <w:rFonts w:asciiTheme="majorHAnsi" w:hAnsiTheme="majorHAnsi" w:cstheme="majorHAnsi"/>
                <w:noProof/>
                <w:webHidden/>
              </w:rPr>
              <w:fldChar w:fldCharType="end"/>
            </w:r>
          </w:hyperlink>
        </w:p>
        <w:p w14:paraId="5BE36F0F" w14:textId="379C43F3" w:rsidR="00E4449D" w:rsidRPr="00E4449D" w:rsidRDefault="00E4449D">
          <w:pPr>
            <w:pStyle w:val="TOC2"/>
            <w:tabs>
              <w:tab w:val="right" w:leader="dot" w:pos="9019"/>
            </w:tabs>
            <w:rPr>
              <w:rFonts w:asciiTheme="majorHAnsi" w:eastAsiaTheme="minorEastAsia" w:hAnsiTheme="majorHAnsi" w:cstheme="majorHAnsi"/>
              <w:noProof/>
              <w:kern w:val="2"/>
              <w:sz w:val="24"/>
              <w:szCs w:val="24"/>
              <w:lang w:val="vi-VN"/>
              <w14:ligatures w14:val="standardContextual"/>
            </w:rPr>
          </w:pPr>
          <w:hyperlink w:anchor="_Toc226985799" w:history="1">
            <w:r w:rsidRPr="00E4449D">
              <w:rPr>
                <w:rStyle w:val="Hyperlink"/>
                <w:rFonts w:asciiTheme="majorHAnsi" w:eastAsia="Times New Roman" w:hAnsiTheme="majorHAnsi" w:cstheme="majorHAnsi"/>
                <w:noProof/>
              </w:rPr>
              <w:t>3.2. Project Priorities</w:t>
            </w:r>
            <w:r w:rsidRPr="00E4449D">
              <w:rPr>
                <w:rFonts w:asciiTheme="majorHAnsi" w:hAnsiTheme="majorHAnsi" w:cstheme="majorHAnsi"/>
                <w:noProof/>
                <w:webHidden/>
              </w:rPr>
              <w:tab/>
            </w:r>
            <w:r w:rsidRPr="00E4449D">
              <w:rPr>
                <w:rFonts w:asciiTheme="majorHAnsi" w:hAnsiTheme="majorHAnsi" w:cstheme="majorHAnsi"/>
                <w:noProof/>
                <w:webHidden/>
              </w:rPr>
              <w:fldChar w:fldCharType="begin"/>
            </w:r>
            <w:r w:rsidRPr="00E4449D">
              <w:rPr>
                <w:rFonts w:asciiTheme="majorHAnsi" w:hAnsiTheme="majorHAnsi" w:cstheme="majorHAnsi"/>
                <w:noProof/>
                <w:webHidden/>
              </w:rPr>
              <w:instrText xml:space="preserve"> PAGEREF _Toc226985799 \h </w:instrText>
            </w:r>
            <w:r w:rsidRPr="00E4449D">
              <w:rPr>
                <w:rFonts w:asciiTheme="majorHAnsi" w:hAnsiTheme="majorHAnsi" w:cstheme="majorHAnsi"/>
                <w:noProof/>
                <w:webHidden/>
              </w:rPr>
            </w:r>
            <w:r w:rsidRPr="00E4449D">
              <w:rPr>
                <w:rFonts w:asciiTheme="majorHAnsi" w:hAnsiTheme="majorHAnsi" w:cstheme="majorHAnsi"/>
                <w:noProof/>
                <w:webHidden/>
              </w:rPr>
              <w:fldChar w:fldCharType="separate"/>
            </w:r>
            <w:r w:rsidRPr="00E4449D">
              <w:rPr>
                <w:rFonts w:asciiTheme="majorHAnsi" w:hAnsiTheme="majorHAnsi" w:cstheme="majorHAnsi"/>
                <w:noProof/>
                <w:webHidden/>
              </w:rPr>
              <w:t>7</w:t>
            </w:r>
            <w:r w:rsidRPr="00E4449D">
              <w:rPr>
                <w:rFonts w:asciiTheme="majorHAnsi" w:hAnsiTheme="majorHAnsi" w:cstheme="majorHAnsi"/>
                <w:noProof/>
                <w:webHidden/>
              </w:rPr>
              <w:fldChar w:fldCharType="end"/>
            </w:r>
          </w:hyperlink>
        </w:p>
        <w:p w14:paraId="3F28835E" w14:textId="4C28EE42" w:rsidR="00E4449D" w:rsidRPr="00E4449D" w:rsidRDefault="00E4449D">
          <w:pPr>
            <w:pStyle w:val="TOC2"/>
            <w:tabs>
              <w:tab w:val="right" w:leader="dot" w:pos="9019"/>
            </w:tabs>
            <w:rPr>
              <w:rFonts w:asciiTheme="majorHAnsi" w:eastAsiaTheme="minorEastAsia" w:hAnsiTheme="majorHAnsi" w:cstheme="majorHAnsi"/>
              <w:noProof/>
              <w:kern w:val="2"/>
              <w:sz w:val="24"/>
              <w:szCs w:val="24"/>
              <w:lang w:val="vi-VN"/>
              <w14:ligatures w14:val="standardContextual"/>
            </w:rPr>
          </w:pPr>
          <w:hyperlink w:anchor="_Toc226985800" w:history="1">
            <w:r w:rsidRPr="00E4449D">
              <w:rPr>
                <w:rStyle w:val="Hyperlink"/>
                <w:rFonts w:asciiTheme="majorHAnsi" w:eastAsia="Times New Roman" w:hAnsiTheme="majorHAnsi" w:cstheme="majorHAnsi"/>
                <w:noProof/>
              </w:rPr>
              <w:t>3.3. Deployment Considerations</w:t>
            </w:r>
            <w:r w:rsidRPr="00E4449D">
              <w:rPr>
                <w:rFonts w:asciiTheme="majorHAnsi" w:hAnsiTheme="majorHAnsi" w:cstheme="majorHAnsi"/>
                <w:noProof/>
                <w:webHidden/>
              </w:rPr>
              <w:tab/>
            </w:r>
            <w:r w:rsidRPr="00E4449D">
              <w:rPr>
                <w:rFonts w:asciiTheme="majorHAnsi" w:hAnsiTheme="majorHAnsi" w:cstheme="majorHAnsi"/>
                <w:noProof/>
                <w:webHidden/>
              </w:rPr>
              <w:fldChar w:fldCharType="begin"/>
            </w:r>
            <w:r w:rsidRPr="00E4449D">
              <w:rPr>
                <w:rFonts w:asciiTheme="majorHAnsi" w:hAnsiTheme="majorHAnsi" w:cstheme="majorHAnsi"/>
                <w:noProof/>
                <w:webHidden/>
              </w:rPr>
              <w:instrText xml:space="preserve"> PAGEREF _Toc226985800 \h </w:instrText>
            </w:r>
            <w:r w:rsidRPr="00E4449D">
              <w:rPr>
                <w:rFonts w:asciiTheme="majorHAnsi" w:hAnsiTheme="majorHAnsi" w:cstheme="majorHAnsi"/>
                <w:noProof/>
                <w:webHidden/>
              </w:rPr>
            </w:r>
            <w:r w:rsidRPr="00E4449D">
              <w:rPr>
                <w:rFonts w:asciiTheme="majorHAnsi" w:hAnsiTheme="majorHAnsi" w:cstheme="majorHAnsi"/>
                <w:noProof/>
                <w:webHidden/>
              </w:rPr>
              <w:fldChar w:fldCharType="separate"/>
            </w:r>
            <w:r w:rsidRPr="00E4449D">
              <w:rPr>
                <w:rFonts w:asciiTheme="majorHAnsi" w:hAnsiTheme="majorHAnsi" w:cstheme="majorHAnsi"/>
                <w:noProof/>
                <w:webHidden/>
              </w:rPr>
              <w:t>7</w:t>
            </w:r>
            <w:r w:rsidRPr="00E4449D">
              <w:rPr>
                <w:rFonts w:asciiTheme="majorHAnsi" w:hAnsiTheme="majorHAnsi" w:cstheme="majorHAnsi"/>
                <w:noProof/>
                <w:webHidden/>
              </w:rPr>
              <w:fldChar w:fldCharType="end"/>
            </w:r>
          </w:hyperlink>
        </w:p>
        <w:p w14:paraId="73E1C57A" w14:textId="10447CBA" w:rsidR="00391162" w:rsidRDefault="00391162">
          <w:r w:rsidRPr="00E4449D">
            <w:rPr>
              <w:rFonts w:asciiTheme="majorHAnsi" w:hAnsiTheme="majorHAnsi" w:cstheme="majorHAnsi"/>
              <w:noProof/>
              <w:color w:val="000000" w:themeColor="text1"/>
            </w:rPr>
            <w:fldChar w:fldCharType="end"/>
          </w:r>
        </w:p>
      </w:sdtContent>
    </w:sdt>
    <w:p w14:paraId="4472726E" w14:textId="02F8322C" w:rsidR="00391162" w:rsidRDefault="00391162" w:rsidP="00391162">
      <w:pPr>
        <w:spacing w:before="240" w:after="240"/>
        <w:rPr>
          <w:rFonts w:ascii="Times New Roman" w:eastAsia="Times New Roman" w:hAnsi="Times New Roman" w:cs="Times New Roman"/>
          <w:sz w:val="24"/>
          <w:szCs w:val="24"/>
        </w:rPr>
      </w:pPr>
    </w:p>
    <w:p w14:paraId="06A97B02" w14:textId="77777777" w:rsidR="00391162" w:rsidRDefault="00391162">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204B473A" w14:textId="77777777" w:rsidR="00E1183B" w:rsidRDefault="00E1183B">
      <w:pPr>
        <w:spacing w:before="240" w:after="240"/>
        <w:jc w:val="right"/>
        <w:rPr>
          <w:rFonts w:ascii="Times New Roman" w:eastAsia="Times New Roman" w:hAnsi="Times New Roman" w:cs="Times New Roman"/>
          <w:sz w:val="24"/>
          <w:szCs w:val="24"/>
        </w:rPr>
      </w:pPr>
    </w:p>
    <w:p w14:paraId="2EDB759A" w14:textId="7A9EC479" w:rsidR="00E1183B" w:rsidRPr="00391162" w:rsidRDefault="00000000" w:rsidP="00391162">
      <w:pPr>
        <w:pStyle w:val="Heading1"/>
        <w:rPr>
          <w:rFonts w:asciiTheme="majorHAnsi" w:hAnsiTheme="majorHAnsi" w:cstheme="majorHAnsi"/>
          <w:b/>
          <w:bCs/>
          <w:sz w:val="46"/>
          <w:szCs w:val="46"/>
        </w:rPr>
      </w:pPr>
      <w:bookmarkStart w:id="1" w:name="_2uv9n7m8ujkw" w:colFirst="0" w:colLast="0"/>
      <w:bookmarkStart w:id="2" w:name="_990ejkyt4x8s" w:colFirst="0" w:colLast="0"/>
      <w:bookmarkStart w:id="3" w:name="_q0wxhnsne828" w:colFirst="0" w:colLast="0"/>
      <w:bookmarkStart w:id="4" w:name="_g15fzxhvript" w:colFirst="0" w:colLast="0"/>
      <w:bookmarkStart w:id="5" w:name="_Toc226985785"/>
      <w:bookmarkEnd w:id="1"/>
      <w:bookmarkEnd w:id="2"/>
      <w:bookmarkEnd w:id="3"/>
      <w:bookmarkEnd w:id="4"/>
      <w:r w:rsidRPr="00391162">
        <w:rPr>
          <w:rFonts w:asciiTheme="majorHAnsi" w:hAnsiTheme="majorHAnsi" w:cstheme="majorHAnsi"/>
          <w:b/>
          <w:bCs/>
          <w:sz w:val="46"/>
          <w:szCs w:val="46"/>
        </w:rPr>
        <w:t>1. Business Requirements</w:t>
      </w:r>
      <w:bookmarkEnd w:id="5"/>
    </w:p>
    <w:p w14:paraId="343B64AC" w14:textId="77777777" w:rsidR="00E1183B" w:rsidRDefault="00000000">
      <w:pPr>
        <w:pStyle w:val="Heading2"/>
        <w:keepNext w:val="0"/>
        <w:keepLines w:val="0"/>
        <w:spacing w:after="80"/>
        <w:jc w:val="both"/>
        <w:rPr>
          <w:rFonts w:ascii="Times New Roman" w:eastAsia="Times New Roman" w:hAnsi="Times New Roman" w:cs="Times New Roman"/>
          <w:b/>
          <w:bCs/>
          <w:sz w:val="34"/>
          <w:szCs w:val="34"/>
        </w:rPr>
      </w:pPr>
      <w:bookmarkStart w:id="6" w:name="_34vqm8di48k9" w:colFirst="0" w:colLast="0"/>
      <w:bookmarkStart w:id="7" w:name="_Toc226985786"/>
      <w:bookmarkEnd w:id="6"/>
      <w:r>
        <w:rPr>
          <w:rFonts w:ascii="Times New Roman" w:eastAsia="Times New Roman" w:hAnsi="Times New Roman" w:cs="Times New Roman"/>
          <w:b/>
          <w:bCs/>
          <w:sz w:val="34"/>
          <w:szCs w:val="34"/>
        </w:rPr>
        <w:t>1.1. Background</w:t>
      </w:r>
      <w:bookmarkEnd w:id="7"/>
    </w:p>
    <w:p w14:paraId="6591D826" w14:textId="77777777" w:rsidR="00E1183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Currently, student management in many educational environments is still carried out manually or through separate tools such as spreadsheets, paper forms, or isolated data files. This makes the management of student records, classes, courses, teaching assignments, grades, and announcements time-consuming, difficult to synchronize, and prone to errors.</w:t>
      </w:r>
    </w:p>
    <w:p w14:paraId="271E1674" w14:textId="77777777" w:rsidR="00E1183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Teachers face difficulties when they need to track the list of students in the classes or courses they are responsible for, enter grades, update grades, and summarize academic results. Students also do not yet have a centralized channel to look up personal information, class schedules, grade reports, or important announcements. Meanwhile, administrators need a system capable of centralized data management, clear authorization control, and quick support for statistics and reporting.</w:t>
      </w:r>
    </w:p>
    <w:p w14:paraId="48502227" w14:textId="77777777" w:rsidR="00E1183B" w:rsidRDefault="00000000">
      <w:pPr>
        <w:pStyle w:val="Heading2"/>
        <w:keepNext w:val="0"/>
        <w:keepLines w:val="0"/>
        <w:spacing w:after="80"/>
        <w:jc w:val="both"/>
        <w:rPr>
          <w:rFonts w:ascii="Times New Roman" w:eastAsia="Times New Roman" w:hAnsi="Times New Roman" w:cs="Times New Roman"/>
          <w:b/>
          <w:bCs/>
          <w:sz w:val="34"/>
          <w:szCs w:val="34"/>
        </w:rPr>
      </w:pPr>
      <w:bookmarkStart w:id="8" w:name="_3qals691jir5" w:colFirst="0" w:colLast="0"/>
      <w:bookmarkStart w:id="9" w:name="_Toc226985787"/>
      <w:bookmarkEnd w:id="8"/>
      <w:r>
        <w:rPr>
          <w:rFonts w:ascii="Times New Roman" w:eastAsia="Times New Roman" w:hAnsi="Times New Roman" w:cs="Times New Roman"/>
          <w:b/>
          <w:bCs/>
          <w:sz w:val="34"/>
          <w:szCs w:val="34"/>
        </w:rPr>
        <w:t>1.2. Business Opportunity</w:t>
      </w:r>
      <w:bookmarkEnd w:id="9"/>
    </w:p>
    <w:p w14:paraId="453B0CFB" w14:textId="77777777" w:rsidR="00E1183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Building a web-based student management system creates an opportunity to digitize academic administration processes in a more centralized, transparent, and controllable manner. The system will help standardize the management of accounts, students, classes, courses, teaching assignments, grades, schedules, teaching timetables, and announcements on a single platform.</w:t>
      </w:r>
    </w:p>
    <w:p w14:paraId="056DD8B9" w14:textId="77777777" w:rsidR="00E1183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a result, the system can reduce manual workload, minimize data duplication, improve data entry accuracy, and support users in retrieving information more quickly. It also provides a foundation for future expansion into other advanced functions if needed, such as tuition management, course registration, or integration with other academic systems.</w:t>
      </w:r>
    </w:p>
    <w:p w14:paraId="621FD505" w14:textId="77777777" w:rsidR="00E1183B" w:rsidRDefault="00000000">
      <w:pPr>
        <w:pStyle w:val="Heading2"/>
        <w:keepNext w:val="0"/>
        <w:keepLines w:val="0"/>
        <w:spacing w:after="80"/>
        <w:jc w:val="both"/>
        <w:rPr>
          <w:rFonts w:ascii="Times New Roman" w:eastAsia="Times New Roman" w:hAnsi="Times New Roman" w:cs="Times New Roman"/>
          <w:b/>
          <w:bCs/>
          <w:sz w:val="34"/>
          <w:szCs w:val="34"/>
        </w:rPr>
      </w:pPr>
      <w:bookmarkStart w:id="10" w:name="_7pzizh7pio1" w:colFirst="0" w:colLast="0"/>
      <w:bookmarkStart w:id="11" w:name="_Toc226985788"/>
      <w:bookmarkEnd w:id="10"/>
      <w:r>
        <w:rPr>
          <w:rFonts w:ascii="Times New Roman" w:eastAsia="Times New Roman" w:hAnsi="Times New Roman" w:cs="Times New Roman"/>
          <w:b/>
          <w:bCs/>
          <w:sz w:val="34"/>
          <w:szCs w:val="34"/>
        </w:rPr>
        <w:t>1.3. Business Objectives</w:t>
      </w:r>
      <w:bookmarkEnd w:id="11"/>
    </w:p>
    <w:p w14:paraId="7A3C1A46" w14:textId="77777777" w:rsidR="00E1183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BO-1:</w:t>
      </w:r>
      <w:r>
        <w:rPr>
          <w:rFonts w:ascii="Times New Roman" w:eastAsia="Times New Roman" w:hAnsi="Times New Roman" w:cs="Times New Roman"/>
          <w:sz w:val="24"/>
          <w:szCs w:val="24"/>
        </w:rPr>
        <w:t xml:space="preserve"> Build a web-based system that supports centralized management of student records, classes, courses, teaching assignments, grades, and announcements.</w:t>
      </w:r>
    </w:p>
    <w:p w14:paraId="6EC8DA20" w14:textId="77777777" w:rsidR="00E1183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BO-2:</w:t>
      </w:r>
      <w:r>
        <w:rPr>
          <w:rFonts w:ascii="Times New Roman" w:eastAsia="Times New Roman" w:hAnsi="Times New Roman" w:cs="Times New Roman"/>
          <w:sz w:val="24"/>
          <w:szCs w:val="24"/>
        </w:rPr>
        <w:t xml:space="preserve"> Help administrators manage user accounts, permissions, and the system’s core data clearly and consistently.</w:t>
      </w:r>
    </w:p>
    <w:p w14:paraId="2A64F0A4" w14:textId="77777777" w:rsidR="00E1183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BO-3:</w:t>
      </w:r>
      <w:r>
        <w:rPr>
          <w:rFonts w:ascii="Times New Roman" w:eastAsia="Times New Roman" w:hAnsi="Times New Roman" w:cs="Times New Roman"/>
          <w:sz w:val="24"/>
          <w:szCs w:val="24"/>
        </w:rPr>
        <w:t xml:space="preserve"> Help teachers conveniently monitor assigned classes or courses, enter grades, update grades, view grade reports, and follow teaching schedules.</w:t>
      </w:r>
    </w:p>
    <w:p w14:paraId="7D709685" w14:textId="77777777" w:rsidR="00E1183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BO-4:</w:t>
      </w:r>
      <w:r>
        <w:rPr>
          <w:rFonts w:ascii="Times New Roman" w:eastAsia="Times New Roman" w:hAnsi="Times New Roman" w:cs="Times New Roman"/>
          <w:sz w:val="24"/>
          <w:szCs w:val="24"/>
        </w:rPr>
        <w:t xml:space="preserve"> Help students quickly and accurately access personal information, class schedules, grade reports, and announcements.</w:t>
      </w:r>
    </w:p>
    <w:p w14:paraId="634B6F70" w14:textId="77777777" w:rsidR="00E1183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BO-5:</w:t>
      </w:r>
      <w:r>
        <w:rPr>
          <w:rFonts w:ascii="Times New Roman" w:eastAsia="Times New Roman" w:hAnsi="Times New Roman" w:cs="Times New Roman"/>
          <w:sz w:val="24"/>
          <w:szCs w:val="24"/>
        </w:rPr>
        <w:t xml:space="preserve"> Support basic statistics and reporting to monitor academic performance and student management status.</w:t>
      </w:r>
    </w:p>
    <w:p w14:paraId="5FFF1718" w14:textId="77777777" w:rsidR="00E1183B" w:rsidRDefault="00000000">
      <w:pPr>
        <w:pStyle w:val="Heading2"/>
        <w:keepNext w:val="0"/>
        <w:keepLines w:val="0"/>
        <w:spacing w:after="80"/>
        <w:jc w:val="both"/>
        <w:rPr>
          <w:rFonts w:ascii="Times New Roman" w:eastAsia="Times New Roman" w:hAnsi="Times New Roman" w:cs="Times New Roman"/>
          <w:b/>
          <w:bCs/>
          <w:sz w:val="34"/>
          <w:szCs w:val="34"/>
        </w:rPr>
      </w:pPr>
      <w:bookmarkStart w:id="12" w:name="_t5vig2vxvrw7" w:colFirst="0" w:colLast="0"/>
      <w:bookmarkStart w:id="13" w:name="_Toc226985789"/>
      <w:bookmarkEnd w:id="12"/>
      <w:r>
        <w:rPr>
          <w:rFonts w:ascii="Times New Roman" w:eastAsia="Times New Roman" w:hAnsi="Times New Roman" w:cs="Times New Roman"/>
          <w:b/>
          <w:bCs/>
          <w:sz w:val="34"/>
          <w:szCs w:val="34"/>
        </w:rPr>
        <w:t>1.4. Success Metrics</w:t>
      </w:r>
      <w:bookmarkEnd w:id="13"/>
    </w:p>
    <w:p w14:paraId="5825D3C7" w14:textId="77777777" w:rsidR="00E1183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SM-1:</w:t>
      </w:r>
      <w:r>
        <w:rPr>
          <w:rFonts w:ascii="Times New Roman" w:eastAsia="Times New Roman" w:hAnsi="Times New Roman" w:cs="Times New Roman"/>
          <w:sz w:val="24"/>
          <w:szCs w:val="24"/>
        </w:rPr>
        <w:t xml:space="preserve"> Administrators can successfully perform account management, student management, class management, course management, and announcement creation functions on the system.</w:t>
      </w:r>
    </w:p>
    <w:p w14:paraId="3E3A4DE3" w14:textId="77777777" w:rsidR="00E1183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SM-2:</w:t>
      </w:r>
      <w:r>
        <w:rPr>
          <w:rFonts w:ascii="Times New Roman" w:eastAsia="Times New Roman" w:hAnsi="Times New Roman" w:cs="Times New Roman"/>
          <w:sz w:val="24"/>
          <w:szCs w:val="24"/>
        </w:rPr>
        <w:t xml:space="preserve"> Teachers can correctly view the list of students in the classes or courses they are assigned to and successfully enter and update grades within their authorized scope.</w:t>
      </w:r>
    </w:p>
    <w:p w14:paraId="5DCADA13" w14:textId="77777777" w:rsidR="00E1183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SM-3:</w:t>
      </w:r>
      <w:r>
        <w:rPr>
          <w:rFonts w:ascii="Times New Roman" w:eastAsia="Times New Roman" w:hAnsi="Times New Roman" w:cs="Times New Roman"/>
          <w:sz w:val="24"/>
          <w:szCs w:val="24"/>
        </w:rPr>
        <w:t xml:space="preserve"> Students can log in and view their personal information, class schedules, grade reports, and announcements without needing manual external support.</w:t>
      </w:r>
    </w:p>
    <w:p w14:paraId="4A1CF839" w14:textId="77777777" w:rsidR="00E1183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SM-4:</w:t>
      </w:r>
      <w:r>
        <w:rPr>
          <w:rFonts w:ascii="Times New Roman" w:eastAsia="Times New Roman" w:hAnsi="Times New Roman" w:cs="Times New Roman"/>
          <w:sz w:val="24"/>
          <w:szCs w:val="24"/>
        </w:rPr>
        <w:t xml:space="preserve"> The system minimizes basic business errors such as duplicate student IDs, incorrect role assignment, or grade entry outside the authorized scope.</w:t>
      </w:r>
    </w:p>
    <w:p w14:paraId="546B7D12" w14:textId="77777777" w:rsidR="00E1183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SM-5:</w:t>
      </w:r>
      <w:r>
        <w:rPr>
          <w:rFonts w:ascii="Times New Roman" w:eastAsia="Times New Roman" w:hAnsi="Times New Roman" w:cs="Times New Roman"/>
          <w:sz w:val="24"/>
          <w:szCs w:val="24"/>
        </w:rPr>
        <w:t xml:space="preserve"> The team completes the analysis documents, UML diagrams, database design, and product framework according to the scope agreed upon for the midterm phase.</w:t>
      </w:r>
    </w:p>
    <w:p w14:paraId="3AA9F7A0" w14:textId="77777777" w:rsidR="00E1183B" w:rsidRDefault="00000000">
      <w:pPr>
        <w:pStyle w:val="Heading2"/>
        <w:keepNext w:val="0"/>
        <w:keepLines w:val="0"/>
        <w:spacing w:after="80"/>
        <w:jc w:val="both"/>
        <w:rPr>
          <w:rFonts w:ascii="Times New Roman" w:eastAsia="Times New Roman" w:hAnsi="Times New Roman" w:cs="Times New Roman"/>
          <w:b/>
          <w:bCs/>
          <w:sz w:val="34"/>
          <w:szCs w:val="34"/>
        </w:rPr>
      </w:pPr>
      <w:bookmarkStart w:id="14" w:name="_sfnl4fiy87k3" w:colFirst="0" w:colLast="0"/>
      <w:bookmarkStart w:id="15" w:name="_Toc226985790"/>
      <w:bookmarkEnd w:id="14"/>
      <w:r>
        <w:rPr>
          <w:rFonts w:ascii="Times New Roman" w:eastAsia="Times New Roman" w:hAnsi="Times New Roman" w:cs="Times New Roman"/>
          <w:b/>
          <w:bCs/>
          <w:sz w:val="34"/>
          <w:szCs w:val="34"/>
        </w:rPr>
        <w:t>1.5. Vision Statement</w:t>
      </w:r>
      <w:bookmarkEnd w:id="15"/>
    </w:p>
    <w:p w14:paraId="258D9808" w14:textId="77777777" w:rsidR="00E1183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organizations or user groups that need to manage academic information in an organized manner, the Student Management System is a web application that supports centralized management of accounts, student records, classes, courses, teaching assignments, grades, class schedules, teaching timetables, and announcements.</w:t>
      </w:r>
    </w:p>
    <w:p w14:paraId="440E3BC1" w14:textId="77777777" w:rsidR="00E1183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Unlike manual management methods or distributed storage across multiple data files, this system helps administrators, teachers, and students access the correct information according to their assigned permissions, reduce errors in data processing, and improve both management efficiency and academic information retrieval.</w:t>
      </w:r>
    </w:p>
    <w:p w14:paraId="71173493" w14:textId="77777777" w:rsidR="00E1183B" w:rsidRDefault="00000000">
      <w:pPr>
        <w:pStyle w:val="Heading2"/>
        <w:keepNext w:val="0"/>
        <w:keepLines w:val="0"/>
        <w:spacing w:after="80"/>
        <w:jc w:val="both"/>
        <w:rPr>
          <w:rFonts w:ascii="Times New Roman" w:eastAsia="Times New Roman" w:hAnsi="Times New Roman" w:cs="Times New Roman"/>
          <w:b/>
          <w:bCs/>
          <w:sz w:val="34"/>
          <w:szCs w:val="34"/>
        </w:rPr>
      </w:pPr>
      <w:bookmarkStart w:id="16" w:name="_3jkxsva2p7al" w:colFirst="0" w:colLast="0"/>
      <w:bookmarkStart w:id="17" w:name="_Toc226985791"/>
      <w:bookmarkEnd w:id="16"/>
      <w:r>
        <w:rPr>
          <w:rFonts w:ascii="Times New Roman" w:eastAsia="Times New Roman" w:hAnsi="Times New Roman" w:cs="Times New Roman"/>
          <w:b/>
          <w:bCs/>
          <w:sz w:val="34"/>
          <w:szCs w:val="34"/>
        </w:rPr>
        <w:t>1.6. Business Risks</w:t>
      </w:r>
      <w:bookmarkEnd w:id="17"/>
    </w:p>
    <w:p w14:paraId="2248E6F6" w14:textId="77777777" w:rsidR="00E1183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RI-1:</w:t>
      </w:r>
      <w:r>
        <w:rPr>
          <w:rFonts w:ascii="Times New Roman" w:eastAsia="Times New Roman" w:hAnsi="Times New Roman" w:cs="Times New Roman"/>
          <w:sz w:val="24"/>
          <w:szCs w:val="24"/>
        </w:rPr>
        <w:t xml:space="preserve"> The functional scope may expand excessively during the project, making it difficult to complete on schedule.</w:t>
      </w:r>
    </w:p>
    <w:p w14:paraId="61D13312" w14:textId="77777777" w:rsidR="00E1183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RI-2:</w:t>
      </w:r>
      <w:r>
        <w:rPr>
          <w:rFonts w:ascii="Times New Roman" w:eastAsia="Times New Roman" w:hAnsi="Times New Roman" w:cs="Times New Roman"/>
          <w:sz w:val="24"/>
          <w:szCs w:val="24"/>
        </w:rPr>
        <w:t xml:space="preserve"> If permissions among administrators, teachers, and students are not clearly finalized early, the requirements, use cases, UML, and code may become inconsistent.</w:t>
      </w:r>
    </w:p>
    <w:p w14:paraId="31A13339" w14:textId="77777777" w:rsidR="00E1183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RI-3:</w:t>
      </w:r>
      <w:r>
        <w:rPr>
          <w:rFonts w:ascii="Times New Roman" w:eastAsia="Times New Roman" w:hAnsi="Times New Roman" w:cs="Times New Roman"/>
          <w:sz w:val="24"/>
          <w:szCs w:val="24"/>
        </w:rPr>
        <w:t xml:space="preserve"> Initial business data such as classes, courses, teaching assignments, or grading formulas may not yet be standardized, resulting in multiple design revisions.</w:t>
      </w:r>
    </w:p>
    <w:p w14:paraId="1036EAF3" w14:textId="77777777" w:rsidR="00E1183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RI-4:</w:t>
      </w:r>
      <w:r>
        <w:rPr>
          <w:rFonts w:ascii="Times New Roman" w:eastAsia="Times New Roman" w:hAnsi="Times New Roman" w:cs="Times New Roman"/>
          <w:sz w:val="24"/>
          <w:szCs w:val="24"/>
        </w:rPr>
        <w:t xml:space="preserve"> Coordination among team members may not be synchronized across documentation, modeling, and coding tasks.</w:t>
      </w:r>
    </w:p>
    <w:p w14:paraId="25E02C91" w14:textId="77777777" w:rsidR="00E1183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RI-5:</w:t>
      </w:r>
      <w:r>
        <w:rPr>
          <w:rFonts w:ascii="Times New Roman" w:eastAsia="Times New Roman" w:hAnsi="Times New Roman" w:cs="Times New Roman"/>
          <w:sz w:val="24"/>
          <w:szCs w:val="24"/>
        </w:rPr>
        <w:t xml:space="preserve"> Some functions such as statistical reports, charts, announcement boards, or scheduling by time and classroom may take more time than expected if the initial design is not sufficiently rigorous.</w:t>
      </w:r>
    </w:p>
    <w:p w14:paraId="241A8AAC" w14:textId="77777777" w:rsidR="00E1183B" w:rsidRDefault="00000000">
      <w:pPr>
        <w:pStyle w:val="Heading2"/>
        <w:keepNext w:val="0"/>
        <w:keepLines w:val="0"/>
        <w:spacing w:after="80"/>
        <w:jc w:val="both"/>
        <w:rPr>
          <w:rFonts w:ascii="Times New Roman" w:eastAsia="Times New Roman" w:hAnsi="Times New Roman" w:cs="Times New Roman"/>
          <w:b/>
          <w:bCs/>
          <w:sz w:val="34"/>
          <w:szCs w:val="34"/>
        </w:rPr>
      </w:pPr>
      <w:bookmarkStart w:id="18" w:name="_t6kx96k5dpsg" w:colFirst="0" w:colLast="0"/>
      <w:bookmarkStart w:id="19" w:name="_Toc226985792"/>
      <w:bookmarkEnd w:id="18"/>
      <w:r>
        <w:rPr>
          <w:rFonts w:ascii="Times New Roman" w:eastAsia="Times New Roman" w:hAnsi="Times New Roman" w:cs="Times New Roman"/>
          <w:b/>
          <w:bCs/>
          <w:sz w:val="34"/>
          <w:szCs w:val="34"/>
        </w:rPr>
        <w:t>1.7. Business Assumptions and Dependencies</w:t>
      </w:r>
      <w:bookmarkEnd w:id="19"/>
    </w:p>
    <w:p w14:paraId="2946B3B7" w14:textId="77777777" w:rsidR="00E1183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AS-1:</w:t>
      </w:r>
      <w:r>
        <w:rPr>
          <w:rFonts w:ascii="Times New Roman" w:eastAsia="Times New Roman" w:hAnsi="Times New Roman" w:cs="Times New Roman"/>
          <w:sz w:val="24"/>
          <w:szCs w:val="24"/>
        </w:rPr>
        <w:t xml:space="preserve"> Administrators will create accounts and assign roles to users before teachers or students use the system.</w:t>
      </w:r>
    </w:p>
    <w:p w14:paraId="1869350C" w14:textId="77777777" w:rsidR="00E1183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AS-2:</w:t>
      </w:r>
      <w:r>
        <w:rPr>
          <w:rFonts w:ascii="Times New Roman" w:eastAsia="Times New Roman" w:hAnsi="Times New Roman" w:cs="Times New Roman"/>
          <w:sz w:val="24"/>
          <w:szCs w:val="24"/>
        </w:rPr>
        <w:t xml:space="preserve"> Student, class, course, and teaching assignment data are entered correctly and completely so that the system can generate class schedules, teaching timetables, and grade reports.</w:t>
      </w:r>
    </w:p>
    <w:p w14:paraId="1724BE5E" w14:textId="77777777" w:rsidR="00E1183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AS-3:</w:t>
      </w:r>
      <w:r>
        <w:rPr>
          <w:rFonts w:ascii="Times New Roman" w:eastAsia="Times New Roman" w:hAnsi="Times New Roman" w:cs="Times New Roman"/>
          <w:sz w:val="24"/>
          <w:szCs w:val="24"/>
        </w:rPr>
        <w:t xml:space="preserve"> Teachers only operate on the classes or courses assigned to them; students can only view their own data.</w:t>
      </w:r>
    </w:p>
    <w:p w14:paraId="77A7C7AE" w14:textId="77777777" w:rsidR="00E1183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DE-1:</w:t>
      </w:r>
      <w:r>
        <w:rPr>
          <w:rFonts w:ascii="Times New Roman" w:eastAsia="Times New Roman" w:hAnsi="Times New Roman" w:cs="Times New Roman"/>
          <w:sz w:val="24"/>
          <w:szCs w:val="24"/>
        </w:rPr>
        <w:t xml:space="preserve"> The system depends on a centralized database to store and retrieve academic data.</w:t>
      </w:r>
    </w:p>
    <w:p w14:paraId="7AA44C81" w14:textId="77777777" w:rsidR="00E1183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DE-2:</w:t>
      </w:r>
      <w:r>
        <w:rPr>
          <w:rFonts w:ascii="Times New Roman" w:eastAsia="Times New Roman" w:hAnsi="Times New Roman" w:cs="Times New Roman"/>
          <w:sz w:val="24"/>
          <w:szCs w:val="24"/>
        </w:rPr>
        <w:t xml:space="preserve"> The system depends on the technology architecture selected by the team, including ReactJS for the frontend, Spring Boot for the backend, and MySQL for the database.</w:t>
      </w:r>
    </w:p>
    <w:p w14:paraId="0C17D918" w14:textId="77777777" w:rsidR="00E1183B" w:rsidRDefault="00000000">
      <w:pPr>
        <w:pStyle w:val="Heading1"/>
        <w:keepNext w:val="0"/>
        <w:keepLines w:val="0"/>
        <w:spacing w:before="480"/>
        <w:jc w:val="both"/>
        <w:rPr>
          <w:rFonts w:ascii="Times New Roman" w:eastAsia="Times New Roman" w:hAnsi="Times New Roman" w:cs="Times New Roman"/>
          <w:b/>
          <w:bCs/>
          <w:sz w:val="46"/>
          <w:szCs w:val="46"/>
        </w:rPr>
      </w:pPr>
      <w:bookmarkStart w:id="20" w:name="_up8lfcazbwy1" w:colFirst="0" w:colLast="0"/>
      <w:bookmarkStart w:id="21" w:name="_Toc226985793"/>
      <w:bookmarkEnd w:id="20"/>
      <w:r>
        <w:rPr>
          <w:rFonts w:ascii="Times New Roman" w:eastAsia="Times New Roman" w:hAnsi="Times New Roman" w:cs="Times New Roman"/>
          <w:b/>
          <w:bCs/>
          <w:sz w:val="46"/>
          <w:szCs w:val="46"/>
        </w:rPr>
        <w:t>2. Scope and Limitations</w:t>
      </w:r>
      <w:bookmarkEnd w:id="21"/>
    </w:p>
    <w:p w14:paraId="09F0144F" w14:textId="77777777" w:rsidR="00E1183B" w:rsidRDefault="00000000">
      <w:pPr>
        <w:pStyle w:val="Heading2"/>
        <w:keepNext w:val="0"/>
        <w:keepLines w:val="0"/>
        <w:spacing w:after="80"/>
        <w:jc w:val="both"/>
        <w:rPr>
          <w:rFonts w:ascii="Times New Roman" w:eastAsia="Times New Roman" w:hAnsi="Times New Roman" w:cs="Times New Roman"/>
          <w:b/>
          <w:bCs/>
          <w:sz w:val="34"/>
          <w:szCs w:val="34"/>
        </w:rPr>
      </w:pPr>
      <w:bookmarkStart w:id="22" w:name="_gjbrvx6ekhbw" w:colFirst="0" w:colLast="0"/>
      <w:bookmarkStart w:id="23" w:name="_Toc226985794"/>
      <w:bookmarkEnd w:id="22"/>
      <w:r>
        <w:rPr>
          <w:rFonts w:ascii="Times New Roman" w:eastAsia="Times New Roman" w:hAnsi="Times New Roman" w:cs="Times New Roman"/>
          <w:b/>
          <w:bCs/>
          <w:sz w:val="34"/>
          <w:szCs w:val="34"/>
        </w:rPr>
        <w:t>2.1. Major Features</w:t>
      </w:r>
      <w:bookmarkEnd w:id="23"/>
    </w:p>
    <w:p w14:paraId="5A47E314" w14:textId="77777777" w:rsidR="00E1183B"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FE-1: Account and Authorization Management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Includes login, logout, account authentication, password changes, account creation, account locking/unlocking, and user role assignment.</w:t>
      </w:r>
    </w:p>
    <w:p w14:paraId="12DF61F1" w14:textId="77777777" w:rsidR="00E1183B"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FE-2: Student Management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Includes adding, editing, deleting, viewing lists, viewing details, and searching for students.</w:t>
      </w:r>
    </w:p>
    <w:p w14:paraId="1EBD0EB4" w14:textId="77777777" w:rsidR="00E1183B"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FE-3: Class Management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Includes adding, editing, deleting classes, viewing class lists, and assigning students to classes.</w:t>
      </w:r>
    </w:p>
    <w:p w14:paraId="55E9D30D" w14:textId="77777777" w:rsidR="00E1183B"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FE-4: Course Management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Includes adding, editing, deleting, and viewing course lists.</w:t>
      </w:r>
    </w:p>
    <w:p w14:paraId="06527464" w14:textId="77777777" w:rsidR="00E1183B"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FE-5: Teaching Assignment Management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Includes assigning teachers to courses, classes, schedules, and classrooms.</w:t>
      </w:r>
    </w:p>
    <w:p w14:paraId="2447CB90" w14:textId="77777777" w:rsidR="00E1183B"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FE-6: Grade Management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Includes entering grades, editing grades, viewing grade reports, and calculating basic average scores.</w:t>
      </w:r>
    </w:p>
    <w:p w14:paraId="715925BB" w14:textId="77777777" w:rsidR="00E1183B"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FE-7: Reporting and Statistics</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Includes student statistics by class, average grade statistics, pass/fail lists, summary reports, and basic statistical charts.</w:t>
      </w:r>
    </w:p>
    <w:p w14:paraId="04096FA6" w14:textId="77777777" w:rsidR="00E1183B"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FE-8: Announcements and Schedules</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Includes administrator-created announcements, bulletin board viewing for teachers and students, weekly teaching schedules for teachers, and weekly class schedules for students.</w:t>
      </w:r>
    </w:p>
    <w:p w14:paraId="790CD864" w14:textId="77777777" w:rsidR="00E1183B" w:rsidRDefault="00000000">
      <w:pPr>
        <w:pStyle w:val="Heading2"/>
        <w:keepNext w:val="0"/>
        <w:keepLines w:val="0"/>
        <w:spacing w:after="80"/>
        <w:rPr>
          <w:rFonts w:ascii="Times New Roman" w:eastAsia="Times New Roman" w:hAnsi="Times New Roman" w:cs="Times New Roman"/>
          <w:b/>
          <w:bCs/>
          <w:sz w:val="34"/>
          <w:szCs w:val="34"/>
        </w:rPr>
      </w:pPr>
      <w:bookmarkStart w:id="24" w:name="_ts69baucyk0m" w:colFirst="0" w:colLast="0"/>
      <w:bookmarkStart w:id="25" w:name="_Toc226985795"/>
      <w:bookmarkEnd w:id="24"/>
      <w:r>
        <w:rPr>
          <w:rFonts w:ascii="Times New Roman" w:eastAsia="Times New Roman" w:hAnsi="Times New Roman" w:cs="Times New Roman"/>
          <w:b/>
          <w:bCs/>
          <w:sz w:val="34"/>
          <w:szCs w:val="34"/>
        </w:rPr>
        <w:t>2.2. Scope of the First Release and Future Releases</w:t>
      </w:r>
      <w:bookmarkEnd w:id="25"/>
    </w:p>
    <w:tbl>
      <w:tblPr>
        <w:tblStyle w:val="a"/>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13"/>
        <w:gridCol w:w="1814"/>
        <w:gridCol w:w="2499"/>
        <w:gridCol w:w="2199"/>
      </w:tblGrid>
      <w:tr w:rsidR="00E1183B" w14:paraId="33E5586C" w14:textId="77777777">
        <w:trPr>
          <w:trHeight w:val="500"/>
        </w:trPr>
        <w:tc>
          <w:tcPr>
            <w:tcW w:w="25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D67128" w14:textId="77777777" w:rsidR="00E1183B"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Feature</w:t>
            </w:r>
          </w:p>
        </w:tc>
        <w:tc>
          <w:tcPr>
            <w:tcW w:w="18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BFFD0C" w14:textId="77777777" w:rsidR="00E1183B"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Release 1</w:t>
            </w:r>
          </w:p>
        </w:tc>
        <w:tc>
          <w:tcPr>
            <w:tcW w:w="24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5B9664" w14:textId="77777777" w:rsidR="00E1183B"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Release 2</w:t>
            </w:r>
          </w:p>
        </w:tc>
        <w:tc>
          <w:tcPr>
            <w:tcW w:w="21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A55CCA" w14:textId="77777777" w:rsidR="00E1183B"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Release 3</w:t>
            </w:r>
          </w:p>
        </w:tc>
      </w:tr>
      <w:tr w:rsidR="00E1183B" w14:paraId="57BF2E4A" w14:textId="77777777">
        <w:trPr>
          <w:trHeight w:val="1040"/>
        </w:trPr>
        <w:tc>
          <w:tcPr>
            <w:tcW w:w="25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7DF311" w14:textId="77777777" w:rsidR="00E1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FE-1 Account and Authorization Management</w:t>
            </w:r>
          </w:p>
        </w:tc>
        <w:tc>
          <w:tcPr>
            <w:tcW w:w="18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E27FC1" w14:textId="77777777" w:rsidR="00E1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Fully implemented</w:t>
            </w:r>
          </w:p>
        </w:tc>
        <w:tc>
          <w:tcPr>
            <w:tcW w:w="24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4C123D" w14:textId="77777777" w:rsidR="00E1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Optimize authentication and session management</w:t>
            </w:r>
          </w:p>
        </w:tc>
        <w:tc>
          <w:tcPr>
            <w:tcW w:w="21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648E98" w14:textId="77777777" w:rsidR="00E1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Expand advanced security</w:t>
            </w:r>
          </w:p>
        </w:tc>
      </w:tr>
      <w:tr w:rsidR="00E1183B" w14:paraId="2A465DD7" w14:textId="77777777">
        <w:trPr>
          <w:trHeight w:val="770"/>
        </w:trPr>
        <w:tc>
          <w:tcPr>
            <w:tcW w:w="25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5FBB40" w14:textId="77777777" w:rsidR="00E1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FE-2 Student Management</w:t>
            </w:r>
          </w:p>
        </w:tc>
        <w:tc>
          <w:tcPr>
            <w:tcW w:w="18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9F7571" w14:textId="77777777" w:rsidR="00E1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Fully implemented</w:t>
            </w:r>
          </w:p>
        </w:tc>
        <w:tc>
          <w:tcPr>
            <w:tcW w:w="24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695F2C" w14:textId="77777777" w:rsidR="00E1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Add advanced search and filtering</w:t>
            </w:r>
          </w:p>
        </w:tc>
        <w:tc>
          <w:tcPr>
            <w:tcW w:w="21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74DCC5" w14:textId="77777777" w:rsidR="00E1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Expand academic profile management</w:t>
            </w:r>
          </w:p>
        </w:tc>
      </w:tr>
      <w:tr w:rsidR="00E1183B" w14:paraId="616546A3" w14:textId="77777777">
        <w:trPr>
          <w:trHeight w:val="1040"/>
        </w:trPr>
        <w:tc>
          <w:tcPr>
            <w:tcW w:w="25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8AC6B6" w14:textId="77777777" w:rsidR="00E1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FE-3 Class Management</w:t>
            </w:r>
          </w:p>
        </w:tc>
        <w:tc>
          <w:tcPr>
            <w:tcW w:w="18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F62A81" w14:textId="77777777" w:rsidR="00E1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Fully implemented</w:t>
            </w:r>
          </w:p>
        </w:tc>
        <w:tc>
          <w:tcPr>
            <w:tcW w:w="24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C97067" w14:textId="77777777" w:rsidR="00E1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Add management by semester or academic year</w:t>
            </w:r>
          </w:p>
        </w:tc>
        <w:tc>
          <w:tcPr>
            <w:tcW w:w="21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E9FB95" w14:textId="77777777" w:rsidR="00E1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Expand automatic class assignment</w:t>
            </w:r>
          </w:p>
        </w:tc>
      </w:tr>
      <w:tr w:rsidR="00E1183B" w14:paraId="5A050438" w14:textId="77777777">
        <w:trPr>
          <w:trHeight w:val="770"/>
        </w:trPr>
        <w:tc>
          <w:tcPr>
            <w:tcW w:w="25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53CE4F" w14:textId="77777777" w:rsidR="00E1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FE-4 Course Management</w:t>
            </w:r>
          </w:p>
        </w:tc>
        <w:tc>
          <w:tcPr>
            <w:tcW w:w="18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1E602C" w14:textId="77777777" w:rsidR="00E1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Fully implemented</w:t>
            </w:r>
          </w:p>
        </w:tc>
        <w:tc>
          <w:tcPr>
            <w:tcW w:w="24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5C7005" w14:textId="77777777" w:rsidR="00E1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Add course prerequisite constraints</w:t>
            </w:r>
          </w:p>
        </w:tc>
        <w:tc>
          <w:tcPr>
            <w:tcW w:w="21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42495C" w14:textId="77777777" w:rsidR="00E1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Link with the curriculum</w:t>
            </w:r>
          </w:p>
        </w:tc>
      </w:tr>
      <w:tr w:rsidR="00E1183B" w14:paraId="561C98E7" w14:textId="77777777">
        <w:trPr>
          <w:trHeight w:val="1040"/>
        </w:trPr>
        <w:tc>
          <w:tcPr>
            <w:tcW w:w="25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7FC239" w14:textId="77777777" w:rsidR="00E1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FE-5 Teaching Assignment Management</w:t>
            </w:r>
          </w:p>
        </w:tc>
        <w:tc>
          <w:tcPr>
            <w:tcW w:w="18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4AAB11" w14:textId="77777777" w:rsidR="00E1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Basic implementation</w:t>
            </w:r>
          </w:p>
        </w:tc>
        <w:tc>
          <w:tcPr>
            <w:tcW w:w="24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91AB61" w14:textId="77777777" w:rsidR="00E1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Advanced schedule conflict checking</w:t>
            </w:r>
          </w:p>
        </w:tc>
        <w:tc>
          <w:tcPr>
            <w:tcW w:w="21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6879FD" w14:textId="77777777" w:rsidR="00E1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Expand scheduling support</w:t>
            </w:r>
          </w:p>
        </w:tc>
      </w:tr>
      <w:tr w:rsidR="00E1183B" w14:paraId="4E5AEB84" w14:textId="77777777">
        <w:trPr>
          <w:trHeight w:val="1040"/>
        </w:trPr>
        <w:tc>
          <w:tcPr>
            <w:tcW w:w="25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22C663" w14:textId="77777777" w:rsidR="00E1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FE-6 Grade Management</w:t>
            </w:r>
          </w:p>
        </w:tc>
        <w:tc>
          <w:tcPr>
            <w:tcW w:w="18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219018" w14:textId="77777777" w:rsidR="00E1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Fully implemented</w:t>
            </w:r>
          </w:p>
        </w:tc>
        <w:tc>
          <w:tcPr>
            <w:tcW w:w="24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A1B12D" w14:textId="77777777" w:rsidR="00E1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Add more flexible grading formulas</w:t>
            </w:r>
          </w:p>
        </w:tc>
        <w:tc>
          <w:tcPr>
            <w:tcW w:w="21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16D79F" w14:textId="77777777" w:rsidR="00E1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Expand automatic academic classification</w:t>
            </w:r>
          </w:p>
        </w:tc>
      </w:tr>
      <w:tr w:rsidR="00E1183B" w14:paraId="562B6558" w14:textId="77777777">
        <w:trPr>
          <w:trHeight w:val="770"/>
        </w:trPr>
        <w:tc>
          <w:tcPr>
            <w:tcW w:w="25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0A116E" w14:textId="77777777" w:rsidR="00E1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FE-7 Reporting and Statistics</w:t>
            </w:r>
          </w:p>
        </w:tc>
        <w:tc>
          <w:tcPr>
            <w:tcW w:w="18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4B60B5" w14:textId="77777777" w:rsidR="00E1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Basic reports</w:t>
            </w:r>
          </w:p>
        </w:tc>
        <w:tc>
          <w:tcPr>
            <w:tcW w:w="24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C9DEFD" w14:textId="77777777" w:rsidR="00E1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Add dashboards and advanced charts</w:t>
            </w:r>
          </w:p>
        </w:tc>
        <w:tc>
          <w:tcPr>
            <w:tcW w:w="21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7C6495" w14:textId="77777777" w:rsidR="00E1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Deeper data analysis</w:t>
            </w:r>
          </w:p>
        </w:tc>
      </w:tr>
      <w:tr w:rsidR="00E1183B" w14:paraId="5D0D9156" w14:textId="77777777">
        <w:trPr>
          <w:trHeight w:val="770"/>
        </w:trPr>
        <w:tc>
          <w:tcPr>
            <w:tcW w:w="25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DBCA2B" w14:textId="77777777" w:rsidR="00E1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FE-8 Announcements and Schedules</w:t>
            </w:r>
          </w:p>
        </w:tc>
        <w:tc>
          <w:tcPr>
            <w:tcW w:w="18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E7AE5C" w14:textId="77777777" w:rsidR="00E1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Basic implementation</w:t>
            </w:r>
          </w:p>
        </w:tc>
        <w:tc>
          <w:tcPr>
            <w:tcW w:w="24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18D7FC" w14:textId="77777777" w:rsidR="00E1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Add announcement categorization</w:t>
            </w:r>
          </w:p>
        </w:tc>
        <w:tc>
          <w:tcPr>
            <w:tcW w:w="21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22D337" w14:textId="77777777" w:rsidR="00E1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Expand automatic schedule reminders</w:t>
            </w:r>
          </w:p>
        </w:tc>
      </w:tr>
    </w:tbl>
    <w:p w14:paraId="6C8D7E76" w14:textId="77777777" w:rsidR="00E1183B" w:rsidRDefault="00000000">
      <w:pPr>
        <w:pStyle w:val="Heading2"/>
        <w:keepNext w:val="0"/>
        <w:keepLines w:val="0"/>
        <w:spacing w:after="80"/>
        <w:jc w:val="both"/>
        <w:rPr>
          <w:rFonts w:ascii="Times New Roman" w:eastAsia="Times New Roman" w:hAnsi="Times New Roman" w:cs="Times New Roman"/>
          <w:b/>
          <w:bCs/>
          <w:sz w:val="34"/>
          <w:szCs w:val="34"/>
        </w:rPr>
      </w:pPr>
      <w:bookmarkStart w:id="26" w:name="_t00950ttmoll" w:colFirst="0" w:colLast="0"/>
      <w:bookmarkStart w:id="27" w:name="_Toc226985796"/>
      <w:bookmarkEnd w:id="26"/>
      <w:r>
        <w:rPr>
          <w:rFonts w:ascii="Times New Roman" w:eastAsia="Times New Roman" w:hAnsi="Times New Roman" w:cs="Times New Roman"/>
          <w:b/>
          <w:bCs/>
          <w:sz w:val="34"/>
          <w:szCs w:val="34"/>
        </w:rPr>
        <w:t>2.3. Limitations and Exclusions</w:t>
      </w:r>
      <w:bookmarkEnd w:id="27"/>
    </w:p>
    <w:p w14:paraId="0B395621" w14:textId="77777777" w:rsidR="00E1183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LI-1:</w:t>
      </w:r>
      <w:r>
        <w:rPr>
          <w:rFonts w:ascii="Times New Roman" w:eastAsia="Times New Roman" w:hAnsi="Times New Roman" w:cs="Times New Roman"/>
          <w:sz w:val="24"/>
          <w:szCs w:val="24"/>
        </w:rPr>
        <w:t xml:space="preserve"> The current system does not yet handle advanced operations such as tuition management, credit registration, automatic graduation evaluation, or integration with large-scale real-world academic systems.</w:t>
      </w:r>
    </w:p>
    <w:p w14:paraId="31A9DAC6" w14:textId="77777777" w:rsidR="00E1183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LI-2:</w:t>
      </w:r>
      <w:r>
        <w:rPr>
          <w:rFonts w:ascii="Times New Roman" w:eastAsia="Times New Roman" w:hAnsi="Times New Roman" w:cs="Times New Roman"/>
          <w:sz w:val="24"/>
          <w:szCs w:val="24"/>
        </w:rPr>
        <w:t xml:space="preserve"> The system focuses only on three main roles: administrator, teacher, and student.</w:t>
      </w:r>
    </w:p>
    <w:p w14:paraId="5C3AACE7" w14:textId="77777777" w:rsidR="00E1183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LI-3:</w:t>
      </w:r>
      <w:r>
        <w:rPr>
          <w:rFonts w:ascii="Times New Roman" w:eastAsia="Times New Roman" w:hAnsi="Times New Roman" w:cs="Times New Roman"/>
          <w:sz w:val="24"/>
          <w:szCs w:val="24"/>
        </w:rPr>
        <w:t xml:space="preserve"> Reporting and chart functions in the initial phase are mainly basic to support course objectives and product demonstration.</w:t>
      </w:r>
    </w:p>
    <w:p w14:paraId="520804FD" w14:textId="77777777" w:rsidR="00E1183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LI-4:</w:t>
      </w:r>
      <w:r>
        <w:rPr>
          <w:rFonts w:ascii="Times New Roman" w:eastAsia="Times New Roman" w:hAnsi="Times New Roman" w:cs="Times New Roman"/>
          <w:sz w:val="24"/>
          <w:szCs w:val="24"/>
        </w:rPr>
        <w:t xml:space="preserve"> The system is designed as a web application for a course project and is not intended for immediate deployment at large real-world operational scale.</w:t>
      </w:r>
    </w:p>
    <w:p w14:paraId="18B44D68" w14:textId="77777777" w:rsidR="00E1183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LI-5:</w:t>
      </w:r>
      <w:r>
        <w:rPr>
          <w:rFonts w:ascii="Times New Roman" w:eastAsia="Times New Roman" w:hAnsi="Times New Roman" w:cs="Times New Roman"/>
          <w:sz w:val="24"/>
          <w:szCs w:val="24"/>
        </w:rPr>
        <w:t xml:space="preserve"> Some out-of-scope content such as financial management, large-scale automatic email integration, or integration with external services is not included in the current version.</w:t>
      </w:r>
    </w:p>
    <w:p w14:paraId="580A4D0C" w14:textId="77777777" w:rsidR="00E1183B" w:rsidRDefault="00000000">
      <w:pPr>
        <w:pStyle w:val="Heading1"/>
        <w:keepNext w:val="0"/>
        <w:keepLines w:val="0"/>
        <w:spacing w:before="480"/>
        <w:jc w:val="both"/>
        <w:rPr>
          <w:rFonts w:ascii="Times New Roman" w:eastAsia="Times New Roman" w:hAnsi="Times New Roman" w:cs="Times New Roman"/>
          <w:b/>
          <w:bCs/>
          <w:sz w:val="46"/>
          <w:szCs w:val="46"/>
        </w:rPr>
      </w:pPr>
      <w:bookmarkStart w:id="28" w:name="_u2pflivrzcy7" w:colFirst="0" w:colLast="0"/>
      <w:bookmarkStart w:id="29" w:name="_Toc226985797"/>
      <w:bookmarkEnd w:id="28"/>
      <w:r>
        <w:rPr>
          <w:rFonts w:ascii="Times New Roman" w:eastAsia="Times New Roman" w:hAnsi="Times New Roman" w:cs="Times New Roman"/>
          <w:b/>
          <w:bCs/>
          <w:sz w:val="46"/>
          <w:szCs w:val="46"/>
        </w:rPr>
        <w:t>3. Business Context</w:t>
      </w:r>
      <w:bookmarkEnd w:id="29"/>
    </w:p>
    <w:p w14:paraId="1E3A9D07" w14:textId="77777777" w:rsidR="00E1183B" w:rsidRDefault="00000000">
      <w:pPr>
        <w:pStyle w:val="Heading2"/>
        <w:keepNext w:val="0"/>
        <w:keepLines w:val="0"/>
        <w:spacing w:after="80"/>
        <w:jc w:val="both"/>
        <w:rPr>
          <w:rFonts w:ascii="Times New Roman" w:eastAsia="Times New Roman" w:hAnsi="Times New Roman" w:cs="Times New Roman"/>
          <w:b/>
          <w:bCs/>
          <w:sz w:val="34"/>
          <w:szCs w:val="34"/>
        </w:rPr>
      </w:pPr>
      <w:bookmarkStart w:id="30" w:name="_n4eb55in6tc" w:colFirst="0" w:colLast="0"/>
      <w:bookmarkStart w:id="31" w:name="_Toc226985798"/>
      <w:bookmarkEnd w:id="30"/>
      <w:r>
        <w:rPr>
          <w:rFonts w:ascii="Times New Roman" w:eastAsia="Times New Roman" w:hAnsi="Times New Roman" w:cs="Times New Roman"/>
          <w:b/>
          <w:bCs/>
          <w:sz w:val="34"/>
          <w:szCs w:val="34"/>
        </w:rPr>
        <w:t>3.1. Stakeholder Profiles</w:t>
      </w:r>
      <w:bookmarkEnd w:id="31"/>
    </w:p>
    <w:tbl>
      <w:tblPr>
        <w:tblStyle w:val="a0"/>
        <w:tblW w:w="90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80"/>
        <w:gridCol w:w="1995"/>
        <w:gridCol w:w="1260"/>
        <w:gridCol w:w="2070"/>
        <w:gridCol w:w="2025"/>
      </w:tblGrid>
      <w:tr w:rsidR="00E1183B" w14:paraId="2910FF91" w14:textId="77777777">
        <w:trPr>
          <w:trHeight w:val="500"/>
        </w:trPr>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A6DCF3" w14:textId="77777777" w:rsidR="00E1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Stakeholder</w:t>
            </w:r>
          </w:p>
        </w:tc>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773417" w14:textId="77777777" w:rsidR="00E1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Key Value</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1619B7" w14:textId="77777777" w:rsidR="00E1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Attitude</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E566A2" w14:textId="77777777" w:rsidR="00E1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Main Concerns</w:t>
            </w:r>
          </w:p>
        </w:tc>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9F3715" w14:textId="77777777" w:rsidR="00E1183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Constraints</w:t>
            </w:r>
          </w:p>
        </w:tc>
      </w:tr>
      <w:tr w:rsidR="00E1183B" w14:paraId="6BD80877" w14:textId="77777777">
        <w:trPr>
          <w:trHeight w:val="1310"/>
        </w:trPr>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29167A" w14:textId="77777777" w:rsidR="00E1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Administrator</w:t>
            </w:r>
          </w:p>
        </w:tc>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4FEDA9" w14:textId="77777777" w:rsidR="00E1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Centralized management of data and users</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5D2DBB" w14:textId="77777777" w:rsidR="00E1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Positive</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B047C3" w14:textId="77777777" w:rsidR="00E1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Accurate data, clear authorization, fast reporting</w:t>
            </w:r>
          </w:p>
        </w:tc>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BDBBBC" w14:textId="77777777" w:rsidR="00E1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Needs full administrative control within the system</w:t>
            </w:r>
          </w:p>
        </w:tc>
      </w:tr>
      <w:tr w:rsidR="00E1183B" w14:paraId="752F1083" w14:textId="77777777">
        <w:trPr>
          <w:trHeight w:val="1310"/>
        </w:trPr>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C9B005" w14:textId="77777777" w:rsidR="00E1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Teacher</w:t>
            </w:r>
          </w:p>
        </w:tc>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729426" w14:textId="77777777" w:rsidR="00E1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Monitor assigned classes/courses and manage grades</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AA3199" w14:textId="77777777" w:rsidR="00E1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Positive</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3D9279" w14:textId="77777777" w:rsidR="00E1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Ease of use, correct assignment scope, fewer grade entry errors</w:t>
            </w:r>
          </w:p>
        </w:tc>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290845" w14:textId="77777777" w:rsidR="00E1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Can only operate on assigned classes or courses</w:t>
            </w:r>
          </w:p>
        </w:tc>
      </w:tr>
      <w:tr w:rsidR="00E1183B" w14:paraId="42EB681F" w14:textId="77777777">
        <w:trPr>
          <w:trHeight w:val="1040"/>
        </w:trPr>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995C70" w14:textId="77777777" w:rsidR="00E1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Student</w:t>
            </w:r>
          </w:p>
        </w:tc>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7C0F6C" w14:textId="77777777" w:rsidR="00E1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Access records, schedules, grades, and announcements</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68A129" w14:textId="77777777" w:rsidR="00E1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Positive</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FB96B6" w14:textId="77777777" w:rsidR="00E1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Fast access, accuracy, ease of use</w:t>
            </w:r>
          </w:p>
        </w:tc>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D17E6A" w14:textId="77777777" w:rsidR="00E1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Can only view their own data</w:t>
            </w:r>
          </w:p>
        </w:tc>
      </w:tr>
      <w:tr w:rsidR="00E1183B" w14:paraId="492630A8" w14:textId="77777777" w:rsidTr="0094418A">
        <w:trPr>
          <w:trHeight w:val="589"/>
        </w:trPr>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064F44" w14:textId="77777777" w:rsidR="00E1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Development Team</w:t>
            </w:r>
          </w:p>
        </w:tc>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1BD404" w14:textId="77777777" w:rsidR="00E1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Complete documentation and product on schedule</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A1A85F" w14:textId="77777777" w:rsidR="00E1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Proactive</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C5155C" w14:textId="77777777" w:rsidR="00E1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Reasonable scope, clear requirements, easy task division</w:t>
            </w:r>
          </w:p>
        </w:tc>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D143E2" w14:textId="77777777" w:rsidR="00E1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Limited by time and team resources</w:t>
            </w:r>
          </w:p>
        </w:tc>
      </w:tr>
      <w:tr w:rsidR="0094418A" w14:paraId="2EC35632" w14:textId="77777777" w:rsidTr="0094418A">
        <w:trPr>
          <w:trHeight w:val="20"/>
        </w:trPr>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258B1A" w14:textId="6E66D5BB" w:rsidR="0094418A" w:rsidRPr="0094418A" w:rsidRDefault="0094418A" w:rsidP="0094418A">
            <w:pPr>
              <w:rPr>
                <w:rFonts w:asciiTheme="majorHAnsi" w:eastAsia="Times New Roman" w:hAnsiTheme="majorHAnsi" w:cstheme="majorHAnsi"/>
                <w:sz w:val="24"/>
                <w:szCs w:val="24"/>
              </w:rPr>
            </w:pPr>
            <w:r w:rsidRPr="0094418A">
              <w:rPr>
                <w:rFonts w:asciiTheme="majorHAnsi" w:hAnsiTheme="majorHAnsi" w:cstheme="majorHAnsi"/>
                <w:sz w:val="24"/>
                <w:szCs w:val="24"/>
              </w:rPr>
              <w:t>Customer Group</w:t>
            </w:r>
          </w:p>
        </w:tc>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5637C5" w14:textId="586BE140" w:rsidR="0094418A" w:rsidRPr="0094418A" w:rsidRDefault="0094418A" w:rsidP="0094418A">
            <w:pPr>
              <w:rPr>
                <w:rFonts w:asciiTheme="majorHAnsi" w:eastAsia="Times New Roman" w:hAnsiTheme="majorHAnsi" w:cstheme="majorHAnsi"/>
                <w:sz w:val="24"/>
                <w:szCs w:val="24"/>
              </w:rPr>
            </w:pPr>
            <w:r w:rsidRPr="0094418A">
              <w:rPr>
                <w:rFonts w:asciiTheme="majorHAnsi" w:hAnsiTheme="majorHAnsi" w:cstheme="majorHAnsi"/>
                <w:sz w:val="24"/>
                <w:szCs w:val="24"/>
              </w:rPr>
              <w:t>Provides requirements, real-life experiences, evaluation, and feedback on product quality.</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A63371" w14:textId="0367DE82" w:rsidR="0094418A" w:rsidRPr="0094418A" w:rsidRDefault="0094418A" w:rsidP="0094418A">
            <w:pPr>
              <w:rPr>
                <w:rFonts w:asciiTheme="majorHAnsi" w:hAnsiTheme="majorHAnsi" w:cstheme="majorHAnsi"/>
                <w:sz w:val="24"/>
                <w:szCs w:val="24"/>
                <w:lang w:val="en-US"/>
              </w:rPr>
            </w:pPr>
            <w:r w:rsidRPr="0094418A">
              <w:rPr>
                <w:rFonts w:asciiTheme="majorHAnsi" w:hAnsiTheme="majorHAnsi" w:cstheme="majorHAnsi"/>
                <w:sz w:val="24"/>
                <w:szCs w:val="24"/>
              </w:rPr>
              <w:t>Demanding</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105CB4" w14:textId="5867D3DD" w:rsidR="0094418A" w:rsidRPr="0094418A" w:rsidRDefault="0094418A" w:rsidP="0094418A">
            <w:pPr>
              <w:rPr>
                <w:rFonts w:asciiTheme="majorHAnsi" w:hAnsiTheme="majorHAnsi" w:cstheme="majorHAnsi"/>
                <w:sz w:val="24"/>
                <w:szCs w:val="24"/>
                <w:lang w:val="en-US"/>
              </w:rPr>
            </w:pPr>
            <w:r w:rsidRPr="0094418A">
              <w:rPr>
                <w:rFonts w:asciiTheme="majorHAnsi" w:hAnsiTheme="majorHAnsi" w:cstheme="majorHAnsi"/>
                <w:sz w:val="24"/>
                <w:szCs w:val="24"/>
              </w:rPr>
              <w:t>Demanding, realistic, with high expectations regarding usability.</w:t>
            </w:r>
          </w:p>
        </w:tc>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C13963" w14:textId="467427A6" w:rsidR="0094418A" w:rsidRPr="0094418A" w:rsidRDefault="0094418A" w:rsidP="0094418A">
            <w:pPr>
              <w:rPr>
                <w:rFonts w:asciiTheme="majorHAnsi" w:eastAsia="Times New Roman" w:hAnsiTheme="majorHAnsi" w:cstheme="majorHAnsi"/>
                <w:sz w:val="24"/>
                <w:szCs w:val="24"/>
              </w:rPr>
            </w:pPr>
            <w:r w:rsidRPr="0094418A">
              <w:rPr>
                <w:rFonts w:asciiTheme="majorHAnsi" w:hAnsiTheme="majorHAnsi" w:cstheme="majorHAnsi"/>
                <w:sz w:val="24"/>
                <w:szCs w:val="24"/>
              </w:rPr>
              <w:t>Limited time to review the project due to the short project demo duration.</w:t>
            </w:r>
          </w:p>
        </w:tc>
      </w:tr>
    </w:tbl>
    <w:p w14:paraId="16CE7DBB" w14:textId="77777777" w:rsidR="00E1183B" w:rsidRDefault="00000000">
      <w:pPr>
        <w:pStyle w:val="Heading2"/>
        <w:keepNext w:val="0"/>
        <w:keepLines w:val="0"/>
        <w:spacing w:after="80"/>
        <w:jc w:val="both"/>
        <w:rPr>
          <w:rFonts w:ascii="Times New Roman" w:eastAsia="Times New Roman" w:hAnsi="Times New Roman" w:cs="Times New Roman"/>
          <w:b/>
          <w:bCs/>
          <w:sz w:val="34"/>
          <w:szCs w:val="34"/>
        </w:rPr>
      </w:pPr>
      <w:bookmarkStart w:id="32" w:name="_rmk0yk846wi7" w:colFirst="0" w:colLast="0"/>
      <w:bookmarkStart w:id="33" w:name="_Toc226985799"/>
      <w:bookmarkEnd w:id="32"/>
      <w:r>
        <w:rPr>
          <w:rFonts w:ascii="Times New Roman" w:eastAsia="Times New Roman" w:hAnsi="Times New Roman" w:cs="Times New Roman"/>
          <w:b/>
          <w:bCs/>
          <w:sz w:val="34"/>
          <w:szCs w:val="34"/>
        </w:rPr>
        <w:t>3.2. Project Priorities</w:t>
      </w:r>
      <w:bookmarkEnd w:id="33"/>
    </w:p>
    <w:tbl>
      <w:tblPr>
        <w:tblStyle w:val="a1"/>
        <w:tblW w:w="90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45"/>
        <w:gridCol w:w="3990"/>
        <w:gridCol w:w="1770"/>
        <w:gridCol w:w="1710"/>
      </w:tblGrid>
      <w:tr w:rsidR="00E1183B" w14:paraId="4506E23E" w14:textId="77777777" w:rsidTr="00E4449D">
        <w:trPr>
          <w:trHeight w:val="20"/>
        </w:trPr>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BA1FF1" w14:textId="77777777" w:rsidR="00E1183B"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Dimension</w:t>
            </w:r>
          </w:p>
        </w:tc>
        <w:tc>
          <w:tcPr>
            <w:tcW w:w="3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680C16" w14:textId="77777777" w:rsidR="00E1183B"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Constraint</w:t>
            </w:r>
          </w:p>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A46FED" w14:textId="77777777" w:rsidR="00E1183B"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Main Driver</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6698F5" w14:textId="77777777" w:rsidR="00E1183B"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Flexibility Level</w:t>
            </w:r>
          </w:p>
        </w:tc>
      </w:tr>
      <w:tr w:rsidR="00E1183B" w14:paraId="7A5D1E41" w14:textId="77777777" w:rsidTr="00E4449D">
        <w:trPr>
          <w:trHeight w:val="287"/>
        </w:trPr>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224C4D" w14:textId="77777777" w:rsidR="00E1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Features</w:t>
            </w:r>
          </w:p>
        </w:tc>
        <w:tc>
          <w:tcPr>
            <w:tcW w:w="3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D5EF68" w14:textId="77777777" w:rsidR="00E1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finalized core functions must appear in the documentation and models</w:t>
            </w:r>
          </w:p>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4E1C90" w14:textId="77777777" w:rsidR="00E1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AA6122" w14:textId="77777777" w:rsidR="00E1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Low</w:t>
            </w:r>
          </w:p>
        </w:tc>
      </w:tr>
      <w:tr w:rsidR="00E1183B" w14:paraId="2E4F9084" w14:textId="77777777">
        <w:trPr>
          <w:trHeight w:val="770"/>
        </w:trPr>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5E99B3" w14:textId="77777777" w:rsidR="00E1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Quality</w:t>
            </w:r>
          </w:p>
        </w:tc>
        <w:tc>
          <w:tcPr>
            <w:tcW w:w="3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3B4C0F" w14:textId="77777777" w:rsidR="00E1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Documentation must be consistent; UML must match requirements and authorization rules</w:t>
            </w:r>
          </w:p>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E1A1BB" w14:textId="77777777" w:rsidR="00E1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066B4F" w14:textId="77777777" w:rsidR="00E1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r>
      <w:tr w:rsidR="00E1183B" w14:paraId="716A958B" w14:textId="77777777">
        <w:trPr>
          <w:trHeight w:val="770"/>
        </w:trPr>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67D120" w14:textId="77777777" w:rsidR="00E1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Schedule</w:t>
            </w:r>
          </w:p>
        </w:tc>
        <w:tc>
          <w:tcPr>
            <w:tcW w:w="3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CE82CE" w14:textId="77777777" w:rsidR="00E1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Must be completed according to the course midterm milestone</w:t>
            </w:r>
          </w:p>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7CEBEE" w14:textId="77777777" w:rsidR="00E1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73F428" w14:textId="77777777" w:rsidR="00E1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Low</w:t>
            </w:r>
          </w:p>
        </w:tc>
      </w:tr>
      <w:tr w:rsidR="00E1183B" w14:paraId="47FDD52A" w14:textId="77777777">
        <w:trPr>
          <w:trHeight w:val="770"/>
        </w:trPr>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F7EECF" w14:textId="77777777" w:rsidR="00E1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Cost</w:t>
            </w:r>
          </w:p>
        </w:tc>
        <w:tc>
          <w:tcPr>
            <w:tcW w:w="3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9131AC" w14:textId="77777777" w:rsidR="00E1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Student project, prioritizing common and free tools</w:t>
            </w:r>
          </w:p>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2B6F58" w14:textId="77777777" w:rsidR="00E1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5B7755" w14:textId="77777777" w:rsidR="00E1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E1183B" w14:paraId="1D10ABF0" w14:textId="77777777">
        <w:trPr>
          <w:trHeight w:val="1040"/>
        </w:trPr>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E78B90" w14:textId="77777777" w:rsidR="00E1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Human Resources</w:t>
            </w:r>
          </w:p>
        </w:tc>
        <w:tc>
          <w:tcPr>
            <w:tcW w:w="3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E21551" w14:textId="77777777" w:rsidR="00E1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Small team, so task division among documentation, modeling, and coding must be clear</w:t>
            </w:r>
          </w:p>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587D99" w14:textId="77777777" w:rsidR="00E1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D720C4" w14:textId="77777777" w:rsidR="00E1183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r>
    </w:tbl>
    <w:p w14:paraId="23A0DA86" w14:textId="77777777" w:rsidR="00E1183B" w:rsidRDefault="00000000">
      <w:pPr>
        <w:pStyle w:val="Heading2"/>
        <w:keepNext w:val="0"/>
        <w:keepLines w:val="0"/>
        <w:spacing w:after="80"/>
        <w:jc w:val="both"/>
        <w:rPr>
          <w:rFonts w:ascii="Times New Roman" w:eastAsia="Times New Roman" w:hAnsi="Times New Roman" w:cs="Times New Roman"/>
          <w:b/>
          <w:bCs/>
          <w:sz w:val="34"/>
          <w:szCs w:val="34"/>
        </w:rPr>
      </w:pPr>
      <w:bookmarkStart w:id="34" w:name="_dk7ij12zn6h1" w:colFirst="0" w:colLast="0"/>
      <w:bookmarkStart w:id="35" w:name="_Toc226985800"/>
      <w:bookmarkEnd w:id="34"/>
      <w:r>
        <w:rPr>
          <w:rFonts w:ascii="Times New Roman" w:eastAsia="Times New Roman" w:hAnsi="Times New Roman" w:cs="Times New Roman"/>
          <w:b/>
          <w:bCs/>
          <w:sz w:val="34"/>
          <w:szCs w:val="34"/>
        </w:rPr>
        <w:t>3.3. Deployment Considerations</w:t>
      </w:r>
      <w:bookmarkEnd w:id="35"/>
    </w:p>
    <w:p w14:paraId="6CEC1354" w14:textId="77777777" w:rsidR="00E1183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is planned to be built using a three-layer architecture, including the user interface, business logic processing, and data storage layers. The team has selected ReactJS for the frontend, Spring Boot for the backend, and MySQL for the database, along with supporting tools such as GitHub, Postman, Draw.io, StarUML or PlantUML, and XAMPP.</w:t>
      </w:r>
    </w:p>
    <w:p w14:paraId="37AE76C0" w14:textId="77777777" w:rsidR="00E1183B"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implementation process defined by the team is to finalize the requirements first, then draw UML diagrams, design the database and architecture, divide tasks, set up the project, code each module, perform testing, and finally assemble everything into a complete SRS report. Initial deployment can be carried out in a local environment to support analysis, demonstration, and basic testing.</w:t>
      </w:r>
    </w:p>
    <w:p w14:paraId="3B0E79B2" w14:textId="77777777" w:rsidR="00E1183B" w:rsidRDefault="00E1183B">
      <w:pPr>
        <w:jc w:val="both"/>
        <w:rPr>
          <w:rFonts w:ascii="Times New Roman" w:eastAsia="Times New Roman" w:hAnsi="Times New Roman" w:cs="Times New Roman"/>
          <w:sz w:val="24"/>
          <w:szCs w:val="24"/>
        </w:rPr>
      </w:pPr>
    </w:p>
    <w:sectPr w:rsidR="00E1183B">
      <w:foot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B6537" w14:textId="77777777" w:rsidR="00E25E48" w:rsidRDefault="00E25E48" w:rsidP="00391162">
      <w:pPr>
        <w:spacing w:line="240" w:lineRule="auto"/>
      </w:pPr>
      <w:r>
        <w:separator/>
      </w:r>
    </w:p>
  </w:endnote>
  <w:endnote w:type="continuationSeparator" w:id="0">
    <w:p w14:paraId="1798C683" w14:textId="77777777" w:rsidR="00E25E48" w:rsidRDefault="00E25E48" w:rsidP="003911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44B46" w14:textId="647EEAF4" w:rsidR="00391162" w:rsidRDefault="00391162">
    <w:pPr>
      <w:pStyle w:val="Footer"/>
      <w:jc w:val="center"/>
    </w:pPr>
  </w:p>
  <w:p w14:paraId="0DF8C209" w14:textId="77777777" w:rsidR="00391162" w:rsidRDefault="003911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7109202"/>
      <w:docPartObj>
        <w:docPartGallery w:val="Page Numbers (Bottom of Page)"/>
        <w:docPartUnique/>
      </w:docPartObj>
    </w:sdtPr>
    <w:sdtContent>
      <w:p w14:paraId="581C06D4" w14:textId="77777777" w:rsidR="00391162" w:rsidRDefault="00391162">
        <w:pPr>
          <w:pStyle w:val="Footer"/>
          <w:jc w:val="center"/>
        </w:pPr>
        <w:r>
          <w:fldChar w:fldCharType="begin"/>
        </w:r>
        <w:r>
          <w:instrText>PAGE   \* MERGEFORMAT</w:instrText>
        </w:r>
        <w:r>
          <w:fldChar w:fldCharType="separate"/>
        </w:r>
        <w:r>
          <w:rPr>
            <w:lang w:val="vi-VN"/>
          </w:rPr>
          <w:t>2</w:t>
        </w:r>
        <w:r>
          <w:fldChar w:fldCharType="end"/>
        </w:r>
      </w:p>
    </w:sdtContent>
  </w:sdt>
  <w:p w14:paraId="463ECECD" w14:textId="77777777" w:rsidR="00391162" w:rsidRDefault="003911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EF362" w14:textId="77777777" w:rsidR="00E25E48" w:rsidRDefault="00E25E48" w:rsidP="00391162">
      <w:pPr>
        <w:spacing w:line="240" w:lineRule="auto"/>
      </w:pPr>
      <w:r>
        <w:separator/>
      </w:r>
    </w:p>
  </w:footnote>
  <w:footnote w:type="continuationSeparator" w:id="0">
    <w:p w14:paraId="3A32C6E5" w14:textId="77777777" w:rsidR="00E25E48" w:rsidRDefault="00E25E48" w:rsidP="00391162">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183B"/>
    <w:rsid w:val="00391162"/>
    <w:rsid w:val="00555981"/>
    <w:rsid w:val="0094418A"/>
    <w:rsid w:val="00E1183B"/>
    <w:rsid w:val="00E25E48"/>
    <w:rsid w:val="00E4449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64D8C9"/>
  <w15:docId w15:val="{D4AD9EA0-F762-481E-82FA-297D14D87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rFonts w:ascii="Times New Roman" w:eastAsia="Times New Roman" w:hAnsi="Times New Roman" w:cs="Times New Roman"/>
      <w:b/>
      <w:bCs/>
      <w:sz w:val="46"/>
      <w:szCs w:val="46"/>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Header">
    <w:name w:val="header"/>
    <w:basedOn w:val="Normal"/>
    <w:link w:val="HeaderChar"/>
    <w:uiPriority w:val="99"/>
    <w:unhideWhenUsed/>
    <w:rsid w:val="00391162"/>
    <w:pPr>
      <w:tabs>
        <w:tab w:val="center" w:pos="4513"/>
        <w:tab w:val="right" w:pos="9026"/>
      </w:tabs>
      <w:spacing w:line="240" w:lineRule="auto"/>
    </w:pPr>
  </w:style>
  <w:style w:type="character" w:customStyle="1" w:styleId="HeaderChar">
    <w:name w:val="Header Char"/>
    <w:basedOn w:val="DefaultParagraphFont"/>
    <w:link w:val="Header"/>
    <w:uiPriority w:val="99"/>
    <w:rsid w:val="00391162"/>
  </w:style>
  <w:style w:type="paragraph" w:styleId="Footer">
    <w:name w:val="footer"/>
    <w:basedOn w:val="Normal"/>
    <w:link w:val="FooterChar"/>
    <w:uiPriority w:val="99"/>
    <w:unhideWhenUsed/>
    <w:rsid w:val="00391162"/>
    <w:pPr>
      <w:tabs>
        <w:tab w:val="center" w:pos="4513"/>
        <w:tab w:val="right" w:pos="9026"/>
      </w:tabs>
      <w:spacing w:line="240" w:lineRule="auto"/>
    </w:pPr>
  </w:style>
  <w:style w:type="character" w:customStyle="1" w:styleId="FooterChar">
    <w:name w:val="Footer Char"/>
    <w:basedOn w:val="DefaultParagraphFont"/>
    <w:link w:val="Footer"/>
    <w:uiPriority w:val="99"/>
    <w:rsid w:val="00391162"/>
  </w:style>
  <w:style w:type="paragraph" w:styleId="TOCHeading">
    <w:name w:val="TOC Heading"/>
    <w:basedOn w:val="Heading1"/>
    <w:next w:val="Normal"/>
    <w:uiPriority w:val="39"/>
    <w:unhideWhenUsed/>
    <w:qFormat/>
    <w:rsid w:val="00391162"/>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1">
    <w:name w:val="toc 1"/>
    <w:basedOn w:val="Normal"/>
    <w:next w:val="Normal"/>
    <w:autoRedefine/>
    <w:uiPriority w:val="39"/>
    <w:unhideWhenUsed/>
    <w:rsid w:val="00E4449D"/>
    <w:pPr>
      <w:tabs>
        <w:tab w:val="right" w:leader="dot" w:pos="9019"/>
      </w:tabs>
      <w:spacing w:after="100"/>
    </w:pPr>
    <w:rPr>
      <w:rFonts w:ascii="Times New Roman" w:eastAsia="Times New Roman" w:hAnsi="Times New Roman" w:cs="Times New Roman"/>
      <w:b/>
      <w:bCs/>
      <w:noProof/>
    </w:rPr>
  </w:style>
  <w:style w:type="paragraph" w:styleId="TOC2">
    <w:name w:val="toc 2"/>
    <w:basedOn w:val="Normal"/>
    <w:next w:val="Normal"/>
    <w:autoRedefine/>
    <w:uiPriority w:val="39"/>
    <w:unhideWhenUsed/>
    <w:rsid w:val="00391162"/>
    <w:pPr>
      <w:spacing w:after="100"/>
      <w:ind w:left="220"/>
    </w:pPr>
  </w:style>
  <w:style w:type="character" w:styleId="Hyperlink">
    <w:name w:val="Hyperlink"/>
    <w:basedOn w:val="DefaultParagraphFont"/>
    <w:uiPriority w:val="99"/>
    <w:unhideWhenUsed/>
    <w:rsid w:val="0039116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5E0AD4-3260-4F89-B957-E51DEB8188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9</Pages>
  <Words>1823</Words>
  <Characters>10397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Tô Công Hữu Nhân</cp:lastModifiedBy>
  <cp:revision>3</cp:revision>
  <dcterms:created xsi:type="dcterms:W3CDTF">2026-04-13T08:04:00Z</dcterms:created>
  <dcterms:modified xsi:type="dcterms:W3CDTF">2026-04-13T08:17:00Z</dcterms:modified>
</cp:coreProperties>
</file>