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6E4D69" w:rsidRPr="00077F9E" w:rsidRDefault="006E4D69" w:rsidP="006E4D69">
      <w:pPr>
        <w:spacing w:line="360" w:lineRule="atLeast"/>
        <w:jc w:val="center"/>
        <w:rPr>
          <w:rFonts w:ascii="Times New Roman" w:hAnsi="Times New Roman" w:cs="Times New Roman"/>
        </w:rPr>
      </w:pPr>
    </w:p>
    <w:p w:rsidR="000A0DE2" w:rsidRPr="00077F9E" w:rsidRDefault="006E4D69" w:rsidP="006E4D69">
      <w:pPr>
        <w:spacing w:line="360" w:lineRule="atLeast"/>
        <w:jc w:val="center"/>
        <w:rPr>
          <w:rFonts w:ascii="Times New Roman" w:hAnsi="Times New Roman" w:cs="Times New Roman"/>
          <w:b/>
          <w:sz w:val="52"/>
          <w:szCs w:val="52"/>
        </w:rPr>
      </w:pPr>
      <w:r w:rsidRPr="00077F9E">
        <w:rPr>
          <w:rFonts w:ascii="Times New Roman" w:hAnsiTheme="minorEastAsia" w:cs="Times New Roman"/>
          <w:b/>
          <w:sz w:val="52"/>
          <w:szCs w:val="52"/>
        </w:rPr>
        <w:t>网站建设立项建议书</w:t>
      </w:r>
    </w:p>
    <w:p w:rsidR="00376955" w:rsidRPr="00077F9E" w:rsidRDefault="00376955"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rPr>
      </w:pPr>
    </w:p>
    <w:p w:rsidR="007A7653" w:rsidRPr="00077F9E" w:rsidRDefault="007A7653" w:rsidP="006E4D69">
      <w:pPr>
        <w:spacing w:line="360" w:lineRule="atLeast"/>
        <w:rPr>
          <w:rFonts w:ascii="Times New Roman" w:hAnsi="Times New Roman" w:cs="Times New Roman"/>
        </w:rPr>
      </w:pPr>
    </w:p>
    <w:p w:rsidR="007A7653" w:rsidRPr="00077F9E" w:rsidRDefault="007A7653" w:rsidP="006E4D69">
      <w:pPr>
        <w:spacing w:line="360" w:lineRule="atLeast"/>
        <w:rPr>
          <w:rFonts w:ascii="Times New Roman" w:hAnsi="Times New Roman" w:cs="Times New Roman"/>
        </w:rPr>
      </w:pPr>
    </w:p>
    <w:p w:rsidR="007A7653" w:rsidRPr="00077F9E" w:rsidRDefault="007A7653" w:rsidP="006E4D69">
      <w:pPr>
        <w:spacing w:line="360" w:lineRule="atLeast"/>
        <w:rPr>
          <w:rFonts w:ascii="Times New Roman" w:hAnsi="Times New Roman" w:cs="Times New Roman"/>
        </w:rPr>
      </w:pPr>
    </w:p>
    <w:p w:rsidR="007A7653" w:rsidRPr="00077F9E" w:rsidRDefault="007A7653" w:rsidP="006E4D69">
      <w:pPr>
        <w:spacing w:line="360" w:lineRule="atLeast"/>
        <w:rPr>
          <w:rFonts w:ascii="Times New Roman" w:hAnsi="Times New Roman" w:cs="Times New Roman"/>
        </w:rPr>
      </w:pPr>
    </w:p>
    <w:p w:rsidR="006E4D69" w:rsidRPr="00077F9E" w:rsidRDefault="006E4D69" w:rsidP="006E4D69">
      <w:pPr>
        <w:spacing w:line="360" w:lineRule="atLeast"/>
        <w:rPr>
          <w:rFonts w:ascii="Times New Roman" w:hAnsi="Times New Roman" w:cs="Times New Roman"/>
          <w:sz w:val="32"/>
          <w:szCs w:val="32"/>
          <w:u w:val="single"/>
        </w:rPr>
      </w:pPr>
      <w:r w:rsidRPr="00077F9E">
        <w:rPr>
          <w:rFonts w:ascii="Times New Roman" w:hAnsi="Times New Roman" w:cs="Times New Roman"/>
        </w:rPr>
        <w:tab/>
      </w:r>
      <w:r w:rsidRPr="00077F9E">
        <w:rPr>
          <w:rFonts w:ascii="Times New Roman" w:hAnsi="Times New Roman" w:cs="Times New Roman"/>
        </w:rPr>
        <w:tab/>
      </w:r>
      <w:r w:rsidRPr="00077F9E">
        <w:rPr>
          <w:rFonts w:ascii="Times New Roman" w:hAnsi="Times New Roman" w:cs="Times New Roman"/>
        </w:rPr>
        <w:tab/>
      </w:r>
      <w:r w:rsidRPr="00077F9E">
        <w:rPr>
          <w:rFonts w:ascii="Times New Roman" w:hAnsi="Times New Roman" w:cs="Times New Roman"/>
        </w:rPr>
        <w:tab/>
      </w:r>
      <w:r w:rsidRPr="00077F9E">
        <w:rPr>
          <w:rFonts w:ascii="Times New Roman" w:hAnsi="Times New Roman" w:cs="Times New Roman"/>
        </w:rPr>
        <w:tab/>
      </w:r>
      <w:r w:rsidRPr="00077F9E">
        <w:rPr>
          <w:rFonts w:ascii="Times New Roman" w:hAnsi="Times New Roman" w:cs="Times New Roman"/>
        </w:rPr>
        <w:tab/>
      </w:r>
      <w:r w:rsidRPr="00077F9E">
        <w:rPr>
          <w:rFonts w:ascii="Times New Roman" w:hAnsi="Times New Roman" w:cs="Times New Roman"/>
          <w:sz w:val="28"/>
          <w:szCs w:val="28"/>
        </w:rPr>
        <w:tab/>
      </w:r>
      <w:r w:rsidRPr="00077F9E">
        <w:rPr>
          <w:rFonts w:ascii="Times New Roman" w:hAnsiTheme="minorEastAsia" w:cs="Times New Roman"/>
          <w:sz w:val="32"/>
          <w:szCs w:val="32"/>
        </w:rPr>
        <w:t>网站名称：</w:t>
      </w:r>
      <w:r w:rsidRPr="00077F9E">
        <w:rPr>
          <w:rFonts w:ascii="Times New Roman" w:hAnsi="Times New Roman" w:cs="Times New Roman"/>
          <w:sz w:val="32"/>
          <w:szCs w:val="32"/>
          <w:u w:val="single"/>
        </w:rPr>
        <w:t xml:space="preserve">  </w:t>
      </w:r>
      <w:r w:rsidRPr="00077F9E">
        <w:rPr>
          <w:rFonts w:ascii="Times New Roman" w:hAnsiTheme="minorEastAsia" w:cs="Times New Roman"/>
          <w:sz w:val="32"/>
          <w:szCs w:val="32"/>
          <w:u w:val="single"/>
        </w:rPr>
        <w:t>校园二手淘</w:t>
      </w:r>
      <w:r w:rsidRPr="00077F9E">
        <w:rPr>
          <w:rFonts w:ascii="Times New Roman" w:hAnsi="Times New Roman" w:cs="Times New Roman"/>
          <w:sz w:val="32"/>
          <w:szCs w:val="32"/>
          <w:u w:val="single"/>
        </w:rPr>
        <w:t xml:space="preserve">  </w:t>
      </w:r>
    </w:p>
    <w:p w:rsidR="006E4D69" w:rsidRPr="00077F9E" w:rsidRDefault="006E4D69" w:rsidP="006E4D69">
      <w:pPr>
        <w:spacing w:line="360" w:lineRule="atLeast"/>
        <w:rPr>
          <w:rFonts w:ascii="Times New Roman" w:hAnsi="Times New Roman" w:cs="Times New Roman"/>
          <w:sz w:val="32"/>
          <w:szCs w:val="32"/>
          <w:u w:val="single"/>
        </w:rPr>
      </w:pP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t xml:space="preserve">    </w:t>
      </w:r>
      <w:r w:rsidRPr="00077F9E">
        <w:rPr>
          <w:rFonts w:ascii="Times New Roman" w:hAnsiTheme="minorEastAsia" w:cs="Times New Roman"/>
          <w:sz w:val="32"/>
          <w:szCs w:val="32"/>
        </w:rPr>
        <w:t>专业：</w:t>
      </w:r>
      <w:r w:rsidRPr="00077F9E">
        <w:rPr>
          <w:rFonts w:ascii="Times New Roman" w:hAnsi="Times New Roman" w:cs="Times New Roman"/>
          <w:sz w:val="32"/>
          <w:szCs w:val="32"/>
          <w:u w:val="single"/>
        </w:rPr>
        <w:t xml:space="preserve">  </w:t>
      </w:r>
      <w:r w:rsidRPr="00077F9E">
        <w:rPr>
          <w:rFonts w:ascii="Times New Roman" w:hAnsiTheme="minorEastAsia" w:cs="Times New Roman"/>
          <w:sz w:val="32"/>
          <w:szCs w:val="32"/>
          <w:u w:val="single"/>
        </w:rPr>
        <w:t>计算机应用</w:t>
      </w:r>
      <w:r w:rsidRPr="00077F9E">
        <w:rPr>
          <w:rFonts w:ascii="Times New Roman" w:hAnsi="Times New Roman" w:cs="Times New Roman"/>
          <w:sz w:val="32"/>
          <w:szCs w:val="32"/>
          <w:u w:val="single"/>
        </w:rPr>
        <w:t xml:space="preserve">  </w:t>
      </w:r>
    </w:p>
    <w:p w:rsidR="006E4D69" w:rsidRPr="00077F9E" w:rsidRDefault="006E4D69" w:rsidP="006E4D69">
      <w:pPr>
        <w:spacing w:line="360" w:lineRule="atLeast"/>
        <w:rPr>
          <w:rFonts w:ascii="Times New Roman" w:hAnsi="Times New Roman" w:cs="Times New Roman"/>
          <w:sz w:val="32"/>
          <w:szCs w:val="32"/>
          <w:u w:val="single"/>
        </w:rPr>
      </w:pP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heme="minorEastAsia" w:cs="Times New Roman"/>
          <w:sz w:val="32"/>
          <w:szCs w:val="32"/>
        </w:rPr>
        <w:t>学号：</w:t>
      </w:r>
      <w:r w:rsidRPr="00077F9E">
        <w:rPr>
          <w:rFonts w:ascii="Times New Roman" w:hAnsi="Times New Roman" w:cs="Times New Roman"/>
          <w:sz w:val="32"/>
          <w:szCs w:val="32"/>
          <w:u w:val="single"/>
        </w:rPr>
        <w:t xml:space="preserve">  12015130441 </w:t>
      </w:r>
    </w:p>
    <w:p w:rsidR="006E4D69" w:rsidRPr="00077F9E" w:rsidRDefault="006E4D69" w:rsidP="006E4D69">
      <w:pPr>
        <w:spacing w:line="360" w:lineRule="atLeast"/>
        <w:rPr>
          <w:rFonts w:ascii="Times New Roman" w:hAnsi="Times New Roman" w:cs="Times New Roman"/>
          <w:sz w:val="32"/>
          <w:szCs w:val="32"/>
          <w:u w:val="single"/>
        </w:rPr>
      </w:pPr>
      <w:r w:rsidRPr="00077F9E">
        <w:rPr>
          <w:rFonts w:ascii="Times New Roman" w:hAnsi="Times New Roman" w:cs="Times New Roman"/>
          <w:sz w:val="32"/>
          <w:szCs w:val="32"/>
        </w:rPr>
        <w:t xml:space="preserve">       </w:t>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imes New Roman" w:cs="Times New Roman"/>
          <w:sz w:val="32"/>
          <w:szCs w:val="32"/>
        </w:rPr>
        <w:tab/>
      </w:r>
      <w:r w:rsidRPr="00077F9E">
        <w:rPr>
          <w:rFonts w:ascii="Times New Roman" w:hAnsiTheme="minorEastAsia" w:cs="Times New Roman"/>
          <w:sz w:val="32"/>
          <w:szCs w:val="32"/>
        </w:rPr>
        <w:t>姓名：</w:t>
      </w:r>
      <w:r w:rsidRPr="00077F9E">
        <w:rPr>
          <w:rFonts w:ascii="Times New Roman" w:hAnsi="Times New Roman" w:cs="Times New Roman"/>
          <w:sz w:val="32"/>
          <w:szCs w:val="32"/>
          <w:u w:val="single"/>
        </w:rPr>
        <w:t xml:space="preserve">    </w:t>
      </w:r>
      <w:r w:rsidRPr="00077F9E">
        <w:rPr>
          <w:rFonts w:ascii="Times New Roman" w:hAnsiTheme="minorEastAsia" w:cs="Times New Roman"/>
          <w:sz w:val="32"/>
          <w:szCs w:val="32"/>
          <w:u w:val="single"/>
        </w:rPr>
        <w:t>张文星</w:t>
      </w:r>
      <w:r w:rsidRPr="00077F9E">
        <w:rPr>
          <w:rFonts w:ascii="Times New Roman" w:hAnsi="Times New Roman" w:cs="Times New Roman"/>
          <w:sz w:val="32"/>
          <w:szCs w:val="32"/>
          <w:u w:val="single"/>
        </w:rPr>
        <w:t xml:space="preserve">    </w:t>
      </w:r>
    </w:p>
    <w:p w:rsidR="006E4D69" w:rsidRPr="00077F9E" w:rsidRDefault="006E4D69" w:rsidP="006E4D69">
      <w:pPr>
        <w:spacing w:line="360" w:lineRule="atLeast"/>
        <w:rPr>
          <w:rFonts w:ascii="Times New Roman" w:hAnsi="Times New Roman" w:cs="Times New Roman"/>
          <w:sz w:val="28"/>
          <w:szCs w:val="28"/>
        </w:rPr>
      </w:pPr>
    </w:p>
    <w:p w:rsidR="006E4D69" w:rsidRPr="00077F9E" w:rsidRDefault="006E4D69" w:rsidP="006E4D69">
      <w:pPr>
        <w:spacing w:line="360" w:lineRule="atLeast"/>
        <w:rPr>
          <w:rFonts w:ascii="Times New Roman" w:hAnsi="Times New Roman" w:cs="Times New Roman"/>
          <w:sz w:val="28"/>
          <w:szCs w:val="28"/>
        </w:rPr>
      </w:pPr>
    </w:p>
    <w:p w:rsidR="006E4D69" w:rsidRPr="00077F9E" w:rsidRDefault="006E4D69" w:rsidP="006E4D69">
      <w:pPr>
        <w:spacing w:line="360" w:lineRule="atLeast"/>
        <w:rPr>
          <w:rFonts w:ascii="Times New Roman" w:hAnsi="Times New Roman" w:cs="Times New Roman"/>
          <w:sz w:val="28"/>
          <w:szCs w:val="28"/>
        </w:rPr>
      </w:pPr>
    </w:p>
    <w:p w:rsidR="006E4D69" w:rsidRPr="00077F9E" w:rsidRDefault="006E4D69" w:rsidP="006E4D69">
      <w:pPr>
        <w:spacing w:line="360" w:lineRule="atLeast"/>
        <w:rPr>
          <w:rFonts w:ascii="Times New Roman" w:hAnsi="Times New Roman" w:cs="Times New Roman"/>
          <w:sz w:val="28"/>
          <w:szCs w:val="28"/>
        </w:rPr>
      </w:pPr>
    </w:p>
    <w:p w:rsidR="006E4D69" w:rsidRPr="00077F9E" w:rsidRDefault="006E4D69" w:rsidP="006E4D69">
      <w:pPr>
        <w:spacing w:line="360" w:lineRule="atLeast"/>
        <w:rPr>
          <w:rFonts w:ascii="Times New Roman" w:hAnsi="Times New Roman" w:cs="Times New Roman"/>
          <w:sz w:val="28"/>
          <w:szCs w:val="28"/>
        </w:rPr>
      </w:pPr>
    </w:p>
    <w:p w:rsidR="006E4D69" w:rsidRPr="00077F9E" w:rsidRDefault="003E482C" w:rsidP="006E4D69">
      <w:pPr>
        <w:spacing w:line="360" w:lineRule="atLeast"/>
        <w:rPr>
          <w:rFonts w:ascii="Times New Roman" w:hAnsi="Times New Roman" w:cs="Times New Roman"/>
          <w:b/>
          <w:sz w:val="36"/>
          <w:szCs w:val="36"/>
        </w:rPr>
      </w:pPr>
      <w:r w:rsidRPr="00077F9E">
        <w:rPr>
          <w:rFonts w:ascii="Times New Roman" w:hAnsi="Times New Roman" w:cs="Times New Roman"/>
          <w:b/>
          <w:sz w:val="36"/>
          <w:szCs w:val="36"/>
        </w:rPr>
        <w:lastRenderedPageBreak/>
        <w:t>1</w:t>
      </w:r>
      <w:r w:rsidR="006E4D69" w:rsidRPr="00077F9E">
        <w:rPr>
          <w:rFonts w:ascii="Times New Roman" w:hAnsiTheme="minorEastAsia" w:cs="Times New Roman"/>
          <w:b/>
          <w:sz w:val="36"/>
          <w:szCs w:val="36"/>
        </w:rPr>
        <w:t>、网站建设背景</w:t>
      </w:r>
    </w:p>
    <w:p w:rsidR="006E4D69" w:rsidRPr="00077F9E" w:rsidRDefault="006E4D69" w:rsidP="004775B8">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28"/>
          <w:szCs w:val="28"/>
        </w:rPr>
        <w:tab/>
      </w:r>
      <w:r w:rsidRPr="00077F9E">
        <w:rPr>
          <w:rFonts w:ascii="Times New Roman" w:eastAsiaTheme="minorEastAsia" w:hAnsiTheme="minorEastAsia" w:cs="Times New Roman"/>
          <w:sz w:val="19"/>
          <w:szCs w:val="19"/>
        </w:rPr>
        <w:t>随着计算机及网络技术的飞速发展，</w:t>
      </w:r>
      <w:r w:rsidRPr="00077F9E">
        <w:rPr>
          <w:rFonts w:ascii="Times New Roman" w:eastAsiaTheme="minorEastAsia" w:hAnsi="Times New Roman" w:cs="Times New Roman"/>
          <w:sz w:val="19"/>
          <w:szCs w:val="19"/>
        </w:rPr>
        <w:t>Internet</w:t>
      </w:r>
      <w:r w:rsidRPr="00077F9E">
        <w:rPr>
          <w:rFonts w:ascii="Times New Roman" w:eastAsiaTheme="minorEastAsia" w:hAnsiTheme="minorEastAsia" w:cs="Times New Roman"/>
          <w:sz w:val="19"/>
          <w:szCs w:val="19"/>
        </w:rPr>
        <w:t>应用在全球范围内日益普及，在众多的网络服务中，</w:t>
      </w:r>
      <w:r w:rsidRPr="00077F9E">
        <w:rPr>
          <w:rFonts w:ascii="Times New Roman" w:eastAsiaTheme="minorEastAsia" w:hAnsi="Times New Roman" w:cs="Times New Roman"/>
          <w:sz w:val="19"/>
          <w:szCs w:val="19"/>
        </w:rPr>
        <w:t xml:space="preserve">Web </w:t>
      </w:r>
      <w:r w:rsidRPr="00077F9E">
        <w:rPr>
          <w:rFonts w:ascii="Times New Roman" w:eastAsiaTheme="minorEastAsia" w:hAnsiTheme="minorEastAsia" w:cs="Times New Roman"/>
          <w:sz w:val="19"/>
          <w:szCs w:val="19"/>
        </w:rPr>
        <w:t>给人耳目一新的感觉，而在这其中，</w:t>
      </w:r>
      <w:hyperlink r:id="rId7" w:tgtFrame="_blank" w:history="1">
        <w:r w:rsidRPr="00077F9E">
          <w:rPr>
            <w:rStyle w:val="a4"/>
            <w:rFonts w:ascii="Times New Roman" w:eastAsiaTheme="minorEastAsia" w:hAnsiTheme="minorEastAsia" w:cs="Times New Roman"/>
            <w:color w:val="auto"/>
            <w:sz w:val="19"/>
            <w:szCs w:val="19"/>
            <w:u w:val="none"/>
          </w:rPr>
          <w:t>网上购物</w:t>
        </w:r>
      </w:hyperlink>
      <w:r w:rsidRPr="00077F9E">
        <w:rPr>
          <w:rFonts w:ascii="Times New Roman" w:eastAsiaTheme="minorEastAsia" w:hAnsiTheme="minorEastAsia" w:cs="Times New Roman"/>
          <w:sz w:val="19"/>
          <w:szCs w:val="19"/>
        </w:rPr>
        <w:t>已经日渐普及，很多人都通过网络来购物。网上购物的好处在于能够不用交房租、不用雇佣伙计、一天</w:t>
      </w:r>
      <w:r w:rsidRPr="00077F9E">
        <w:rPr>
          <w:rFonts w:ascii="Times New Roman" w:eastAsiaTheme="minorEastAsia" w:hAnsi="Times New Roman" w:cs="Times New Roman"/>
          <w:sz w:val="19"/>
          <w:szCs w:val="19"/>
        </w:rPr>
        <w:t>24</w:t>
      </w:r>
      <w:r w:rsidRPr="00077F9E">
        <w:rPr>
          <w:rFonts w:ascii="Times New Roman" w:eastAsiaTheme="minorEastAsia" w:hAnsiTheme="minorEastAsia" w:cs="Times New Roman"/>
          <w:sz w:val="19"/>
          <w:szCs w:val="19"/>
        </w:rPr>
        <w:t>小时随时能进行服务等等。上网已经成为大学生活不可或缺的一部分，在校大学生平均上网率达到</w:t>
      </w:r>
      <w:r w:rsidRPr="00077F9E">
        <w:rPr>
          <w:rFonts w:ascii="Times New Roman" w:eastAsiaTheme="minorEastAsia" w:hAnsi="Times New Roman" w:cs="Times New Roman"/>
          <w:sz w:val="19"/>
          <w:szCs w:val="19"/>
        </w:rPr>
        <w:t>92%</w:t>
      </w:r>
      <w:r w:rsidRPr="00077F9E">
        <w:rPr>
          <w:rFonts w:ascii="Times New Roman" w:eastAsiaTheme="minorEastAsia" w:hAnsiTheme="minorEastAsia" w:cs="Times New Roman"/>
          <w:sz w:val="19"/>
          <w:szCs w:val="19"/>
        </w:rPr>
        <w:t>，其中每周上网时间超过</w:t>
      </w:r>
      <w:r w:rsidRPr="00077F9E">
        <w:rPr>
          <w:rFonts w:ascii="Times New Roman" w:eastAsiaTheme="minorEastAsia" w:hAnsi="Times New Roman" w:cs="Times New Roman"/>
          <w:sz w:val="19"/>
          <w:szCs w:val="19"/>
        </w:rPr>
        <w:t>10</w:t>
      </w:r>
      <w:r w:rsidRPr="00077F9E">
        <w:rPr>
          <w:rFonts w:ascii="Times New Roman" w:eastAsiaTheme="minorEastAsia" w:hAnsiTheme="minorEastAsia" w:cs="Times New Roman"/>
          <w:sz w:val="19"/>
          <w:szCs w:val="19"/>
        </w:rPr>
        <w:t>小时以上的学生占在校学生总数的三分之一，大学生网上交易基本上是以</w:t>
      </w:r>
      <w:r w:rsidRPr="00077F9E">
        <w:rPr>
          <w:rFonts w:ascii="Times New Roman" w:eastAsiaTheme="minorEastAsia" w:hAnsi="Times New Roman" w:cs="Times New Roman"/>
          <w:sz w:val="19"/>
          <w:szCs w:val="19"/>
        </w:rPr>
        <w:t>BBS</w:t>
      </w:r>
      <w:r w:rsidRPr="00077F9E">
        <w:rPr>
          <w:rFonts w:ascii="Times New Roman" w:eastAsiaTheme="minorEastAsia" w:hAnsiTheme="minorEastAsia" w:cs="Times New Roman"/>
          <w:sz w:val="19"/>
          <w:szCs w:val="19"/>
        </w:rPr>
        <w:t>为主，</w:t>
      </w:r>
      <w:r w:rsidRPr="00077F9E">
        <w:rPr>
          <w:rFonts w:ascii="Times New Roman" w:eastAsiaTheme="minorEastAsia" w:hAnsi="Times New Roman" w:cs="Times New Roman"/>
          <w:sz w:val="19"/>
          <w:szCs w:val="19"/>
        </w:rPr>
        <w:t>BBS</w:t>
      </w:r>
      <w:r w:rsidRPr="00077F9E">
        <w:rPr>
          <w:rFonts w:ascii="Times New Roman" w:eastAsiaTheme="minorEastAsia" w:hAnsiTheme="minorEastAsia" w:cs="Times New Roman"/>
          <w:sz w:val="19"/>
          <w:szCs w:val="19"/>
        </w:rPr>
        <w:t>虽然用户众多，可是由于它不是一个独立的站点，提供的功能有限，用户不能详细的了解商品的有关信息，不能快捷地查询商品，无法满足学生实际交易中的需求。校园二手淘网站为在校大中专学生提供一个供需平台，学生可以将自己不用的东西放在网上，也可在网上找到自己需要的东西，物美价廉，达到双赢。</w:t>
      </w:r>
    </w:p>
    <w:p w:rsidR="006E4D69" w:rsidRPr="00077F9E" w:rsidRDefault="004775B8" w:rsidP="006E4D69">
      <w:pPr>
        <w:pStyle w:val="a3"/>
        <w:shd w:val="clear" w:color="auto" w:fill="FFFFFF"/>
        <w:spacing w:before="0" w:beforeAutospacing="0" w:after="0" w:afterAutospacing="0" w:line="360" w:lineRule="atLeast"/>
        <w:ind w:firstLineChars="200" w:firstLine="380"/>
        <w:rPr>
          <w:rFonts w:ascii="Times New Roman" w:eastAsiaTheme="minorEastAsia" w:hAnsi="Times New Roman" w:cs="Times New Roman"/>
          <w:sz w:val="19"/>
          <w:szCs w:val="19"/>
        </w:rPr>
      </w:pPr>
      <w:r w:rsidRPr="00077F9E">
        <w:rPr>
          <w:rFonts w:ascii="Times New Roman" w:eastAsiaTheme="minorEastAsia" w:hAnsiTheme="minorEastAsia" w:cs="Times New Roman"/>
          <w:sz w:val="19"/>
          <w:szCs w:val="19"/>
        </w:rPr>
        <w:t>随着人们生活水平的提高，大学生的物质文化生活也日益富足，因而在大学生生活学习中出现了对物品的严重浪费。经过调查发现：在每学期的期末，尤其是有应届学生毕业的时候，都会有大量的商品仍可利用，然而，发挥其使用价值的学习生活用品却被无情的丢弃或浪费掉。鉴于此，同时也为了响应国家建设社会主义节约型社会，合理利用资源，提高资源的可持续循环利用率的号召，为了响应学院勤俭节约，艰苦奋斗和谐校园的精神文明建设的号召。因此，我策划了校园二手淘网站，为想转让二手物品或者想要购买二手物品的同学搭建交易的平台。</w:t>
      </w:r>
    </w:p>
    <w:p w:rsidR="0048262E" w:rsidRPr="00077F9E" w:rsidRDefault="003E482C" w:rsidP="002E54BC">
      <w:pPr>
        <w:pStyle w:val="a3"/>
        <w:shd w:val="clear" w:color="auto" w:fill="FFFFFF"/>
        <w:spacing w:before="0" w:beforeAutospacing="0" w:after="0" w:afterAutospacing="0" w:line="360" w:lineRule="atLeast"/>
        <w:rPr>
          <w:rFonts w:ascii="Times New Roman" w:eastAsiaTheme="minorEastAsia" w:hAnsi="Times New Roman" w:cs="Times New Roman"/>
          <w:b/>
          <w:sz w:val="36"/>
          <w:szCs w:val="36"/>
        </w:rPr>
      </w:pPr>
      <w:r w:rsidRPr="00077F9E">
        <w:rPr>
          <w:rFonts w:ascii="Times New Roman" w:eastAsiaTheme="minorEastAsia" w:hAnsi="Times New Roman" w:cs="Times New Roman"/>
          <w:b/>
          <w:sz w:val="36"/>
          <w:szCs w:val="36"/>
        </w:rPr>
        <w:t>2</w:t>
      </w:r>
      <w:r w:rsidR="0048262E" w:rsidRPr="00077F9E">
        <w:rPr>
          <w:rFonts w:ascii="Times New Roman" w:eastAsiaTheme="minorEastAsia" w:hAnsiTheme="minorEastAsia" w:cs="Times New Roman"/>
          <w:b/>
          <w:sz w:val="36"/>
          <w:szCs w:val="36"/>
        </w:rPr>
        <w:t>、网站建设的目标</w:t>
      </w:r>
    </w:p>
    <w:p w:rsidR="0048262E" w:rsidRPr="00077F9E" w:rsidRDefault="0048262E" w:rsidP="002E54BC">
      <w:pPr>
        <w:pStyle w:val="a3"/>
        <w:shd w:val="clear" w:color="auto" w:fill="FFFFFF"/>
        <w:spacing w:before="0" w:beforeAutospacing="0" w:after="0" w:afterAutospacing="0" w:line="360" w:lineRule="atLeast"/>
        <w:ind w:firstLine="420"/>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1</w:t>
      </w:r>
      <w:r w:rsidRPr="00077F9E">
        <w:rPr>
          <w:rFonts w:ascii="Times New Roman" w:eastAsiaTheme="minorEastAsia" w:hAnsiTheme="minorEastAsia" w:cs="Times New Roman"/>
          <w:sz w:val="19"/>
          <w:szCs w:val="19"/>
        </w:rPr>
        <w:t>、让大学生通过本网站使得学习生活中的一些资源得到更合理、更充分、可持续的利用。</w:t>
      </w:r>
    </w:p>
    <w:p w:rsidR="0048262E" w:rsidRPr="00077F9E" w:rsidRDefault="0048262E" w:rsidP="002E54BC">
      <w:pPr>
        <w:pStyle w:val="a3"/>
        <w:shd w:val="clear" w:color="auto" w:fill="FFFFFF"/>
        <w:spacing w:before="0" w:beforeAutospacing="0" w:after="0" w:afterAutospacing="0" w:line="360" w:lineRule="atLeast"/>
        <w:ind w:firstLine="420"/>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2</w:t>
      </w:r>
      <w:r w:rsidRPr="00077F9E">
        <w:rPr>
          <w:rFonts w:ascii="Times New Roman" w:eastAsiaTheme="minorEastAsia" w:hAnsiTheme="minorEastAsia" w:cs="Times New Roman"/>
          <w:sz w:val="19"/>
          <w:szCs w:val="19"/>
        </w:rPr>
        <w:t>、使得学生们学习认识并养成节约的好习惯。</w:t>
      </w:r>
    </w:p>
    <w:p w:rsidR="0048262E" w:rsidRPr="00077F9E" w:rsidRDefault="0048262E" w:rsidP="002E54BC">
      <w:pPr>
        <w:pStyle w:val="a3"/>
        <w:shd w:val="clear" w:color="auto" w:fill="FFFFFF"/>
        <w:spacing w:before="0" w:beforeAutospacing="0" w:after="0" w:afterAutospacing="0" w:line="360" w:lineRule="atLeast"/>
        <w:ind w:firstLine="420"/>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3</w:t>
      </w:r>
      <w:r w:rsidRPr="00077F9E">
        <w:rPr>
          <w:rFonts w:ascii="Times New Roman" w:eastAsiaTheme="minorEastAsia" w:hAnsiTheme="minorEastAsia" w:cs="Times New Roman"/>
          <w:sz w:val="19"/>
          <w:szCs w:val="19"/>
        </w:rPr>
        <w:t>、给一些即将毕业的学生减轻负担。</w:t>
      </w:r>
    </w:p>
    <w:p w:rsidR="002E54BC" w:rsidRPr="00077F9E" w:rsidRDefault="003E482C" w:rsidP="002E54BC">
      <w:pPr>
        <w:pStyle w:val="a3"/>
        <w:shd w:val="clear" w:color="auto" w:fill="FFFFFF"/>
        <w:spacing w:before="0" w:beforeAutospacing="0" w:after="0" w:afterAutospacing="0" w:line="360" w:lineRule="atLeast"/>
        <w:rPr>
          <w:rFonts w:ascii="Times New Roman" w:eastAsiaTheme="minorEastAsia" w:hAnsi="Times New Roman" w:cs="Times New Roman"/>
          <w:b/>
          <w:sz w:val="36"/>
          <w:szCs w:val="36"/>
        </w:rPr>
      </w:pPr>
      <w:r w:rsidRPr="00077F9E">
        <w:rPr>
          <w:rFonts w:ascii="Times New Roman" w:eastAsiaTheme="minorEastAsia" w:hAnsi="Times New Roman" w:cs="Times New Roman"/>
          <w:b/>
          <w:sz w:val="36"/>
          <w:szCs w:val="36"/>
        </w:rPr>
        <w:t>3</w:t>
      </w:r>
      <w:r w:rsidR="002E54BC" w:rsidRPr="00077F9E">
        <w:rPr>
          <w:rFonts w:ascii="Times New Roman" w:eastAsiaTheme="minorEastAsia" w:hAnsiTheme="minorEastAsia" w:cs="Times New Roman"/>
          <w:b/>
          <w:sz w:val="36"/>
          <w:szCs w:val="36"/>
        </w:rPr>
        <w:t>、</w:t>
      </w:r>
      <w:r w:rsidR="002E40C0" w:rsidRPr="00077F9E">
        <w:rPr>
          <w:rFonts w:ascii="Times New Roman" w:eastAsiaTheme="minorEastAsia" w:hAnsiTheme="minorEastAsia" w:cs="Times New Roman"/>
          <w:b/>
          <w:sz w:val="36"/>
          <w:szCs w:val="36"/>
        </w:rPr>
        <w:t>需求分析</w:t>
      </w:r>
    </w:p>
    <w:p w:rsidR="002E40C0" w:rsidRPr="00077F9E" w:rsidRDefault="002E40C0"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r>
      <w:r w:rsidRPr="00077F9E">
        <w:rPr>
          <w:rFonts w:ascii="Times New Roman" w:eastAsiaTheme="minorEastAsia" w:hAnsiTheme="minorEastAsia" w:cs="Times New Roman"/>
          <w:sz w:val="19"/>
          <w:szCs w:val="19"/>
        </w:rPr>
        <w:t>根据目前的资料表明：</w:t>
      </w:r>
      <w:r w:rsidRPr="00077F9E">
        <w:rPr>
          <w:rFonts w:ascii="Times New Roman" w:eastAsiaTheme="minorEastAsia" w:hAnsi="Times New Roman" w:cs="Times New Roman"/>
          <w:sz w:val="19"/>
          <w:szCs w:val="19"/>
        </w:rPr>
        <w:t>A</w:t>
      </w:r>
      <w:r w:rsidRPr="00077F9E">
        <w:rPr>
          <w:rFonts w:ascii="Times New Roman" w:eastAsiaTheme="minorEastAsia" w:hAnsiTheme="minorEastAsia" w:cs="Times New Roman"/>
          <w:sz w:val="19"/>
          <w:szCs w:val="19"/>
        </w:rPr>
        <w:t>、部分二手市场在数量上远远不能满足需求，特别是专门针对大学生的二手市场完全就是空白。同时大学生消费观念新，消费能力强，消费潜力大，所以说校园二手市场的发展前景是光明的。</w:t>
      </w:r>
      <w:r w:rsidRPr="00077F9E">
        <w:rPr>
          <w:rFonts w:ascii="Times New Roman" w:eastAsiaTheme="minorEastAsia" w:hAnsi="Times New Roman" w:cs="Times New Roman"/>
          <w:sz w:val="19"/>
          <w:szCs w:val="19"/>
        </w:rPr>
        <w:t>B</w:t>
      </w:r>
      <w:r w:rsidRPr="00077F9E">
        <w:rPr>
          <w:rFonts w:ascii="Times New Roman" w:eastAsiaTheme="minorEastAsia" w:hAnsiTheme="minorEastAsia" w:cs="Times New Roman"/>
          <w:sz w:val="19"/>
          <w:szCs w:val="19"/>
        </w:rPr>
        <w:t>：</w:t>
      </w:r>
      <w:r w:rsidR="00F1477D" w:rsidRPr="00077F9E">
        <w:rPr>
          <w:rFonts w:ascii="Times New Roman" w:eastAsiaTheme="minorEastAsia" w:hAnsiTheme="minorEastAsia" w:cs="Times New Roman"/>
          <w:sz w:val="19"/>
          <w:szCs w:val="19"/>
        </w:rPr>
        <w:t>校园二手淘网站是针对在校学生，考虑学生的日常学习生活需求，所以网站的建设主要以一下几个方面：书籍、电子产品、服饰、箱包、代步工具以及生活用品等。</w:t>
      </w:r>
    </w:p>
    <w:p w:rsidR="00F1477D" w:rsidRPr="00077F9E" w:rsidRDefault="00F1477D"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t>1</w:t>
      </w:r>
      <w:r w:rsidRPr="00077F9E">
        <w:rPr>
          <w:rFonts w:ascii="Times New Roman" w:eastAsiaTheme="minorEastAsia" w:hAnsiTheme="minorEastAsia" w:cs="Times New Roman"/>
          <w:sz w:val="19"/>
          <w:szCs w:val="19"/>
        </w:rPr>
        <w:t>、对旧书的处理，根据了解，在校学生在面临毕业的时候，在处理旧书籍的时候一般会采取一下几种方式：（</w:t>
      </w:r>
      <w:r w:rsidRPr="00077F9E">
        <w:rPr>
          <w:rFonts w:ascii="Times New Roman" w:eastAsiaTheme="minorEastAsia" w:hAnsi="Times New Roman" w:cs="Times New Roman"/>
          <w:sz w:val="19"/>
          <w:szCs w:val="19"/>
        </w:rPr>
        <w:t>1</w:t>
      </w:r>
      <w:r w:rsidRPr="00077F9E">
        <w:rPr>
          <w:rFonts w:ascii="Times New Roman" w:eastAsiaTheme="minorEastAsia" w:hAnsiTheme="minorEastAsia" w:cs="Times New Roman"/>
          <w:sz w:val="19"/>
          <w:szCs w:val="19"/>
        </w:rPr>
        <w:t>）当做废纸来卖给回收人员；（</w:t>
      </w:r>
      <w:r w:rsidRPr="00077F9E">
        <w:rPr>
          <w:rFonts w:ascii="Times New Roman" w:eastAsiaTheme="minorEastAsia" w:hAnsi="Times New Roman" w:cs="Times New Roman"/>
          <w:sz w:val="19"/>
          <w:szCs w:val="19"/>
        </w:rPr>
        <w:t>2</w:t>
      </w:r>
      <w:r w:rsidRPr="00077F9E">
        <w:rPr>
          <w:rFonts w:ascii="Times New Roman" w:eastAsiaTheme="minorEastAsia" w:hAnsiTheme="minorEastAsia" w:cs="Times New Roman"/>
          <w:sz w:val="19"/>
          <w:szCs w:val="19"/>
        </w:rPr>
        <w:t>）送给学弟学妹们；（</w:t>
      </w:r>
      <w:r w:rsidRPr="00077F9E">
        <w:rPr>
          <w:rFonts w:ascii="Times New Roman" w:eastAsiaTheme="minorEastAsia" w:hAnsi="Times New Roman" w:cs="Times New Roman"/>
          <w:sz w:val="19"/>
          <w:szCs w:val="19"/>
        </w:rPr>
        <w:t>3</w:t>
      </w:r>
      <w:r w:rsidRPr="00077F9E">
        <w:rPr>
          <w:rFonts w:ascii="Times New Roman" w:eastAsiaTheme="minorEastAsia" w:hAnsiTheme="minorEastAsia" w:cs="Times New Roman"/>
          <w:sz w:val="19"/>
          <w:szCs w:val="19"/>
        </w:rPr>
        <w:t>）带回家。在调查研究的时候发现，许多学生都非常希望学校能提供一个二手交易平台来对无法带回家的物品进行处理。同时，在对学校内部的二手书店进行了解的时候发现，书店进货一般会考虑两个因素：（</w:t>
      </w:r>
      <w:r w:rsidRPr="00077F9E">
        <w:rPr>
          <w:rFonts w:ascii="Times New Roman" w:eastAsiaTheme="minorEastAsia" w:hAnsi="Times New Roman" w:cs="Times New Roman"/>
          <w:sz w:val="19"/>
          <w:szCs w:val="19"/>
        </w:rPr>
        <w:t>1</w:t>
      </w:r>
      <w:r w:rsidRPr="00077F9E">
        <w:rPr>
          <w:rFonts w:ascii="Times New Roman" w:eastAsiaTheme="minorEastAsia" w:hAnsiTheme="minorEastAsia" w:cs="Times New Roman"/>
          <w:sz w:val="19"/>
          <w:szCs w:val="19"/>
        </w:rPr>
        <w:t>）有规律的、周期性的考试周期。比如说每年都会举行的公务员考试、教师资格证考试、研究生入学资格考试等等。由于这些考试是周期性的，所以考试前书店会有针对性地购入一些复习资料。根据这些信息，我们的校园二手网站可以将一些有针对性的，热门的书籍摆放在醒目的位置，方便用户了解这些书的信息。</w:t>
      </w:r>
    </w:p>
    <w:p w:rsidR="00F1477D" w:rsidRPr="00077F9E" w:rsidRDefault="00F1477D"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t>2</w:t>
      </w:r>
      <w:r w:rsidR="00ED0FAF" w:rsidRPr="00077F9E">
        <w:rPr>
          <w:rFonts w:ascii="Times New Roman" w:eastAsiaTheme="minorEastAsia" w:hAnsiTheme="minorEastAsia" w:cs="Times New Roman"/>
          <w:sz w:val="19"/>
          <w:szCs w:val="19"/>
        </w:rPr>
        <w:t>、关于电子产品，比如说二手电脑以及二手手机，在校学生临近毕业时由于一个阶段的即将结束，大多数学生都会选择更换自己的电子产品，而手头的电子产品就急需处理。同时对于许多电脑城里二手产品的需求量来说，学生的需求相对较大一些。同时像计算机专业的学生，往往会在二手市场里淘一些实验室需要的配件。所以说校园二手网站在电子产品方面也是具有发展前景的。</w:t>
      </w:r>
    </w:p>
    <w:p w:rsidR="00ED0FAF" w:rsidRPr="00077F9E" w:rsidRDefault="00ED0FAF"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lastRenderedPageBreak/>
        <w:tab/>
        <w:t>3</w:t>
      </w:r>
      <w:r w:rsidRPr="00077F9E">
        <w:rPr>
          <w:rFonts w:ascii="Times New Roman" w:eastAsiaTheme="minorEastAsia" w:hAnsiTheme="minorEastAsia" w:cs="Times New Roman"/>
          <w:sz w:val="19"/>
          <w:szCs w:val="19"/>
        </w:rPr>
        <w:t>、服饰以及箱包方面。由于现在学生的购物消费观念的改变，以及流行风尚的更新，在校期间学生往往会时不时购买大量服饰箱包等。在临近毕业的时候由于行李过多，许多穿过几次就不喜欢的服饰就会当做废物扔掉而不是带回家，而许多衣服都是处于八九成新的状态。而许多学生会采取摆一些简陋的摊位来处理这些服饰，</w:t>
      </w:r>
      <w:r w:rsidR="00951CCB" w:rsidRPr="00077F9E">
        <w:rPr>
          <w:rFonts w:ascii="Times New Roman" w:eastAsiaTheme="minorEastAsia" w:hAnsiTheme="minorEastAsia" w:cs="Times New Roman"/>
          <w:sz w:val="19"/>
          <w:szCs w:val="19"/>
        </w:rPr>
        <w:t>但效果往往不佳。但是在对大量学生进行了解的时候发现，其实只要物品清洗</w:t>
      </w:r>
      <w:r w:rsidRPr="00077F9E">
        <w:rPr>
          <w:rFonts w:ascii="Times New Roman" w:eastAsiaTheme="minorEastAsia" w:hAnsiTheme="minorEastAsia" w:cs="Times New Roman"/>
          <w:sz w:val="19"/>
          <w:szCs w:val="19"/>
        </w:rPr>
        <w:t>干净，而且款式是自己喜欢的，根本不会在乎</w:t>
      </w:r>
      <w:r w:rsidR="00951CCB" w:rsidRPr="00077F9E">
        <w:rPr>
          <w:rFonts w:ascii="Times New Roman" w:eastAsiaTheme="minorEastAsia" w:hAnsiTheme="minorEastAsia" w:cs="Times New Roman"/>
          <w:sz w:val="19"/>
          <w:szCs w:val="19"/>
        </w:rPr>
        <w:t>该物品是否是二手的。至于为什么不在摊位上进行购买，绝大部分学生认为是大庭广众之下购买二手物品很没面子。</w:t>
      </w:r>
    </w:p>
    <w:p w:rsidR="00951CCB" w:rsidRPr="00077F9E" w:rsidRDefault="00951CCB"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t>4</w:t>
      </w:r>
      <w:r w:rsidRPr="00077F9E">
        <w:rPr>
          <w:rFonts w:ascii="Times New Roman" w:eastAsiaTheme="minorEastAsia" w:hAnsiTheme="minorEastAsia" w:cs="Times New Roman"/>
          <w:sz w:val="19"/>
          <w:szCs w:val="19"/>
        </w:rPr>
        <w:t>、至于代步工具和生活用品，比方说自行车或者电饭煲等，由于体积相对较大，在带回家的过程中极大不变，因此学生在很大程度上会选择贱卖或者干脆扔掉的方式来处理。但是对于许多其他学生来说，特别是占地面积较大的学校的学生来说，二手自行车必不可少。对于许多想要在宿舍来制作一些简单的食物的学生来说，电饭煲也是很好的选择。</w:t>
      </w:r>
    </w:p>
    <w:p w:rsidR="002E54BC" w:rsidRPr="00077F9E" w:rsidRDefault="003E482C" w:rsidP="002E54BC">
      <w:pPr>
        <w:pStyle w:val="a3"/>
        <w:shd w:val="clear" w:color="auto" w:fill="FFFFFF"/>
        <w:spacing w:before="0" w:beforeAutospacing="0" w:after="0" w:afterAutospacing="0" w:line="360" w:lineRule="atLeast"/>
        <w:rPr>
          <w:rFonts w:ascii="Times New Roman" w:eastAsiaTheme="minorEastAsia" w:hAnsi="Times New Roman" w:cs="Times New Roman"/>
          <w:b/>
          <w:sz w:val="36"/>
          <w:szCs w:val="36"/>
        </w:rPr>
      </w:pPr>
      <w:r w:rsidRPr="00077F9E">
        <w:rPr>
          <w:rFonts w:ascii="Times New Roman" w:eastAsiaTheme="minorEastAsia" w:hAnsi="Times New Roman" w:cs="Times New Roman"/>
          <w:b/>
          <w:sz w:val="36"/>
          <w:szCs w:val="36"/>
        </w:rPr>
        <w:t>4</w:t>
      </w:r>
      <w:r w:rsidR="00951CCB" w:rsidRPr="00077F9E">
        <w:rPr>
          <w:rFonts w:ascii="Times New Roman" w:eastAsiaTheme="minorEastAsia" w:hAnsiTheme="minorEastAsia" w:cs="Times New Roman"/>
          <w:b/>
          <w:sz w:val="36"/>
          <w:szCs w:val="36"/>
        </w:rPr>
        <w:t>、国内现状</w:t>
      </w:r>
    </w:p>
    <w:p w:rsidR="00951CCB" w:rsidRPr="00077F9E" w:rsidRDefault="00951CCB"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r>
      <w:r w:rsidR="00AA7CC9" w:rsidRPr="00077F9E">
        <w:rPr>
          <w:rFonts w:ascii="Times New Roman" w:eastAsiaTheme="minorEastAsia" w:hAnsiTheme="minorEastAsia" w:cs="Times New Roman"/>
          <w:sz w:val="19"/>
          <w:szCs w:val="19"/>
        </w:rPr>
        <w:t>目前，我国高校校内针对学生提供专门的二手交易服务平台还是处于几乎空白的状况，做得较好的也比较局限在电子产品以及书籍类的产品有</w:t>
      </w:r>
      <w:r w:rsidR="00477FE0" w:rsidRPr="00077F9E">
        <w:rPr>
          <w:rFonts w:ascii="Times New Roman" w:eastAsiaTheme="minorEastAsia" w:hAnsiTheme="minorEastAsia" w:cs="Times New Roman"/>
          <w:sz w:val="19"/>
          <w:szCs w:val="19"/>
        </w:rPr>
        <w:t>销售先例。许多高校都有循环利用毕业生物资相关的活动和组织。物品来源均是高年级学生的闲置物品，主要销售对象是低年级同学。活动形式一般是现场活动。由于这种活动是一个固定的日期，使得学生的参与度不高，并且成交率也不高。</w:t>
      </w:r>
    </w:p>
    <w:p w:rsidR="00477FE0" w:rsidRPr="00077F9E" w:rsidRDefault="00477FE0"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r>
      <w:r w:rsidRPr="00077F9E">
        <w:rPr>
          <w:rFonts w:ascii="Times New Roman" w:eastAsiaTheme="minorEastAsia" w:hAnsiTheme="minorEastAsia" w:cs="Times New Roman"/>
          <w:sz w:val="19"/>
          <w:szCs w:val="19"/>
        </w:rPr>
        <w:t>同时，学校每年是在不断招生的。而学生家庭环境也不尽相同。有些比较节俭的学生需要一些二手物品。校园二手市场有极大的优势：首先，有足够的货源。因为每年都有大量学生毕业，他们有很多东西都带不走，因此有大量闲置物品。同时，校园二手市场不太完善，能实现功能全面的高校二手公司几乎没有，很多学校有类似二手交易论坛的平台，但是像这样专门针对校园二手信息的电子商务网站很少，宁夏大学目前是还没有的。</w:t>
      </w:r>
    </w:p>
    <w:p w:rsidR="00477FE0" w:rsidRPr="00077F9E" w:rsidRDefault="00477FE0" w:rsidP="002E54BC">
      <w:pPr>
        <w:pStyle w:val="a3"/>
        <w:shd w:val="clear" w:color="auto" w:fill="FFFFFF"/>
        <w:spacing w:before="0" w:beforeAutospacing="0" w:after="0" w:afterAutospacing="0" w:line="360" w:lineRule="atLeast"/>
        <w:rPr>
          <w:rFonts w:ascii="Times New Roman" w:eastAsiaTheme="minorEastAsia" w:hAnsi="Times New Roman" w:cs="Times New Roman"/>
          <w:sz w:val="19"/>
          <w:szCs w:val="19"/>
        </w:rPr>
      </w:pPr>
      <w:r w:rsidRPr="00077F9E">
        <w:rPr>
          <w:rFonts w:ascii="Times New Roman" w:eastAsiaTheme="minorEastAsia" w:hAnsi="Times New Roman" w:cs="Times New Roman"/>
          <w:sz w:val="19"/>
          <w:szCs w:val="19"/>
        </w:rPr>
        <w:tab/>
      </w:r>
      <w:r w:rsidRPr="00077F9E">
        <w:rPr>
          <w:rFonts w:ascii="Times New Roman" w:eastAsiaTheme="minorEastAsia" w:hAnsiTheme="minorEastAsia" w:cs="Times New Roman"/>
          <w:sz w:val="19"/>
          <w:szCs w:val="19"/>
        </w:rPr>
        <w:t>而国内，在百度上搜索</w:t>
      </w:r>
      <w:r w:rsidRPr="00077F9E">
        <w:rPr>
          <w:rFonts w:ascii="Times New Roman" w:eastAsiaTheme="minorEastAsia" w:hAnsi="Times New Roman" w:cs="Times New Roman"/>
          <w:sz w:val="19"/>
          <w:szCs w:val="19"/>
        </w:rPr>
        <w:t>“</w:t>
      </w:r>
      <w:r w:rsidRPr="00077F9E">
        <w:rPr>
          <w:rFonts w:ascii="Times New Roman" w:eastAsiaTheme="minorEastAsia" w:hAnsiTheme="minorEastAsia" w:cs="Times New Roman"/>
          <w:sz w:val="19"/>
          <w:szCs w:val="19"/>
        </w:rPr>
        <w:t>二手网</w:t>
      </w:r>
      <w:r w:rsidRPr="00077F9E">
        <w:rPr>
          <w:rFonts w:ascii="Times New Roman" w:eastAsiaTheme="minorEastAsia" w:hAnsi="Times New Roman" w:cs="Times New Roman"/>
          <w:sz w:val="19"/>
          <w:szCs w:val="19"/>
        </w:rPr>
        <w:t>”</w:t>
      </w:r>
      <w:r w:rsidRPr="00077F9E">
        <w:rPr>
          <w:rFonts w:ascii="Times New Roman" w:eastAsiaTheme="minorEastAsia" w:hAnsiTheme="minorEastAsia" w:cs="Times New Roman"/>
          <w:sz w:val="19"/>
          <w:szCs w:val="19"/>
        </w:rPr>
        <w:t>，可以知道</w:t>
      </w:r>
      <w:r w:rsidRPr="00077F9E">
        <w:rPr>
          <w:rFonts w:ascii="Times New Roman" w:eastAsiaTheme="minorEastAsia" w:hAnsi="Times New Roman" w:cs="Times New Roman"/>
          <w:sz w:val="19"/>
          <w:szCs w:val="19"/>
        </w:rPr>
        <w:t>58</w:t>
      </w:r>
      <w:r w:rsidRPr="00077F9E">
        <w:rPr>
          <w:rFonts w:ascii="Times New Roman" w:eastAsiaTheme="minorEastAsia" w:hAnsiTheme="minorEastAsia" w:cs="Times New Roman"/>
          <w:sz w:val="19"/>
          <w:szCs w:val="19"/>
        </w:rPr>
        <w:t>同城是一个大型的二手交易网站，但是并没有实现线上交易功能，易登网也不具有针对性。在宁夏大学，</w:t>
      </w:r>
      <w:r w:rsidR="00240909" w:rsidRPr="00077F9E">
        <w:rPr>
          <w:rFonts w:ascii="Times New Roman" w:eastAsiaTheme="minorEastAsia" w:hAnsiTheme="minorEastAsia" w:cs="Times New Roman"/>
          <w:sz w:val="19"/>
          <w:szCs w:val="19"/>
        </w:rPr>
        <w:t>适用于宁夏大学的校园二手交易网站是根本没有的。</w:t>
      </w:r>
    </w:p>
    <w:p w:rsidR="00A36BAB" w:rsidRPr="00077F9E" w:rsidRDefault="003E482C" w:rsidP="003E482C">
      <w:pPr>
        <w:rPr>
          <w:rFonts w:ascii="Times New Roman" w:hAnsi="Times New Roman" w:cs="Times New Roman"/>
          <w:b/>
          <w:sz w:val="36"/>
          <w:szCs w:val="36"/>
        </w:rPr>
      </w:pPr>
      <w:r w:rsidRPr="00077F9E">
        <w:rPr>
          <w:rFonts w:ascii="Times New Roman" w:hAnsi="Times New Roman" w:cs="Times New Roman"/>
          <w:b/>
          <w:sz w:val="36"/>
          <w:szCs w:val="36"/>
        </w:rPr>
        <w:t>5</w:t>
      </w:r>
      <w:r w:rsidRPr="00077F9E">
        <w:rPr>
          <w:rFonts w:ascii="Times New Roman" w:hAnsiTheme="minorEastAsia" w:cs="Times New Roman"/>
          <w:b/>
          <w:sz w:val="36"/>
          <w:szCs w:val="36"/>
        </w:rPr>
        <w:t>、</w:t>
      </w:r>
      <w:r w:rsidR="00A36BAB" w:rsidRPr="00077F9E">
        <w:rPr>
          <w:rFonts w:ascii="Times New Roman" w:hAnsiTheme="minorEastAsia" w:cs="Times New Roman"/>
          <w:b/>
          <w:sz w:val="36"/>
          <w:szCs w:val="36"/>
        </w:rPr>
        <w:t>相关技术概述</w:t>
      </w:r>
    </w:p>
    <w:p w:rsidR="00A36BAB" w:rsidRPr="00077F9E" w:rsidRDefault="003E482C" w:rsidP="003E482C">
      <w:pPr>
        <w:rPr>
          <w:rFonts w:ascii="Times New Roman" w:hAnsi="Times New Roman" w:cs="Times New Roman"/>
          <w:b/>
          <w:sz w:val="32"/>
          <w:szCs w:val="32"/>
        </w:rPr>
      </w:pPr>
      <w:bookmarkStart w:id="0" w:name="_Toc420941039"/>
      <w:r w:rsidRPr="00077F9E">
        <w:rPr>
          <w:rFonts w:ascii="Times New Roman" w:hAnsi="Times New Roman" w:cs="Times New Roman"/>
          <w:b/>
          <w:sz w:val="32"/>
          <w:szCs w:val="32"/>
        </w:rPr>
        <w:t>5</w:t>
      </w:r>
      <w:r w:rsidR="00A36BAB" w:rsidRPr="00077F9E">
        <w:rPr>
          <w:rFonts w:ascii="Times New Roman" w:hAnsi="Times New Roman" w:cs="Times New Roman"/>
          <w:b/>
          <w:sz w:val="32"/>
          <w:szCs w:val="32"/>
        </w:rPr>
        <w:t>.1 PHP</w:t>
      </w:r>
      <w:r w:rsidR="00A36BAB" w:rsidRPr="00077F9E">
        <w:rPr>
          <w:rFonts w:ascii="Times New Roman" w:hAnsiTheme="minorEastAsia" w:cs="Times New Roman"/>
          <w:b/>
          <w:sz w:val="32"/>
          <w:szCs w:val="32"/>
        </w:rPr>
        <w:t>概述</w:t>
      </w:r>
      <w:bookmarkEnd w:id="0"/>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imes New Roman" w:cs="Times New Roman"/>
          <w:sz w:val="24"/>
          <w:szCs w:val="24"/>
        </w:rPr>
        <w:t>PHP</w:t>
      </w:r>
      <w:r w:rsidRPr="00077F9E">
        <w:rPr>
          <w:rFonts w:ascii="Times New Roman" w:hAnsiTheme="minorEastAsia" w:cs="Times New Roman"/>
          <w:sz w:val="24"/>
          <w:szCs w:val="24"/>
        </w:rPr>
        <w:t>，即超文本处理器，是一种通用的开源脚本语言。该语言的语法吸收了</w:t>
      </w:r>
      <w:r w:rsidRPr="00077F9E">
        <w:rPr>
          <w:rFonts w:ascii="Times New Roman" w:hAnsi="Times New Roman" w:cs="Times New Roman"/>
          <w:sz w:val="24"/>
          <w:szCs w:val="24"/>
        </w:rPr>
        <w:t>C</w:t>
      </w:r>
      <w:r w:rsidRPr="00077F9E">
        <w:rPr>
          <w:rFonts w:ascii="Times New Roman" w:hAnsiTheme="minorEastAsia" w:cs="Times New Roman"/>
          <w:sz w:val="24"/>
          <w:szCs w:val="24"/>
        </w:rPr>
        <w:t>语言、</w:t>
      </w:r>
      <w:r w:rsidRPr="00077F9E">
        <w:rPr>
          <w:rFonts w:ascii="Times New Roman" w:hAnsi="Times New Roman" w:cs="Times New Roman"/>
          <w:sz w:val="24"/>
          <w:szCs w:val="24"/>
        </w:rPr>
        <w:t>JAVA</w:t>
      </w:r>
      <w:r w:rsidRPr="00077F9E">
        <w:rPr>
          <w:rFonts w:ascii="Times New Roman" w:hAnsiTheme="minorEastAsia" w:cs="Times New Roman"/>
          <w:sz w:val="24"/>
          <w:szCs w:val="24"/>
        </w:rPr>
        <w:t>语言以及</w:t>
      </w:r>
      <w:r w:rsidRPr="00077F9E">
        <w:rPr>
          <w:rFonts w:ascii="Times New Roman" w:hAnsi="Times New Roman" w:cs="Times New Roman"/>
          <w:sz w:val="24"/>
          <w:szCs w:val="24"/>
        </w:rPr>
        <w:t>Perl</w:t>
      </w:r>
      <w:r w:rsidRPr="00077F9E">
        <w:rPr>
          <w:rFonts w:ascii="Times New Roman" w:hAnsiTheme="minorEastAsia" w:cs="Times New Roman"/>
          <w:sz w:val="24"/>
          <w:szCs w:val="24"/>
        </w:rPr>
        <w:t>的特点，便于学习和使用。</w:t>
      </w:r>
      <w:r w:rsidRPr="00077F9E">
        <w:rPr>
          <w:rFonts w:ascii="Times New Roman" w:hAnsi="Times New Roman" w:cs="Times New Roman"/>
          <w:sz w:val="24"/>
          <w:szCs w:val="24"/>
        </w:rPr>
        <w:t>PHP</w:t>
      </w:r>
      <w:r w:rsidRPr="00077F9E">
        <w:rPr>
          <w:rFonts w:ascii="Times New Roman" w:hAnsiTheme="minorEastAsia" w:cs="Times New Roman"/>
          <w:sz w:val="24"/>
          <w:szCs w:val="24"/>
        </w:rPr>
        <w:t>自身独特的语法是混合了</w:t>
      </w:r>
      <w:r w:rsidRPr="00077F9E">
        <w:rPr>
          <w:rFonts w:ascii="Times New Roman" w:hAnsi="Times New Roman" w:cs="Times New Roman"/>
          <w:sz w:val="24"/>
          <w:szCs w:val="24"/>
        </w:rPr>
        <w:t>C</w:t>
      </w:r>
      <w:r w:rsidRPr="00077F9E">
        <w:rPr>
          <w:rFonts w:ascii="Times New Roman" w:hAnsiTheme="minorEastAsia" w:cs="Times New Roman"/>
          <w:sz w:val="24"/>
          <w:szCs w:val="24"/>
        </w:rPr>
        <w:t>语言、</w:t>
      </w:r>
      <w:r w:rsidRPr="00077F9E">
        <w:rPr>
          <w:rFonts w:ascii="Times New Roman" w:hAnsi="Times New Roman" w:cs="Times New Roman"/>
          <w:sz w:val="24"/>
          <w:szCs w:val="24"/>
        </w:rPr>
        <w:t>JAVA</w:t>
      </w:r>
      <w:r w:rsidRPr="00077F9E">
        <w:rPr>
          <w:rFonts w:ascii="Times New Roman" w:hAnsiTheme="minorEastAsia" w:cs="Times New Roman"/>
          <w:sz w:val="24"/>
          <w:szCs w:val="24"/>
        </w:rPr>
        <w:t>语言、</w:t>
      </w:r>
      <w:r w:rsidRPr="00077F9E">
        <w:rPr>
          <w:rFonts w:ascii="Times New Roman" w:hAnsi="Times New Roman" w:cs="Times New Roman"/>
          <w:sz w:val="24"/>
          <w:szCs w:val="24"/>
        </w:rPr>
        <w:t>Perl</w:t>
      </w:r>
      <w:r w:rsidRPr="00077F9E">
        <w:rPr>
          <w:rFonts w:ascii="Times New Roman" w:hAnsiTheme="minorEastAsia" w:cs="Times New Roman"/>
          <w:sz w:val="24"/>
          <w:szCs w:val="24"/>
        </w:rPr>
        <w:t>以及</w:t>
      </w:r>
      <w:r w:rsidRPr="00077F9E">
        <w:rPr>
          <w:rFonts w:ascii="Times New Roman" w:hAnsi="Times New Roman" w:cs="Times New Roman"/>
          <w:sz w:val="24"/>
          <w:szCs w:val="24"/>
        </w:rPr>
        <w:t>PHP</w:t>
      </w:r>
      <w:r w:rsidRPr="00077F9E">
        <w:rPr>
          <w:rFonts w:ascii="Times New Roman" w:hAnsiTheme="minorEastAsia" w:cs="Times New Roman"/>
          <w:sz w:val="24"/>
          <w:szCs w:val="24"/>
        </w:rPr>
        <w:t>自创的语法。</w:t>
      </w:r>
      <w:r w:rsidRPr="00077F9E">
        <w:rPr>
          <w:rFonts w:ascii="Times New Roman" w:hAnsi="Times New Roman" w:cs="Times New Roman"/>
          <w:sz w:val="24"/>
          <w:szCs w:val="24"/>
        </w:rPr>
        <w:t>PHP</w:t>
      </w:r>
      <w:r w:rsidRPr="00077F9E">
        <w:rPr>
          <w:rFonts w:ascii="Times New Roman" w:hAnsiTheme="minorEastAsia" w:cs="Times New Roman"/>
          <w:sz w:val="24"/>
          <w:szCs w:val="24"/>
        </w:rPr>
        <w:t>可以比</w:t>
      </w:r>
      <w:r w:rsidRPr="00077F9E">
        <w:rPr>
          <w:rFonts w:ascii="Times New Roman" w:hAnsi="Times New Roman" w:cs="Times New Roman"/>
          <w:sz w:val="24"/>
          <w:szCs w:val="24"/>
        </w:rPr>
        <w:t>CGI</w:t>
      </w:r>
      <w:r w:rsidRPr="00077F9E">
        <w:rPr>
          <w:rFonts w:ascii="Times New Roman" w:hAnsiTheme="minorEastAsia" w:cs="Times New Roman"/>
          <w:sz w:val="24"/>
          <w:szCs w:val="24"/>
        </w:rPr>
        <w:t>或</w:t>
      </w:r>
      <w:r w:rsidRPr="00077F9E">
        <w:rPr>
          <w:rFonts w:ascii="Times New Roman" w:hAnsi="Times New Roman" w:cs="Times New Roman"/>
          <w:sz w:val="24"/>
          <w:szCs w:val="24"/>
        </w:rPr>
        <w:t>Perl</w:t>
      </w:r>
      <w:r w:rsidRPr="00077F9E">
        <w:rPr>
          <w:rFonts w:ascii="Times New Roman" w:hAnsiTheme="minorEastAsia" w:cs="Times New Roman"/>
          <w:sz w:val="24"/>
          <w:szCs w:val="24"/>
        </w:rPr>
        <w:t>更加快速地执行动态网页。将用</w:t>
      </w:r>
      <w:r w:rsidRPr="00077F9E">
        <w:rPr>
          <w:rFonts w:ascii="Times New Roman" w:hAnsi="Times New Roman" w:cs="Times New Roman"/>
          <w:sz w:val="24"/>
          <w:szCs w:val="24"/>
        </w:rPr>
        <w:t>PHP</w:t>
      </w:r>
      <w:r w:rsidRPr="00077F9E">
        <w:rPr>
          <w:rFonts w:ascii="Times New Roman" w:hAnsiTheme="minorEastAsia" w:cs="Times New Roman"/>
          <w:sz w:val="24"/>
          <w:szCs w:val="24"/>
        </w:rPr>
        <w:t>做出的动态页面跟其他的编程语言来比较，</w:t>
      </w:r>
      <w:r w:rsidRPr="00077F9E">
        <w:rPr>
          <w:rFonts w:ascii="Times New Roman" w:hAnsi="Times New Roman" w:cs="Times New Roman"/>
          <w:sz w:val="24"/>
          <w:szCs w:val="24"/>
        </w:rPr>
        <w:t>PHP</w:t>
      </w:r>
      <w:r w:rsidRPr="00077F9E">
        <w:rPr>
          <w:rFonts w:ascii="Times New Roman" w:hAnsiTheme="minorEastAsia" w:cs="Times New Roman"/>
          <w:sz w:val="24"/>
          <w:szCs w:val="24"/>
        </w:rPr>
        <w:t>则是将程序嵌入到</w:t>
      </w:r>
      <w:r w:rsidRPr="00077F9E">
        <w:rPr>
          <w:rFonts w:ascii="Times New Roman" w:hAnsi="Times New Roman" w:cs="Times New Roman"/>
          <w:sz w:val="24"/>
          <w:szCs w:val="24"/>
        </w:rPr>
        <w:t>HTML</w:t>
      </w:r>
      <w:r w:rsidRPr="00077F9E">
        <w:rPr>
          <w:rFonts w:ascii="Times New Roman" w:hAnsiTheme="minorEastAsia" w:cs="Times New Roman"/>
          <w:sz w:val="24"/>
          <w:szCs w:val="24"/>
        </w:rPr>
        <w:t>文档中执行，其执行效率比完全生成</w:t>
      </w:r>
      <w:r w:rsidRPr="00077F9E">
        <w:rPr>
          <w:rFonts w:ascii="Times New Roman" w:hAnsi="Times New Roman" w:cs="Times New Roman"/>
          <w:sz w:val="24"/>
          <w:szCs w:val="24"/>
        </w:rPr>
        <w:t>HTML</w:t>
      </w:r>
      <w:r w:rsidRPr="00077F9E">
        <w:rPr>
          <w:rFonts w:ascii="Times New Roman" w:hAnsiTheme="minorEastAsia" w:cs="Times New Roman"/>
          <w:sz w:val="24"/>
          <w:szCs w:val="24"/>
        </w:rPr>
        <w:t>的</w:t>
      </w:r>
      <w:r w:rsidRPr="00077F9E">
        <w:rPr>
          <w:rFonts w:ascii="Times New Roman" w:hAnsi="Times New Roman" w:cs="Times New Roman"/>
          <w:sz w:val="24"/>
          <w:szCs w:val="24"/>
        </w:rPr>
        <w:t>CGI</w:t>
      </w:r>
      <w:r w:rsidRPr="00077F9E">
        <w:rPr>
          <w:rFonts w:ascii="Times New Roman" w:hAnsiTheme="minorEastAsia" w:cs="Times New Roman"/>
          <w:sz w:val="24"/>
          <w:szCs w:val="24"/>
        </w:rPr>
        <w:t>要高很多。同时</w:t>
      </w:r>
      <w:r w:rsidRPr="00077F9E">
        <w:rPr>
          <w:rFonts w:ascii="Times New Roman" w:hAnsi="Times New Roman" w:cs="Times New Roman"/>
          <w:sz w:val="24"/>
          <w:szCs w:val="24"/>
        </w:rPr>
        <w:t>PHP</w:t>
      </w:r>
      <w:r w:rsidRPr="00077F9E">
        <w:rPr>
          <w:rFonts w:ascii="Times New Roman" w:hAnsiTheme="minorEastAsia" w:cs="Times New Roman"/>
          <w:sz w:val="24"/>
          <w:szCs w:val="24"/>
        </w:rPr>
        <w:t>还可以执行编译后的代码，编译可以达到加密和优化代码的运行，使得代码运行速度更快。</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t>使用</w:t>
      </w:r>
      <w:r w:rsidRPr="00077F9E">
        <w:rPr>
          <w:rFonts w:ascii="Times New Roman" w:hAnsi="Times New Roman" w:cs="Times New Roman"/>
          <w:sz w:val="24"/>
          <w:szCs w:val="24"/>
        </w:rPr>
        <w:t>PHP</w:t>
      </w:r>
      <w:r w:rsidRPr="00077F9E">
        <w:rPr>
          <w:rFonts w:ascii="Times New Roman" w:hAnsiTheme="minorEastAsia" w:cs="Times New Roman"/>
          <w:sz w:val="24"/>
          <w:szCs w:val="24"/>
        </w:rPr>
        <w:t>有一下几点优势：</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t>开发源代码：所有</w:t>
      </w:r>
      <w:r w:rsidRPr="00077F9E">
        <w:rPr>
          <w:rFonts w:ascii="Times New Roman" w:hAnsi="Times New Roman" w:cs="Times New Roman"/>
          <w:sz w:val="24"/>
          <w:szCs w:val="24"/>
        </w:rPr>
        <w:t>PHP</w:t>
      </w:r>
      <w:r w:rsidRPr="00077F9E">
        <w:rPr>
          <w:rFonts w:ascii="Times New Roman" w:hAnsiTheme="minorEastAsia" w:cs="Times New Roman"/>
          <w:sz w:val="24"/>
          <w:szCs w:val="24"/>
        </w:rPr>
        <w:t>源代码事实上都可以得到；</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t>免费性：和其它技术相比，</w:t>
      </w:r>
      <w:r w:rsidRPr="00077F9E">
        <w:rPr>
          <w:rFonts w:ascii="Times New Roman" w:hAnsi="Times New Roman" w:cs="Times New Roman"/>
          <w:sz w:val="24"/>
          <w:szCs w:val="24"/>
        </w:rPr>
        <w:t>PHP</w:t>
      </w:r>
      <w:r w:rsidRPr="00077F9E">
        <w:rPr>
          <w:rFonts w:ascii="Times New Roman" w:hAnsiTheme="minorEastAsia" w:cs="Times New Roman"/>
          <w:sz w:val="24"/>
          <w:szCs w:val="24"/>
        </w:rPr>
        <w:t>本身免费而且是开源的代码；</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lastRenderedPageBreak/>
        <w:t>快捷性：程序的运行速度快，可以嵌入</w:t>
      </w:r>
      <w:r w:rsidRPr="00077F9E">
        <w:rPr>
          <w:rFonts w:ascii="Times New Roman" w:hAnsi="Times New Roman" w:cs="Times New Roman"/>
          <w:sz w:val="24"/>
          <w:szCs w:val="24"/>
        </w:rPr>
        <w:t>HTML</w:t>
      </w:r>
      <w:r w:rsidRPr="00077F9E">
        <w:rPr>
          <w:rFonts w:ascii="Times New Roman" w:hAnsiTheme="minorEastAsia" w:cs="Times New Roman"/>
          <w:sz w:val="24"/>
          <w:szCs w:val="24"/>
        </w:rPr>
        <w:t>，相对而言编辑简单，实用性强，比较适合初学者；</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t>跨平台强：</w:t>
      </w:r>
      <w:r w:rsidRPr="00077F9E">
        <w:rPr>
          <w:rFonts w:ascii="Times New Roman" w:hAnsi="Times New Roman" w:cs="Times New Roman"/>
          <w:sz w:val="24"/>
          <w:szCs w:val="24"/>
        </w:rPr>
        <w:t>PHP</w:t>
      </w:r>
      <w:r w:rsidRPr="00077F9E">
        <w:rPr>
          <w:rFonts w:ascii="Times New Roman" w:hAnsiTheme="minorEastAsia" w:cs="Times New Roman"/>
          <w:sz w:val="24"/>
          <w:szCs w:val="24"/>
        </w:rPr>
        <w:t>是运行在服务器端的脚本，本身可以运行在</w:t>
      </w:r>
      <w:r w:rsidRPr="00077F9E">
        <w:rPr>
          <w:rFonts w:ascii="Times New Roman" w:hAnsi="Times New Roman" w:cs="Times New Roman"/>
          <w:sz w:val="24"/>
          <w:szCs w:val="24"/>
        </w:rPr>
        <w:t>LINUX</w:t>
      </w:r>
      <w:r w:rsidRPr="00077F9E">
        <w:rPr>
          <w:rFonts w:ascii="Times New Roman" w:hAnsiTheme="minorEastAsia" w:cs="Times New Roman"/>
          <w:sz w:val="24"/>
          <w:szCs w:val="24"/>
        </w:rPr>
        <w:t>、</w:t>
      </w:r>
      <w:r w:rsidRPr="00077F9E">
        <w:rPr>
          <w:rFonts w:ascii="Times New Roman" w:hAnsi="Times New Roman" w:cs="Times New Roman"/>
          <w:sz w:val="24"/>
          <w:szCs w:val="24"/>
        </w:rPr>
        <w:t>WINDOWS</w:t>
      </w:r>
      <w:r w:rsidRPr="00077F9E">
        <w:rPr>
          <w:rFonts w:ascii="Times New Roman" w:hAnsiTheme="minorEastAsia" w:cs="Times New Roman"/>
          <w:sz w:val="24"/>
          <w:szCs w:val="24"/>
        </w:rPr>
        <w:t>、</w:t>
      </w:r>
      <w:r w:rsidRPr="00077F9E">
        <w:rPr>
          <w:rFonts w:ascii="Times New Roman" w:hAnsi="Times New Roman" w:cs="Times New Roman"/>
          <w:sz w:val="24"/>
          <w:szCs w:val="24"/>
        </w:rPr>
        <w:t>ANDROID</w:t>
      </w:r>
      <w:r w:rsidRPr="00077F9E">
        <w:rPr>
          <w:rFonts w:ascii="Times New Roman" w:hAnsiTheme="minorEastAsia" w:cs="Times New Roman"/>
          <w:sz w:val="24"/>
          <w:szCs w:val="24"/>
        </w:rPr>
        <w:t>等平台上的；</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t>效率高：</w:t>
      </w:r>
      <w:r w:rsidRPr="00077F9E">
        <w:rPr>
          <w:rFonts w:ascii="Times New Roman" w:hAnsi="Times New Roman" w:cs="Times New Roman"/>
          <w:sz w:val="24"/>
          <w:szCs w:val="24"/>
        </w:rPr>
        <w:t>PHP</w:t>
      </w:r>
      <w:r w:rsidRPr="00077F9E">
        <w:rPr>
          <w:rFonts w:ascii="Times New Roman" w:hAnsiTheme="minorEastAsia" w:cs="Times New Roman"/>
          <w:sz w:val="24"/>
          <w:szCs w:val="24"/>
        </w:rPr>
        <w:t>消耗相对较少的系统资源；</w:t>
      </w:r>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heme="minorEastAsia" w:cs="Times New Roman"/>
          <w:sz w:val="24"/>
          <w:szCs w:val="24"/>
        </w:rPr>
        <w:t>面向对象：在</w:t>
      </w:r>
      <w:r w:rsidRPr="00077F9E">
        <w:rPr>
          <w:rFonts w:ascii="Times New Roman" w:hAnsi="Times New Roman" w:cs="Times New Roman"/>
          <w:sz w:val="24"/>
          <w:szCs w:val="24"/>
        </w:rPr>
        <w:t>PHP4</w:t>
      </w:r>
      <w:r w:rsidRPr="00077F9E">
        <w:rPr>
          <w:rFonts w:ascii="Times New Roman" w:hAnsiTheme="minorEastAsia" w:cs="Times New Roman"/>
          <w:sz w:val="24"/>
          <w:szCs w:val="24"/>
        </w:rPr>
        <w:t>、</w:t>
      </w:r>
      <w:r w:rsidRPr="00077F9E">
        <w:rPr>
          <w:rFonts w:ascii="Times New Roman" w:hAnsi="Times New Roman" w:cs="Times New Roman"/>
          <w:sz w:val="24"/>
          <w:szCs w:val="24"/>
        </w:rPr>
        <w:t>PHP5</w:t>
      </w:r>
      <w:r w:rsidRPr="00077F9E">
        <w:rPr>
          <w:rFonts w:ascii="Times New Roman" w:hAnsiTheme="minorEastAsia" w:cs="Times New Roman"/>
          <w:sz w:val="24"/>
          <w:szCs w:val="24"/>
        </w:rPr>
        <w:t>中，面向对象方面有很大改进，完全可以用</w:t>
      </w:r>
      <w:r w:rsidRPr="00077F9E">
        <w:rPr>
          <w:rFonts w:ascii="Times New Roman" w:hAnsi="Times New Roman" w:cs="Times New Roman"/>
          <w:sz w:val="24"/>
          <w:szCs w:val="24"/>
        </w:rPr>
        <w:t>PHP</w:t>
      </w:r>
      <w:r w:rsidRPr="00077F9E">
        <w:rPr>
          <w:rFonts w:ascii="Times New Roman" w:hAnsiTheme="minorEastAsia" w:cs="Times New Roman"/>
          <w:sz w:val="24"/>
          <w:szCs w:val="24"/>
        </w:rPr>
        <w:t>来开发大型的商业程序；</w:t>
      </w:r>
    </w:p>
    <w:p w:rsidR="00A36BAB" w:rsidRPr="00077F9E" w:rsidRDefault="003E482C" w:rsidP="003E482C">
      <w:pPr>
        <w:rPr>
          <w:rFonts w:ascii="Times New Roman" w:hAnsi="Times New Roman" w:cs="Times New Roman"/>
          <w:b/>
          <w:sz w:val="32"/>
          <w:szCs w:val="32"/>
        </w:rPr>
      </w:pPr>
      <w:bookmarkStart w:id="1" w:name="_Toc420941040"/>
      <w:r w:rsidRPr="00077F9E">
        <w:rPr>
          <w:rFonts w:ascii="Times New Roman" w:hAnsi="Times New Roman" w:cs="Times New Roman"/>
          <w:b/>
          <w:sz w:val="32"/>
          <w:szCs w:val="32"/>
        </w:rPr>
        <w:t>5</w:t>
      </w:r>
      <w:r w:rsidR="00A36BAB" w:rsidRPr="00077F9E">
        <w:rPr>
          <w:rFonts w:ascii="Times New Roman" w:hAnsi="Times New Roman" w:cs="Times New Roman"/>
          <w:b/>
          <w:sz w:val="32"/>
          <w:szCs w:val="32"/>
        </w:rPr>
        <w:t>.2 MySQL</w:t>
      </w:r>
      <w:r w:rsidR="00A36BAB" w:rsidRPr="00077F9E">
        <w:rPr>
          <w:rFonts w:ascii="Times New Roman" w:hAnsiTheme="minorEastAsia" w:cs="Times New Roman"/>
          <w:b/>
          <w:sz w:val="32"/>
          <w:szCs w:val="32"/>
        </w:rPr>
        <w:t>概述</w:t>
      </w:r>
      <w:bookmarkEnd w:id="1"/>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imes New Roman" w:cs="Times New Roman"/>
          <w:sz w:val="24"/>
          <w:szCs w:val="24"/>
        </w:rPr>
        <w:t>MySQL</w:t>
      </w:r>
      <w:r w:rsidRPr="00077F9E">
        <w:rPr>
          <w:rFonts w:ascii="Times New Roman" w:hAnsi="Times New Roman" w:cs="Times New Roman"/>
          <w:sz w:val="24"/>
          <w:szCs w:val="24"/>
          <w:vertAlign w:val="superscript"/>
        </w:rPr>
        <w:t xml:space="preserve"> </w:t>
      </w:r>
      <w:r w:rsidRPr="00077F9E">
        <w:rPr>
          <w:rFonts w:ascii="Times New Roman" w:hAnsiTheme="minorEastAsia" w:cs="Times New Roman"/>
          <w:sz w:val="24"/>
          <w:szCs w:val="24"/>
        </w:rPr>
        <w:t>是一个关系型数据库管理系统，是由瑞典</w:t>
      </w:r>
      <w:r w:rsidRPr="00077F9E">
        <w:rPr>
          <w:rFonts w:ascii="Times New Roman" w:hAnsi="Times New Roman" w:cs="Times New Roman"/>
          <w:sz w:val="24"/>
          <w:szCs w:val="24"/>
        </w:rPr>
        <w:t>MySQL AB</w:t>
      </w:r>
      <w:r w:rsidRPr="00077F9E">
        <w:rPr>
          <w:rFonts w:ascii="Times New Roman" w:hAnsiTheme="minorEastAsia" w:cs="Times New Roman"/>
          <w:sz w:val="24"/>
          <w:szCs w:val="24"/>
        </w:rPr>
        <w:t>公司开发的，目前属于</w:t>
      </w:r>
      <w:r w:rsidRPr="00077F9E">
        <w:rPr>
          <w:rFonts w:ascii="Times New Roman" w:hAnsi="Times New Roman" w:cs="Times New Roman"/>
          <w:sz w:val="24"/>
          <w:szCs w:val="24"/>
        </w:rPr>
        <w:t>Oracle</w:t>
      </w:r>
      <w:r w:rsidRPr="00077F9E">
        <w:rPr>
          <w:rFonts w:ascii="Times New Roman" w:hAnsiTheme="minorEastAsia" w:cs="Times New Roman"/>
          <w:sz w:val="24"/>
          <w:szCs w:val="24"/>
        </w:rPr>
        <w:t>公司。</w:t>
      </w:r>
      <w:r w:rsidRPr="00077F9E">
        <w:rPr>
          <w:rFonts w:ascii="Times New Roman" w:hAnsi="Times New Roman" w:cs="Times New Roman"/>
          <w:sz w:val="24"/>
          <w:szCs w:val="24"/>
        </w:rPr>
        <w:t>MySQL</w:t>
      </w:r>
      <w:r w:rsidRPr="00077F9E">
        <w:rPr>
          <w:rFonts w:ascii="Times New Roman" w:hAnsiTheme="minorEastAsia" w:cs="Times New Roman"/>
          <w:sz w:val="24"/>
          <w:szCs w:val="24"/>
        </w:rPr>
        <w:t>是一种关联数据库管理系统，关联数据库是将数据保存在不同的表中，而不是将所有数据放在同一个容器中，从而使得其速度和灵活性大大提高。</w:t>
      </w:r>
      <w:r w:rsidRPr="00077F9E">
        <w:rPr>
          <w:rFonts w:ascii="Times New Roman" w:hAnsi="Times New Roman" w:cs="Times New Roman"/>
          <w:sz w:val="24"/>
          <w:szCs w:val="24"/>
        </w:rPr>
        <w:t xml:space="preserve">MySQL </w:t>
      </w:r>
      <w:r w:rsidRPr="00077F9E">
        <w:rPr>
          <w:rFonts w:ascii="Times New Roman" w:hAnsiTheme="minorEastAsia" w:cs="Times New Roman"/>
          <w:sz w:val="24"/>
          <w:szCs w:val="24"/>
        </w:rPr>
        <w:t>使用的</w:t>
      </w:r>
      <w:r w:rsidRPr="00077F9E">
        <w:rPr>
          <w:rFonts w:ascii="Times New Roman" w:hAnsi="Times New Roman" w:cs="Times New Roman"/>
          <w:sz w:val="24"/>
          <w:szCs w:val="24"/>
        </w:rPr>
        <w:t>SQL</w:t>
      </w:r>
      <w:r w:rsidRPr="00077F9E">
        <w:rPr>
          <w:rFonts w:ascii="Times New Roman" w:hAnsiTheme="minorEastAsia" w:cs="Times New Roman"/>
          <w:sz w:val="24"/>
          <w:szCs w:val="24"/>
        </w:rPr>
        <w:t>语言是在访问数据库时最常用并且也是最标准化的语言。而</w:t>
      </w:r>
      <w:r w:rsidRPr="00077F9E">
        <w:rPr>
          <w:rFonts w:ascii="Times New Roman" w:hAnsi="Times New Roman" w:cs="Times New Roman"/>
          <w:sz w:val="24"/>
          <w:szCs w:val="24"/>
        </w:rPr>
        <w:t>MySQL</w:t>
      </w:r>
      <w:r w:rsidRPr="00077F9E">
        <w:rPr>
          <w:rFonts w:ascii="Times New Roman" w:hAnsiTheme="minorEastAsia" w:cs="Times New Roman"/>
          <w:sz w:val="24"/>
          <w:szCs w:val="24"/>
        </w:rPr>
        <w:t>由于体积小、速度快、成本较低并且开放源码等特点，使得一些中小型网站的开发都会选择</w:t>
      </w:r>
      <w:r w:rsidRPr="00077F9E">
        <w:rPr>
          <w:rFonts w:ascii="Times New Roman" w:hAnsi="Times New Roman" w:cs="Times New Roman"/>
          <w:sz w:val="24"/>
          <w:szCs w:val="24"/>
        </w:rPr>
        <w:t>MySQL</w:t>
      </w:r>
      <w:r w:rsidRPr="00077F9E">
        <w:rPr>
          <w:rFonts w:ascii="Times New Roman" w:hAnsiTheme="minorEastAsia" w:cs="Times New Roman"/>
          <w:sz w:val="24"/>
          <w:szCs w:val="24"/>
        </w:rPr>
        <w:t>作为网站数据库来存储数据。同时由于其性能卓越，搭配</w:t>
      </w:r>
      <w:r w:rsidRPr="00077F9E">
        <w:rPr>
          <w:rFonts w:ascii="Times New Roman" w:hAnsi="Times New Roman" w:cs="Times New Roman"/>
          <w:sz w:val="24"/>
          <w:szCs w:val="24"/>
        </w:rPr>
        <w:t>PHP</w:t>
      </w:r>
      <w:r w:rsidRPr="00077F9E">
        <w:rPr>
          <w:rFonts w:ascii="Times New Roman" w:hAnsiTheme="minorEastAsia" w:cs="Times New Roman"/>
          <w:sz w:val="24"/>
          <w:szCs w:val="24"/>
        </w:rPr>
        <w:t>和</w:t>
      </w:r>
      <w:r w:rsidRPr="00077F9E">
        <w:rPr>
          <w:rFonts w:ascii="Times New Roman" w:hAnsi="Times New Roman" w:cs="Times New Roman"/>
          <w:sz w:val="24"/>
          <w:szCs w:val="24"/>
        </w:rPr>
        <w:t>Apache</w:t>
      </w:r>
      <w:r w:rsidRPr="00077F9E">
        <w:rPr>
          <w:rFonts w:ascii="Times New Roman" w:hAnsiTheme="minorEastAsia" w:cs="Times New Roman"/>
          <w:sz w:val="24"/>
          <w:szCs w:val="24"/>
        </w:rPr>
        <w:t>可以组成较好的开发环境。</w:t>
      </w:r>
    </w:p>
    <w:p w:rsidR="00A36BAB" w:rsidRPr="00077F9E" w:rsidRDefault="003E482C" w:rsidP="003E482C">
      <w:pPr>
        <w:rPr>
          <w:rFonts w:ascii="Times New Roman" w:hAnsi="Times New Roman" w:cs="Times New Roman"/>
          <w:b/>
          <w:sz w:val="32"/>
          <w:szCs w:val="32"/>
        </w:rPr>
      </w:pPr>
      <w:bookmarkStart w:id="2" w:name="_Toc420941041"/>
      <w:r w:rsidRPr="00077F9E">
        <w:rPr>
          <w:rFonts w:ascii="Times New Roman" w:hAnsi="Times New Roman" w:cs="Times New Roman"/>
          <w:b/>
          <w:sz w:val="32"/>
          <w:szCs w:val="32"/>
        </w:rPr>
        <w:t>5</w:t>
      </w:r>
      <w:r w:rsidR="00A36BAB" w:rsidRPr="00077F9E">
        <w:rPr>
          <w:rFonts w:ascii="Times New Roman" w:hAnsi="Times New Roman" w:cs="Times New Roman"/>
          <w:b/>
          <w:sz w:val="32"/>
          <w:szCs w:val="32"/>
        </w:rPr>
        <w:t>.3 XAMPP</w:t>
      </w:r>
      <w:r w:rsidR="00A36BAB" w:rsidRPr="00077F9E">
        <w:rPr>
          <w:rFonts w:ascii="Times New Roman" w:hAnsiTheme="minorEastAsia" w:cs="Times New Roman"/>
          <w:b/>
          <w:sz w:val="32"/>
          <w:szCs w:val="32"/>
        </w:rPr>
        <w:t>概述</w:t>
      </w:r>
      <w:bookmarkEnd w:id="2"/>
    </w:p>
    <w:p w:rsidR="00A36BAB" w:rsidRPr="00077F9E" w:rsidRDefault="00A36BAB" w:rsidP="00A36BAB">
      <w:pPr>
        <w:spacing w:line="300" w:lineRule="auto"/>
        <w:ind w:firstLineChars="200" w:firstLine="480"/>
        <w:rPr>
          <w:rFonts w:ascii="Times New Roman" w:hAnsi="Times New Roman" w:cs="Times New Roman"/>
          <w:sz w:val="24"/>
          <w:szCs w:val="24"/>
        </w:rPr>
      </w:pPr>
      <w:r w:rsidRPr="00077F9E">
        <w:rPr>
          <w:rFonts w:ascii="Times New Roman" w:hAnsi="Times New Roman" w:cs="Times New Roman"/>
          <w:sz w:val="24"/>
          <w:szCs w:val="24"/>
        </w:rPr>
        <w:t>XAMPP</w:t>
      </w:r>
      <w:r w:rsidRPr="00077F9E">
        <w:rPr>
          <w:rFonts w:ascii="Times New Roman" w:hAnsiTheme="minorEastAsia" w:cs="Times New Roman"/>
          <w:sz w:val="24"/>
          <w:szCs w:val="24"/>
        </w:rPr>
        <w:t>（</w:t>
      </w:r>
      <w:r w:rsidRPr="00077F9E">
        <w:rPr>
          <w:rFonts w:ascii="Times New Roman" w:hAnsi="Times New Roman" w:cs="Times New Roman"/>
          <w:sz w:val="24"/>
          <w:szCs w:val="24"/>
        </w:rPr>
        <w:t>Apache + MySQL + PHP + Perl</w:t>
      </w:r>
      <w:r w:rsidRPr="00077F9E">
        <w:rPr>
          <w:rFonts w:ascii="Times New Roman" w:hAnsiTheme="minorEastAsia" w:cs="Times New Roman"/>
          <w:sz w:val="24"/>
          <w:szCs w:val="24"/>
        </w:rPr>
        <w:t>）是一个功能强大的软件站集成软件包。该软件包原名为</w:t>
      </w:r>
      <w:r w:rsidRPr="00077F9E">
        <w:rPr>
          <w:rFonts w:ascii="Times New Roman" w:hAnsi="Times New Roman" w:cs="Times New Roman"/>
          <w:sz w:val="24"/>
          <w:szCs w:val="24"/>
        </w:rPr>
        <w:t>LAMPP</w:t>
      </w:r>
      <w:r w:rsidRPr="00077F9E">
        <w:rPr>
          <w:rFonts w:ascii="Times New Roman" w:hAnsiTheme="minorEastAsia" w:cs="Times New Roman"/>
          <w:sz w:val="24"/>
          <w:szCs w:val="24"/>
        </w:rPr>
        <w:t>，但是最新几个版本改名为</w:t>
      </w:r>
      <w:r w:rsidRPr="00077F9E">
        <w:rPr>
          <w:rFonts w:ascii="Times New Roman" w:hAnsi="Times New Roman" w:cs="Times New Roman"/>
          <w:sz w:val="24"/>
          <w:szCs w:val="24"/>
        </w:rPr>
        <w:t>XAMPP</w:t>
      </w:r>
      <w:r w:rsidRPr="00077F9E">
        <w:rPr>
          <w:rFonts w:ascii="Times New Roman" w:hAnsiTheme="minorEastAsia" w:cs="Times New Roman"/>
          <w:sz w:val="24"/>
          <w:szCs w:val="24"/>
        </w:rPr>
        <w:t>。它支持多平台运行，可以在</w:t>
      </w:r>
      <w:r w:rsidRPr="00077F9E">
        <w:rPr>
          <w:rFonts w:ascii="Times New Roman" w:hAnsi="Times New Roman" w:cs="Times New Roman"/>
          <w:sz w:val="24"/>
          <w:szCs w:val="24"/>
        </w:rPr>
        <w:t>WINDOWS</w:t>
      </w:r>
      <w:r w:rsidRPr="00077F9E">
        <w:rPr>
          <w:rFonts w:ascii="Times New Roman" w:hAnsiTheme="minorEastAsia" w:cs="Times New Roman"/>
          <w:sz w:val="24"/>
          <w:szCs w:val="24"/>
        </w:rPr>
        <w:t>、</w:t>
      </w:r>
      <w:r w:rsidRPr="00077F9E">
        <w:rPr>
          <w:rFonts w:ascii="Times New Roman" w:hAnsi="Times New Roman" w:cs="Times New Roman"/>
          <w:sz w:val="24"/>
          <w:szCs w:val="24"/>
        </w:rPr>
        <w:t>LINUX</w:t>
      </w:r>
      <w:r w:rsidRPr="00077F9E">
        <w:rPr>
          <w:rFonts w:ascii="Times New Roman" w:hAnsiTheme="minorEastAsia" w:cs="Times New Roman"/>
          <w:sz w:val="24"/>
          <w:szCs w:val="24"/>
        </w:rPr>
        <w:t>、</w:t>
      </w:r>
      <w:r w:rsidRPr="00077F9E">
        <w:rPr>
          <w:rFonts w:ascii="Times New Roman" w:hAnsi="Times New Roman" w:cs="Times New Roman"/>
          <w:sz w:val="24"/>
          <w:szCs w:val="24"/>
        </w:rPr>
        <w:t>MAC OS X</w:t>
      </w:r>
      <w:r w:rsidRPr="00077F9E">
        <w:rPr>
          <w:rFonts w:ascii="Times New Roman" w:hAnsiTheme="minorEastAsia" w:cs="Times New Roman"/>
          <w:sz w:val="24"/>
          <w:szCs w:val="24"/>
        </w:rPr>
        <w:t>等操作系统下安装使用。同时</w:t>
      </w:r>
      <w:r w:rsidRPr="00077F9E">
        <w:rPr>
          <w:rFonts w:ascii="Times New Roman" w:hAnsi="Times New Roman" w:cs="Times New Roman"/>
          <w:sz w:val="24"/>
          <w:szCs w:val="24"/>
        </w:rPr>
        <w:t>XAMPP</w:t>
      </w:r>
      <w:r w:rsidRPr="00077F9E">
        <w:rPr>
          <w:rFonts w:ascii="Times New Roman" w:hAnsiTheme="minorEastAsia" w:cs="Times New Roman"/>
          <w:sz w:val="24"/>
          <w:szCs w:val="24"/>
        </w:rPr>
        <w:t>也支持多种语言。</w:t>
      </w:r>
    </w:p>
    <w:p w:rsidR="00240909" w:rsidRPr="00077F9E" w:rsidRDefault="00A36BAB" w:rsidP="00A36BAB">
      <w:pPr>
        <w:spacing w:line="360" w:lineRule="atLeast"/>
        <w:rPr>
          <w:rFonts w:ascii="Times New Roman" w:hAnsi="Times New Roman" w:cs="Times New Roman"/>
          <w:sz w:val="24"/>
          <w:szCs w:val="24"/>
        </w:rPr>
      </w:pPr>
      <w:r w:rsidRPr="00077F9E">
        <w:rPr>
          <w:rFonts w:ascii="Times New Roman" w:hAnsiTheme="minorEastAsia" w:cs="Times New Roman"/>
          <w:sz w:val="24"/>
          <w:szCs w:val="24"/>
        </w:rPr>
        <w:t>根据经验而言，安装</w:t>
      </w:r>
      <w:r w:rsidRPr="00077F9E">
        <w:rPr>
          <w:rFonts w:ascii="Times New Roman" w:hAnsi="Times New Roman" w:cs="Times New Roman"/>
          <w:sz w:val="24"/>
          <w:szCs w:val="24"/>
        </w:rPr>
        <w:t>Apache</w:t>
      </w:r>
      <w:r w:rsidRPr="00077F9E">
        <w:rPr>
          <w:rFonts w:ascii="Times New Roman" w:hAnsiTheme="minorEastAsia" w:cs="Times New Roman"/>
          <w:sz w:val="24"/>
          <w:szCs w:val="24"/>
        </w:rPr>
        <w:t>服务器并不是一个很容易的事情，在此基础上再安装</w:t>
      </w:r>
      <w:r w:rsidRPr="00077F9E">
        <w:rPr>
          <w:rFonts w:ascii="Times New Roman" w:hAnsi="Times New Roman" w:cs="Times New Roman"/>
          <w:sz w:val="24"/>
          <w:szCs w:val="24"/>
        </w:rPr>
        <w:t xml:space="preserve">MySQL </w:t>
      </w:r>
      <w:r w:rsidRPr="00077F9E">
        <w:rPr>
          <w:rFonts w:ascii="Times New Roman" w:hAnsiTheme="minorEastAsia" w:cs="Times New Roman"/>
          <w:sz w:val="24"/>
          <w:szCs w:val="24"/>
        </w:rPr>
        <w:t>、</w:t>
      </w:r>
      <w:r w:rsidRPr="00077F9E">
        <w:rPr>
          <w:rFonts w:ascii="Times New Roman" w:hAnsi="Times New Roman" w:cs="Times New Roman"/>
          <w:sz w:val="24"/>
          <w:szCs w:val="24"/>
        </w:rPr>
        <w:t>PHP</w:t>
      </w:r>
      <w:r w:rsidRPr="00077F9E">
        <w:rPr>
          <w:rFonts w:ascii="Times New Roman" w:hAnsiTheme="minorEastAsia" w:cs="Times New Roman"/>
          <w:sz w:val="24"/>
          <w:szCs w:val="24"/>
        </w:rPr>
        <w:t>和</w:t>
      </w:r>
      <w:r w:rsidRPr="00077F9E">
        <w:rPr>
          <w:rFonts w:ascii="Times New Roman" w:hAnsi="Times New Roman" w:cs="Times New Roman"/>
          <w:sz w:val="24"/>
          <w:szCs w:val="24"/>
        </w:rPr>
        <w:t>Perl</w:t>
      </w:r>
      <w:r w:rsidRPr="00077F9E">
        <w:rPr>
          <w:rFonts w:ascii="Times New Roman" w:hAnsiTheme="minorEastAsia" w:cs="Times New Roman"/>
          <w:sz w:val="24"/>
          <w:szCs w:val="24"/>
        </w:rPr>
        <w:t>更难了。而</w:t>
      </w:r>
      <w:r w:rsidRPr="00077F9E">
        <w:rPr>
          <w:rFonts w:ascii="Times New Roman" w:hAnsi="Times New Roman" w:cs="Times New Roman"/>
          <w:sz w:val="24"/>
          <w:szCs w:val="24"/>
        </w:rPr>
        <w:t>XAMPP</w:t>
      </w:r>
      <w:r w:rsidRPr="00077F9E">
        <w:rPr>
          <w:rFonts w:ascii="Times New Roman" w:hAnsiTheme="minorEastAsia" w:cs="Times New Roman"/>
          <w:sz w:val="24"/>
          <w:szCs w:val="24"/>
        </w:rPr>
        <w:t>是一个方便安装，并且包含有</w:t>
      </w:r>
      <w:r w:rsidRPr="00077F9E">
        <w:rPr>
          <w:rFonts w:ascii="Times New Roman" w:hAnsi="Times New Roman" w:cs="Times New Roman"/>
          <w:sz w:val="24"/>
          <w:szCs w:val="24"/>
        </w:rPr>
        <w:t xml:space="preserve">MySQL </w:t>
      </w:r>
      <w:r w:rsidRPr="00077F9E">
        <w:rPr>
          <w:rFonts w:ascii="Times New Roman" w:hAnsiTheme="minorEastAsia" w:cs="Times New Roman"/>
          <w:sz w:val="24"/>
          <w:szCs w:val="24"/>
        </w:rPr>
        <w:t>、</w:t>
      </w:r>
      <w:r w:rsidRPr="00077F9E">
        <w:rPr>
          <w:rFonts w:ascii="Times New Roman" w:hAnsi="Times New Roman" w:cs="Times New Roman"/>
          <w:sz w:val="24"/>
          <w:szCs w:val="24"/>
        </w:rPr>
        <w:t>PHP</w:t>
      </w:r>
      <w:r w:rsidRPr="00077F9E">
        <w:rPr>
          <w:rFonts w:ascii="Times New Roman" w:hAnsiTheme="minorEastAsia" w:cs="Times New Roman"/>
          <w:sz w:val="24"/>
          <w:szCs w:val="24"/>
        </w:rPr>
        <w:t>和</w:t>
      </w:r>
      <w:r w:rsidRPr="00077F9E">
        <w:rPr>
          <w:rFonts w:ascii="Times New Roman" w:hAnsi="Times New Roman" w:cs="Times New Roman"/>
          <w:sz w:val="24"/>
          <w:szCs w:val="24"/>
        </w:rPr>
        <w:t xml:space="preserve">Perl </w:t>
      </w:r>
      <w:r w:rsidRPr="00077F9E">
        <w:rPr>
          <w:rFonts w:ascii="Times New Roman" w:hAnsiTheme="minorEastAsia" w:cs="Times New Roman"/>
          <w:sz w:val="24"/>
          <w:szCs w:val="24"/>
        </w:rPr>
        <w:t>的</w:t>
      </w:r>
      <w:r w:rsidRPr="00077F9E">
        <w:rPr>
          <w:rFonts w:ascii="Times New Roman" w:hAnsi="Times New Roman" w:cs="Times New Roman"/>
          <w:sz w:val="24"/>
          <w:szCs w:val="24"/>
        </w:rPr>
        <w:t>Apache</w:t>
      </w:r>
      <w:r w:rsidRPr="00077F9E">
        <w:rPr>
          <w:rFonts w:ascii="Times New Roman" w:hAnsiTheme="minorEastAsia" w:cs="Times New Roman"/>
          <w:sz w:val="24"/>
          <w:szCs w:val="24"/>
        </w:rPr>
        <w:t>发型版。</w:t>
      </w:r>
      <w:r w:rsidRPr="00077F9E">
        <w:rPr>
          <w:rFonts w:ascii="Times New Roman" w:hAnsi="Times New Roman" w:cs="Times New Roman"/>
          <w:sz w:val="24"/>
          <w:szCs w:val="24"/>
        </w:rPr>
        <w:t>XAMPP</w:t>
      </w:r>
      <w:r w:rsidRPr="00077F9E">
        <w:rPr>
          <w:rFonts w:ascii="Times New Roman" w:hAnsiTheme="minorEastAsia" w:cs="Times New Roman"/>
          <w:sz w:val="24"/>
          <w:szCs w:val="24"/>
        </w:rPr>
        <w:t>的安装和使用都十分容易，下载后解压启动即可。</w:t>
      </w:r>
    </w:p>
    <w:p w:rsidR="00234A8C" w:rsidRPr="00077F9E" w:rsidRDefault="00234A8C" w:rsidP="00234A8C">
      <w:pPr>
        <w:pStyle w:val="a3"/>
        <w:spacing w:before="0" w:beforeAutospacing="0" w:after="0" w:afterAutospacing="0" w:line="240" w:lineRule="atLeast"/>
        <w:outlineLvl w:val="1"/>
        <w:rPr>
          <w:rFonts w:ascii="Times New Roman" w:eastAsiaTheme="minorEastAsia" w:hAnsi="Times New Roman" w:cs="Times New Roman"/>
          <w:b/>
          <w:color w:val="000000"/>
          <w:sz w:val="36"/>
          <w:szCs w:val="36"/>
        </w:rPr>
      </w:pPr>
      <w:bookmarkStart w:id="3" w:name="_Toc445806196"/>
      <w:r w:rsidRPr="00077F9E">
        <w:rPr>
          <w:rFonts w:ascii="Times New Roman" w:eastAsiaTheme="minorEastAsia" w:hAnsi="Times New Roman" w:cs="Times New Roman"/>
          <w:b/>
          <w:color w:val="000000"/>
          <w:sz w:val="36"/>
          <w:szCs w:val="36"/>
        </w:rPr>
        <w:t>6</w:t>
      </w:r>
      <w:r w:rsidRPr="00077F9E">
        <w:rPr>
          <w:rFonts w:ascii="Times New Roman" w:eastAsiaTheme="minorEastAsia" w:hAnsiTheme="minorEastAsia" w:cs="Times New Roman"/>
          <w:b/>
          <w:color w:val="000000"/>
          <w:sz w:val="36"/>
          <w:szCs w:val="36"/>
        </w:rPr>
        <w:t>、风险评估及对策软件开发项目常见预估的风险</w:t>
      </w:r>
      <w:bookmarkEnd w:id="3"/>
    </w:p>
    <w:p w:rsidR="00234A8C" w:rsidRPr="00077F9E" w:rsidRDefault="00234A8C" w:rsidP="00234A8C">
      <w:pPr>
        <w:pStyle w:val="a3"/>
        <w:spacing w:before="0" w:beforeAutospacing="0" w:after="0" w:afterAutospacing="0" w:line="240" w:lineRule="atLeast"/>
        <w:ind w:firstLine="420"/>
        <w:rPr>
          <w:rFonts w:ascii="Times New Roman" w:eastAsiaTheme="minorEastAsia" w:hAnsi="Times New Roman" w:cs="Times New Roman"/>
        </w:rPr>
      </w:pPr>
      <w:r w:rsidRPr="00077F9E">
        <w:rPr>
          <w:rFonts w:ascii="Times New Roman" w:eastAsiaTheme="minorEastAsia" w:hAnsi="Times New Roman" w:cs="Times New Roman"/>
        </w:rPr>
        <w:t>1)</w:t>
      </w:r>
      <w:r w:rsidRPr="00077F9E">
        <w:rPr>
          <w:rFonts w:ascii="Times New Roman" w:eastAsiaTheme="minorEastAsia" w:hAnsiTheme="minorEastAsia" w:cs="Times New Roman"/>
        </w:rPr>
        <w:t>进度风险</w:t>
      </w:r>
    </w:p>
    <w:p w:rsidR="00234A8C" w:rsidRPr="00077F9E" w:rsidRDefault="00234A8C" w:rsidP="00234A8C">
      <w:pPr>
        <w:pStyle w:val="a3"/>
        <w:spacing w:before="0" w:beforeAutospacing="0" w:after="0" w:afterAutospacing="0" w:line="240" w:lineRule="atLeast"/>
        <w:rPr>
          <w:rFonts w:ascii="Times New Roman" w:eastAsiaTheme="minorEastAsia" w:hAnsi="Times New Roman" w:cs="Times New Roman"/>
        </w:rPr>
      </w:pPr>
      <w:r w:rsidRPr="00077F9E">
        <w:rPr>
          <w:rFonts w:ascii="Times New Roman" w:eastAsiaTheme="minorEastAsia" w:hAnsiTheme="minorEastAsia" w:cs="Times New Roman"/>
        </w:rPr>
        <w:t>工程存在时间限制，可能无法在规定的时间内完成计划内的所有任务；</w:t>
      </w:r>
    </w:p>
    <w:p w:rsidR="00234A8C" w:rsidRPr="00077F9E" w:rsidRDefault="00234A8C" w:rsidP="00234A8C">
      <w:pPr>
        <w:pStyle w:val="a3"/>
        <w:spacing w:before="0" w:beforeAutospacing="0" w:after="0" w:afterAutospacing="0" w:line="240" w:lineRule="atLeast"/>
        <w:ind w:firstLine="420"/>
        <w:rPr>
          <w:rFonts w:ascii="Times New Roman" w:eastAsiaTheme="minorEastAsia" w:hAnsi="Times New Roman" w:cs="Times New Roman"/>
        </w:rPr>
      </w:pPr>
      <w:r w:rsidRPr="00077F9E">
        <w:rPr>
          <w:rFonts w:ascii="Times New Roman" w:eastAsiaTheme="minorEastAsia" w:hAnsi="Times New Roman" w:cs="Times New Roman"/>
        </w:rPr>
        <w:t xml:space="preserve">2) </w:t>
      </w:r>
      <w:r w:rsidRPr="00077F9E">
        <w:rPr>
          <w:rFonts w:ascii="Times New Roman" w:eastAsiaTheme="minorEastAsia" w:hAnsiTheme="minorEastAsia" w:cs="Times New Roman"/>
        </w:rPr>
        <w:t>技术上的风险</w:t>
      </w:r>
    </w:p>
    <w:p w:rsidR="00234A8C" w:rsidRPr="00077F9E" w:rsidRDefault="00234A8C" w:rsidP="00234A8C">
      <w:pPr>
        <w:pStyle w:val="a3"/>
        <w:spacing w:before="0" w:beforeAutospacing="0" w:after="0" w:afterAutospacing="0" w:line="240" w:lineRule="atLeast"/>
        <w:rPr>
          <w:rFonts w:ascii="Times New Roman" w:eastAsiaTheme="minorEastAsia" w:hAnsi="Times New Roman" w:cs="Times New Roman"/>
        </w:rPr>
      </w:pPr>
      <w:r w:rsidRPr="00077F9E">
        <w:rPr>
          <w:rFonts w:ascii="Times New Roman" w:eastAsiaTheme="minorEastAsia" w:hAnsiTheme="minorEastAsia" w:cs="Times New Roman"/>
        </w:rPr>
        <w:t>由于</w:t>
      </w:r>
      <w:r w:rsidRPr="00077F9E">
        <w:rPr>
          <w:rFonts w:ascii="Times New Roman" w:eastAsiaTheme="minorEastAsia" w:hAnsi="Times New Roman" w:cs="Times New Roman"/>
        </w:rPr>
        <w:t>PHP</w:t>
      </w:r>
      <w:r w:rsidRPr="00077F9E">
        <w:rPr>
          <w:rFonts w:ascii="Times New Roman" w:eastAsiaTheme="minorEastAsia" w:hAnsiTheme="minorEastAsia" w:cs="Times New Roman"/>
        </w:rPr>
        <w:t>开发技术是在项目进程中同步学习，在此之前团队成员没有开发经验，不排除遇到技术瓶颈的可能。</w:t>
      </w:r>
    </w:p>
    <w:p w:rsidR="00317260" w:rsidRPr="00077F9E" w:rsidRDefault="00317260" w:rsidP="00234A8C">
      <w:pPr>
        <w:pStyle w:val="a3"/>
        <w:spacing w:before="0" w:beforeAutospacing="0" w:after="0" w:afterAutospacing="0" w:line="240" w:lineRule="atLeast"/>
        <w:rPr>
          <w:rFonts w:ascii="Times New Roman" w:eastAsiaTheme="minorEastAsia" w:hAnsi="Times New Roman" w:cs="Times New Roman"/>
        </w:rPr>
      </w:pPr>
    </w:p>
    <w:p w:rsidR="00317260" w:rsidRPr="00077F9E" w:rsidRDefault="00317260" w:rsidP="00234A8C">
      <w:pPr>
        <w:pStyle w:val="a3"/>
        <w:spacing w:before="0" w:beforeAutospacing="0" w:after="0" w:afterAutospacing="0" w:line="240" w:lineRule="atLeast"/>
        <w:rPr>
          <w:rFonts w:ascii="Times New Roman" w:eastAsiaTheme="minorEastAsia" w:hAnsi="Times New Roman" w:cs="Times New Roman"/>
          <w:color w:val="000000"/>
        </w:rPr>
      </w:pPr>
    </w:p>
    <w:p w:rsidR="00317260" w:rsidRPr="00077F9E" w:rsidRDefault="00317260" w:rsidP="00234A8C">
      <w:pPr>
        <w:pStyle w:val="a3"/>
        <w:spacing w:before="0" w:beforeAutospacing="0" w:after="0" w:afterAutospacing="0" w:line="240" w:lineRule="atLeast"/>
        <w:rPr>
          <w:rFonts w:ascii="Times New Roman" w:eastAsiaTheme="minorEastAsia" w:hAnsi="Times New Roman" w:cs="Times New Roman"/>
          <w:color w:val="000000"/>
        </w:rPr>
      </w:pPr>
    </w:p>
    <w:p w:rsidR="00317260" w:rsidRPr="00077F9E" w:rsidRDefault="00317260" w:rsidP="00234A8C">
      <w:pPr>
        <w:pStyle w:val="a3"/>
        <w:spacing w:before="0" w:beforeAutospacing="0" w:after="0" w:afterAutospacing="0" w:line="240" w:lineRule="atLeast"/>
        <w:rPr>
          <w:rFonts w:ascii="Times New Roman" w:eastAsiaTheme="minorEastAsia" w:hAnsi="Times New Roman" w:cs="Times New Roman"/>
          <w:color w:val="000000"/>
        </w:rPr>
      </w:pPr>
    </w:p>
    <w:p w:rsidR="00317260" w:rsidRPr="00077F9E" w:rsidRDefault="00317260" w:rsidP="00234A8C">
      <w:pPr>
        <w:pStyle w:val="a3"/>
        <w:spacing w:before="0" w:beforeAutospacing="0" w:after="0" w:afterAutospacing="0" w:line="240" w:lineRule="atLeast"/>
        <w:rPr>
          <w:rFonts w:ascii="Times New Roman" w:eastAsiaTheme="minorEastAsia" w:hAnsi="Times New Roman" w:cs="Times New Roman"/>
          <w:color w:val="000000"/>
        </w:rPr>
      </w:pPr>
    </w:p>
    <w:p w:rsidR="00317260" w:rsidRPr="00547E64" w:rsidRDefault="00317260" w:rsidP="00547E64">
      <w:pPr>
        <w:pStyle w:val="a3"/>
        <w:spacing w:before="0" w:beforeAutospacing="0" w:after="0" w:afterAutospacing="0" w:line="240" w:lineRule="atLeast"/>
        <w:outlineLvl w:val="1"/>
        <w:rPr>
          <w:rFonts w:ascii="Times New Roman" w:eastAsiaTheme="minorEastAsia" w:hAnsi="Times New Roman" w:cs="Times New Roman"/>
          <w:b/>
          <w:color w:val="000000"/>
          <w:sz w:val="36"/>
          <w:szCs w:val="36"/>
        </w:rPr>
      </w:pPr>
      <w:bookmarkStart w:id="4" w:name="_Toc445806197"/>
      <w:r w:rsidRPr="00077F9E">
        <w:rPr>
          <w:rFonts w:ascii="Times New Roman" w:eastAsiaTheme="minorEastAsia" w:hAnsi="Times New Roman" w:cs="Times New Roman"/>
          <w:b/>
          <w:color w:val="000000"/>
          <w:sz w:val="36"/>
          <w:szCs w:val="36"/>
        </w:rPr>
        <w:lastRenderedPageBreak/>
        <w:t>7</w:t>
      </w:r>
      <w:r w:rsidRPr="00077F9E">
        <w:rPr>
          <w:rFonts w:ascii="Times New Roman" w:eastAsiaTheme="minorEastAsia" w:hAnsiTheme="minorEastAsia" w:cs="Times New Roman"/>
          <w:b/>
          <w:color w:val="000000"/>
          <w:sz w:val="36"/>
          <w:szCs w:val="36"/>
        </w:rPr>
        <w:t>、总体进度计划</w:t>
      </w:r>
      <w:bookmarkEnd w:id="4"/>
    </w:p>
    <w:tbl>
      <w:tblPr>
        <w:tblW w:w="7879" w:type="dxa"/>
        <w:tblCellMar>
          <w:top w:w="15" w:type="dxa"/>
          <w:left w:w="15" w:type="dxa"/>
          <w:bottom w:w="15" w:type="dxa"/>
          <w:right w:w="15" w:type="dxa"/>
        </w:tblCellMar>
        <w:tblLook w:val="04A0"/>
      </w:tblPr>
      <w:tblGrid>
        <w:gridCol w:w="1650"/>
        <w:gridCol w:w="2269"/>
        <w:gridCol w:w="1032"/>
        <w:gridCol w:w="1896"/>
        <w:gridCol w:w="1032"/>
      </w:tblGrid>
      <w:tr w:rsidR="00547E64" w:rsidRPr="00547E64" w:rsidTr="00547E64">
        <w:trPr>
          <w:trHeight w:val="340"/>
        </w:trPr>
        <w:tc>
          <w:tcPr>
            <w:tcW w:w="0" w:type="auto"/>
            <w:vMerge w:val="restart"/>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547E64" w:rsidRPr="00547E64" w:rsidRDefault="00547E64"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模块</w:t>
            </w:r>
          </w:p>
        </w:tc>
        <w:tc>
          <w:tcPr>
            <w:tcW w:w="0" w:type="auto"/>
            <w:vMerge w:val="restart"/>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547E64" w:rsidRPr="00547E64" w:rsidRDefault="00547E64"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功能</w:t>
            </w:r>
          </w:p>
        </w:tc>
        <w:tc>
          <w:tcPr>
            <w:tcW w:w="0" w:type="auto"/>
            <w:gridSpan w:val="3"/>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547E64" w:rsidRPr="00547E64" w:rsidRDefault="00547E64"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工作量（人天）</w:t>
            </w:r>
          </w:p>
        </w:tc>
      </w:tr>
      <w:tr w:rsidR="00700906" w:rsidRPr="00547E64" w:rsidTr="00547E64">
        <w:trPr>
          <w:trHeight w:val="340"/>
        </w:trPr>
        <w:tc>
          <w:tcPr>
            <w:tcW w:w="0" w:type="auto"/>
            <w:vMerge/>
            <w:tcBorders>
              <w:top w:val="single" w:sz="6" w:space="0" w:color="333333"/>
              <w:left w:val="single" w:sz="6" w:space="0" w:color="333333"/>
              <w:bottom w:val="single" w:sz="6" w:space="0" w:color="333333"/>
              <w:right w:val="single" w:sz="6" w:space="0" w:color="333333"/>
            </w:tcBorders>
            <w:vAlign w:val="center"/>
            <w:hideMark/>
          </w:tcPr>
          <w:p w:rsidR="0087131A" w:rsidRPr="00547E64" w:rsidRDefault="0087131A" w:rsidP="00547E64">
            <w:pPr>
              <w:widowControl/>
              <w:jc w:val="left"/>
              <w:rPr>
                <w:rFonts w:ascii="Times New Roman" w:eastAsia="宋体" w:hAnsi="Times New Roman" w:cs="Times New Roman"/>
                <w:color w:val="333333"/>
                <w:kern w:val="0"/>
                <w:sz w:val="16"/>
                <w:szCs w:val="16"/>
              </w:rPr>
            </w:pPr>
          </w:p>
        </w:tc>
        <w:tc>
          <w:tcPr>
            <w:tcW w:w="0" w:type="auto"/>
            <w:vMerge/>
            <w:tcBorders>
              <w:top w:val="single" w:sz="6" w:space="0" w:color="333333"/>
              <w:left w:val="single" w:sz="6" w:space="0" w:color="333333"/>
              <w:bottom w:val="single" w:sz="6" w:space="0" w:color="333333"/>
              <w:right w:val="single" w:sz="6" w:space="0" w:color="333333"/>
            </w:tcBorders>
            <w:vAlign w:val="center"/>
            <w:hideMark/>
          </w:tcPr>
          <w:p w:rsidR="0087131A" w:rsidRPr="00547E64" w:rsidRDefault="0087131A"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设计</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UI+</w:t>
            </w:r>
            <w:r w:rsidRPr="00547E64">
              <w:rPr>
                <w:rFonts w:ascii="Times New Roman" w:eastAsia="宋体" w:hAnsi="Times New Roman" w:cs="Times New Roman"/>
                <w:color w:val="333333"/>
                <w:kern w:val="0"/>
                <w:sz w:val="16"/>
                <w:szCs w:val="16"/>
              </w:rPr>
              <w:t>编码</w:t>
            </w:r>
            <w:r w:rsidRPr="00547E64">
              <w:rPr>
                <w:rFonts w:ascii="Times New Roman" w:eastAsia="宋体" w:hAnsi="Times New Roman" w:cs="Times New Roman"/>
                <w:color w:val="333333"/>
                <w:kern w:val="0"/>
                <w:sz w:val="16"/>
                <w:szCs w:val="16"/>
              </w:rPr>
              <w:t>+</w:t>
            </w:r>
            <w:r w:rsidRPr="00547E64">
              <w:rPr>
                <w:rFonts w:ascii="Times New Roman" w:eastAsia="宋体" w:hAnsi="Times New Roman" w:cs="Times New Roman"/>
                <w:color w:val="333333"/>
                <w:kern w:val="0"/>
                <w:sz w:val="16"/>
                <w:szCs w:val="16"/>
              </w:rPr>
              <w:t>测试</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合计</w:t>
            </w:r>
          </w:p>
        </w:tc>
      </w:tr>
      <w:tr w:rsidR="00700906" w:rsidRPr="00547E64" w:rsidTr="00F91B8D">
        <w:trPr>
          <w:trHeight w:val="340"/>
        </w:trPr>
        <w:tc>
          <w:tcPr>
            <w:tcW w:w="0" w:type="auto"/>
            <w:vMerge w:val="restart"/>
            <w:tcBorders>
              <w:top w:val="single" w:sz="6" w:space="0" w:color="333333"/>
              <w:left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会员管理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网站首页</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532E35"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2</w:t>
            </w:r>
          </w:p>
        </w:tc>
        <w:tc>
          <w:tcPr>
            <w:tcW w:w="0" w:type="auto"/>
            <w:vMerge w:val="restart"/>
            <w:tcBorders>
              <w:top w:val="single" w:sz="6" w:space="0" w:color="333333"/>
              <w:left w:val="single" w:sz="6" w:space="0" w:color="333333"/>
              <w:right w:val="single" w:sz="6" w:space="0" w:color="333333"/>
            </w:tcBorders>
            <w:tcMar>
              <w:top w:w="15" w:type="dxa"/>
              <w:left w:w="240" w:type="dxa"/>
              <w:bottom w:w="15" w:type="dxa"/>
              <w:right w:w="240" w:type="dxa"/>
            </w:tcMar>
            <w:vAlign w:val="center"/>
            <w:hideMark/>
          </w:tcPr>
          <w:p w:rsidR="0087131A" w:rsidRPr="00547E64" w:rsidRDefault="009257C2" w:rsidP="009257C2">
            <w:pPr>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33</w:t>
            </w:r>
          </w:p>
        </w:tc>
      </w:tr>
      <w:tr w:rsidR="00700906" w:rsidRPr="00547E64" w:rsidTr="00F91B8D">
        <w:trPr>
          <w:trHeight w:val="340"/>
        </w:trPr>
        <w:tc>
          <w:tcPr>
            <w:tcW w:w="0" w:type="auto"/>
            <w:vMerge/>
            <w:tcBorders>
              <w:left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会员注册</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1</w:t>
            </w:r>
          </w:p>
        </w:tc>
        <w:tc>
          <w:tcPr>
            <w:tcW w:w="0" w:type="auto"/>
            <w:vMerge/>
            <w:tcBorders>
              <w:left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right w:val="single" w:sz="6" w:space="0" w:color="333333"/>
            </w:tcBorders>
            <w:vAlign w:val="center"/>
            <w:hideMark/>
          </w:tcPr>
          <w:p w:rsidR="00532E35" w:rsidRPr="00547E64" w:rsidRDefault="00532E35"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532E35" w:rsidRPr="00547E64" w:rsidRDefault="00532E35" w:rsidP="00547E64">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会员登陆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532E35" w:rsidRPr="00547E64" w:rsidRDefault="00532E35"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532E35" w:rsidRPr="00547E64" w:rsidRDefault="00532E35"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1</w:t>
            </w:r>
          </w:p>
        </w:tc>
        <w:tc>
          <w:tcPr>
            <w:tcW w:w="0" w:type="auto"/>
            <w:vMerge/>
            <w:tcBorders>
              <w:left w:val="single" w:sz="6" w:space="0" w:color="333333"/>
              <w:right w:val="single" w:sz="6" w:space="0" w:color="333333"/>
            </w:tcBorders>
            <w:vAlign w:val="center"/>
            <w:hideMark/>
          </w:tcPr>
          <w:p w:rsidR="00532E35" w:rsidRPr="00547E64" w:rsidRDefault="00532E35" w:rsidP="00547E64">
            <w:pPr>
              <w:widowControl/>
              <w:jc w:val="left"/>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right w:val="single" w:sz="6" w:space="0" w:color="333333"/>
            </w:tcBorders>
            <w:vAlign w:val="center"/>
            <w:hideMark/>
          </w:tcPr>
          <w:p w:rsidR="0087131A" w:rsidRPr="00547E64" w:rsidRDefault="0087131A"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个人信息管理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vMerge/>
            <w:tcBorders>
              <w:left w:val="single" w:sz="6" w:space="0" w:color="333333"/>
              <w:right w:val="single" w:sz="6" w:space="0" w:color="333333"/>
            </w:tcBorders>
            <w:vAlign w:val="center"/>
            <w:hideMark/>
          </w:tcPr>
          <w:p w:rsidR="0087131A" w:rsidRPr="00547E64" w:rsidRDefault="0087131A" w:rsidP="00547E64">
            <w:pPr>
              <w:widowControl/>
              <w:jc w:val="left"/>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right w:val="single" w:sz="6" w:space="0" w:color="333333"/>
            </w:tcBorders>
            <w:vAlign w:val="center"/>
            <w:hideMark/>
          </w:tcPr>
          <w:p w:rsidR="0087131A" w:rsidRPr="00547E64" w:rsidRDefault="0087131A"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发布商品出售信息</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87131A" w:rsidRPr="00547E64" w:rsidRDefault="0087131A"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3</w:t>
            </w:r>
          </w:p>
        </w:tc>
        <w:tc>
          <w:tcPr>
            <w:tcW w:w="0" w:type="auto"/>
            <w:vMerge/>
            <w:tcBorders>
              <w:left w:val="single" w:sz="6" w:space="0" w:color="333333"/>
              <w:right w:val="single" w:sz="6" w:space="0" w:color="333333"/>
            </w:tcBorders>
            <w:vAlign w:val="center"/>
            <w:hideMark/>
          </w:tcPr>
          <w:p w:rsidR="0087131A" w:rsidRPr="00547E64" w:rsidRDefault="0087131A" w:rsidP="00547E64">
            <w:pPr>
              <w:widowControl/>
              <w:jc w:val="left"/>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055AF1">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管理已发布商品</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055AF1">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055AF1">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3</w:t>
            </w:r>
          </w:p>
        </w:tc>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055AF1">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查看已购买商品</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055AF1">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055AF1">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3</w:t>
            </w:r>
          </w:p>
        </w:tc>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购物车信息</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2</w:t>
            </w:r>
          </w:p>
        </w:tc>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r>
      <w:tr w:rsidR="00700906" w:rsidRPr="00547E64" w:rsidTr="00F91B8D">
        <w:trPr>
          <w:trHeight w:val="340"/>
        </w:trPr>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支付页面</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3</w:t>
            </w:r>
          </w:p>
        </w:tc>
        <w:tc>
          <w:tcPr>
            <w:tcW w:w="0" w:type="auto"/>
            <w:vMerge/>
            <w:tcBorders>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r>
      <w:tr w:rsidR="00700906" w:rsidRPr="00547E64" w:rsidTr="00547E64">
        <w:trPr>
          <w:trHeight w:val="340"/>
        </w:trPr>
        <w:tc>
          <w:tcPr>
            <w:tcW w:w="0" w:type="auto"/>
            <w:vMerge w:val="restart"/>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商品管理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商品信息管理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3</w:t>
            </w:r>
          </w:p>
        </w:tc>
        <w:tc>
          <w:tcPr>
            <w:tcW w:w="0" w:type="auto"/>
            <w:vMerge w:val="restart"/>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9</w:t>
            </w:r>
          </w:p>
        </w:tc>
      </w:tr>
      <w:tr w:rsidR="00700906" w:rsidRPr="00547E64" w:rsidTr="00547E64">
        <w:trPr>
          <w:trHeight w:val="340"/>
        </w:trPr>
        <w:tc>
          <w:tcPr>
            <w:tcW w:w="0" w:type="auto"/>
            <w:vMerge/>
            <w:tcBorders>
              <w:top w:val="single" w:sz="6" w:space="0" w:color="333333"/>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评论管理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vMerge/>
            <w:tcBorders>
              <w:top w:val="single" w:sz="6" w:space="0" w:color="333333"/>
              <w:left w:val="single" w:sz="6" w:space="0" w:color="333333"/>
              <w:bottom w:val="single" w:sz="6" w:space="0" w:color="333333"/>
              <w:right w:val="single" w:sz="6" w:space="0" w:color="333333"/>
            </w:tcBorders>
            <w:vAlign w:val="center"/>
            <w:hideMark/>
          </w:tcPr>
          <w:p w:rsidR="00700906" w:rsidRPr="00547E64" w:rsidRDefault="00700906" w:rsidP="00547E64">
            <w:pPr>
              <w:widowControl/>
              <w:jc w:val="left"/>
              <w:rPr>
                <w:rFonts w:ascii="Times New Roman" w:eastAsia="宋体" w:hAnsi="Times New Roman" w:cs="Times New Roman"/>
                <w:color w:val="333333"/>
                <w:kern w:val="0"/>
                <w:sz w:val="16"/>
                <w:szCs w:val="16"/>
              </w:rPr>
            </w:pPr>
          </w:p>
        </w:tc>
      </w:tr>
      <w:tr w:rsidR="00700906" w:rsidRPr="00547E64" w:rsidTr="00547E64">
        <w:trPr>
          <w:trHeight w:val="340"/>
        </w:trPr>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lastRenderedPageBreak/>
              <w:t>分类管理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商品分类管理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700906" w:rsidRPr="00547E64" w:rsidRDefault="00700906"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3</w:t>
            </w:r>
          </w:p>
        </w:tc>
      </w:tr>
      <w:tr w:rsidR="009257C2" w:rsidRPr="00547E64" w:rsidTr="00334F24">
        <w:trPr>
          <w:trHeight w:val="340"/>
        </w:trPr>
        <w:tc>
          <w:tcPr>
            <w:tcW w:w="0" w:type="auto"/>
            <w:vMerge w:val="restart"/>
            <w:tcBorders>
              <w:top w:val="single" w:sz="6" w:space="0" w:color="333333"/>
              <w:left w:val="single" w:sz="6" w:space="0" w:color="333333"/>
              <w:right w:val="single" w:sz="6" w:space="0" w:color="333333"/>
            </w:tcBorders>
            <w:tcMar>
              <w:top w:w="15" w:type="dxa"/>
              <w:left w:w="240" w:type="dxa"/>
              <w:bottom w:w="15" w:type="dxa"/>
              <w:right w:w="240" w:type="dxa"/>
            </w:tcMar>
            <w:vAlign w:val="center"/>
            <w:hideMark/>
          </w:tcPr>
          <w:p w:rsidR="009257C2" w:rsidRPr="00547E64" w:rsidRDefault="009257C2" w:rsidP="00547E64">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管理员部分</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Pr="00547E64" w:rsidRDefault="009257C2" w:rsidP="00547E64">
            <w:pPr>
              <w:widowControl/>
              <w:spacing w:before="240" w:after="240" w:line="384" w:lineRule="auto"/>
              <w:jc w:val="left"/>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管理员首页</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Pr="00547E64" w:rsidRDefault="009257C2"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1</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Pr="00547E64" w:rsidRDefault="009257C2" w:rsidP="00547E64">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2</w:t>
            </w:r>
          </w:p>
        </w:tc>
        <w:tc>
          <w:tcPr>
            <w:tcW w:w="0" w:type="auto"/>
            <w:vMerge w:val="restart"/>
            <w:tcBorders>
              <w:top w:val="single" w:sz="6" w:space="0" w:color="333333"/>
              <w:left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14</w:t>
            </w:r>
          </w:p>
        </w:tc>
      </w:tr>
      <w:tr w:rsidR="009257C2" w:rsidRPr="00547E64" w:rsidTr="00334F24">
        <w:trPr>
          <w:trHeight w:val="340"/>
        </w:trPr>
        <w:tc>
          <w:tcPr>
            <w:tcW w:w="0" w:type="auto"/>
            <w:vMerge/>
            <w:tcBorders>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left"/>
              <w:rPr>
                <w:rFonts w:ascii="Times New Roman" w:eastAsia="宋体" w:hAnsi="Times New Roman" w:cs="Times New Roman" w:hint="eastAsia"/>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055AF1">
            <w:pPr>
              <w:widowControl/>
              <w:spacing w:before="240" w:after="240" w:line="384" w:lineRule="auto"/>
              <w:jc w:val="left"/>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会员申请审核</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055AF1">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055AF1">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3</w:t>
            </w:r>
          </w:p>
        </w:tc>
        <w:tc>
          <w:tcPr>
            <w:tcW w:w="0" w:type="auto"/>
            <w:vMerge/>
            <w:tcBorders>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p>
        </w:tc>
      </w:tr>
      <w:tr w:rsidR="009257C2" w:rsidRPr="00547E64" w:rsidTr="00334F24">
        <w:trPr>
          <w:trHeight w:val="340"/>
        </w:trPr>
        <w:tc>
          <w:tcPr>
            <w:tcW w:w="0" w:type="auto"/>
            <w:vMerge/>
            <w:tcBorders>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left"/>
              <w:rPr>
                <w:rFonts w:ascii="Times New Roman" w:eastAsia="宋体" w:hAnsi="Times New Roman" w:cs="Times New Roman" w:hint="eastAsia"/>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left"/>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商品发布审核</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2</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4</w:t>
            </w:r>
          </w:p>
        </w:tc>
        <w:tc>
          <w:tcPr>
            <w:tcW w:w="0" w:type="auto"/>
            <w:vMerge/>
            <w:tcBorders>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p>
        </w:tc>
      </w:tr>
      <w:tr w:rsidR="009257C2" w:rsidRPr="00547E64" w:rsidTr="00334F24">
        <w:trPr>
          <w:trHeight w:val="340"/>
        </w:trPr>
        <w:tc>
          <w:tcPr>
            <w:tcW w:w="0" w:type="auto"/>
            <w:tcBorders>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left"/>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整体调试</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left"/>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整体调试</w:t>
            </w: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p>
        </w:tc>
        <w:tc>
          <w:tcPr>
            <w:tcW w:w="0" w:type="auto"/>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7</w:t>
            </w:r>
          </w:p>
        </w:tc>
        <w:tc>
          <w:tcPr>
            <w:tcW w:w="0" w:type="auto"/>
            <w:tcBorders>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Default="009257C2" w:rsidP="00547E64">
            <w:pPr>
              <w:widowControl/>
              <w:spacing w:before="240" w:after="240" w:line="384" w:lineRule="auto"/>
              <w:jc w:val="center"/>
              <w:rPr>
                <w:rFonts w:ascii="Times New Roman" w:eastAsia="宋体" w:hAnsi="Times New Roman" w:cs="Times New Roman" w:hint="eastAsia"/>
                <w:color w:val="333333"/>
                <w:kern w:val="0"/>
                <w:sz w:val="16"/>
                <w:szCs w:val="16"/>
              </w:rPr>
            </w:pPr>
            <w:r>
              <w:rPr>
                <w:rFonts w:ascii="Times New Roman" w:eastAsia="宋体" w:hAnsi="Times New Roman" w:cs="Times New Roman" w:hint="eastAsia"/>
                <w:color w:val="333333"/>
                <w:kern w:val="0"/>
                <w:sz w:val="16"/>
                <w:szCs w:val="16"/>
              </w:rPr>
              <w:t>7</w:t>
            </w:r>
          </w:p>
        </w:tc>
      </w:tr>
      <w:tr w:rsidR="009257C2" w:rsidRPr="00547E64" w:rsidTr="00547E64">
        <w:trPr>
          <w:trHeight w:val="340"/>
        </w:trPr>
        <w:tc>
          <w:tcPr>
            <w:tcW w:w="0" w:type="auto"/>
            <w:gridSpan w:val="2"/>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Pr="00547E64" w:rsidRDefault="009257C2" w:rsidP="00547E64">
            <w:pPr>
              <w:widowControl/>
              <w:spacing w:before="240" w:after="240" w:line="384" w:lineRule="auto"/>
              <w:jc w:val="left"/>
              <w:rPr>
                <w:rFonts w:ascii="Times New Roman" w:eastAsia="宋体" w:hAnsi="Times New Roman" w:cs="Times New Roman"/>
                <w:color w:val="333333"/>
                <w:kern w:val="0"/>
                <w:sz w:val="16"/>
                <w:szCs w:val="16"/>
              </w:rPr>
            </w:pPr>
            <w:r w:rsidRPr="00547E64">
              <w:rPr>
                <w:rFonts w:ascii="Times New Roman" w:eastAsia="宋体" w:hAnsi="Times New Roman" w:cs="Times New Roman"/>
                <w:color w:val="333333"/>
                <w:kern w:val="0"/>
                <w:sz w:val="16"/>
                <w:szCs w:val="16"/>
              </w:rPr>
              <w:t>合计</w:t>
            </w:r>
          </w:p>
        </w:tc>
        <w:tc>
          <w:tcPr>
            <w:tcW w:w="0" w:type="auto"/>
            <w:gridSpan w:val="3"/>
            <w:tcBorders>
              <w:top w:val="single" w:sz="6" w:space="0" w:color="333333"/>
              <w:left w:val="single" w:sz="6" w:space="0" w:color="333333"/>
              <w:bottom w:val="single" w:sz="6" w:space="0" w:color="333333"/>
              <w:right w:val="single" w:sz="6" w:space="0" w:color="333333"/>
            </w:tcBorders>
            <w:tcMar>
              <w:top w:w="15" w:type="dxa"/>
              <w:left w:w="240" w:type="dxa"/>
              <w:bottom w:w="15" w:type="dxa"/>
              <w:right w:w="240" w:type="dxa"/>
            </w:tcMar>
            <w:vAlign w:val="center"/>
            <w:hideMark/>
          </w:tcPr>
          <w:p w:rsidR="009257C2" w:rsidRPr="00547E64" w:rsidRDefault="009257C2" w:rsidP="00343C09">
            <w:pPr>
              <w:widowControl/>
              <w:spacing w:before="240" w:after="240" w:line="384" w:lineRule="auto"/>
              <w:jc w:val="center"/>
              <w:rPr>
                <w:rFonts w:ascii="Times New Roman" w:eastAsia="宋体" w:hAnsi="Times New Roman" w:cs="Times New Roman"/>
                <w:color w:val="333333"/>
                <w:kern w:val="0"/>
                <w:sz w:val="16"/>
                <w:szCs w:val="16"/>
              </w:rPr>
            </w:pPr>
            <w:r>
              <w:rPr>
                <w:rFonts w:ascii="Times New Roman" w:eastAsia="宋体" w:hAnsi="Times New Roman" w:cs="Times New Roman" w:hint="eastAsia"/>
                <w:color w:val="333333"/>
                <w:kern w:val="0"/>
                <w:sz w:val="16"/>
                <w:szCs w:val="16"/>
              </w:rPr>
              <w:t>6</w:t>
            </w:r>
            <w:r w:rsidR="00343C09">
              <w:rPr>
                <w:rFonts w:ascii="Times New Roman" w:eastAsia="宋体" w:hAnsi="Times New Roman" w:cs="Times New Roman" w:hint="eastAsia"/>
                <w:color w:val="333333"/>
                <w:kern w:val="0"/>
                <w:sz w:val="16"/>
                <w:szCs w:val="16"/>
              </w:rPr>
              <w:t>7</w:t>
            </w:r>
            <w:r w:rsidRPr="00547E64">
              <w:rPr>
                <w:rFonts w:ascii="Times New Roman" w:eastAsia="宋体" w:hAnsi="Times New Roman" w:cs="Times New Roman"/>
                <w:color w:val="333333"/>
                <w:kern w:val="0"/>
                <w:sz w:val="16"/>
                <w:szCs w:val="16"/>
              </w:rPr>
              <w:t>（人天）</w:t>
            </w:r>
          </w:p>
        </w:tc>
      </w:tr>
    </w:tbl>
    <w:p w:rsidR="003E482C" w:rsidRPr="00077F9E" w:rsidRDefault="003E482C" w:rsidP="00A36BAB">
      <w:pPr>
        <w:spacing w:line="360" w:lineRule="atLeast"/>
        <w:rPr>
          <w:rFonts w:ascii="Times New Roman" w:hAnsi="Times New Roman" w:cs="Times New Roman"/>
          <w:sz w:val="24"/>
          <w:szCs w:val="24"/>
        </w:rPr>
      </w:pPr>
    </w:p>
    <w:sectPr w:rsidR="003E482C" w:rsidRPr="00077F9E" w:rsidSect="000A0DE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799" w:rsidRDefault="00B74799" w:rsidP="007A7653">
      <w:r>
        <w:separator/>
      </w:r>
    </w:p>
  </w:endnote>
  <w:endnote w:type="continuationSeparator" w:id="1">
    <w:p w:rsidR="00B74799" w:rsidRDefault="00B74799" w:rsidP="007A76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799" w:rsidRDefault="00B74799" w:rsidP="007A7653">
      <w:r>
        <w:separator/>
      </w:r>
    </w:p>
  </w:footnote>
  <w:footnote w:type="continuationSeparator" w:id="1">
    <w:p w:rsidR="00B74799" w:rsidRDefault="00B74799" w:rsidP="007A76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96960"/>
    <w:multiLevelType w:val="singleLevel"/>
    <w:tmpl w:val="52A96960"/>
    <w:lvl w:ilvl="0">
      <w:start w:val="1"/>
      <w:numFmt w:val="decimal"/>
      <w:suff w:val="nothing"/>
      <w:lvlText w:val="%1．"/>
      <w:lvlJc w:val="left"/>
      <w:pPr>
        <w:ind w:firstLine="400"/>
      </w:pPr>
      <w:rPr>
        <w:rFonts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6955"/>
    <w:rsid w:val="00001F1A"/>
    <w:rsid w:val="00004BCD"/>
    <w:rsid w:val="000058AA"/>
    <w:rsid w:val="000058FD"/>
    <w:rsid w:val="00012A91"/>
    <w:rsid w:val="00014658"/>
    <w:rsid w:val="00014888"/>
    <w:rsid w:val="000151B2"/>
    <w:rsid w:val="000152E8"/>
    <w:rsid w:val="00017CFE"/>
    <w:rsid w:val="00017D04"/>
    <w:rsid w:val="000208EE"/>
    <w:rsid w:val="00020EBB"/>
    <w:rsid w:val="00024350"/>
    <w:rsid w:val="000256D5"/>
    <w:rsid w:val="000300A5"/>
    <w:rsid w:val="00030FA2"/>
    <w:rsid w:val="00033F3D"/>
    <w:rsid w:val="00036364"/>
    <w:rsid w:val="00036A47"/>
    <w:rsid w:val="00037C00"/>
    <w:rsid w:val="00040DC4"/>
    <w:rsid w:val="0004449A"/>
    <w:rsid w:val="00045A56"/>
    <w:rsid w:val="0005318D"/>
    <w:rsid w:val="00054730"/>
    <w:rsid w:val="000561CB"/>
    <w:rsid w:val="00060B75"/>
    <w:rsid w:val="00062095"/>
    <w:rsid w:val="000756C1"/>
    <w:rsid w:val="00075F2B"/>
    <w:rsid w:val="000776B2"/>
    <w:rsid w:val="00077F9E"/>
    <w:rsid w:val="00082A39"/>
    <w:rsid w:val="000843C3"/>
    <w:rsid w:val="000876AE"/>
    <w:rsid w:val="00093A02"/>
    <w:rsid w:val="000959EE"/>
    <w:rsid w:val="000A091D"/>
    <w:rsid w:val="000A0DE2"/>
    <w:rsid w:val="000A3E93"/>
    <w:rsid w:val="000A67EE"/>
    <w:rsid w:val="000A7F3F"/>
    <w:rsid w:val="000B0810"/>
    <w:rsid w:val="000B1303"/>
    <w:rsid w:val="000B16CD"/>
    <w:rsid w:val="000B1810"/>
    <w:rsid w:val="000B2771"/>
    <w:rsid w:val="000B2890"/>
    <w:rsid w:val="000B72F2"/>
    <w:rsid w:val="000C17CF"/>
    <w:rsid w:val="000C2DA3"/>
    <w:rsid w:val="000C4292"/>
    <w:rsid w:val="000C47FE"/>
    <w:rsid w:val="000C58B1"/>
    <w:rsid w:val="000C795A"/>
    <w:rsid w:val="000D4B4A"/>
    <w:rsid w:val="000D6A1B"/>
    <w:rsid w:val="000D71AD"/>
    <w:rsid w:val="000E07BF"/>
    <w:rsid w:val="000E1288"/>
    <w:rsid w:val="000E2100"/>
    <w:rsid w:val="000E69E3"/>
    <w:rsid w:val="000F0962"/>
    <w:rsid w:val="000F65E3"/>
    <w:rsid w:val="000F698D"/>
    <w:rsid w:val="00103573"/>
    <w:rsid w:val="00112770"/>
    <w:rsid w:val="00114180"/>
    <w:rsid w:val="00114A26"/>
    <w:rsid w:val="00116425"/>
    <w:rsid w:val="00117371"/>
    <w:rsid w:val="00117AE6"/>
    <w:rsid w:val="0012117D"/>
    <w:rsid w:val="001222F8"/>
    <w:rsid w:val="00130E3E"/>
    <w:rsid w:val="00136942"/>
    <w:rsid w:val="001369F3"/>
    <w:rsid w:val="00137618"/>
    <w:rsid w:val="00142720"/>
    <w:rsid w:val="0014546D"/>
    <w:rsid w:val="00146713"/>
    <w:rsid w:val="00152CE7"/>
    <w:rsid w:val="00153A24"/>
    <w:rsid w:val="00156AC4"/>
    <w:rsid w:val="00161BBC"/>
    <w:rsid w:val="0016345B"/>
    <w:rsid w:val="00163507"/>
    <w:rsid w:val="00164D3C"/>
    <w:rsid w:val="00166729"/>
    <w:rsid w:val="0017176C"/>
    <w:rsid w:val="00176FD4"/>
    <w:rsid w:val="00181F5E"/>
    <w:rsid w:val="00187F1D"/>
    <w:rsid w:val="00194AC9"/>
    <w:rsid w:val="0019646D"/>
    <w:rsid w:val="00197776"/>
    <w:rsid w:val="001A52DF"/>
    <w:rsid w:val="001A6BA7"/>
    <w:rsid w:val="001B5A58"/>
    <w:rsid w:val="001C0A67"/>
    <w:rsid w:val="001C2420"/>
    <w:rsid w:val="001D33AF"/>
    <w:rsid w:val="001D52D2"/>
    <w:rsid w:val="001D577F"/>
    <w:rsid w:val="001D5AB9"/>
    <w:rsid w:val="001D5E00"/>
    <w:rsid w:val="001D75A8"/>
    <w:rsid w:val="001E14B0"/>
    <w:rsid w:val="001E1D61"/>
    <w:rsid w:val="001E737F"/>
    <w:rsid w:val="001E7C8E"/>
    <w:rsid w:val="001F4238"/>
    <w:rsid w:val="001F7820"/>
    <w:rsid w:val="00200132"/>
    <w:rsid w:val="002007D6"/>
    <w:rsid w:val="00200852"/>
    <w:rsid w:val="002045CE"/>
    <w:rsid w:val="002057BB"/>
    <w:rsid w:val="0021047F"/>
    <w:rsid w:val="00210C0D"/>
    <w:rsid w:val="00211087"/>
    <w:rsid w:val="00220424"/>
    <w:rsid w:val="00221375"/>
    <w:rsid w:val="00230F92"/>
    <w:rsid w:val="00231FA3"/>
    <w:rsid w:val="00234A8C"/>
    <w:rsid w:val="00235665"/>
    <w:rsid w:val="00235E93"/>
    <w:rsid w:val="002404AC"/>
    <w:rsid w:val="00240909"/>
    <w:rsid w:val="00250ED7"/>
    <w:rsid w:val="00253514"/>
    <w:rsid w:val="00255774"/>
    <w:rsid w:val="0026120F"/>
    <w:rsid w:val="00262CA6"/>
    <w:rsid w:val="00276198"/>
    <w:rsid w:val="00276790"/>
    <w:rsid w:val="00277E41"/>
    <w:rsid w:val="00282B1F"/>
    <w:rsid w:val="00285535"/>
    <w:rsid w:val="00285E85"/>
    <w:rsid w:val="0029112B"/>
    <w:rsid w:val="002937E7"/>
    <w:rsid w:val="00293BD8"/>
    <w:rsid w:val="002A0465"/>
    <w:rsid w:val="002A2C43"/>
    <w:rsid w:val="002A70E6"/>
    <w:rsid w:val="002A7D47"/>
    <w:rsid w:val="002B4C5C"/>
    <w:rsid w:val="002B5321"/>
    <w:rsid w:val="002B608F"/>
    <w:rsid w:val="002C12A6"/>
    <w:rsid w:val="002C6FB2"/>
    <w:rsid w:val="002D030B"/>
    <w:rsid w:val="002D2A09"/>
    <w:rsid w:val="002D4CCF"/>
    <w:rsid w:val="002E2A7E"/>
    <w:rsid w:val="002E33B5"/>
    <w:rsid w:val="002E40C0"/>
    <w:rsid w:val="002E5459"/>
    <w:rsid w:val="002E54BC"/>
    <w:rsid w:val="002E75EF"/>
    <w:rsid w:val="002E7E40"/>
    <w:rsid w:val="002F69AE"/>
    <w:rsid w:val="002F7260"/>
    <w:rsid w:val="0030065E"/>
    <w:rsid w:val="00300C15"/>
    <w:rsid w:val="00303261"/>
    <w:rsid w:val="0030514A"/>
    <w:rsid w:val="003060C7"/>
    <w:rsid w:val="00317260"/>
    <w:rsid w:val="00317AAB"/>
    <w:rsid w:val="00317D65"/>
    <w:rsid w:val="00320A76"/>
    <w:rsid w:val="00320F16"/>
    <w:rsid w:val="003220E3"/>
    <w:rsid w:val="00322BEB"/>
    <w:rsid w:val="00322C31"/>
    <w:rsid w:val="00326CFE"/>
    <w:rsid w:val="00327C37"/>
    <w:rsid w:val="00330806"/>
    <w:rsid w:val="0033234A"/>
    <w:rsid w:val="00334438"/>
    <w:rsid w:val="00335D2E"/>
    <w:rsid w:val="00336A57"/>
    <w:rsid w:val="00341025"/>
    <w:rsid w:val="00341D28"/>
    <w:rsid w:val="00343C09"/>
    <w:rsid w:val="0034665B"/>
    <w:rsid w:val="00346A96"/>
    <w:rsid w:val="00361F04"/>
    <w:rsid w:val="0036300D"/>
    <w:rsid w:val="00367EE8"/>
    <w:rsid w:val="00376955"/>
    <w:rsid w:val="00376C4C"/>
    <w:rsid w:val="00380C7C"/>
    <w:rsid w:val="00380F9C"/>
    <w:rsid w:val="00395167"/>
    <w:rsid w:val="003965D1"/>
    <w:rsid w:val="003A13BE"/>
    <w:rsid w:val="003A2725"/>
    <w:rsid w:val="003A4B39"/>
    <w:rsid w:val="003A662B"/>
    <w:rsid w:val="003B1FD2"/>
    <w:rsid w:val="003B64EB"/>
    <w:rsid w:val="003B713A"/>
    <w:rsid w:val="003C1153"/>
    <w:rsid w:val="003C155A"/>
    <w:rsid w:val="003D0630"/>
    <w:rsid w:val="003D5249"/>
    <w:rsid w:val="003D7AF6"/>
    <w:rsid w:val="003D7F2E"/>
    <w:rsid w:val="003E4577"/>
    <w:rsid w:val="003E482C"/>
    <w:rsid w:val="003E7BAD"/>
    <w:rsid w:val="003F11EE"/>
    <w:rsid w:val="003F18DF"/>
    <w:rsid w:val="003F4D6A"/>
    <w:rsid w:val="003F515F"/>
    <w:rsid w:val="003F5AB2"/>
    <w:rsid w:val="003F6271"/>
    <w:rsid w:val="00405AA4"/>
    <w:rsid w:val="00406F31"/>
    <w:rsid w:val="00414F0F"/>
    <w:rsid w:val="00415298"/>
    <w:rsid w:val="00421C92"/>
    <w:rsid w:val="00421F31"/>
    <w:rsid w:val="00422339"/>
    <w:rsid w:val="0043743B"/>
    <w:rsid w:val="00437B4D"/>
    <w:rsid w:val="0044085E"/>
    <w:rsid w:val="00447937"/>
    <w:rsid w:val="004506B4"/>
    <w:rsid w:val="00451B44"/>
    <w:rsid w:val="00452BC3"/>
    <w:rsid w:val="0045504D"/>
    <w:rsid w:val="004657BD"/>
    <w:rsid w:val="0047131C"/>
    <w:rsid w:val="00471CC4"/>
    <w:rsid w:val="004775B8"/>
    <w:rsid w:val="004777BA"/>
    <w:rsid w:val="00477FE0"/>
    <w:rsid w:val="0048262E"/>
    <w:rsid w:val="004831CD"/>
    <w:rsid w:val="004851A8"/>
    <w:rsid w:val="00485FC0"/>
    <w:rsid w:val="00487608"/>
    <w:rsid w:val="00495E80"/>
    <w:rsid w:val="004A49BE"/>
    <w:rsid w:val="004A746C"/>
    <w:rsid w:val="004B0429"/>
    <w:rsid w:val="004B2365"/>
    <w:rsid w:val="004B273A"/>
    <w:rsid w:val="004B435F"/>
    <w:rsid w:val="004C1DD9"/>
    <w:rsid w:val="004C49B9"/>
    <w:rsid w:val="004D21EF"/>
    <w:rsid w:val="004D5A19"/>
    <w:rsid w:val="004D5DB2"/>
    <w:rsid w:val="004D744B"/>
    <w:rsid w:val="004E0CD3"/>
    <w:rsid w:val="004F0EFD"/>
    <w:rsid w:val="004F1F8F"/>
    <w:rsid w:val="004F3436"/>
    <w:rsid w:val="004F4574"/>
    <w:rsid w:val="004F57FA"/>
    <w:rsid w:val="005054E1"/>
    <w:rsid w:val="00510EAC"/>
    <w:rsid w:val="00511209"/>
    <w:rsid w:val="00516396"/>
    <w:rsid w:val="00522234"/>
    <w:rsid w:val="00526492"/>
    <w:rsid w:val="005266B9"/>
    <w:rsid w:val="005301DC"/>
    <w:rsid w:val="00532E35"/>
    <w:rsid w:val="00532F4B"/>
    <w:rsid w:val="00533ABF"/>
    <w:rsid w:val="0053444B"/>
    <w:rsid w:val="00547E64"/>
    <w:rsid w:val="0055216E"/>
    <w:rsid w:val="00552710"/>
    <w:rsid w:val="005539D1"/>
    <w:rsid w:val="0056626A"/>
    <w:rsid w:val="00567341"/>
    <w:rsid w:val="005739A1"/>
    <w:rsid w:val="00573DEC"/>
    <w:rsid w:val="0058045D"/>
    <w:rsid w:val="0058740C"/>
    <w:rsid w:val="00595173"/>
    <w:rsid w:val="0059779D"/>
    <w:rsid w:val="005A314E"/>
    <w:rsid w:val="005A3939"/>
    <w:rsid w:val="005A65D6"/>
    <w:rsid w:val="005B2D0F"/>
    <w:rsid w:val="005B2FA2"/>
    <w:rsid w:val="005B5742"/>
    <w:rsid w:val="005C1192"/>
    <w:rsid w:val="005C1264"/>
    <w:rsid w:val="005C60CC"/>
    <w:rsid w:val="005C704C"/>
    <w:rsid w:val="005D2FAD"/>
    <w:rsid w:val="005D35CE"/>
    <w:rsid w:val="005D368B"/>
    <w:rsid w:val="005E0E7B"/>
    <w:rsid w:val="005E36DF"/>
    <w:rsid w:val="005E669D"/>
    <w:rsid w:val="005F42B4"/>
    <w:rsid w:val="0060092B"/>
    <w:rsid w:val="00601995"/>
    <w:rsid w:val="006049B6"/>
    <w:rsid w:val="00604B3D"/>
    <w:rsid w:val="006157B2"/>
    <w:rsid w:val="00623EEA"/>
    <w:rsid w:val="006253D9"/>
    <w:rsid w:val="00640497"/>
    <w:rsid w:val="00646AB1"/>
    <w:rsid w:val="00647488"/>
    <w:rsid w:val="006513AA"/>
    <w:rsid w:val="00651EDD"/>
    <w:rsid w:val="00654EE8"/>
    <w:rsid w:val="00654F9A"/>
    <w:rsid w:val="00655A78"/>
    <w:rsid w:val="0066165D"/>
    <w:rsid w:val="00664B3D"/>
    <w:rsid w:val="006671BF"/>
    <w:rsid w:val="0067524A"/>
    <w:rsid w:val="00680AAB"/>
    <w:rsid w:val="006933C8"/>
    <w:rsid w:val="00693CBB"/>
    <w:rsid w:val="006958C6"/>
    <w:rsid w:val="0069798F"/>
    <w:rsid w:val="006C1767"/>
    <w:rsid w:val="006C2E4B"/>
    <w:rsid w:val="006C5025"/>
    <w:rsid w:val="006C532D"/>
    <w:rsid w:val="006C5727"/>
    <w:rsid w:val="006D66AA"/>
    <w:rsid w:val="006E4D69"/>
    <w:rsid w:val="006E617C"/>
    <w:rsid w:val="006F168E"/>
    <w:rsid w:val="006F1E4C"/>
    <w:rsid w:val="006F20DD"/>
    <w:rsid w:val="00700906"/>
    <w:rsid w:val="007200DA"/>
    <w:rsid w:val="007206AF"/>
    <w:rsid w:val="0072455C"/>
    <w:rsid w:val="00727D9C"/>
    <w:rsid w:val="007356EA"/>
    <w:rsid w:val="007357AB"/>
    <w:rsid w:val="007425D9"/>
    <w:rsid w:val="00743C00"/>
    <w:rsid w:val="0075186B"/>
    <w:rsid w:val="00757484"/>
    <w:rsid w:val="00760D33"/>
    <w:rsid w:val="00760D43"/>
    <w:rsid w:val="00763551"/>
    <w:rsid w:val="00772088"/>
    <w:rsid w:val="00773605"/>
    <w:rsid w:val="007756D7"/>
    <w:rsid w:val="00775DD8"/>
    <w:rsid w:val="00782088"/>
    <w:rsid w:val="00782CA5"/>
    <w:rsid w:val="00785F50"/>
    <w:rsid w:val="00786019"/>
    <w:rsid w:val="007862FB"/>
    <w:rsid w:val="00787195"/>
    <w:rsid w:val="007A1874"/>
    <w:rsid w:val="007A6332"/>
    <w:rsid w:val="007A6B15"/>
    <w:rsid w:val="007A7653"/>
    <w:rsid w:val="007A7AA8"/>
    <w:rsid w:val="007A7B0F"/>
    <w:rsid w:val="007B017F"/>
    <w:rsid w:val="007B29AD"/>
    <w:rsid w:val="007B371B"/>
    <w:rsid w:val="007B6544"/>
    <w:rsid w:val="007C0320"/>
    <w:rsid w:val="007C22AE"/>
    <w:rsid w:val="007D13A1"/>
    <w:rsid w:val="007D1ADB"/>
    <w:rsid w:val="007D2763"/>
    <w:rsid w:val="007D2FA1"/>
    <w:rsid w:val="007D350A"/>
    <w:rsid w:val="007D48CD"/>
    <w:rsid w:val="007D7780"/>
    <w:rsid w:val="007E1213"/>
    <w:rsid w:val="007E5991"/>
    <w:rsid w:val="007F4DA9"/>
    <w:rsid w:val="007F6D2B"/>
    <w:rsid w:val="008010C0"/>
    <w:rsid w:val="00804A63"/>
    <w:rsid w:val="008116F2"/>
    <w:rsid w:val="00814109"/>
    <w:rsid w:val="008145E6"/>
    <w:rsid w:val="0081555F"/>
    <w:rsid w:val="00816E2A"/>
    <w:rsid w:val="00833D8F"/>
    <w:rsid w:val="0083567B"/>
    <w:rsid w:val="008361FC"/>
    <w:rsid w:val="008370A5"/>
    <w:rsid w:val="008376FC"/>
    <w:rsid w:val="00841A6D"/>
    <w:rsid w:val="00851421"/>
    <w:rsid w:val="008525AA"/>
    <w:rsid w:val="00853A6B"/>
    <w:rsid w:val="00854DD1"/>
    <w:rsid w:val="00856871"/>
    <w:rsid w:val="0086007F"/>
    <w:rsid w:val="00860D74"/>
    <w:rsid w:val="00861E38"/>
    <w:rsid w:val="00866B84"/>
    <w:rsid w:val="008708D9"/>
    <w:rsid w:val="0087131A"/>
    <w:rsid w:val="00873254"/>
    <w:rsid w:val="00873640"/>
    <w:rsid w:val="00874042"/>
    <w:rsid w:val="00876496"/>
    <w:rsid w:val="00876671"/>
    <w:rsid w:val="00884E59"/>
    <w:rsid w:val="008978B3"/>
    <w:rsid w:val="008A1C15"/>
    <w:rsid w:val="008A1F3B"/>
    <w:rsid w:val="008A2990"/>
    <w:rsid w:val="008A7077"/>
    <w:rsid w:val="008A79B5"/>
    <w:rsid w:val="008B036D"/>
    <w:rsid w:val="008B360A"/>
    <w:rsid w:val="008B3988"/>
    <w:rsid w:val="008C369D"/>
    <w:rsid w:val="008D3784"/>
    <w:rsid w:val="008D4B87"/>
    <w:rsid w:val="008E165C"/>
    <w:rsid w:val="008E1DC6"/>
    <w:rsid w:val="008E20B8"/>
    <w:rsid w:val="008E4F2F"/>
    <w:rsid w:val="008E6060"/>
    <w:rsid w:val="008E71C9"/>
    <w:rsid w:val="008F1C5B"/>
    <w:rsid w:val="008F3348"/>
    <w:rsid w:val="008F52F0"/>
    <w:rsid w:val="008F65CD"/>
    <w:rsid w:val="008F77D5"/>
    <w:rsid w:val="00901D9A"/>
    <w:rsid w:val="009070C7"/>
    <w:rsid w:val="009111F6"/>
    <w:rsid w:val="00913C4E"/>
    <w:rsid w:val="00917392"/>
    <w:rsid w:val="009175F1"/>
    <w:rsid w:val="009228BF"/>
    <w:rsid w:val="009257C2"/>
    <w:rsid w:val="00931513"/>
    <w:rsid w:val="00933448"/>
    <w:rsid w:val="009365CF"/>
    <w:rsid w:val="00943246"/>
    <w:rsid w:val="00946789"/>
    <w:rsid w:val="00951CCB"/>
    <w:rsid w:val="009575C2"/>
    <w:rsid w:val="00966C2F"/>
    <w:rsid w:val="009671EE"/>
    <w:rsid w:val="00970E7D"/>
    <w:rsid w:val="00973105"/>
    <w:rsid w:val="00974844"/>
    <w:rsid w:val="00975E54"/>
    <w:rsid w:val="0097695F"/>
    <w:rsid w:val="0098198E"/>
    <w:rsid w:val="0098362E"/>
    <w:rsid w:val="00984001"/>
    <w:rsid w:val="00984290"/>
    <w:rsid w:val="00985507"/>
    <w:rsid w:val="00991239"/>
    <w:rsid w:val="009930D7"/>
    <w:rsid w:val="00997F9F"/>
    <w:rsid w:val="009A6023"/>
    <w:rsid w:val="009A61DA"/>
    <w:rsid w:val="009A761C"/>
    <w:rsid w:val="009B085C"/>
    <w:rsid w:val="009B2C05"/>
    <w:rsid w:val="009C3DDB"/>
    <w:rsid w:val="009D04C2"/>
    <w:rsid w:val="009D2656"/>
    <w:rsid w:val="009D3E65"/>
    <w:rsid w:val="009D4ACE"/>
    <w:rsid w:val="009D77F8"/>
    <w:rsid w:val="009E0A1D"/>
    <w:rsid w:val="009E2123"/>
    <w:rsid w:val="009E268C"/>
    <w:rsid w:val="009E376D"/>
    <w:rsid w:val="009F1FF3"/>
    <w:rsid w:val="009F35DA"/>
    <w:rsid w:val="00A00939"/>
    <w:rsid w:val="00A0111B"/>
    <w:rsid w:val="00A0421A"/>
    <w:rsid w:val="00A05CF3"/>
    <w:rsid w:val="00A0672F"/>
    <w:rsid w:val="00A1185C"/>
    <w:rsid w:val="00A13AED"/>
    <w:rsid w:val="00A207C4"/>
    <w:rsid w:val="00A21B49"/>
    <w:rsid w:val="00A220A1"/>
    <w:rsid w:val="00A24DA5"/>
    <w:rsid w:val="00A26FD4"/>
    <w:rsid w:val="00A31089"/>
    <w:rsid w:val="00A3258F"/>
    <w:rsid w:val="00A33AB3"/>
    <w:rsid w:val="00A36BAB"/>
    <w:rsid w:val="00A36D1C"/>
    <w:rsid w:val="00A378DF"/>
    <w:rsid w:val="00A50379"/>
    <w:rsid w:val="00A53381"/>
    <w:rsid w:val="00A53FFD"/>
    <w:rsid w:val="00A57AEA"/>
    <w:rsid w:val="00A57DFB"/>
    <w:rsid w:val="00A57EE4"/>
    <w:rsid w:val="00A60B5F"/>
    <w:rsid w:val="00A619CD"/>
    <w:rsid w:val="00A63657"/>
    <w:rsid w:val="00A659A6"/>
    <w:rsid w:val="00A65FD6"/>
    <w:rsid w:val="00A669EE"/>
    <w:rsid w:val="00A7104D"/>
    <w:rsid w:val="00A7205C"/>
    <w:rsid w:val="00A765A5"/>
    <w:rsid w:val="00A76B55"/>
    <w:rsid w:val="00A77CE0"/>
    <w:rsid w:val="00A80BE4"/>
    <w:rsid w:val="00A81750"/>
    <w:rsid w:val="00A85136"/>
    <w:rsid w:val="00A85804"/>
    <w:rsid w:val="00A92123"/>
    <w:rsid w:val="00A95383"/>
    <w:rsid w:val="00A96125"/>
    <w:rsid w:val="00AA19FB"/>
    <w:rsid w:val="00AA7CC9"/>
    <w:rsid w:val="00AB0E38"/>
    <w:rsid w:val="00AB23E0"/>
    <w:rsid w:val="00AB2948"/>
    <w:rsid w:val="00AB51C2"/>
    <w:rsid w:val="00AC5AAD"/>
    <w:rsid w:val="00AD44AE"/>
    <w:rsid w:val="00AE12E9"/>
    <w:rsid w:val="00AE1BE8"/>
    <w:rsid w:val="00AE5ACB"/>
    <w:rsid w:val="00AE66F1"/>
    <w:rsid w:val="00AF6DA7"/>
    <w:rsid w:val="00B03357"/>
    <w:rsid w:val="00B03B56"/>
    <w:rsid w:val="00B07AA8"/>
    <w:rsid w:val="00B105A2"/>
    <w:rsid w:val="00B15875"/>
    <w:rsid w:val="00B15D85"/>
    <w:rsid w:val="00B37259"/>
    <w:rsid w:val="00B3735D"/>
    <w:rsid w:val="00B40D5E"/>
    <w:rsid w:val="00B44FE5"/>
    <w:rsid w:val="00B4596F"/>
    <w:rsid w:val="00B5442A"/>
    <w:rsid w:val="00B5469B"/>
    <w:rsid w:val="00B54A3B"/>
    <w:rsid w:val="00B550EB"/>
    <w:rsid w:val="00B55DA8"/>
    <w:rsid w:val="00B60620"/>
    <w:rsid w:val="00B70E18"/>
    <w:rsid w:val="00B7328F"/>
    <w:rsid w:val="00B74799"/>
    <w:rsid w:val="00B75C38"/>
    <w:rsid w:val="00B7613F"/>
    <w:rsid w:val="00B801B4"/>
    <w:rsid w:val="00B84710"/>
    <w:rsid w:val="00B8498E"/>
    <w:rsid w:val="00B84E72"/>
    <w:rsid w:val="00B904C8"/>
    <w:rsid w:val="00B958A9"/>
    <w:rsid w:val="00B95EEF"/>
    <w:rsid w:val="00BA054F"/>
    <w:rsid w:val="00BA05FD"/>
    <w:rsid w:val="00BA0D44"/>
    <w:rsid w:val="00BA7CBC"/>
    <w:rsid w:val="00BB0ED1"/>
    <w:rsid w:val="00BB3C4C"/>
    <w:rsid w:val="00BC1F65"/>
    <w:rsid w:val="00BC293F"/>
    <w:rsid w:val="00BD0E6F"/>
    <w:rsid w:val="00BE020A"/>
    <w:rsid w:val="00BF22B8"/>
    <w:rsid w:val="00C046A3"/>
    <w:rsid w:val="00C0618E"/>
    <w:rsid w:val="00C14084"/>
    <w:rsid w:val="00C1708B"/>
    <w:rsid w:val="00C17B16"/>
    <w:rsid w:val="00C22BB0"/>
    <w:rsid w:val="00C300E7"/>
    <w:rsid w:val="00C3327C"/>
    <w:rsid w:val="00C4635B"/>
    <w:rsid w:val="00C50702"/>
    <w:rsid w:val="00C50F01"/>
    <w:rsid w:val="00C524D2"/>
    <w:rsid w:val="00C56654"/>
    <w:rsid w:val="00C603CC"/>
    <w:rsid w:val="00C6482B"/>
    <w:rsid w:val="00C76A8D"/>
    <w:rsid w:val="00C850A1"/>
    <w:rsid w:val="00C85910"/>
    <w:rsid w:val="00C90AEB"/>
    <w:rsid w:val="00C943DF"/>
    <w:rsid w:val="00CA1BE3"/>
    <w:rsid w:val="00CA3F61"/>
    <w:rsid w:val="00CA4678"/>
    <w:rsid w:val="00CA6D79"/>
    <w:rsid w:val="00CA7619"/>
    <w:rsid w:val="00CC0279"/>
    <w:rsid w:val="00CC0DAE"/>
    <w:rsid w:val="00CC2283"/>
    <w:rsid w:val="00CC5B7B"/>
    <w:rsid w:val="00CC6E62"/>
    <w:rsid w:val="00CC7946"/>
    <w:rsid w:val="00CD0947"/>
    <w:rsid w:val="00CD17A2"/>
    <w:rsid w:val="00CD27FD"/>
    <w:rsid w:val="00CD45FA"/>
    <w:rsid w:val="00CD7D7C"/>
    <w:rsid w:val="00CE1760"/>
    <w:rsid w:val="00CE2485"/>
    <w:rsid w:val="00CE2FF1"/>
    <w:rsid w:val="00CF0B16"/>
    <w:rsid w:val="00CF4BF0"/>
    <w:rsid w:val="00CF710A"/>
    <w:rsid w:val="00D017EE"/>
    <w:rsid w:val="00D02293"/>
    <w:rsid w:val="00D02523"/>
    <w:rsid w:val="00D0641D"/>
    <w:rsid w:val="00D1624A"/>
    <w:rsid w:val="00D17848"/>
    <w:rsid w:val="00D213D6"/>
    <w:rsid w:val="00D2377E"/>
    <w:rsid w:val="00D252A5"/>
    <w:rsid w:val="00D30203"/>
    <w:rsid w:val="00D32F03"/>
    <w:rsid w:val="00D419D0"/>
    <w:rsid w:val="00D42490"/>
    <w:rsid w:val="00D4578D"/>
    <w:rsid w:val="00D470CA"/>
    <w:rsid w:val="00D47D4A"/>
    <w:rsid w:val="00D508CF"/>
    <w:rsid w:val="00D544B9"/>
    <w:rsid w:val="00D60C1E"/>
    <w:rsid w:val="00D61D89"/>
    <w:rsid w:val="00D6452C"/>
    <w:rsid w:val="00D64722"/>
    <w:rsid w:val="00D64B75"/>
    <w:rsid w:val="00D65EC2"/>
    <w:rsid w:val="00D66153"/>
    <w:rsid w:val="00D70FD3"/>
    <w:rsid w:val="00D71BE5"/>
    <w:rsid w:val="00D748E0"/>
    <w:rsid w:val="00D74F6C"/>
    <w:rsid w:val="00D768A4"/>
    <w:rsid w:val="00D77F4D"/>
    <w:rsid w:val="00D81E7C"/>
    <w:rsid w:val="00D86E0D"/>
    <w:rsid w:val="00D87E58"/>
    <w:rsid w:val="00DA05A7"/>
    <w:rsid w:val="00DA05B2"/>
    <w:rsid w:val="00DA08FD"/>
    <w:rsid w:val="00DA1D84"/>
    <w:rsid w:val="00DA2931"/>
    <w:rsid w:val="00DA327C"/>
    <w:rsid w:val="00DA69EF"/>
    <w:rsid w:val="00DB61A3"/>
    <w:rsid w:val="00DB64B8"/>
    <w:rsid w:val="00DB6948"/>
    <w:rsid w:val="00DB6CBF"/>
    <w:rsid w:val="00DC05F9"/>
    <w:rsid w:val="00DC2A15"/>
    <w:rsid w:val="00DC62FD"/>
    <w:rsid w:val="00DD19EC"/>
    <w:rsid w:val="00DD29B3"/>
    <w:rsid w:val="00DE119E"/>
    <w:rsid w:val="00DF020C"/>
    <w:rsid w:val="00DF3727"/>
    <w:rsid w:val="00DF5496"/>
    <w:rsid w:val="00E01BCE"/>
    <w:rsid w:val="00E048A0"/>
    <w:rsid w:val="00E05ECC"/>
    <w:rsid w:val="00E07964"/>
    <w:rsid w:val="00E129AC"/>
    <w:rsid w:val="00E21B83"/>
    <w:rsid w:val="00E22CA3"/>
    <w:rsid w:val="00E245F3"/>
    <w:rsid w:val="00E24860"/>
    <w:rsid w:val="00E27AB5"/>
    <w:rsid w:val="00E33170"/>
    <w:rsid w:val="00E35140"/>
    <w:rsid w:val="00E35BFD"/>
    <w:rsid w:val="00E41119"/>
    <w:rsid w:val="00E41A35"/>
    <w:rsid w:val="00E43D4A"/>
    <w:rsid w:val="00E51E99"/>
    <w:rsid w:val="00E5373D"/>
    <w:rsid w:val="00E54A66"/>
    <w:rsid w:val="00E57201"/>
    <w:rsid w:val="00E575FE"/>
    <w:rsid w:val="00E62407"/>
    <w:rsid w:val="00E7478C"/>
    <w:rsid w:val="00E749EF"/>
    <w:rsid w:val="00E85854"/>
    <w:rsid w:val="00E87931"/>
    <w:rsid w:val="00EA0CF8"/>
    <w:rsid w:val="00EA4646"/>
    <w:rsid w:val="00EB3829"/>
    <w:rsid w:val="00EB430C"/>
    <w:rsid w:val="00EB5251"/>
    <w:rsid w:val="00EC10CD"/>
    <w:rsid w:val="00EC156D"/>
    <w:rsid w:val="00EC713B"/>
    <w:rsid w:val="00ED0706"/>
    <w:rsid w:val="00ED0FAF"/>
    <w:rsid w:val="00ED1BC6"/>
    <w:rsid w:val="00ED2F6E"/>
    <w:rsid w:val="00ED347B"/>
    <w:rsid w:val="00EE05B4"/>
    <w:rsid w:val="00EE167B"/>
    <w:rsid w:val="00EE433D"/>
    <w:rsid w:val="00EF002F"/>
    <w:rsid w:val="00EF53D3"/>
    <w:rsid w:val="00F023FE"/>
    <w:rsid w:val="00F03075"/>
    <w:rsid w:val="00F071DA"/>
    <w:rsid w:val="00F07DE2"/>
    <w:rsid w:val="00F12864"/>
    <w:rsid w:val="00F12B9C"/>
    <w:rsid w:val="00F1477D"/>
    <w:rsid w:val="00F1625D"/>
    <w:rsid w:val="00F267AC"/>
    <w:rsid w:val="00F3053D"/>
    <w:rsid w:val="00F35B48"/>
    <w:rsid w:val="00F439AA"/>
    <w:rsid w:val="00F44D41"/>
    <w:rsid w:val="00F54ED4"/>
    <w:rsid w:val="00F56EB8"/>
    <w:rsid w:val="00F57D72"/>
    <w:rsid w:val="00F64EC4"/>
    <w:rsid w:val="00F7099B"/>
    <w:rsid w:val="00F82C04"/>
    <w:rsid w:val="00F83015"/>
    <w:rsid w:val="00F85693"/>
    <w:rsid w:val="00F86992"/>
    <w:rsid w:val="00F921E3"/>
    <w:rsid w:val="00F93251"/>
    <w:rsid w:val="00F93BC3"/>
    <w:rsid w:val="00FA433D"/>
    <w:rsid w:val="00FB3295"/>
    <w:rsid w:val="00FB6675"/>
    <w:rsid w:val="00FB6975"/>
    <w:rsid w:val="00FC1547"/>
    <w:rsid w:val="00FC1B39"/>
    <w:rsid w:val="00FD02E0"/>
    <w:rsid w:val="00FD4C45"/>
    <w:rsid w:val="00FD4CF4"/>
    <w:rsid w:val="00FD5B39"/>
    <w:rsid w:val="00FD75E7"/>
    <w:rsid w:val="00FD7778"/>
    <w:rsid w:val="00FE313F"/>
    <w:rsid w:val="00FE4C5E"/>
    <w:rsid w:val="00FE69E8"/>
    <w:rsid w:val="00FF018D"/>
    <w:rsid w:val="00FF18BB"/>
    <w:rsid w:val="00FF4173"/>
    <w:rsid w:val="00FF66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DE2"/>
    <w:pPr>
      <w:widowControl w:val="0"/>
      <w:jc w:val="both"/>
    </w:pPr>
  </w:style>
  <w:style w:type="paragraph" w:styleId="1">
    <w:name w:val="heading 1"/>
    <w:basedOn w:val="a"/>
    <w:next w:val="a"/>
    <w:link w:val="1Char"/>
    <w:uiPriority w:val="9"/>
    <w:qFormat/>
    <w:rsid w:val="00A36B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6B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4D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E4D69"/>
    <w:rPr>
      <w:color w:val="0000FF"/>
      <w:u w:val="single"/>
    </w:rPr>
  </w:style>
  <w:style w:type="paragraph" w:styleId="a5">
    <w:name w:val="header"/>
    <w:basedOn w:val="a"/>
    <w:link w:val="Char"/>
    <w:uiPriority w:val="99"/>
    <w:semiHidden/>
    <w:unhideWhenUsed/>
    <w:rsid w:val="007A7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A7653"/>
    <w:rPr>
      <w:sz w:val="18"/>
      <w:szCs w:val="18"/>
    </w:rPr>
  </w:style>
  <w:style w:type="paragraph" w:styleId="a6">
    <w:name w:val="footer"/>
    <w:basedOn w:val="a"/>
    <w:link w:val="Char0"/>
    <w:uiPriority w:val="99"/>
    <w:semiHidden/>
    <w:unhideWhenUsed/>
    <w:rsid w:val="007A7653"/>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7A7653"/>
    <w:rPr>
      <w:sz w:val="18"/>
      <w:szCs w:val="18"/>
    </w:rPr>
  </w:style>
  <w:style w:type="character" w:customStyle="1" w:styleId="1Char">
    <w:name w:val="标题 1 Char"/>
    <w:basedOn w:val="a0"/>
    <w:link w:val="1"/>
    <w:uiPriority w:val="9"/>
    <w:rsid w:val="00A36BAB"/>
    <w:rPr>
      <w:b/>
      <w:bCs/>
      <w:kern w:val="44"/>
      <w:sz w:val="44"/>
      <w:szCs w:val="44"/>
    </w:rPr>
  </w:style>
  <w:style w:type="character" w:customStyle="1" w:styleId="2Char">
    <w:name w:val="标题 2 Char"/>
    <w:basedOn w:val="a0"/>
    <w:link w:val="2"/>
    <w:uiPriority w:val="9"/>
    <w:rsid w:val="00A36BA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851188890">
      <w:bodyDiv w:val="1"/>
      <w:marLeft w:val="0"/>
      <w:marRight w:val="0"/>
      <w:marTop w:val="0"/>
      <w:marBottom w:val="0"/>
      <w:divBdr>
        <w:top w:val="none" w:sz="0" w:space="0" w:color="auto"/>
        <w:left w:val="none" w:sz="0" w:space="0" w:color="auto"/>
        <w:bottom w:val="none" w:sz="0" w:space="0" w:color="auto"/>
        <w:right w:val="none" w:sz="0" w:space="0" w:color="auto"/>
      </w:divBdr>
    </w:div>
    <w:div w:id="1802185221">
      <w:bodyDiv w:val="1"/>
      <w:marLeft w:val="0"/>
      <w:marRight w:val="0"/>
      <w:marTop w:val="0"/>
      <w:marBottom w:val="0"/>
      <w:divBdr>
        <w:top w:val="none" w:sz="0" w:space="0" w:color="auto"/>
        <w:left w:val="none" w:sz="0" w:space="0" w:color="auto"/>
        <w:bottom w:val="none" w:sz="0" w:space="0" w:color="auto"/>
        <w:right w:val="none" w:sz="0" w:space="0" w:color="auto"/>
      </w:divBdr>
      <w:divsChild>
        <w:div w:id="1416054875">
          <w:marLeft w:val="0"/>
          <w:marRight w:val="0"/>
          <w:marTop w:val="0"/>
          <w:marBottom w:val="0"/>
          <w:divBdr>
            <w:top w:val="none" w:sz="0" w:space="0" w:color="auto"/>
            <w:left w:val="none" w:sz="0" w:space="0" w:color="auto"/>
            <w:bottom w:val="none" w:sz="0" w:space="0" w:color="auto"/>
            <w:right w:val="none" w:sz="0" w:space="0" w:color="auto"/>
          </w:divBdr>
          <w:divsChild>
            <w:div w:id="1884487982">
              <w:marLeft w:val="0"/>
              <w:marRight w:val="0"/>
              <w:marTop w:val="0"/>
              <w:marBottom w:val="408"/>
              <w:divBdr>
                <w:top w:val="none" w:sz="0" w:space="0" w:color="auto"/>
                <w:left w:val="none" w:sz="0" w:space="0" w:color="auto"/>
                <w:bottom w:val="single" w:sz="6" w:space="0" w:color="CCCCCC"/>
                <w:right w:val="none" w:sz="0" w:space="0" w:color="auto"/>
              </w:divBdr>
              <w:divsChild>
                <w:div w:id="1546868104">
                  <w:marLeft w:val="0"/>
                  <w:marRight w:val="0"/>
                  <w:marTop w:val="353"/>
                  <w:marBottom w:val="0"/>
                  <w:divBdr>
                    <w:top w:val="none" w:sz="0" w:space="0" w:color="auto"/>
                    <w:left w:val="none" w:sz="0" w:space="0" w:color="auto"/>
                    <w:bottom w:val="none" w:sz="0" w:space="0" w:color="auto"/>
                    <w:right w:val="single" w:sz="6" w:space="0" w:color="CCCCCC"/>
                  </w:divBdr>
                  <w:divsChild>
                    <w:div w:id="267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so.com/doc/53390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582</Words>
  <Characters>3321</Characters>
  <Application>Microsoft Office Word</Application>
  <DocSecurity>0</DocSecurity>
  <Lines>27</Lines>
  <Paragraphs>7</Paragraphs>
  <ScaleCrop>false</ScaleCrop>
  <Company>Microsoft</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25</cp:revision>
  <dcterms:created xsi:type="dcterms:W3CDTF">2016-03-21T14:44:00Z</dcterms:created>
  <dcterms:modified xsi:type="dcterms:W3CDTF">2016-04-11T16:37:00Z</dcterms:modified>
</cp:coreProperties>
</file>