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217"/>
        <w:tblW w:w="1556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3086"/>
        <w:gridCol w:w="1531"/>
        <w:gridCol w:w="1591"/>
        <w:gridCol w:w="6"/>
        <w:gridCol w:w="3103"/>
        <w:gridCol w:w="1869"/>
        <w:gridCol w:w="1241"/>
        <w:gridCol w:w="19"/>
        <w:tblGridChange w:id="0">
          <w:tblGrid>
            <w:gridCol w:w="3119"/>
            <w:gridCol w:w="3086"/>
            <w:gridCol w:w="1531"/>
            <w:gridCol w:w="1591"/>
            <w:gridCol w:w="6"/>
            <w:gridCol w:w="3103"/>
            <w:gridCol w:w="1869"/>
            <w:gridCol w:w="1241"/>
            <w:gridCol w:w="19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02">
            <w:pPr>
              <w:ind w:right="-94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Recommended Program Ally Offering:</w:t>
            </w:r>
          </w:p>
        </w:tc>
        <w:tc>
          <w:tcPr>
            <w:gridSpan w:val="3"/>
            <w:shd w:fill="f3f3f3" w:val="clear"/>
            <w:vAlign w:val="bottom"/>
          </w:tcPr>
          <w:p w:rsidR="00000000" w:rsidDel="00000000" w:rsidP="00000000" w:rsidRDefault="00000000" w:rsidRPr="00000000" w14:paraId="00000004">
            <w:pPr>
              <w:ind w:right="-944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Designed for:</w:t>
            </w:r>
          </w:p>
        </w:tc>
        <w:tc>
          <w:tcPr>
            <w:shd w:fill="f3f3f3" w:val="clear"/>
            <w:vAlign w:val="bottom"/>
          </w:tcPr>
          <w:p w:rsidR="00000000" w:rsidDel="00000000" w:rsidP="00000000" w:rsidRDefault="00000000" w:rsidRPr="00000000" w14:paraId="00000007">
            <w:pPr>
              <w:ind w:left="-51" w:right="-944" w:firstLine="0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Designed by:</w:t>
            </w:r>
          </w:p>
        </w:tc>
        <w:tc>
          <w:tcPr>
            <w:shd w:fill="f3f3f3" w:val="clear"/>
            <w:vAlign w:val="bottom"/>
          </w:tcPr>
          <w:p w:rsidR="00000000" w:rsidDel="00000000" w:rsidP="00000000" w:rsidRDefault="00000000" w:rsidRPr="00000000" w14:paraId="00000008">
            <w:pPr>
              <w:ind w:left="-80" w:right="-944" w:firstLine="0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shd w:fill="f3f3f3" w:val="clear"/>
            <w:vAlign w:val="bottom"/>
          </w:tcPr>
          <w:p w:rsidR="00000000" w:rsidDel="00000000" w:rsidP="00000000" w:rsidRDefault="00000000" w:rsidRPr="00000000" w14:paraId="00000009">
            <w:pPr>
              <w:ind w:left="-108" w:right="-944" w:firstLine="0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Version: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9"/>
            <w:shd w:fill="f3f3f3" w:val="clear"/>
            <w:vAlign w:val="center"/>
          </w:tcPr>
          <w:p w:rsidR="00000000" w:rsidDel="00000000" w:rsidP="00000000" w:rsidRDefault="00000000" w:rsidRPr="00000000" w14:paraId="0000000A">
            <w:pPr>
              <w:ind w:right="-94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6"/>
                <w:szCs w:val="36"/>
                <w:rtl w:val="0"/>
              </w:rPr>
              <w:t xml:space="preserve">Business Model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e5dfec" w:val="clear"/>
          </w:tcPr>
          <w:p w:rsidR="00000000" w:rsidDel="00000000" w:rsidP="00000000" w:rsidRDefault="00000000" w:rsidRPr="00000000" w14:paraId="00000013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8. Key Partners</w:t>
            </w:r>
          </w:p>
        </w:tc>
        <w:tc>
          <w:tcPr>
            <w:shd w:fill="e5dfec" w:val="clear"/>
          </w:tcPr>
          <w:p w:rsidR="00000000" w:rsidDel="00000000" w:rsidP="00000000" w:rsidRDefault="00000000" w:rsidRPr="00000000" w14:paraId="00000014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6. Key Activities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15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2. Value Propositions</w:t>
            </w:r>
          </w:p>
        </w:tc>
        <w:tc>
          <w:tcPr>
            <w:gridSpan w:val="2"/>
            <w:shd w:fill="ebf1dd" w:val="clear"/>
          </w:tcPr>
          <w:p w:rsidR="00000000" w:rsidDel="00000000" w:rsidP="00000000" w:rsidRDefault="00000000" w:rsidRPr="00000000" w14:paraId="00000017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4. Customer Relationships</w:t>
            </w:r>
          </w:p>
        </w:tc>
        <w:tc>
          <w:tcPr>
            <w:gridSpan w:val="2"/>
            <w:shd w:fill="ebf1dd" w:val="clear"/>
          </w:tcPr>
          <w:p w:rsidR="00000000" w:rsidDel="00000000" w:rsidP="00000000" w:rsidRDefault="00000000" w:rsidRPr="00000000" w14:paraId="00000019">
            <w:pPr>
              <w:ind w:left="360" w:right="-944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1. Customer Segments</w:t>
            </w:r>
          </w:p>
        </w:tc>
      </w:tr>
      <w:tr>
        <w:trPr>
          <w:cantSplit w:val="0"/>
          <w:trHeight w:val="2677" w:hRule="atLeast"/>
          <w:tblHeader w:val="0"/>
        </w:trPr>
        <w:tc>
          <w:tcPr>
            <w:vMerge w:val="restart"/>
            <w:shd w:fill="e5dfec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Who are our Key Partners?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Who are our key suppliers?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Which Key Resources are we acquiring from partners?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Which Key Activities do partners perform?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441959</wp:posOffset>
                  </wp:positionH>
                  <wp:positionV relativeFrom="paragraph">
                    <wp:posOffset>354965</wp:posOffset>
                  </wp:positionV>
                  <wp:extent cx="685800" cy="685800"/>
                  <wp:effectExtent b="0" l="0" r="0" t="0"/>
                  <wp:wrapSquare wrapText="bothSides" distB="0" distT="0" distL="114300" distR="114300"/>
                  <wp:docPr descr="Connections outline" id="5" name="image4.png"/>
                  <a:graphic>
                    <a:graphicData uri="http://schemas.openxmlformats.org/drawingml/2006/picture">
                      <pic:pic>
                        <pic:nvPicPr>
                          <pic:cNvPr descr="Connections outline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e5dfec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Key Activities do our Value Propositions require?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Our Distribution Channels?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1388110</wp:posOffset>
                  </wp:positionH>
                  <wp:positionV relativeFrom="paragraph">
                    <wp:posOffset>250825</wp:posOffset>
                  </wp:positionV>
                  <wp:extent cx="441960" cy="441960"/>
                  <wp:effectExtent b="0" l="0" r="0" t="0"/>
                  <wp:wrapSquare wrapText="bothSides" distB="0" distT="0" distL="114300" distR="114300"/>
                  <wp:docPr descr="Clipboard with solid fill" id="13" name="image3.png"/>
                  <a:graphic>
                    <a:graphicData uri="http://schemas.openxmlformats.org/drawingml/2006/picture">
                      <pic:pic>
                        <pic:nvPicPr>
                          <pic:cNvPr descr="Clipboard with solid fill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441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Relationships?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Revenue streams?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ffffff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value do we deliver to the customer?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Which one of our customer’s problems are we helping to solve?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1372235</wp:posOffset>
                  </wp:positionH>
                  <wp:positionV relativeFrom="paragraph">
                    <wp:posOffset>207645</wp:posOffset>
                  </wp:positionV>
                  <wp:extent cx="507365" cy="507365"/>
                  <wp:effectExtent b="0" l="0" r="0" t="0"/>
                  <wp:wrapSquare wrapText="bothSides" distB="0" distT="0" distL="114300" distR="114300"/>
                  <wp:docPr descr="Diamond outline" id="11" name="image2.png"/>
                  <a:graphic>
                    <a:graphicData uri="http://schemas.openxmlformats.org/drawingml/2006/picture">
                      <pic:pic>
                        <pic:nvPicPr>
                          <pic:cNvPr descr="Diamond outline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65" cy="5073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bundles of products and services are we offering to each Customer Segment?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Which customer needs are we satisfying?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minimum viable product?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44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do we get, keep, and grow customers?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44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Which customer relationships have we established?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1377315</wp:posOffset>
                  </wp:positionH>
                  <wp:positionV relativeFrom="paragraph">
                    <wp:posOffset>176530</wp:posOffset>
                  </wp:positionV>
                  <wp:extent cx="426720" cy="426720"/>
                  <wp:effectExtent b="0" l="0" r="0" t="0"/>
                  <wp:wrapSquare wrapText="bothSides" distB="0" distT="0" distL="114300" distR="114300"/>
                  <wp:docPr descr="User network with solid fill" id="1" name="image1.png"/>
                  <a:graphic>
                    <a:graphicData uri="http://schemas.openxmlformats.org/drawingml/2006/picture">
                      <pic:pic>
                        <pic:nvPicPr>
                          <pic:cNvPr descr="User network with solid fill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26720" cy="4267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44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are they integrated with the rest of our business model?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366" w:right="-144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costly are they?</w:t>
            </w:r>
          </w:p>
          <w:p w:rsidR="00000000" w:rsidDel="00000000" w:rsidP="00000000" w:rsidRDefault="00000000" w:rsidRPr="00000000" w14:paraId="00000034">
            <w:pPr>
              <w:spacing w:before="280" w:lineRule="auto"/>
              <w:ind w:right="-144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vMerge w:val="restart"/>
            <w:shd w:fill="ebf1dd" w:val="clear"/>
          </w:tcPr>
          <w:p w:rsidR="00000000" w:rsidDel="00000000" w:rsidP="00000000" w:rsidRDefault="00000000" w:rsidRPr="00000000" w14:paraId="00000035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 whom are we creating value? </w:t>
            </w:r>
          </w:p>
          <w:p w:rsidR="00000000" w:rsidDel="00000000" w:rsidP="00000000" w:rsidRDefault="00000000" w:rsidRPr="00000000" w14:paraId="00000036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Who are our most important customers? </w:t>
            </w:r>
          </w:p>
          <w:p w:rsidR="00000000" w:rsidDel="00000000" w:rsidP="00000000" w:rsidRDefault="00000000" w:rsidRPr="00000000" w14:paraId="00000038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 are the customer types?</w:t>
            </w:r>
          </w:p>
          <w:p w:rsidR="00000000" w:rsidDel="00000000" w:rsidP="00000000" w:rsidRDefault="00000000" w:rsidRPr="00000000" w14:paraId="0000003A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665480</wp:posOffset>
                  </wp:positionH>
                  <wp:positionV relativeFrom="paragraph">
                    <wp:posOffset>377825</wp:posOffset>
                  </wp:positionV>
                  <wp:extent cx="693420" cy="693420"/>
                  <wp:effectExtent b="0" l="0" r="0" t="0"/>
                  <wp:wrapSquare wrapText="bothSides" distB="0" distT="0" distL="114300" distR="114300"/>
                  <wp:docPr descr="Target Audience outline" id="10" name="image6.png"/>
                  <a:graphic>
                    <a:graphicData uri="http://schemas.openxmlformats.org/drawingml/2006/picture">
                      <pic:pic>
                        <pic:nvPicPr>
                          <pic:cNvPr descr="Target Audience outline"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20" cy="693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shd w:fill="e5dfec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</w:tcPr>
          <w:p w:rsidR="00000000" w:rsidDel="00000000" w:rsidP="00000000" w:rsidRDefault="00000000" w:rsidRPr="00000000" w14:paraId="0000003D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7. Key Resources</w:t>
            </w:r>
          </w:p>
        </w:tc>
        <w:tc>
          <w:tcPr>
            <w:gridSpan w:val="3"/>
            <w:vMerge w:val="continue"/>
            <w:shd w:fill="ffffff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-944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Channels</w:t>
            </w:r>
          </w:p>
        </w:tc>
        <w:tc>
          <w:tcPr>
            <w:gridSpan w:val="2"/>
            <w:vMerge w:val="continue"/>
            <w:shd w:fill="ebf1dd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2" w:hRule="atLeast"/>
          <w:tblHeader w:val="0"/>
        </w:trPr>
        <w:tc>
          <w:tcPr>
            <w:vMerge w:val="continue"/>
            <w:shd w:fill="e5dfec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5dfec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Key Resources do our Value Propositions require?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1256665</wp:posOffset>
                  </wp:positionH>
                  <wp:positionV relativeFrom="paragraph">
                    <wp:posOffset>353060</wp:posOffset>
                  </wp:positionV>
                  <wp:extent cx="525780" cy="525780"/>
                  <wp:effectExtent b="0" l="0" r="0" t="0"/>
                  <wp:wrapSquare wrapText="bothSides" distB="0" distT="0" distL="114300" distR="114300"/>
                  <wp:docPr descr="Clipboard Partially Checked outline" id="7" name="image5.png"/>
                  <a:graphic>
                    <a:graphicData uri="http://schemas.openxmlformats.org/drawingml/2006/picture">
                      <pic:pic>
                        <pic:nvPicPr>
                          <pic:cNvPr descr="Clipboard Partially Checked outline"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" cy="525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Our Distribution Channels?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Relationships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Revenue Streams?</w:t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ffffff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Through which Channels do our Customer Segments want to be reached?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do other companies reach them now?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Which ones work best?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Which ones are most cost-efficient?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1231265</wp:posOffset>
                  </wp:positionH>
                  <wp:positionV relativeFrom="paragraph">
                    <wp:posOffset>80010</wp:posOffset>
                  </wp:positionV>
                  <wp:extent cx="510540" cy="510540"/>
                  <wp:effectExtent b="0" l="0" r="0" t="0"/>
                  <wp:wrapSquare wrapText="bothSides" distB="0" distT="0" distL="114300" distR="114300"/>
                  <wp:docPr descr="Signpost outline" id="3" name="image7.png"/>
                  <a:graphic>
                    <a:graphicData uri="http://schemas.openxmlformats.org/drawingml/2006/picture">
                      <pic:pic>
                        <pic:nvPicPr>
                          <pic:cNvPr descr="Signpost outline"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510540" cy="5105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are we integrating them with customer routines?</w:t>
            </w:r>
          </w:p>
          <w:p w:rsidR="00000000" w:rsidDel="00000000" w:rsidP="00000000" w:rsidRDefault="00000000" w:rsidRPr="00000000" w14:paraId="00000052">
            <w:pPr>
              <w:ind w:right="-1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vMerge w:val="continue"/>
            <w:shd w:fill="ebf1dd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3"/>
            <w:shd w:fill="e5dfec" w:val="clear"/>
          </w:tcPr>
          <w:p w:rsidR="00000000" w:rsidDel="00000000" w:rsidP="00000000" w:rsidRDefault="00000000" w:rsidRPr="00000000" w14:paraId="00000055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9. Cost Structure</w:t>
            </w:r>
          </w:p>
        </w:tc>
        <w:tc>
          <w:tcPr>
            <w:gridSpan w:val="5"/>
            <w:shd w:fill="ebf1dd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-944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Revenue Streams</w:t>
            </w:r>
          </w:p>
        </w:tc>
      </w:tr>
      <w:tr>
        <w:trPr>
          <w:cantSplit w:val="0"/>
          <w:trHeight w:val="2667" w:hRule="atLeast"/>
          <w:tblHeader w:val="0"/>
        </w:trPr>
        <w:tc>
          <w:tcPr>
            <w:gridSpan w:val="3"/>
            <w:shd w:fill="e5dfec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-32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the most important costs inherent in our business model?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-32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Which Key Resources are most expensive?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-32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Which Key Activities are most expensive?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2037080</wp:posOffset>
                  </wp:positionH>
                  <wp:positionV relativeFrom="paragraph">
                    <wp:posOffset>232410</wp:posOffset>
                  </wp:positionV>
                  <wp:extent cx="730250" cy="730250"/>
                  <wp:effectExtent b="83716" l="83716" r="83716" t="83716"/>
                  <wp:wrapSquare wrapText="bothSides" distB="0" distT="0" distL="114300" distR="114300"/>
                  <wp:docPr descr="Money with solid fill" id="2" name="image9.png"/>
                  <a:graphic>
                    <a:graphicData uri="http://schemas.openxmlformats.org/drawingml/2006/picture">
                      <pic:pic>
                        <pic:nvPicPr>
                          <pic:cNvPr descr="Money with solid fill"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20677821">
                            <a:off x="0" y="0"/>
                            <a:ext cx="730250" cy="730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5"/>
            <w:shd w:fill="ebf1dd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-18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what value are our customers willing to pay?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-18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what do they currently pay?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3216910</wp:posOffset>
                  </wp:positionH>
                  <wp:positionV relativeFrom="paragraph">
                    <wp:posOffset>124460</wp:posOffset>
                  </wp:positionV>
                  <wp:extent cx="662940" cy="662940"/>
                  <wp:effectExtent b="0" l="0" r="0" t="0"/>
                  <wp:wrapSquare wrapText="bothSides" distB="0" distT="0" distL="114300" distR="114300"/>
                  <wp:docPr descr="Upward trend with solid fill" id="12" name="image8.png"/>
                  <a:graphic>
                    <a:graphicData uri="http://schemas.openxmlformats.org/drawingml/2006/picture">
                      <pic:pic>
                        <pic:nvPicPr>
                          <pic:cNvPr descr="Upward trend with solid fill"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66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-18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revenue model?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-18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the pricing tactics?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6A">
      <w:pPr>
        <w:ind w:right="-94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bookmarkStart w:colFirst="0" w:colLast="0" w:name="_cs1vln451r46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554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8"/>
        <w:gridCol w:w="2799"/>
        <w:gridCol w:w="616"/>
        <w:gridCol w:w="1201"/>
        <w:gridCol w:w="1603"/>
        <w:gridCol w:w="3420"/>
        <w:gridCol w:w="1953"/>
        <w:gridCol w:w="836"/>
        <w:tblGridChange w:id="0">
          <w:tblGrid>
            <w:gridCol w:w="3118"/>
            <w:gridCol w:w="2799"/>
            <w:gridCol w:w="616"/>
            <w:gridCol w:w="1201"/>
            <w:gridCol w:w="1603"/>
            <w:gridCol w:w="3420"/>
            <w:gridCol w:w="1953"/>
            <w:gridCol w:w="836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6C">
            <w:pPr>
              <w:ind w:right="-944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Recommended Program Ally Offering:</w:t>
            </w:r>
          </w:p>
        </w:tc>
        <w:tc>
          <w:tcPr>
            <w:gridSpan w:val="3"/>
            <w:shd w:fill="f3f3f3" w:val="clear"/>
            <w:vAlign w:val="bottom"/>
          </w:tcPr>
          <w:p w:rsidR="00000000" w:rsidDel="00000000" w:rsidP="00000000" w:rsidRDefault="00000000" w:rsidRPr="00000000" w14:paraId="0000006E">
            <w:pPr>
              <w:ind w:right="-944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Designed for: Blacktech Solutions Corp</w:t>
            </w:r>
          </w:p>
        </w:tc>
        <w:tc>
          <w:tcPr>
            <w:shd w:fill="f3f3f3" w:val="clear"/>
            <w:vAlign w:val="bottom"/>
          </w:tcPr>
          <w:p w:rsidR="00000000" w:rsidDel="00000000" w:rsidP="00000000" w:rsidRDefault="00000000" w:rsidRPr="00000000" w14:paraId="00000071">
            <w:pPr>
              <w:ind w:left="-51" w:right="-944" w:firstLine="0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Designed by: Derrell Black</w:t>
            </w:r>
          </w:p>
        </w:tc>
        <w:tc>
          <w:tcPr>
            <w:shd w:fill="f3f3f3" w:val="clear"/>
            <w:vAlign w:val="bottom"/>
          </w:tcPr>
          <w:p w:rsidR="00000000" w:rsidDel="00000000" w:rsidP="00000000" w:rsidRDefault="00000000" w:rsidRPr="00000000" w14:paraId="00000072">
            <w:pPr>
              <w:ind w:left="-80" w:right="-944" w:firstLine="0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shd w:fill="f3f3f3" w:val="clear"/>
            <w:vAlign w:val="bottom"/>
          </w:tcPr>
          <w:p w:rsidR="00000000" w:rsidDel="00000000" w:rsidP="00000000" w:rsidRDefault="00000000" w:rsidRPr="00000000" w14:paraId="00000073">
            <w:pPr>
              <w:ind w:left="-108" w:right="-944" w:firstLine="0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Version: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8"/>
            <w:shd w:fill="f3f3f3" w:val="clear"/>
            <w:vAlign w:val="center"/>
          </w:tcPr>
          <w:p w:rsidR="00000000" w:rsidDel="00000000" w:rsidP="00000000" w:rsidRDefault="00000000" w:rsidRPr="00000000" w14:paraId="00000074">
            <w:pPr>
              <w:ind w:right="-944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6"/>
                <w:szCs w:val="36"/>
                <w:rtl w:val="0"/>
              </w:rPr>
              <w:t xml:space="preserve">Business Model Canvas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e5dfec" w:val="clear"/>
          </w:tcPr>
          <w:p w:rsidR="00000000" w:rsidDel="00000000" w:rsidP="00000000" w:rsidRDefault="00000000" w:rsidRPr="00000000" w14:paraId="0000007C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8.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Key Partners</w:t>
            </w:r>
          </w:p>
        </w:tc>
        <w:tc>
          <w:tcPr>
            <w:gridSpan w:val="2"/>
            <w:shd w:fill="e5dfec" w:val="clear"/>
          </w:tcPr>
          <w:p w:rsidR="00000000" w:rsidDel="00000000" w:rsidP="00000000" w:rsidRDefault="00000000" w:rsidRPr="00000000" w14:paraId="0000007D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6.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Key Activities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7F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Value Propositions.</w:t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81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   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.Customer Relationships</w:t>
            </w:r>
          </w:p>
        </w:tc>
        <w:tc>
          <w:tcPr>
            <w:gridSpan w:val="2"/>
            <w:shd w:fill="ebf1dd" w:val="clear"/>
          </w:tcPr>
          <w:p w:rsidR="00000000" w:rsidDel="00000000" w:rsidP="00000000" w:rsidRDefault="00000000" w:rsidRPr="00000000" w14:paraId="00000082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1. Customer Segments</w:t>
            </w:r>
          </w:p>
        </w:tc>
      </w:tr>
      <w:tr>
        <w:trPr>
          <w:cantSplit w:val="0"/>
          <w:trHeight w:val="4004" w:hRule="atLeast"/>
          <w:tblHeader w:val="0"/>
        </w:trPr>
        <w:tc>
          <w:tcPr>
            <w:vMerge w:val="restart"/>
            <w:shd w:fill="e5dfec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Who are our Key Partners?</w:t>
            </w:r>
          </w:p>
          <w:p w:rsidR="00000000" w:rsidDel="00000000" w:rsidP="00000000" w:rsidRDefault="00000000" w:rsidRPr="00000000" w14:paraId="00000085">
            <w:pPr>
              <w:ind w:left="-18" w:firstLine="0"/>
              <w:rPr>
                <w:rFonts w:ascii="Arial" w:cs="Arial" w:eastAsia="Arial" w:hAnsi="Arial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cyan"/>
                <w:rtl w:val="0"/>
              </w:rPr>
              <w:t xml:space="preserve">Network partners</w:t>
            </w:r>
          </w:p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EECA-Equity Eligible Contractor Alliance</w:t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Soul-Sustainable option for Urban Living</w:t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BCOE-Black Contractor Owner and Executives</w:t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Elevate</w:t>
            </w:r>
          </w:p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Walker-Miller</w:t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  <w:highlight w:val="cyan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cyan"/>
                <w:rtl w:val="0"/>
              </w:rPr>
              <w:t xml:space="preserve">Community partners</w:t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Comed</w:t>
            </w:r>
          </w:p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Nicor</w:t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People and North shore Gas</w:t>
            </w:r>
          </w:p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Who are our key suppliers? </w:t>
            </w:r>
          </w:p>
          <w:p w:rsidR="00000000" w:rsidDel="00000000" w:rsidP="00000000" w:rsidRDefault="00000000" w:rsidRPr="00000000" w14:paraId="00000091">
            <w:pPr>
              <w:ind w:left="-18" w:firstLine="0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cyan"/>
                <w:rtl w:val="0"/>
              </w:rPr>
              <w:t xml:space="preserve">Lighting and electrical Suppliers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Connections</w:t>
            </w:r>
          </w:p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LED ONE</w:t>
            </w:r>
          </w:p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LED phantom</w:t>
            </w:r>
          </w:p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-18" w:firstLine="0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cyan"/>
                <w:rtl w:val="0"/>
              </w:rPr>
              <w:t xml:space="preserve">HVAC and DHW Suppliers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GW Berkheimer</w:t>
            </w:r>
          </w:p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Mitsubishi Electric-Diamond Contractor</w:t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LG Pro Dealer</w:t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ind w:left="-18" w:firstLine="0"/>
              <w:rPr>
                <w:rFonts w:ascii="Arial" w:cs="Arial" w:eastAsia="Arial" w:hAnsi="Arial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cyan"/>
                <w:rtl w:val="0"/>
              </w:rPr>
              <w:t xml:space="preserve">Financing Suppliers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Energy Financial Solutions</w:t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Synchrony Bank</w:t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Acorn Financial</w:t>
            </w:r>
          </w:p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5dfec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What Key Activities do our Value Propositions require?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Sales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Marketing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Operations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Human resources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Accounting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Our Distribution Channels?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1388110</wp:posOffset>
                  </wp:positionH>
                  <wp:positionV relativeFrom="paragraph">
                    <wp:posOffset>250825</wp:posOffset>
                  </wp:positionV>
                  <wp:extent cx="441960" cy="441960"/>
                  <wp:effectExtent b="0" l="0" r="0" t="0"/>
                  <wp:wrapSquare wrapText="bothSides" distB="0" distT="0" distL="114300" distR="114300"/>
                  <wp:docPr descr="Clipboard with solid fill" id="6" name="image3.png"/>
                  <a:graphic>
                    <a:graphicData uri="http://schemas.openxmlformats.org/drawingml/2006/picture">
                      <pic:pic>
                        <pic:nvPicPr>
                          <pic:cNvPr descr="Clipboard with solid fill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441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Website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Lead generation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Referrals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Relationships? </w:t>
            </w:r>
          </w:p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Revenue streams?</w:t>
            </w:r>
          </w:p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ffffff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6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What value do we deliver to the customer?</w:t>
            </w:r>
          </w:p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Great customer service</w:t>
            </w:r>
          </w:p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Problem solving</w:t>
            </w:r>
          </w:p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On-time policy</w:t>
            </w:r>
          </w:p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Warranty service</w:t>
            </w:r>
          </w:p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What bundles of products and services are we offering to each Customer Segment?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Construction Management</w:t>
            </w:r>
          </w:p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Building Assessments</w:t>
            </w:r>
          </w:p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Building Auditing </w:t>
            </w:r>
          </w:p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Energy Management Systems</w:t>
            </w:r>
          </w:p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Technical Assistant</w:t>
            </w:r>
          </w:p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Lighting</w:t>
            </w:r>
          </w:p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HVAC-Heat Pumps</w:t>
            </w:r>
          </w:p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water</w:t>
            </w:r>
          </w:p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Which customer needs are we satisfying?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Cost Saving</w:t>
            </w:r>
          </w:p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Comfortable</w:t>
            </w:r>
          </w:p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Assurance</w:t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CE">
            <w:pPr>
              <w:spacing w:after="280" w:lineRule="auto"/>
              <w:ind w:right="-144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How do we get, keep, and grow customers?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ind w:right="-1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Social Media</w:t>
            </w:r>
          </w:p>
          <w:p w:rsidR="00000000" w:rsidDel="00000000" w:rsidP="00000000" w:rsidRDefault="00000000" w:rsidRPr="00000000" w14:paraId="000000D0">
            <w:pPr>
              <w:ind w:right="-1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 lead generation</w:t>
            </w:r>
          </w:p>
          <w:p w:rsidR="00000000" w:rsidDel="00000000" w:rsidP="00000000" w:rsidRDefault="00000000" w:rsidRPr="00000000" w14:paraId="000000D1">
            <w:pPr>
              <w:ind w:right="-1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Truck Decal</w:t>
            </w:r>
          </w:p>
          <w:p w:rsidR="00000000" w:rsidDel="00000000" w:rsidP="00000000" w:rsidRDefault="00000000" w:rsidRPr="00000000" w14:paraId="000000D2">
            <w:pPr>
              <w:ind w:right="-1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Face to Face Customer service</w:t>
            </w:r>
          </w:p>
          <w:p w:rsidR="00000000" w:rsidDel="00000000" w:rsidP="00000000" w:rsidRDefault="00000000" w:rsidRPr="00000000" w14:paraId="000000D3">
            <w:pPr>
              <w:ind w:right="-1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Referrals</w:t>
            </w:r>
          </w:p>
          <w:p w:rsidR="00000000" w:rsidDel="00000000" w:rsidP="00000000" w:rsidRDefault="00000000" w:rsidRPr="00000000" w14:paraId="000000D4">
            <w:pPr>
              <w:ind w:right="-1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Social Events</w:t>
            </w:r>
          </w:p>
          <w:p w:rsidR="00000000" w:rsidDel="00000000" w:rsidP="00000000" w:rsidRDefault="00000000" w:rsidRPr="00000000" w14:paraId="000000D5">
            <w:pPr>
              <w:ind w:right="-1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ind w:right="-1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ebf1dd" w:val="clear"/>
          </w:tcPr>
          <w:p w:rsidR="00000000" w:rsidDel="00000000" w:rsidP="00000000" w:rsidRDefault="00000000" w:rsidRPr="00000000" w14:paraId="000000D7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 whom are we creating value?</w:t>
            </w:r>
          </w:p>
          <w:p w:rsidR="00000000" w:rsidDel="00000000" w:rsidP="00000000" w:rsidRDefault="00000000" w:rsidRPr="00000000" w14:paraId="000000D8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Who are our most important customers?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A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41-65 is the valued customer.</w:t>
            </w:r>
          </w:p>
          <w:p w:rsidR="00000000" w:rsidDel="00000000" w:rsidP="00000000" w:rsidRDefault="00000000" w:rsidRPr="00000000" w14:paraId="000000DC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Married Couples</w:t>
            </w:r>
          </w:p>
          <w:p w:rsidR="00000000" w:rsidDel="00000000" w:rsidP="00000000" w:rsidRDefault="00000000" w:rsidRPr="00000000" w14:paraId="000000DD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Who are our most important customers?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F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Private</w:t>
            </w:r>
          </w:p>
          <w:p w:rsidR="00000000" w:rsidDel="00000000" w:rsidP="00000000" w:rsidRDefault="00000000" w:rsidRPr="00000000" w14:paraId="000000E1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Pubic</w:t>
            </w:r>
          </w:p>
          <w:p w:rsidR="00000000" w:rsidDel="00000000" w:rsidP="00000000" w:rsidRDefault="00000000" w:rsidRPr="00000000" w14:paraId="000000E2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Utilities</w:t>
            </w:r>
          </w:p>
          <w:p w:rsidR="00000000" w:rsidDel="00000000" w:rsidP="00000000" w:rsidRDefault="00000000" w:rsidRPr="00000000" w14:paraId="000000E3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 for profits</w:t>
            </w:r>
          </w:p>
          <w:p w:rsidR="00000000" w:rsidDel="00000000" w:rsidP="00000000" w:rsidRDefault="00000000" w:rsidRPr="00000000" w14:paraId="000000E4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What are the customer types?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Small Business </w:t>
            </w:r>
          </w:p>
          <w:p w:rsidR="00000000" w:rsidDel="00000000" w:rsidP="00000000" w:rsidRDefault="00000000" w:rsidRPr="00000000" w14:paraId="000000E8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Retail</w:t>
            </w:r>
          </w:p>
          <w:p w:rsidR="00000000" w:rsidDel="00000000" w:rsidP="00000000" w:rsidRDefault="00000000" w:rsidRPr="00000000" w14:paraId="000000E9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Restaurants</w:t>
            </w:r>
          </w:p>
          <w:p w:rsidR="00000000" w:rsidDel="00000000" w:rsidP="00000000" w:rsidRDefault="00000000" w:rsidRPr="00000000" w14:paraId="000000EA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Schools</w:t>
            </w:r>
          </w:p>
          <w:p w:rsidR="00000000" w:rsidDel="00000000" w:rsidP="00000000" w:rsidRDefault="00000000" w:rsidRPr="00000000" w14:paraId="000000EB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Community center</w:t>
            </w:r>
          </w:p>
          <w:p w:rsidR="00000000" w:rsidDel="00000000" w:rsidP="00000000" w:rsidRDefault="00000000" w:rsidRPr="00000000" w14:paraId="000000EC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Daycare</w:t>
            </w:r>
          </w:p>
          <w:p w:rsidR="00000000" w:rsidDel="00000000" w:rsidP="00000000" w:rsidRDefault="00000000" w:rsidRPr="00000000" w14:paraId="000000ED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Multifamily 4-100 units</w:t>
            </w:r>
          </w:p>
          <w:p w:rsidR="00000000" w:rsidDel="00000000" w:rsidP="00000000" w:rsidRDefault="00000000" w:rsidRPr="00000000" w14:paraId="000000EE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Residential</w:t>
            </w:r>
          </w:p>
          <w:p w:rsidR="00000000" w:rsidDel="00000000" w:rsidP="00000000" w:rsidRDefault="00000000" w:rsidRPr="00000000" w14:paraId="000000EF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ind w:right="-18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vMerge w:val="continue"/>
            <w:shd w:fill="e5dfec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5dfec" w:val="clear"/>
          </w:tcPr>
          <w:p w:rsidR="00000000" w:rsidDel="00000000" w:rsidP="00000000" w:rsidRDefault="00000000" w:rsidRPr="00000000" w14:paraId="000000F4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7.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Key Resources</w:t>
            </w:r>
          </w:p>
        </w:tc>
        <w:tc>
          <w:tcPr>
            <w:gridSpan w:val="2"/>
            <w:vMerge w:val="continue"/>
            <w:shd w:fill="ffffff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0F8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3.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Channels</w:t>
            </w:r>
          </w:p>
        </w:tc>
        <w:tc>
          <w:tcPr>
            <w:gridSpan w:val="2"/>
            <w:vMerge w:val="continue"/>
            <w:shd w:fill="ebf1dd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0" w:hRule="atLeast"/>
          <w:tblHeader w:val="0"/>
        </w:trPr>
        <w:tc>
          <w:tcPr>
            <w:vMerge w:val="continue"/>
            <w:shd w:fill="e5dfec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5dfec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What Key Resources do our Value Propositions require?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Physical Labor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1470660</wp:posOffset>
                  </wp:positionH>
                  <wp:positionV relativeFrom="paragraph">
                    <wp:posOffset>31750</wp:posOffset>
                  </wp:positionV>
                  <wp:extent cx="525780" cy="525780"/>
                  <wp:effectExtent b="0" l="0" r="0" t="0"/>
                  <wp:wrapSquare wrapText="bothSides" distB="0" distT="0" distL="114300" distR="114300"/>
                  <wp:docPr descr="Clipboard Partially Checked outline" id="8" name="image5.png"/>
                  <a:graphic>
                    <a:graphicData uri="http://schemas.openxmlformats.org/drawingml/2006/picture">
                      <pic:pic>
                        <pic:nvPicPr>
                          <pic:cNvPr descr="Clipboard Partially Checked outline"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" cy="525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Human Resources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Our Distribution Channels?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Relationships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Revenue Streams?</w:t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ffffff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f1dd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Through which Channels do our Customer Segments want to be reached?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Flyer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 Media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Door to door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referrals</w:t>
            </w:r>
          </w:p>
          <w:p w:rsidR="00000000" w:rsidDel="00000000" w:rsidP="00000000" w:rsidRDefault="00000000" w:rsidRPr="00000000" w14:paraId="00000111">
            <w:pPr>
              <w:ind w:right="-1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do other companies reach them now?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 Media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TV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Door to door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Flyers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ind w:right="-1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Which ones work best?</w:t>
            </w:r>
          </w:p>
          <w:p w:rsidR="00000000" w:rsidDel="00000000" w:rsidP="00000000" w:rsidRDefault="00000000" w:rsidRPr="00000000" w14:paraId="0000011A">
            <w:pPr>
              <w:ind w:right="-1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Referrals</w:t>
            </w:r>
          </w:p>
          <w:p w:rsidR="00000000" w:rsidDel="00000000" w:rsidP="00000000" w:rsidRDefault="00000000" w:rsidRPr="00000000" w14:paraId="0000011B">
            <w:pPr>
              <w:ind w:right="-1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Social Media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Which ones are most cost-efficient?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1434465</wp:posOffset>
                  </wp:positionH>
                  <wp:positionV relativeFrom="paragraph">
                    <wp:posOffset>176530</wp:posOffset>
                  </wp:positionV>
                  <wp:extent cx="510540" cy="510540"/>
                  <wp:effectExtent b="0" l="0" r="0" t="0"/>
                  <wp:wrapSquare wrapText="bothSides" distB="0" distT="0" distL="114300" distR="114300"/>
                  <wp:docPr descr="Signpost outline" id="9" name="image7.png"/>
                  <a:graphic>
                    <a:graphicData uri="http://schemas.openxmlformats.org/drawingml/2006/picture">
                      <pic:pic>
                        <pic:nvPicPr>
                          <pic:cNvPr descr="Signpost outline"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510540" cy="5105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Referral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 Media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are we integrating them with customer routines?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" w:right="-1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ind w:right="-10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ebf1dd" w:val="clea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4"/>
            <w:shd w:fill="e5dfec" w:val="clear"/>
          </w:tcPr>
          <w:p w:rsidR="00000000" w:rsidDel="00000000" w:rsidP="00000000" w:rsidRDefault="00000000" w:rsidRPr="00000000" w14:paraId="00000127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9.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Cost Structure</w:t>
            </w:r>
          </w:p>
        </w:tc>
        <w:tc>
          <w:tcPr>
            <w:gridSpan w:val="4"/>
            <w:shd w:fill="ebf1dd" w:val="clear"/>
          </w:tcPr>
          <w:p w:rsidR="00000000" w:rsidDel="00000000" w:rsidP="00000000" w:rsidRDefault="00000000" w:rsidRPr="00000000" w14:paraId="0000012B">
            <w:pPr>
              <w:ind w:right="-944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5.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Revenue Streams</w:t>
            </w:r>
          </w:p>
        </w:tc>
      </w:tr>
      <w:tr>
        <w:trPr>
          <w:cantSplit w:val="0"/>
          <w:trHeight w:val="2667" w:hRule="atLeast"/>
          <w:tblHeader w:val="0"/>
        </w:trPr>
        <w:tc>
          <w:tcPr>
            <w:gridSpan w:val="4"/>
            <w:shd w:fill="e5dfec" w:val="clear"/>
          </w:tcPr>
          <w:p w:rsidR="00000000" w:rsidDel="00000000" w:rsidP="00000000" w:rsidRDefault="00000000" w:rsidRPr="00000000" w14:paraId="0000012F">
            <w:pPr>
              <w:ind w:right="-32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 are the most important costs inherent in our business model?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ind w:right="-32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insurance</w:t>
            </w:r>
          </w:p>
          <w:p w:rsidR="00000000" w:rsidDel="00000000" w:rsidP="00000000" w:rsidRDefault="00000000" w:rsidRPr="00000000" w14:paraId="00000131">
            <w:pPr>
              <w:ind w:right="-32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Fuel</w:t>
            </w:r>
          </w:p>
          <w:p w:rsidR="00000000" w:rsidDel="00000000" w:rsidP="00000000" w:rsidRDefault="00000000" w:rsidRPr="00000000" w14:paraId="00000132">
            <w:pPr>
              <w:ind w:right="-32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Payroll</w:t>
            </w:r>
          </w:p>
          <w:p w:rsidR="00000000" w:rsidDel="00000000" w:rsidP="00000000" w:rsidRDefault="00000000" w:rsidRPr="00000000" w14:paraId="00000133">
            <w:pPr>
              <w:ind w:right="-32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Administration</w:t>
            </w:r>
          </w:p>
          <w:p w:rsidR="00000000" w:rsidDel="00000000" w:rsidP="00000000" w:rsidRDefault="00000000" w:rsidRPr="00000000" w14:paraId="00000134">
            <w:pPr>
              <w:ind w:right="-3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Which Key Resources are most expensive? </w:t>
            </w:r>
          </w:p>
          <w:p w:rsidR="00000000" w:rsidDel="00000000" w:rsidP="00000000" w:rsidRDefault="00000000" w:rsidRPr="00000000" w14:paraId="00000135">
            <w:pPr>
              <w:ind w:right="-32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Material</w:t>
            </w:r>
          </w:p>
          <w:p w:rsidR="00000000" w:rsidDel="00000000" w:rsidP="00000000" w:rsidRDefault="00000000" w:rsidRPr="00000000" w14:paraId="00000136">
            <w:pPr>
              <w:ind w:right="-3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Which Key Activities are most expensive?</w:t>
            </w:r>
          </w:p>
          <w:p w:rsidR="00000000" w:rsidDel="00000000" w:rsidP="00000000" w:rsidRDefault="00000000" w:rsidRPr="00000000" w14:paraId="00000137">
            <w:pPr>
              <w:ind w:right="-3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Labor</w:t>
            </w:r>
          </w:p>
          <w:p w:rsidR="00000000" w:rsidDel="00000000" w:rsidP="00000000" w:rsidRDefault="00000000" w:rsidRPr="00000000" w14:paraId="00000138">
            <w:pPr>
              <w:ind w:right="-32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Community Events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ind w:right="-32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ind w:right="-32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ind w:right="-32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ebf1dd" w:val="clear"/>
          </w:tcPr>
          <w:p w:rsidR="00000000" w:rsidDel="00000000" w:rsidP="00000000" w:rsidRDefault="00000000" w:rsidRPr="00000000" w14:paraId="0000013F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 what value are our customers willing to pay? </w:t>
            </w:r>
          </w:p>
          <w:p w:rsidR="00000000" w:rsidDel="00000000" w:rsidP="00000000" w:rsidRDefault="00000000" w:rsidRPr="00000000" w14:paraId="00000140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500-15000</w:t>
            </w:r>
          </w:p>
          <w:p w:rsidR="00000000" w:rsidDel="00000000" w:rsidP="00000000" w:rsidRDefault="00000000" w:rsidRPr="00000000" w14:paraId="00000141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 what do they currently pay?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3216910</wp:posOffset>
                  </wp:positionH>
                  <wp:positionV relativeFrom="paragraph">
                    <wp:posOffset>124460</wp:posOffset>
                  </wp:positionV>
                  <wp:extent cx="662940" cy="662940"/>
                  <wp:effectExtent b="0" l="0" r="0" t="0"/>
                  <wp:wrapSquare wrapText="bothSides" distB="0" distT="0" distL="114300" distR="114300"/>
                  <wp:docPr descr="Upward trend with solid fill" id="4" name="image8.png"/>
                  <a:graphic>
                    <a:graphicData uri="http://schemas.openxmlformats.org/drawingml/2006/picture">
                      <pic:pic>
                        <pic:nvPicPr>
                          <pic:cNvPr descr="Upward trend with solid fill"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66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500-15000</w:t>
            </w:r>
          </w:p>
          <w:p w:rsidR="00000000" w:rsidDel="00000000" w:rsidP="00000000" w:rsidRDefault="00000000" w:rsidRPr="00000000" w14:paraId="00000144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 is the revenue model?</w:t>
            </w:r>
          </w:p>
          <w:p w:rsidR="00000000" w:rsidDel="00000000" w:rsidP="00000000" w:rsidRDefault="00000000" w:rsidRPr="00000000" w14:paraId="00000146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500-50000</w:t>
            </w:r>
          </w:p>
          <w:p w:rsidR="00000000" w:rsidDel="00000000" w:rsidP="00000000" w:rsidRDefault="00000000" w:rsidRPr="00000000" w14:paraId="00000147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ind w:right="-18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 are the pricing tactics?</w:t>
            </w:r>
          </w:p>
          <w:p w:rsidR="00000000" w:rsidDel="00000000" w:rsidP="00000000" w:rsidRDefault="00000000" w:rsidRPr="00000000" w14:paraId="00000149">
            <w:pPr>
              <w:ind w:right="-18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Market Research</w:t>
            </w:r>
          </w:p>
          <w:p w:rsidR="00000000" w:rsidDel="00000000" w:rsidP="00000000" w:rsidRDefault="00000000" w:rsidRPr="00000000" w14:paraId="0000014A">
            <w:pPr>
              <w:ind w:right="-18"/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Software</w:t>
            </w:r>
          </w:p>
        </w:tc>
      </w:tr>
    </w:tbl>
    <w:p w:rsidR="00000000" w:rsidDel="00000000" w:rsidP="00000000" w:rsidRDefault="00000000" w:rsidRPr="00000000" w14:paraId="0000014E">
      <w:pPr>
        <w:ind w:right="-944"/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1900" w:w="16820" w:orient="landscape"/>
      <w:pgMar w:bottom="567" w:top="567" w:left="663" w:right="6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3" style="position:absolute;width:773.1pt;height:40.65pt;rotation:0;z-index:-503316481;mso-position-horizontal-relative:margin;mso-position-horizontal:center;mso-position-vertical-relative:margin;mso-position-vertical:center;" fillcolor="#c0c0c0" stroked="f" type="#_x0000_t136">
          <v:fill angle="0" opacity="65536f"/>
          <v:textpath fitshape="t" string="Neos Chronos Business Model Canvas Word" style="font-family:&amp;quot;Cambria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773.1pt;height:40.65pt;rotation:0;z-index:-503316481;mso-position-horizontal-relative:margin;mso-position-horizontal:center;mso-position-vertical-relative:margin;mso-position-vertical:center;" fillcolor="#c0c0c0" stroked="f" type="#_x0000_t136">
          <v:fill angle="0" opacity="65536f"/>
          <v:textpath fitshape="t" string="Neos Chronos Business Model Canvas Word" style="font-family:&amp;quot;Cambria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2" style="position:absolute;width:773.1pt;height:40.65pt;rotation:0;z-index:-503316481;mso-position-horizontal-relative:margin;mso-position-horizontal:center;mso-position-vertical-relative:margin;mso-position-vertical:center;" fillcolor="#c0c0c0" stroked="f" type="#_x0000_t136">
          <v:fill angle="0" opacity="65536f"/>
          <v:textpath fitshape="t" string="Neos Chronos Business Model Canvas Word" style="font-family:&amp;quot;Cambria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02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202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5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13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2.xml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image" Target="media/image4.png"/><Relationship Id="rId18" Type="http://schemas.openxmlformats.org/officeDocument/2006/relationships/footer" Target="footer2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">
    <vt:lpwstr>Neos Chronos</vt:lpwstr>
  </property>
  <property fmtid="{D5CDD505-2E9C-101B-9397-08002B2CF9AE}" pid="3" name="Purpose">
    <vt:lpwstr>Business Model Canvas Word Template</vt:lpwstr>
  </property>
  <property fmtid="{D5CDD505-2E9C-101B-9397-08002B2CF9AE}" pid="4" name="Language">
    <vt:lpwstr>English</vt:lpwstr>
  </property>
  <property fmtid="{D5CDD505-2E9C-101B-9397-08002B2CF9AE}" pid="5" name="ContentTypeId">
    <vt:lpwstr>0x0101004E497834FF31FB449DDE62BAA3F67792</vt:lpwstr>
  </property>
  <property fmtid="{D5CDD505-2E9C-101B-9397-08002B2CF9AE}" pid="6" name="MediaServiceImageTags">
    <vt:lpwstr>MediaServiceImageTags</vt:lpwstr>
  </property>
</Properties>
</file>