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July 22, 2024 </w:t>
      </w:r>
    </w:p>
    <w:p w:rsidR="00000000" w:rsidDel="00000000" w:rsidP="00000000" w:rsidRDefault="00000000" w:rsidRPr="00000000" w14:paraId="00000002">
      <w:pPr>
        <w:rPr/>
      </w:pPr>
      <w:r w:rsidDel="00000000" w:rsidR="00000000" w:rsidRPr="00000000">
        <w:rPr>
          <w:rtl w:val="0"/>
        </w:rPr>
        <w:t xml:space="preserve">July 7,2024 My Family went to Rainbow Beach. Me (Destiny Black) and my sister (Niylah Lyles) were ready to go home, because it started to rain. We went home and my mom (Valerie Stone) was trying to get her car key from her boyfriend (Steve Lyles) so that she could get something to eat because she didn’t eat anything that day. Steve wasn’t trying to give my mom her key and that made them argue about it for a while. A little while later my mom (Valerie) and her boyfriend (Steve) were arguing about water. My mom (Valerie) grabbed the water. Steve took the lid from the cooler and started hitting my mom on the head with it. Me and my sister ran out of the room. My sister and her uncle (Carl) started to try and get Steve off my mom. I grabbed the tv mount that was in near me, in are bedroom and I hit him in the head with it. I ran into the room and locked the door and called my Dad and because I was afraid. My mom came to the window in my room and helped me get out house. My mom, sister, me and my grandma anxiously awaited the arrival of the police.  I anticipated my dad(Derrell Black) appearance, and together we departed from the location of 6631 s Hartwell Ave.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Currently, The Child (Destiny Black) is in Safe care with her Dad (Derrell Black) due to our Parental Joint custody Agreement which was administrated by family court.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Destiny Black (Child) sworn Statement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Derrell Black (Parent) Representer of the Child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