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b w:val="1"/>
          <w:bCs w:val="1"/>
          <w:rtl w:val="0"/>
        </w:rPr>
        <w:t xml:space="preserve">Notice to Third Parties</w:t>
      </w:r>
      <w:r w:rsidDel="00000000" w:rsidR="00000000" w:rsidRPr="00000000">
        <w:rPr>
          <w:rtl w:val="0"/>
        </w:rPr>
        <w:t xml:space="preserve"> is the final piece of your administrative toolkit. It serves as a formal "cover letter" when you send your </w:t>
      </w:r>
      <w:r w:rsidDel="00000000" w:rsidR="00000000" w:rsidRPr="00000000">
        <w:rPr>
          <w:b w:val="1"/>
          <w:bCs w:val="1"/>
          <w:rtl w:val="0"/>
        </w:rPr>
        <w:t xml:space="preserve">Certification of Trust</w:t>
      </w:r>
      <w:r w:rsidDel="00000000" w:rsidR="00000000" w:rsidRPr="00000000">
        <w:rPr>
          <w:rtl w:val="0"/>
        </w:rPr>
        <w:t xml:space="preserve"> to banks, insurance companies, or government agencies to update your records.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XIX. Notice of Transfer of Ownership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(To be sent to financial institutions, insurance carriers, or county recorders)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[Current Date] </w:t>
      </w: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[Name of Institution/Company] </w:t>
      </w:r>
      <w:r w:rsidDel="00000000" w:rsidR="00000000" w:rsidRPr="00000000">
        <w:rPr>
          <w:b w:val="1"/>
          <w:bCs w:val="1"/>
          <w:rtl w:val="0"/>
        </w:rPr>
        <w:t xml:space="preserve">RE:</w:t>
      </w:r>
      <w:r w:rsidDel="00000000" w:rsidR="00000000" w:rsidRPr="00000000">
        <w:rPr>
          <w:rtl w:val="0"/>
        </w:rPr>
        <w:t xml:space="preserve"> Change of Ownership/Title for [Account Number or Asset Description]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DEAR SIR/MADAM: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Please be advised that the undersigned has transferred all right, title, and interest in the above-referenced asset/account to the following legal entity: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NAME OF TRUST:</w:t>
      </w:r>
      <w:r w:rsidDel="00000000" w:rsidR="00000000" w:rsidRPr="00000000">
        <w:rPr>
          <w:rtl w:val="0"/>
        </w:rPr>
        <w:t xml:space="preserve"> [Full Name of Trust] </w:t>
      </w:r>
      <w:r w:rsidDel="00000000" w:rsidR="00000000" w:rsidRPr="00000000">
        <w:rPr>
          <w:b w:val="1"/>
          <w:bCs w:val="1"/>
          <w:rtl w:val="0"/>
        </w:rPr>
        <w:t xml:space="preserve">DATE OF TRUST:</w:t>
      </w:r>
      <w:r w:rsidDel="00000000" w:rsidR="00000000" w:rsidRPr="00000000">
        <w:rPr>
          <w:rtl w:val="0"/>
        </w:rPr>
        <w:t xml:space="preserve"> [Date of Creation] </w:t>
      </w:r>
      <w:r w:rsidDel="00000000" w:rsidR="00000000" w:rsidRPr="00000000">
        <w:rPr>
          <w:b w:val="1"/>
          <w:bCs w:val="1"/>
          <w:rtl w:val="0"/>
        </w:rPr>
        <w:t xml:space="preserve">TRUSTEE(S):</w:t>
      </w:r>
      <w:r w:rsidDel="00000000" w:rsidR="00000000" w:rsidRPr="00000000">
        <w:rPr>
          <w:rtl w:val="0"/>
        </w:rPr>
        <w:t xml:space="preserve"> [Names of Trustees] </w:t>
      </w:r>
      <w:r w:rsidDel="00000000" w:rsidR="00000000" w:rsidRPr="00000000">
        <w:rPr>
          <w:b w:val="1"/>
          <w:bCs w:val="1"/>
          <w:rtl w:val="0"/>
        </w:rPr>
        <w:t xml:space="preserve">TAX ID (EIN):</w:t>
      </w:r>
      <w:r w:rsidDel="00000000" w:rsidR="00000000" w:rsidRPr="00000000">
        <w:rPr>
          <w:rtl w:val="0"/>
        </w:rPr>
        <w:t xml:space="preserve"> [XX-XXXXXXX]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Attached for your records, please find a </w:t>
      </w:r>
      <w:r w:rsidDel="00000000" w:rsidR="00000000" w:rsidRPr="00000000">
        <w:rPr>
          <w:b w:val="1"/>
          <w:bCs w:val="1"/>
          <w:rtl w:val="0"/>
        </w:rPr>
        <w:t xml:space="preserve">Certification of Trust</w:t>
      </w:r>
      <w:r w:rsidDel="00000000" w:rsidR="00000000" w:rsidRPr="00000000">
        <w:rPr>
          <w:rtl w:val="0"/>
        </w:rPr>
        <w:t xml:space="preserve">, which confirms the authority of the Trustees to manage, sell, or encumber the assets of the Trust.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Please update your records to reflect the new owner of record as: </w:t>
      </w:r>
      <w:r w:rsidDel="00000000" w:rsidR="00000000" w:rsidRPr="00000000">
        <w:rPr>
          <w:b w:val="1"/>
          <w:bCs w:val="1"/>
          <w:rtl w:val="0"/>
        </w:rPr>
        <w:t xml:space="preserve">"[Trustee Name], Trustee for the [Name of Trust]."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All future correspondence, statements, and tax documents should be addressed to: </w:t>
      </w:r>
      <w:r w:rsidDel="00000000" w:rsidR="00000000" w:rsidRPr="00000000">
        <w:rPr>
          <w:b w:val="1"/>
          <w:bCs w:val="1"/>
          <w:rtl w:val="0"/>
        </w:rPr>
        <w:t xml:space="preserve">[Trust Mailing Address]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[Grantor/Current Owner Name]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XX. Final "Rule of Thumb" for Privacy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When dealing with third parties, always follow these rules to maintain the "contract" status of your trust: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Never give out the full Indenture:</w:t>
      </w:r>
      <w:r w:rsidDel="00000000" w:rsidR="00000000" w:rsidRPr="00000000">
        <w:rPr>
          <w:rtl w:val="0"/>
        </w:rPr>
        <w:t xml:space="preserve"> Only provide the </w:t>
      </w:r>
      <w:r w:rsidDel="00000000" w:rsidR="00000000" w:rsidRPr="00000000">
        <w:rPr>
          <w:b w:val="1"/>
          <w:bCs w:val="1"/>
          <w:rtl w:val="0"/>
        </w:rPr>
        <w:t xml:space="preserve">Certification of Trust</w:t>
      </w:r>
      <w:r w:rsidDel="00000000" w:rsidR="00000000" w:rsidRPr="00000000">
        <w:rPr>
          <w:rtl w:val="0"/>
        </w:rPr>
        <w:t xml:space="preserve"> (Section XIII). The full contract is private and contains your distribution rules and beneficiary names.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Sign in your capacity:</w:t>
      </w:r>
      <w:r w:rsidDel="00000000" w:rsidR="00000000" w:rsidRPr="00000000">
        <w:rPr>
          <w:rtl w:val="0"/>
        </w:rPr>
        <w:t xml:space="preserve"> Always sign documents as </w:t>
      </w:r>
      <w:r w:rsidDel="00000000" w:rsidR="00000000" w:rsidRPr="00000000">
        <w:rPr>
          <w:i w:val="1"/>
          <w:iCs w:val="1"/>
          <w:rtl w:val="0"/>
        </w:rPr>
        <w:t xml:space="preserve">"John Doe, Trustee"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"Jane Doe, Manager,"</w:t>
      </w:r>
      <w:r w:rsidDel="00000000" w:rsidR="00000000" w:rsidRPr="00000000">
        <w:rPr>
          <w:rtl w:val="0"/>
        </w:rPr>
        <w:t xml:space="preserve"> never just your name. This protects you from </w:t>
      </w:r>
      <w:r w:rsidDel="00000000" w:rsidR="00000000" w:rsidRPr="00000000">
        <w:rPr>
          <w:b w:val="1"/>
          <w:bCs w:val="1"/>
          <w:rtl w:val="0"/>
        </w:rPr>
        <w:t xml:space="preserve">personal liability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Keep separate funds:</w:t>
      </w:r>
      <w:r w:rsidDel="00000000" w:rsidR="00000000" w:rsidRPr="00000000">
        <w:rPr>
          <w:rtl w:val="0"/>
        </w:rPr>
        <w:t xml:space="preserve"> Do not pay personal bills directly out of the Trust bank account. Pay the Trust’s bills from the Trust account, and if you need personal money, make a formal </w:t>
      </w:r>
      <w:r w:rsidDel="00000000" w:rsidR="00000000" w:rsidRPr="00000000">
        <w:rPr>
          <w:b w:val="1"/>
          <w:bCs w:val="1"/>
          <w:rtl w:val="0"/>
        </w:rPr>
        <w:t xml:space="preserve">Distribution</w:t>
      </w:r>
      <w:r w:rsidDel="00000000" w:rsidR="00000000" w:rsidRPr="00000000">
        <w:rPr>
          <w:rtl w:val="0"/>
        </w:rPr>
        <w:t xml:space="preserve"> to the beneficiary.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XXI. Index of Completed Documents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Document 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 - V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Declaration of Trust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Master Contract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 - IX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Powers &amp; Provisions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Protection and Governance Rules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Trustee Resignation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Procedures for changing leadership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First Meeting Minutes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act of "opening for business"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XIII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Certification of Trust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"Public Face" of the Trust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XIV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Schedule 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Master Asset List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XVI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Trustee Oath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Establishing Fiduciary Duty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XVII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Assignment of Property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Moving personal items into the Trust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XIX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Notice to Third Parties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Notifying banks and agencies</w:t>
            </w:r>
          </w:p>
        </w:tc>
      </w:tr>
    </w:tbl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there any specific clause you would like to expand on, such as "Specific Distribution Rules" (who gets what and when), or would you like me to generate a "Trustee's Resolution" form for future business decisions?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