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высшего профессионального образования</w:t>
      </w:r>
    </w:p>
    <w:tbl>
      <w:tblPr>
        <w:tblInd w:w="108" w:type="dxa"/>
      </w:tblPr>
      <w:tblGrid>
        <w:gridCol w:w="2268"/>
        <w:gridCol w:w="7797"/>
      </w:tblGrid>
      <w:tr>
        <w:trPr>
          <w:trHeight w:val="2077" w:hRule="auto"/>
          <w:jc w:val="left"/>
        </w:trPr>
        <w:tc>
          <w:tcPr>
            <w:tcW w:w="2268" w:type="dxa"/>
            <w:tcBorders>
              <w:top w:val="single" w:color="000000" w:sz="0"/>
              <w:left w:val="single" w:color="000000" w:sz="0"/>
              <w:bottom w:val="single" w:color="000000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24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6" w:dyaOrig="1255">
                <v:rect xmlns:o="urn:schemas-microsoft-com:office:office" xmlns:v="urn:schemas-microsoft-com:vml" id="rectole0000000000" style="width:55.300000pt;height:62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7797" w:type="dxa"/>
            <w:tcBorders>
              <w:top w:val="single" w:color="000000" w:sz="0"/>
              <w:left w:val="single" w:color="000000" w:sz="0"/>
              <w:bottom w:val="single" w:color="000000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Московский государственный технический университет </w:t>
              <w:br/>
              <w:t xml:space="preserve">имени Н.Э. Баумана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МГТУ им. Н.Э. Баумана)</w:t>
            </w:r>
          </w:p>
        </w:tc>
      </w:tr>
    </w:tbl>
    <w:p>
      <w:pPr>
        <w:tabs>
          <w:tab w:val="left" w:pos="567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5670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ФАКУЛЬТЕТ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ИНФОРМАТИКА И СИСТЕМЫ УПРАВЛЕНИЯ</w:t>
      </w:r>
    </w:p>
    <w:p>
      <w:pPr>
        <w:tabs>
          <w:tab w:val="left" w:pos="5670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КАФЕДРА   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u w:val="single"/>
          <w:shd w:fill="FFFFFF" w:val="clear"/>
        </w:rPr>
        <w:t xml:space="preserve">Компьютерные Системы и сети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 (ИУ6)</w:t>
      </w:r>
    </w:p>
    <w:p>
      <w:pPr>
        <w:spacing w:before="70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10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00"/>
          <w:position w:val="0"/>
          <w:sz w:val="32"/>
          <w:shd w:fill="FFFFFF" w:val="clear"/>
        </w:rPr>
        <w:t xml:space="preserve">Отчет</w:t>
      </w:r>
    </w:p>
    <w:p>
      <w:pPr>
        <w:spacing w:before="120" w:after="4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 рубежному контролю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2</w:t>
      </w:r>
    </w:p>
    <w:p>
      <w:pPr>
        <w:spacing w:before="120" w:after="4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Дисциплина: Языки интернет-программирования</w:t>
      </w:r>
    </w:p>
    <w:p>
      <w:pPr>
        <w:spacing w:before="120" w:after="4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tabs>
          <w:tab w:val="left" w:pos="5670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Вариант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13</w:t>
      </w:r>
    </w:p>
    <w:p>
      <w:pPr>
        <w:tabs>
          <w:tab w:val="left" w:pos="567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567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  гр.   ИУ6-3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________________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Чурилов Н.С.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Подпись, дата)                          (И.О.Фамилия) </w:t>
      </w:r>
    </w:p>
    <w:p>
      <w:pPr>
        <w:spacing w:before="0" w:after="0" w:line="240"/>
        <w:ind w:right="565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__________________   __________________   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Подпись, дата)                            (И.О. Фамилия)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Москва, 2023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Задание: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 массив чисел arr_t. Определить максимум массива и поместить на место первого отрицательного элемента или на минимального, если отрицательных нет.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Изменения в файле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_header.html.erb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&lt;html lang="en"&gt;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&lt;head&gt;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&lt;meta charset="utf-8"&gt;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&lt;meta name="viewport" content="width=device-width, initial-scale=1"&gt;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&lt;title&gt;Friends_app&lt;/title&gt;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&lt;link href="https://cdn.jsdelivr.net/npm/bootstrap@5.3.2/dist/css/bootstrap.min.css" rel="stylesheet" integrity="sha384-T3c6CoIi6uLrA9TneNEoa7RxnatzjcDSCmG1MXxSR1GAsXEV/Dwwykc2MPK8M2HN" crossorigin="anonymous"&gt;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&lt;%= csrf_meta_tags %&gt;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&lt;%= csp_meta_tag %&gt;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&lt;%= stylesheet_link_tag "application", "data-turbo-track": "reload" %&gt;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&lt;%= javascript_importmap_tags %&gt;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&lt;/head&gt;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&lt;body&gt;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&lt;% flash.each do |type, message| %&gt;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&lt;div class="flash-&lt;%= type %&gt;"&gt;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&lt;%= message %&gt;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&lt;/div&gt;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&lt;% end %&gt;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&lt;%=render 'home/header' %&gt;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&lt;div class = 'container'&gt;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&lt;br/&gt;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&lt;%= yield %&gt;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&lt;script src="https://cdn.jsdelivr.net/npm/bootstrap@5.3.2/dist/js/bootstrap.bundle.min.js" integrity="sha384-C6RzsynM9kWDrMNeT87bh95OGNyZPhcTNXj1NW7RuBCsyN/o0jlpcV8Qyq46cDfL" crossorigin="anonymous"&gt;&lt;/script&gt;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&lt;/body&gt;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Изменения в файле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_header.html.erb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 xml:space="preserve">&lt;nav class="navbar navbar-expand-lg navbar-dark bg-dark"&gt;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ab/>
        <w:t xml:space="preserve">&lt;%=link_to 'RK2' , root_path ,class:"navbar-brand" %&gt;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 xml:space="preserve">  &lt;div class="container-fluid"&gt;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 xml:space="preserve">    &lt;button class="navbar-toggler" type="button" data-bs-toggle="collapse" data-bs-target="#navbarSupportedContent" aria-controls="navbarSupportedContent" aria-expanded="false" aria-label="Toggle navigation"&gt;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 xml:space="preserve">      &lt;span class="navbar-toggler-icon"&gt;&lt;/span&gt;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 xml:space="preserve">    &lt;/button&gt;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 xml:space="preserve">    &lt;div class="collapse navbar-collapse" id="navbarSupportedContent"&gt;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 xml:space="preserve">      &lt;ul class="navbar-nav me-auto mb-2 mb-lg-0"&gt;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 xml:space="preserve">      &lt;/ul&gt;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 xml:space="preserve">&lt;/nav&gt;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 xml:space="preserve">&lt;h6&gt;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 xml:space="preserve">Никита Чурилов &lt;br/&gt;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D7BA7D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ab/>
        <w:t xml:space="preserve">Вариант </w:t>
      </w:r>
      <w:r>
        <w:rPr>
          <w:rFonts w:ascii="Segoe UI Symbol" w:hAnsi="Segoe UI Symbol" w:cs="Segoe UI Symbol" w:eastAsia="Segoe UI Symbol"/>
          <w:color w:val="D7BA7D"/>
          <w:spacing w:val="0"/>
          <w:position w:val="0"/>
          <w:sz w:val="21"/>
          <w:shd w:fill="1F1F1F" w:val="clear"/>
        </w:rPr>
        <w:t xml:space="preserve">№</w:t>
      </w:r>
      <w:r>
        <w:rPr>
          <w:rFonts w:ascii="Times New Roman" w:hAnsi="Times New Roman" w:cs="Times New Roman" w:eastAsia="Times New Roman"/>
          <w:color w:val="D7BA7D"/>
          <w:spacing w:val="0"/>
          <w:position w:val="0"/>
          <w:sz w:val="21"/>
          <w:shd w:fill="1F1F1F" w:val="clear"/>
        </w:rPr>
        <w:t xml:space="preserve">13 &lt;br/&gt;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D7BA7D"/>
          <w:spacing w:val="0"/>
          <w:position w:val="0"/>
          <w:sz w:val="21"/>
          <w:shd w:fill="1F1F1F" w:val="clear"/>
        </w:rPr>
      </w:pPr>
      <w:r>
        <w:rPr>
          <w:rFonts w:ascii="Times New Roman" w:hAnsi="Times New Roman" w:cs="Times New Roman" w:eastAsia="Times New Roman"/>
          <w:color w:val="D7BA7D"/>
          <w:spacing w:val="0"/>
          <w:position w:val="0"/>
          <w:sz w:val="21"/>
          <w:shd w:fill="1F1F1F" w:val="clear"/>
        </w:rPr>
        <w:t xml:space="preserve">ИУ6-31Б &lt;/h2&gt;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D7BA7D"/>
          <w:spacing w:val="0"/>
          <w:position w:val="0"/>
          <w:sz w:val="21"/>
          <w:shd w:fill="1F1F1F" w:val="clear"/>
        </w:rPr>
      </w:pPr>
      <w:r>
        <w:rPr>
          <w:rFonts w:ascii="Times New Roman" w:hAnsi="Times New Roman" w:cs="Times New Roman" w:eastAsia="Times New Roman"/>
          <w:color w:val="D7BA7D"/>
          <w:spacing w:val="0"/>
          <w:position w:val="0"/>
          <w:sz w:val="21"/>
          <w:shd w:fill="1F1F1F" w:val="clear"/>
        </w:rPr>
        <w:t xml:space="preserve">&lt;div&gt;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D7BA7D"/>
          <w:spacing w:val="0"/>
          <w:position w:val="0"/>
          <w:sz w:val="21"/>
          <w:shd w:fill="1F1F1F" w:val="clear"/>
        </w:rPr>
      </w:pPr>
      <w:r>
        <w:rPr>
          <w:rFonts w:ascii="Times New Roman" w:hAnsi="Times New Roman" w:cs="Times New Roman" w:eastAsia="Times New Roman"/>
          <w:color w:val="D7BA7D"/>
          <w:spacing w:val="0"/>
          <w:position w:val="0"/>
          <w:sz w:val="21"/>
          <w:shd w:fill="1F1F1F" w:val="clear"/>
        </w:rPr>
        <w:t xml:space="preserve">&lt;em&gt;Дан массив чисел arr_t. Определить максимум массива и поместить на место первого отрицательного элемента или на минимального, если отрицательных нет.&lt;/em&gt;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D7BA7D"/>
          <w:spacing w:val="0"/>
          <w:position w:val="0"/>
          <w:sz w:val="21"/>
          <w:shd w:fill="1F1F1F" w:val="clear"/>
        </w:rPr>
      </w:pPr>
      <w:r>
        <w:rPr>
          <w:rFonts w:ascii="Times New Roman" w:hAnsi="Times New Roman" w:cs="Times New Roman" w:eastAsia="Times New Roman"/>
          <w:color w:val="D7BA7D"/>
          <w:spacing w:val="0"/>
          <w:position w:val="0"/>
          <w:sz w:val="21"/>
          <w:shd w:fill="1F1F1F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Изменения в файле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_controller.rb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class HomeController &lt; ApplicationController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def index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def view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  if params[:data].present?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    arr_v = params[:data].split(' ').map { |x| convert_to_i(x)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    arr_v.each do |x|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      if x.nil?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        flash[:alert] = "Found nil in the array. Redirecting to root page."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        redirect_to root_path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        return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      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    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    @result = task_26(arr_v).join(' ')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    @result = []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  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def convert_to_i(el)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  if el.to_i.zero? &amp;&amp; el !=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    nil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  elsif el.to_i.to_s.length != el.length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    nil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    el.to_i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  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def task_26(arr)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max_elem = arr.max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min_index = arr.find_index(arr.min)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if arr.select { |x| x &lt; 0 }.count!=0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  arr[arr.find_index { |x| x&lt;0 }] = max_elem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  arr[min_index] = max_elem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  return arr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Изменения в файле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index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.html.erb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&lt;%= form_tag("/home/view", {method: "get", class: "form_class"}) do 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        &lt;div&gt;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            &lt;%= text_field_tag (:data),"", placeholder: "arr", value: "-10 -20 -30 50 6 7 8 10" 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        &lt;/div&gt;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        &lt;%= submit_tag('Submit',  :class =&gt; "btn btn_input") 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    &lt;% end %&gt;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Изменения в файле view.html.erb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&lt;div class="form_class"&gt;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        &lt;div&gt;Origin: &lt;%= params[:data] %&gt;&lt;/div&gt;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        &lt;div&gt;Changed: &lt;%= @result %&gt;&lt;/div&gt;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        &lt;%= button_to "Return", { :action =&gt; "index" }, :method =&gt; :get, :class =&gt; "btn btn_input" 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Изменения в файле rout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s.rb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Rails.application.routes.draw 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  #get 'home/index'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  get 'home/view'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  root 'home#index'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  # Define your application routes per the DSL in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color w:val="4EC9B0"/>
            <w:spacing w:val="0"/>
            <w:position w:val="0"/>
            <w:sz w:val="21"/>
            <w:u w:val="single"/>
            <w:shd w:fill="1F1F1F" w:val="clear"/>
          </w:rPr>
          <w:t xml:space="preserve">https://guides.rubyonrails.org/routing.html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  # Reveal health status on /up that returns 200 if the app boots with no exceptions, otherwise 500.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  # Can be used by load balancers and uptime monitors to verify that the app is live.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  get "up" =&gt; "rails/health#show", as: :rails_health_check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  # Defines the root path route ("/")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  # root "posts#index"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uides.rubyonrails.org/routing.html" Id="docRId2" Type="http://schemas.openxmlformats.org/officeDocument/2006/relationships/hyperlink" /><Relationship Target="styles.xml" Id="docRId4" Type="http://schemas.openxmlformats.org/officeDocument/2006/relationships/styles" /></Relationships>
</file>