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7DD1" w:rsidRDefault="00096E3D" w:rsidP="002E29E6">
      <w:pPr>
        <w:pStyle w:val="a3"/>
      </w:pPr>
      <w:r w:rsidRPr="00096E3D">
        <w:rPr>
          <w:rFonts w:hint="eastAsia"/>
        </w:rPr>
        <w:t>简易音乐特斯拉线圈</w:t>
      </w:r>
    </w:p>
    <w:p w:rsidR="002E29E6" w:rsidRDefault="00ED5038" w:rsidP="002E29E6">
      <w:pPr>
        <w:ind w:firstLine="420"/>
        <w:jc w:val="left"/>
      </w:pPr>
      <w:r>
        <w:rPr>
          <w:rFonts w:hint="eastAsia"/>
        </w:rPr>
        <w:t>使等离子体发出声音的方案很多，但最终原理都是调节</w:t>
      </w:r>
      <w:r w:rsidR="002E29E6">
        <w:rPr>
          <w:rFonts w:hint="eastAsia"/>
        </w:rPr>
        <w:t>一段时间内</w:t>
      </w:r>
      <w:r>
        <w:rPr>
          <w:rFonts w:hint="eastAsia"/>
        </w:rPr>
        <w:t>产生等离子体</w:t>
      </w:r>
      <w:r w:rsidR="002E29E6">
        <w:rPr>
          <w:rFonts w:hint="eastAsia"/>
        </w:rPr>
        <w:t>的功率。无论使用电源调制还是逆变侧调制，只要能实现输出功率（产生电晕的功率）随着</w:t>
      </w:r>
      <w:proofErr w:type="gramStart"/>
      <w:r w:rsidR="002E29E6">
        <w:rPr>
          <w:rFonts w:hint="eastAsia"/>
        </w:rPr>
        <w:t>一</w:t>
      </w:r>
      <w:proofErr w:type="gramEnd"/>
      <w:r w:rsidR="002E29E6">
        <w:rPr>
          <w:rFonts w:hint="eastAsia"/>
        </w:rPr>
        <w:t>输入信号（音频信号）的变化而变化就可以实现“等离子体扬声器”。</w:t>
      </w:r>
    </w:p>
    <w:p w:rsidR="002E29E6" w:rsidRDefault="002E29E6" w:rsidP="002E29E6">
      <w:pPr>
        <w:ind w:firstLine="420"/>
        <w:jc w:val="left"/>
      </w:pPr>
      <w:r>
        <w:rPr>
          <w:rFonts w:hint="eastAsia"/>
        </w:rPr>
        <w:t>本文以带电源调制的杀手励磁器电路为实例主要介绍一种简易的功率放大方案——</w:t>
      </w:r>
      <w:proofErr w:type="gramStart"/>
      <w:r>
        <w:rPr>
          <w:rFonts w:hint="eastAsia"/>
        </w:rPr>
        <w:t>源级跟随</w:t>
      </w:r>
      <w:proofErr w:type="gramEnd"/>
      <w:r>
        <w:rPr>
          <w:rFonts w:hint="eastAsia"/>
        </w:rPr>
        <w:t>器。</w:t>
      </w:r>
      <w:proofErr w:type="gramStart"/>
      <w:r w:rsidR="00F82A39">
        <w:rPr>
          <w:rFonts w:hint="eastAsia"/>
        </w:rPr>
        <w:t>源级跟随</w:t>
      </w:r>
      <w:proofErr w:type="gramEnd"/>
      <w:r w:rsidR="00F82A39">
        <w:rPr>
          <w:rFonts w:hint="eastAsia"/>
        </w:rPr>
        <w:t>器输出电压近似等于输入电压，</w:t>
      </w:r>
      <w:proofErr w:type="gramStart"/>
      <w:r w:rsidR="00F82A39">
        <w:rPr>
          <w:rFonts w:hint="eastAsia"/>
        </w:rPr>
        <w:t>将源级跟随</w:t>
      </w:r>
      <w:proofErr w:type="gramEnd"/>
      <w:r w:rsidR="00F82A39">
        <w:rPr>
          <w:rFonts w:hint="eastAsia"/>
        </w:rPr>
        <w:t>器作为杀手励磁器的电源并在栅极和源极间输入音频信号即可实现为逆变器调制上音乐信号，整体电路原理</w:t>
      </w:r>
      <w:r>
        <w:rPr>
          <w:rFonts w:hint="eastAsia"/>
        </w:rPr>
        <w:t>如下图1.1电路设计图所示：</w:t>
      </w:r>
    </w:p>
    <w:p w:rsidR="002E29E6" w:rsidRDefault="002E29E6" w:rsidP="002E29E6">
      <w:pPr>
        <w:jc w:val="center"/>
      </w:pPr>
      <w:r>
        <w:rPr>
          <w:rFonts w:hint="eastAsia"/>
          <w:noProof/>
        </w:rPr>
        <w:drawing>
          <wp:inline distT="0" distB="0" distL="0" distR="0">
            <wp:extent cx="5270500" cy="3942080"/>
            <wp:effectExtent l="0" t="0" r="6350" b="1270"/>
            <wp:docPr id="1" name="图片 1" descr="H:\INetCache\Content.Word\简易音乐特斯拉线圈.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etCache\Content.Word\简易音乐特斯拉线圈.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0500" cy="3942080"/>
                    </a:xfrm>
                    <a:prstGeom prst="rect">
                      <a:avLst/>
                    </a:prstGeom>
                    <a:noFill/>
                    <a:ln>
                      <a:noFill/>
                    </a:ln>
                  </pic:spPr>
                </pic:pic>
              </a:graphicData>
            </a:graphic>
          </wp:inline>
        </w:drawing>
      </w:r>
    </w:p>
    <w:p w:rsidR="002E29E6" w:rsidRDefault="002E29E6" w:rsidP="002E29E6">
      <w:pPr>
        <w:jc w:val="center"/>
      </w:pPr>
      <w:r>
        <w:rPr>
          <w:rFonts w:hint="eastAsia"/>
        </w:rPr>
        <w:t>图1.1</w:t>
      </w:r>
      <w:r>
        <w:t xml:space="preserve"> </w:t>
      </w:r>
      <w:r>
        <w:rPr>
          <w:rFonts w:hint="eastAsia"/>
        </w:rPr>
        <w:t>简易音乐特斯拉线圈</w:t>
      </w:r>
      <w:r w:rsidR="00F82A39">
        <w:rPr>
          <w:rFonts w:hint="eastAsia"/>
        </w:rPr>
        <w:t>电路</w:t>
      </w:r>
      <w:r>
        <w:rPr>
          <w:rFonts w:hint="eastAsia"/>
        </w:rPr>
        <w:t>设计图</w:t>
      </w:r>
    </w:p>
    <w:p w:rsidR="00F82A39" w:rsidRDefault="00F82A39" w:rsidP="003C4250">
      <w:pPr>
        <w:ind w:firstLine="420"/>
        <w:jc w:val="left"/>
      </w:pPr>
      <w:r>
        <w:rPr>
          <w:rFonts w:hint="eastAsia"/>
        </w:rPr>
        <w:t>源极跟随器</w:t>
      </w:r>
      <w:proofErr w:type="gramStart"/>
      <w:r>
        <w:rPr>
          <w:rFonts w:hint="eastAsia"/>
        </w:rPr>
        <w:t>和射极跟随</w:t>
      </w:r>
      <w:proofErr w:type="gramEnd"/>
      <w:r>
        <w:rPr>
          <w:rFonts w:hint="eastAsia"/>
        </w:rPr>
        <w:t>器都没有电压放大能力，其输出电压总接近但略小于输入电压。以N沟道增强型MOS为例，MOS的漏极接电源正而在源极和电源</w:t>
      </w:r>
      <w:proofErr w:type="gramStart"/>
      <w:r>
        <w:rPr>
          <w:rFonts w:hint="eastAsia"/>
        </w:rPr>
        <w:t>负之间</w:t>
      </w:r>
      <w:proofErr w:type="gramEnd"/>
      <w:r>
        <w:rPr>
          <w:rFonts w:hint="eastAsia"/>
        </w:rPr>
        <w:t>连接负载（适用于任何常见电路</w:t>
      </w:r>
      <w:r w:rsidR="00E547D9">
        <w:rPr>
          <w:rFonts w:hint="eastAsia"/>
        </w:rPr>
        <w:t>，可把一个系统整体视为一个负载</w:t>
      </w:r>
      <w:r>
        <w:rPr>
          <w:rFonts w:hint="eastAsia"/>
        </w:rPr>
        <w:t>）</w:t>
      </w:r>
      <w:r w:rsidR="00E624CA">
        <w:rPr>
          <w:rFonts w:hint="eastAsia"/>
        </w:rPr>
        <w:t>，如图1.1中的Q</w:t>
      </w:r>
      <w:r w:rsidR="00E624CA">
        <w:t>2</w:t>
      </w:r>
      <w:r w:rsidR="00E624CA">
        <w:rPr>
          <w:rFonts w:hint="eastAsia"/>
        </w:rPr>
        <w:t>与R</w:t>
      </w:r>
      <w:r w:rsidR="00E624CA">
        <w:t>1</w:t>
      </w:r>
      <w:r w:rsidR="00E624CA">
        <w:rPr>
          <w:rFonts w:hint="eastAsia"/>
        </w:rPr>
        <w:t>、R</w:t>
      </w:r>
      <w:r w:rsidR="00E624CA">
        <w:t>2</w:t>
      </w:r>
      <w:r w:rsidR="00E624CA">
        <w:rPr>
          <w:rFonts w:hint="eastAsia"/>
        </w:rPr>
        <w:t>和VR</w:t>
      </w:r>
      <w:r w:rsidR="00E624CA">
        <w:t>1</w:t>
      </w:r>
      <w:r w:rsidR="00E624CA">
        <w:rPr>
          <w:rFonts w:hint="eastAsia"/>
        </w:rPr>
        <w:t>以及电源组成</w:t>
      </w:r>
      <w:proofErr w:type="gramStart"/>
      <w:r w:rsidR="00E624CA">
        <w:rPr>
          <w:rFonts w:hint="eastAsia"/>
        </w:rPr>
        <w:t>了源级跟</w:t>
      </w:r>
      <w:proofErr w:type="gramEnd"/>
      <w:r w:rsidR="00E624CA">
        <w:rPr>
          <w:rFonts w:hint="eastAsia"/>
        </w:rPr>
        <w:t>随器，源极到地的电压随</w:t>
      </w:r>
      <w:r w:rsidR="003F0C01">
        <w:rPr>
          <w:rFonts w:hint="eastAsia"/>
        </w:rPr>
        <w:t>栅极到源极的电压变化而变化。R</w:t>
      </w:r>
      <w:r w:rsidR="003F0C01">
        <w:t>1</w:t>
      </w:r>
      <w:r w:rsidR="003F0C01">
        <w:rPr>
          <w:rFonts w:hint="eastAsia"/>
        </w:rPr>
        <w:t>与R</w:t>
      </w:r>
      <w:r w:rsidR="003F0C01">
        <w:t>2</w:t>
      </w:r>
      <w:r w:rsidR="003F0C01">
        <w:rPr>
          <w:rFonts w:hint="eastAsia"/>
        </w:rPr>
        <w:t>和VR</w:t>
      </w:r>
      <w:r w:rsidR="003F0C01">
        <w:t>1</w:t>
      </w:r>
      <w:r w:rsidR="003F0C01">
        <w:rPr>
          <w:rFonts w:hint="eastAsia"/>
        </w:rPr>
        <w:t>组成电位器，用于调节栅极的偏置即调节静态工作点，因为功率MOS的阈值电压通常在2V到4V这个范围，所以将栅极的偏置调节到6V到10V比较合适。栅极通过并联的C</w:t>
      </w:r>
      <w:r w:rsidR="003F0C01">
        <w:t>1</w:t>
      </w:r>
      <w:r w:rsidR="003F0C01">
        <w:rPr>
          <w:rFonts w:hint="eastAsia"/>
        </w:rPr>
        <w:t>和C</w:t>
      </w:r>
      <w:r w:rsidR="003F0C01">
        <w:t>2</w:t>
      </w:r>
      <w:r w:rsidR="003F0C01">
        <w:rPr>
          <w:rFonts w:hint="eastAsia"/>
        </w:rPr>
        <w:t>隔离直流成分后连接音频输入（大电容并联小电容可以减小ESR和ESL对信号不良影响，可略微提高音质</w:t>
      </w:r>
      <w:r w:rsidR="00FA7BF9">
        <w:rPr>
          <w:rFonts w:hint="eastAsia"/>
        </w:rPr>
        <w:t>，也可仅使用一个电容</w:t>
      </w:r>
      <w:r w:rsidR="003F0C01">
        <w:rPr>
          <w:rFonts w:hint="eastAsia"/>
        </w:rPr>
        <w:t>）</w:t>
      </w:r>
      <w:r w:rsidR="00875947">
        <w:rPr>
          <w:rFonts w:hint="eastAsia"/>
        </w:rPr>
        <w:t>。</w:t>
      </w:r>
    </w:p>
    <w:p w:rsidR="003C4250" w:rsidRPr="00386257" w:rsidRDefault="003C4250" w:rsidP="003C4250">
      <w:pPr>
        <w:ind w:firstLine="420"/>
        <w:jc w:val="left"/>
      </w:pPr>
      <w:r>
        <w:rPr>
          <w:rFonts w:hint="eastAsia"/>
        </w:rPr>
        <w:t>场效应管可近似</w:t>
      </w:r>
      <w:proofErr w:type="gramStart"/>
      <w:r>
        <w:rPr>
          <w:rFonts w:hint="eastAsia"/>
        </w:rPr>
        <w:t>当做压控电阻</w:t>
      </w:r>
      <w:proofErr w:type="gramEnd"/>
      <w:r>
        <w:rPr>
          <w:rFonts w:hint="eastAsia"/>
        </w:rPr>
        <w:t>以方便理解，如图1.2，</w:t>
      </w:r>
      <w:r w:rsidR="00386257">
        <w:rPr>
          <w:rFonts w:hint="eastAsia"/>
        </w:rPr>
        <w:t>对于NMOS来说</w:t>
      </w:r>
      <w:proofErr w:type="gramStart"/>
      <w:r>
        <w:rPr>
          <w:rFonts w:hint="eastAsia"/>
        </w:rPr>
        <w:t>栅—源电</w:t>
      </w:r>
      <w:proofErr w:type="gramEnd"/>
      <w:r>
        <w:rPr>
          <w:rFonts w:hint="eastAsia"/>
        </w:rPr>
        <w:t>压与MOS的沟道（表现为电阻）负相关</w:t>
      </w:r>
      <w:r w:rsidR="00386257">
        <w:rPr>
          <w:rFonts w:hint="eastAsia"/>
        </w:rPr>
        <w:t>，即在一定范围内</w:t>
      </w:r>
      <w:proofErr w:type="gramStart"/>
      <w:r w:rsidR="00386257">
        <w:rPr>
          <w:rFonts w:hint="eastAsia"/>
        </w:rPr>
        <w:t>栅—源电</w:t>
      </w:r>
      <w:proofErr w:type="gramEnd"/>
      <w:r w:rsidR="00386257">
        <w:rPr>
          <w:rFonts w:hint="eastAsia"/>
        </w:rPr>
        <w:t>压越大MOS的电阻越小，若供电不变则电流越大。使用跟随器的接法时，负载上（源极到地）的</w:t>
      </w:r>
      <w:proofErr w:type="gramStart"/>
      <w:r w:rsidR="00386257">
        <w:rPr>
          <w:rFonts w:hint="eastAsia"/>
        </w:rPr>
        <w:t>电压电压</w:t>
      </w:r>
      <w:proofErr w:type="gramEnd"/>
      <w:r w:rsidR="00386257">
        <w:rPr>
          <w:rFonts w:hint="eastAsia"/>
        </w:rPr>
        <w:t>越接近栅极到源极的电压则MOS的电阻越大越接近不导通，反之当负载上的电压变低时MOS的导电性变好，负载上的电压就会升高，这就形成了一个负反馈使得输出电压总接近但略小于</w:t>
      </w:r>
      <w:r w:rsidR="00386257">
        <w:rPr>
          <w:rFonts w:hint="eastAsia"/>
        </w:rPr>
        <w:lastRenderedPageBreak/>
        <w:t>输入电压，从而</w:t>
      </w:r>
      <w:r w:rsidR="00386257" w:rsidRPr="00386257">
        <w:rPr>
          <w:rFonts w:hint="eastAsia"/>
        </w:rPr>
        <w:t>就</w:t>
      </w:r>
      <w:r w:rsidR="00386257">
        <w:rPr>
          <w:rFonts w:hint="eastAsia"/>
        </w:rPr>
        <w:t>实现了负载上的电压随信号电压变化而变化也就</w:t>
      </w:r>
      <w:r w:rsidR="00386257" w:rsidRPr="00386257">
        <w:rPr>
          <w:rFonts w:hint="eastAsia"/>
        </w:rPr>
        <w:t>完成了线性放大（实际上</w:t>
      </w:r>
      <w:r w:rsidR="00ED5038">
        <w:rPr>
          <w:rFonts w:hint="eastAsia"/>
        </w:rPr>
        <w:t>大部分</w:t>
      </w:r>
      <w:r w:rsidR="00386257" w:rsidRPr="00386257">
        <w:t>MOSFET的线性</w:t>
      </w:r>
      <w:proofErr w:type="gramStart"/>
      <w:r w:rsidR="00386257" w:rsidRPr="00386257">
        <w:t>度不好</w:t>
      </w:r>
      <w:proofErr w:type="gramEnd"/>
      <w:r w:rsidR="00386257" w:rsidRPr="00386257">
        <w:t>所以不适合做功放，不过用于给逆变电路电源调制来放音乐是足够了）。</w:t>
      </w:r>
    </w:p>
    <w:p w:rsidR="003C4250" w:rsidRDefault="003C4250" w:rsidP="003C4250">
      <w:pPr>
        <w:ind w:firstLine="420"/>
        <w:jc w:val="center"/>
      </w:pPr>
      <w:r>
        <w:rPr>
          <w:noProof/>
        </w:rPr>
        <w:drawing>
          <wp:inline distT="0" distB="0" distL="0" distR="0">
            <wp:extent cx="3605530" cy="2708910"/>
            <wp:effectExtent l="0" t="0" r="0" b="0"/>
            <wp:docPr id="2" name="图片 2" descr="电源AM的简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电源AM的简化示意图"/>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5530" cy="2708910"/>
                    </a:xfrm>
                    <a:prstGeom prst="rect">
                      <a:avLst/>
                    </a:prstGeom>
                    <a:noFill/>
                    <a:ln>
                      <a:noFill/>
                    </a:ln>
                  </pic:spPr>
                </pic:pic>
              </a:graphicData>
            </a:graphic>
          </wp:inline>
        </w:drawing>
      </w:r>
    </w:p>
    <w:p w:rsidR="003C4250" w:rsidRDefault="003C4250" w:rsidP="003C4250">
      <w:pPr>
        <w:ind w:firstLine="420"/>
        <w:jc w:val="center"/>
      </w:pPr>
      <w:r>
        <w:rPr>
          <w:rFonts w:hint="eastAsia"/>
        </w:rPr>
        <w:t>图1.2 简化示意图</w:t>
      </w:r>
    </w:p>
    <w:p w:rsidR="00FA7BF9" w:rsidRPr="00FA7BF9" w:rsidRDefault="00FA7BF9" w:rsidP="00FA7BF9">
      <w:pPr>
        <w:ind w:firstLine="420"/>
        <w:jc w:val="left"/>
      </w:pPr>
      <w:bookmarkStart w:id="0" w:name="_GoBack"/>
      <w:r>
        <w:rPr>
          <w:rFonts w:hint="eastAsia"/>
        </w:rPr>
        <w:t>图1.1</w:t>
      </w:r>
      <w:r w:rsidR="005E7755">
        <w:rPr>
          <w:rFonts w:hint="eastAsia"/>
        </w:rPr>
        <w:t>的电路图中的元件选型弹性很大，只要合适即可。电源8到24V（保证栅极到地的电压不超过20V的前提下甚至可以用更高电压的电源）都可以。</w:t>
      </w:r>
      <w:r>
        <w:rPr>
          <w:rFonts w:hint="eastAsia"/>
        </w:rPr>
        <w:t>比如可行的一组参考方案：电源16V、C</w:t>
      </w:r>
      <w:r>
        <w:t>2</w:t>
      </w:r>
      <w:r>
        <w:rPr>
          <w:rFonts w:hint="eastAsia"/>
        </w:rPr>
        <w:t>开路省略、C</w:t>
      </w:r>
      <w:r>
        <w:t>1</w:t>
      </w:r>
      <w:r>
        <w:rPr>
          <w:rFonts w:hint="eastAsia"/>
        </w:rPr>
        <w:t>使用4.7uF</w:t>
      </w:r>
      <w:r>
        <w:t>/50</w:t>
      </w:r>
      <w:r>
        <w:rPr>
          <w:rFonts w:hint="eastAsia"/>
        </w:rPr>
        <w:t>V的电解电容、C</w:t>
      </w:r>
      <w:r>
        <w:t>3</w:t>
      </w:r>
      <w:r>
        <w:rPr>
          <w:rFonts w:hint="eastAsia"/>
        </w:rPr>
        <w:t>使用470uF</w:t>
      </w:r>
      <w:r>
        <w:t>/50</w:t>
      </w:r>
      <w:r>
        <w:rPr>
          <w:rFonts w:hint="eastAsia"/>
        </w:rPr>
        <w:t>V的电解电容并联一个103的瓷片电容（C</w:t>
      </w:r>
      <w:r>
        <w:t>3</w:t>
      </w:r>
      <w:r>
        <w:rPr>
          <w:rFonts w:hint="eastAsia"/>
        </w:rPr>
        <w:t>用于稳压和EMI抑制，也可开路省略，但推荐使用较好的滤波器</w:t>
      </w:r>
      <w:r w:rsidR="005E7755">
        <w:rPr>
          <w:rFonts w:hint="eastAsia"/>
        </w:rPr>
        <w:t>，可提高能效和减少对电源的冲击</w:t>
      </w:r>
      <w:r>
        <w:rPr>
          <w:rFonts w:hint="eastAsia"/>
        </w:rPr>
        <w:t>）</w:t>
      </w:r>
      <w:r w:rsidR="005E7755">
        <w:rPr>
          <w:rFonts w:hint="eastAsia"/>
        </w:rPr>
        <w:t>，负载即杀手励磁</w:t>
      </w:r>
      <w:proofErr w:type="gramStart"/>
      <w:r w:rsidR="005E7755">
        <w:rPr>
          <w:rFonts w:hint="eastAsia"/>
        </w:rPr>
        <w:t>器部分</w:t>
      </w:r>
      <w:proofErr w:type="gramEnd"/>
      <w:r w:rsidR="005E7755">
        <w:rPr>
          <w:rFonts w:hint="eastAsia"/>
        </w:rPr>
        <w:t>请另见yhhtech.com/p/read</w:t>
      </w:r>
      <w:r w:rsidR="005E7755">
        <w:t>12.</w:t>
      </w:r>
      <w:r w:rsidR="005E7755">
        <w:rPr>
          <w:rFonts w:hint="eastAsia"/>
        </w:rPr>
        <w:t>html</w:t>
      </w:r>
      <w:r w:rsidR="005E7755">
        <w:t xml:space="preserve"> </w:t>
      </w:r>
      <w:r w:rsidR="005E7755">
        <w:rPr>
          <w:rFonts w:hint="eastAsia"/>
        </w:rPr>
        <w:t>。</w:t>
      </w:r>
      <w:bookmarkEnd w:id="0"/>
    </w:p>
    <w:sectPr w:rsidR="00FA7BF9" w:rsidRPr="00FA7B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6E7"/>
    <w:rsid w:val="00096E3D"/>
    <w:rsid w:val="000F22D6"/>
    <w:rsid w:val="002E29E6"/>
    <w:rsid w:val="00386257"/>
    <w:rsid w:val="00386F9E"/>
    <w:rsid w:val="003C4250"/>
    <w:rsid w:val="003F0C01"/>
    <w:rsid w:val="004E7DD1"/>
    <w:rsid w:val="005E7755"/>
    <w:rsid w:val="00875947"/>
    <w:rsid w:val="00BB06E7"/>
    <w:rsid w:val="00D50C27"/>
    <w:rsid w:val="00E547D9"/>
    <w:rsid w:val="00E624CA"/>
    <w:rsid w:val="00ED5038"/>
    <w:rsid w:val="00F82A39"/>
    <w:rsid w:val="00FA7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DCE8"/>
  <w15:chartTrackingRefBased/>
  <w15:docId w15:val="{A1E18FC8-E83D-42ED-B1D0-67B1CB42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29E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29E6"/>
    <w:rPr>
      <w:b/>
      <w:bCs/>
      <w:kern w:val="44"/>
      <w:sz w:val="44"/>
      <w:szCs w:val="44"/>
    </w:rPr>
  </w:style>
  <w:style w:type="paragraph" w:styleId="a3">
    <w:name w:val="Title"/>
    <w:basedOn w:val="a"/>
    <w:next w:val="a"/>
    <w:link w:val="a4"/>
    <w:uiPriority w:val="10"/>
    <w:qFormat/>
    <w:rsid w:val="002E29E6"/>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2E29E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Hooke Liu</dc:creator>
  <cp:keywords/>
  <dc:description/>
  <cp:lastModifiedBy>Hooke Liu</cp:lastModifiedBy>
  <cp:revision>5</cp:revision>
  <dcterms:created xsi:type="dcterms:W3CDTF">2017-07-29T05:38:00Z</dcterms:created>
  <dcterms:modified xsi:type="dcterms:W3CDTF">2017-07-29T13:13:00Z</dcterms:modified>
</cp:coreProperties>
</file>