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94175" w14:textId="651CF519" w:rsidR="004904D3" w:rsidRDefault="00940121">
      <w:pPr>
        <w:spacing w:after="439" w:line="259" w:lineRule="auto"/>
        <w:ind w:left="0" w:right="0" w:firstLine="0"/>
      </w:pPr>
      <w:r>
        <w:rPr>
          <w:rFonts w:ascii="Calibri" w:eastAsia="Calibri" w:hAnsi="Calibri" w:cs="Calibri"/>
          <w:sz w:val="22"/>
        </w:rPr>
        <w:t xml:space="preserve">Running Head: </w:t>
      </w:r>
      <w:r w:rsidR="000E2C47">
        <w:rPr>
          <w:rFonts w:ascii="Calibri" w:eastAsia="Calibri" w:hAnsi="Calibri" w:cs="Calibri"/>
          <w:sz w:val="22"/>
        </w:rPr>
        <w:t>Requirements</w:t>
      </w:r>
      <w:r>
        <w:rPr>
          <w:rFonts w:ascii="Calibri" w:eastAsia="Calibri" w:hAnsi="Calibri" w:cs="Calibri"/>
          <w:sz w:val="22"/>
        </w:rPr>
        <w:t xml:space="preserve"> </w:t>
      </w:r>
    </w:p>
    <w:p w14:paraId="64411D76" w14:textId="77777777" w:rsidR="004904D3" w:rsidRDefault="00940121">
      <w:pPr>
        <w:spacing w:after="158" w:line="259" w:lineRule="auto"/>
        <w:ind w:left="0" w:right="0" w:firstLine="0"/>
      </w:pPr>
      <w:r>
        <w:t xml:space="preserve"> </w:t>
      </w:r>
    </w:p>
    <w:p w14:paraId="311430A7" w14:textId="77777777" w:rsidR="004904D3" w:rsidRDefault="00940121">
      <w:pPr>
        <w:spacing w:after="158" w:line="259" w:lineRule="auto"/>
        <w:ind w:left="0" w:right="0" w:firstLine="0"/>
      </w:pPr>
      <w:r>
        <w:t xml:space="preserve"> </w:t>
      </w:r>
    </w:p>
    <w:p w14:paraId="6E9B4903" w14:textId="77777777" w:rsidR="004904D3" w:rsidRDefault="00940121">
      <w:pPr>
        <w:spacing w:after="156" w:line="259" w:lineRule="auto"/>
        <w:ind w:left="0" w:right="0" w:firstLine="0"/>
      </w:pPr>
      <w:r>
        <w:t xml:space="preserve"> </w:t>
      </w:r>
    </w:p>
    <w:p w14:paraId="564CE9D4" w14:textId="77777777" w:rsidR="004904D3" w:rsidRDefault="00940121">
      <w:pPr>
        <w:spacing w:after="158" w:line="259" w:lineRule="auto"/>
        <w:ind w:left="0" w:right="0" w:firstLine="0"/>
      </w:pPr>
      <w:r>
        <w:t xml:space="preserve"> </w:t>
      </w:r>
    </w:p>
    <w:p w14:paraId="5FB36007" w14:textId="77777777" w:rsidR="004904D3" w:rsidRDefault="00940121">
      <w:pPr>
        <w:spacing w:after="158" w:line="259" w:lineRule="auto"/>
        <w:ind w:left="0" w:right="0" w:firstLine="0"/>
      </w:pPr>
      <w:r>
        <w:t xml:space="preserve"> </w:t>
      </w:r>
    </w:p>
    <w:p w14:paraId="7F77C99A" w14:textId="77777777" w:rsidR="004904D3" w:rsidRDefault="00940121">
      <w:pPr>
        <w:spacing w:after="159" w:line="259" w:lineRule="auto"/>
        <w:ind w:left="0" w:right="0" w:firstLine="0"/>
      </w:pPr>
      <w:r>
        <w:t xml:space="preserve"> </w:t>
      </w:r>
    </w:p>
    <w:p w14:paraId="317E09B7" w14:textId="77777777" w:rsidR="004904D3" w:rsidRDefault="00940121">
      <w:pPr>
        <w:spacing w:after="156" w:line="259" w:lineRule="auto"/>
        <w:ind w:left="0" w:right="0" w:firstLine="0"/>
      </w:pPr>
      <w:r>
        <w:t xml:space="preserve"> </w:t>
      </w:r>
    </w:p>
    <w:p w14:paraId="4B477331" w14:textId="77777777" w:rsidR="004904D3" w:rsidRDefault="00940121">
      <w:pPr>
        <w:spacing w:after="158" w:line="259" w:lineRule="auto"/>
        <w:ind w:left="0" w:right="0" w:firstLine="0"/>
      </w:pPr>
      <w:r>
        <w:t xml:space="preserve"> </w:t>
      </w:r>
    </w:p>
    <w:p w14:paraId="0F1B041B" w14:textId="77777777" w:rsidR="004904D3" w:rsidRDefault="00940121">
      <w:pPr>
        <w:spacing w:after="158" w:line="259" w:lineRule="auto"/>
        <w:ind w:left="0" w:right="0" w:firstLine="0"/>
      </w:pPr>
      <w:r>
        <w:t xml:space="preserve"> </w:t>
      </w:r>
    </w:p>
    <w:p w14:paraId="1A794977" w14:textId="77777777" w:rsidR="004904D3" w:rsidRDefault="00940121">
      <w:pPr>
        <w:spacing w:after="158" w:line="259" w:lineRule="auto"/>
        <w:ind w:left="0" w:right="0" w:firstLine="0"/>
      </w:pPr>
      <w:r>
        <w:t xml:space="preserve"> </w:t>
      </w:r>
    </w:p>
    <w:p w14:paraId="3A0422E9" w14:textId="347C6625" w:rsidR="004904D3" w:rsidRDefault="004904D3" w:rsidP="00BF4CB7">
      <w:pPr>
        <w:spacing w:after="156" w:line="259" w:lineRule="auto"/>
        <w:ind w:left="0" w:right="0" w:firstLine="0"/>
        <w:jc w:val="center"/>
      </w:pPr>
    </w:p>
    <w:p w14:paraId="4BBC25D3" w14:textId="7EA2B6E7" w:rsidR="004904D3" w:rsidRDefault="00BF4CB7" w:rsidP="00BF4CB7">
      <w:pPr>
        <w:spacing w:after="158" w:line="259" w:lineRule="auto"/>
        <w:jc w:val="center"/>
      </w:pPr>
      <w:r>
        <w:t xml:space="preserve">                                      </w:t>
      </w:r>
      <w:r w:rsidR="00940121">
        <w:t>Food 4 Friends Web Application</w:t>
      </w:r>
    </w:p>
    <w:p w14:paraId="74211701" w14:textId="07073C4C" w:rsidR="00BF4CB7" w:rsidRDefault="00BF4CB7" w:rsidP="00BF4CB7">
      <w:pPr>
        <w:spacing w:after="158" w:line="259" w:lineRule="auto"/>
        <w:jc w:val="center"/>
      </w:pPr>
      <w:r>
        <w:t xml:space="preserve">                                       </w:t>
      </w:r>
      <w:r w:rsidR="00C51D49">
        <w:t>Requirements</w:t>
      </w:r>
    </w:p>
    <w:p w14:paraId="0C04000C" w14:textId="142F0942" w:rsidR="004904D3" w:rsidRDefault="008653BD" w:rsidP="008653BD">
      <w:pPr>
        <w:spacing w:after="159" w:line="259" w:lineRule="auto"/>
        <w:ind w:left="2906" w:right="721" w:firstLine="694"/>
      </w:pPr>
      <w:r>
        <w:t xml:space="preserve">       </w:t>
      </w:r>
      <w:r w:rsidR="00940121">
        <w:t xml:space="preserve">Group Two </w:t>
      </w:r>
    </w:p>
    <w:p w14:paraId="10829185" w14:textId="77777777" w:rsidR="004904D3" w:rsidRDefault="00940121">
      <w:pPr>
        <w:spacing w:after="158" w:line="259" w:lineRule="auto"/>
        <w:ind w:right="2349"/>
        <w:jc w:val="right"/>
      </w:pPr>
      <w:r>
        <w:t xml:space="preserve">James Boehm, Marcus Jones, David Markowski </w:t>
      </w:r>
    </w:p>
    <w:p w14:paraId="7C1567E4" w14:textId="77777777" w:rsidR="004904D3" w:rsidRDefault="00940121">
      <w:pPr>
        <w:spacing w:after="156" w:line="259" w:lineRule="auto"/>
        <w:ind w:right="2359"/>
        <w:jc w:val="right"/>
      </w:pPr>
      <w:r>
        <w:t xml:space="preserve">Ray Gutierrez, Andrew Delgado, David Batdorf </w:t>
      </w:r>
    </w:p>
    <w:p w14:paraId="5C3F8818" w14:textId="382953FA" w:rsidR="004904D3" w:rsidRDefault="00940121">
      <w:pPr>
        <w:spacing w:after="156"/>
        <w:ind w:left="3733" w:right="0"/>
      </w:pPr>
      <w:r>
        <w:t>November 1</w:t>
      </w:r>
      <w:r w:rsidR="00BF4CB7">
        <w:t>8</w:t>
      </w:r>
      <w:r>
        <w:t xml:space="preserve">, 2019 </w:t>
      </w:r>
    </w:p>
    <w:p w14:paraId="0C54DAB6" w14:textId="77777777" w:rsidR="004904D3" w:rsidRDefault="00940121">
      <w:pPr>
        <w:spacing w:after="159" w:line="259" w:lineRule="auto"/>
        <w:ind w:left="746" w:right="720"/>
        <w:jc w:val="center"/>
      </w:pPr>
      <w:r>
        <w:t xml:space="preserve">CMSC 495 </w:t>
      </w:r>
    </w:p>
    <w:p w14:paraId="2E57315D" w14:textId="77777777" w:rsidR="004904D3" w:rsidRDefault="00940121">
      <w:pPr>
        <w:spacing w:after="156"/>
        <w:ind w:left="3337" w:right="0"/>
      </w:pPr>
      <w:r>
        <w:t xml:space="preserve">Professor Terrence </w:t>
      </w:r>
      <w:proofErr w:type="spellStart"/>
      <w:r>
        <w:t>Mentzos</w:t>
      </w:r>
      <w:proofErr w:type="spellEnd"/>
      <w:r>
        <w:t xml:space="preserve"> </w:t>
      </w:r>
    </w:p>
    <w:p w14:paraId="620D8DEE" w14:textId="29FBFF34" w:rsidR="004904D3" w:rsidRDefault="00940121">
      <w:pPr>
        <w:spacing w:after="178" w:line="259" w:lineRule="auto"/>
        <w:ind w:left="77" w:right="0" w:firstLine="0"/>
        <w:jc w:val="center"/>
      </w:pPr>
      <w:r>
        <w:t xml:space="preserve"> </w:t>
      </w:r>
    </w:p>
    <w:p w14:paraId="437A3333" w14:textId="420B060A" w:rsidR="00E918F2" w:rsidRDefault="00E918F2">
      <w:pPr>
        <w:spacing w:after="178" w:line="259" w:lineRule="auto"/>
        <w:ind w:left="77" w:right="0" w:firstLine="0"/>
        <w:jc w:val="center"/>
      </w:pPr>
    </w:p>
    <w:p w14:paraId="3BF397A8" w14:textId="0B0DE2B3" w:rsidR="00E918F2" w:rsidRDefault="00E918F2">
      <w:pPr>
        <w:spacing w:after="178" w:line="259" w:lineRule="auto"/>
        <w:ind w:left="77" w:right="0" w:firstLine="0"/>
        <w:jc w:val="center"/>
      </w:pPr>
    </w:p>
    <w:p w14:paraId="2EBE9843" w14:textId="60E414C2" w:rsidR="00E918F2" w:rsidRDefault="00E918F2">
      <w:pPr>
        <w:spacing w:after="178" w:line="259" w:lineRule="auto"/>
        <w:ind w:left="77" w:right="0" w:firstLine="0"/>
        <w:jc w:val="center"/>
      </w:pPr>
    </w:p>
    <w:p w14:paraId="28FD4F30" w14:textId="18D3AFD1" w:rsidR="00E918F2" w:rsidRDefault="00E918F2">
      <w:pPr>
        <w:spacing w:after="178" w:line="259" w:lineRule="auto"/>
        <w:ind w:left="77" w:right="0" w:firstLine="0"/>
        <w:jc w:val="center"/>
      </w:pPr>
    </w:p>
    <w:p w14:paraId="0C0CB46E" w14:textId="5E7288B8" w:rsidR="00E918F2" w:rsidRDefault="00E918F2">
      <w:pPr>
        <w:spacing w:after="178" w:line="259" w:lineRule="auto"/>
        <w:ind w:left="77" w:right="0" w:firstLine="0"/>
        <w:jc w:val="center"/>
      </w:pPr>
    </w:p>
    <w:p w14:paraId="6AF3F3DA" w14:textId="77777777" w:rsidR="00E918F2" w:rsidRDefault="00E918F2">
      <w:pPr>
        <w:spacing w:after="178" w:line="259" w:lineRule="auto"/>
        <w:ind w:left="77" w:right="0" w:firstLine="0"/>
        <w:jc w:val="center"/>
      </w:pPr>
    </w:p>
    <w:p w14:paraId="3D0AD8CD" w14:textId="77777777" w:rsidR="004904D3" w:rsidRDefault="00940121">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t xml:space="preserve"> </w:t>
      </w:r>
    </w:p>
    <w:sdt>
      <w:sdtPr>
        <w:rPr>
          <w:sz w:val="24"/>
        </w:rPr>
        <w:id w:val="-2019997805"/>
        <w:docPartObj>
          <w:docPartGallery w:val="Table of Contents"/>
        </w:docPartObj>
      </w:sdtPr>
      <w:sdtEndPr/>
      <w:sdtContent>
        <w:p w14:paraId="642BF52E" w14:textId="77777777" w:rsidR="004904D3" w:rsidRDefault="00940121">
          <w:pPr>
            <w:pStyle w:val="Heading2"/>
            <w:jc w:val="center"/>
          </w:pPr>
          <w:r>
            <w:t xml:space="preserve">Table of Contents </w:t>
          </w:r>
        </w:p>
        <w:p w14:paraId="2A5FFBB8" w14:textId="6F394921" w:rsidR="00E918F2" w:rsidRDefault="00940121">
          <w:pPr>
            <w:pStyle w:val="TOC1"/>
            <w:tabs>
              <w:tab w:val="right" w:pos="9334"/>
            </w:tabs>
            <w:rPr>
              <w:rFonts w:asciiTheme="minorHAnsi" w:eastAsiaTheme="minorEastAsia" w:hAnsiTheme="minorHAnsi" w:cstheme="minorBidi"/>
              <w:noProof/>
              <w:color w:val="auto"/>
            </w:rPr>
          </w:pPr>
          <w:r>
            <w:fldChar w:fldCharType="begin"/>
          </w:r>
          <w:r>
            <w:instrText xml:space="preserve"> TOC \o "1-1" \h \z \u </w:instrText>
          </w:r>
          <w:r>
            <w:fldChar w:fldCharType="separate"/>
          </w:r>
          <w:hyperlink w:anchor="_Toc26723954" w:history="1">
            <w:r w:rsidR="00E918F2" w:rsidRPr="005D0342">
              <w:rPr>
                <w:rStyle w:val="Hyperlink"/>
                <w:noProof/>
              </w:rPr>
              <w:t>How To Get There</w:t>
            </w:r>
            <w:r w:rsidR="00E918F2">
              <w:rPr>
                <w:noProof/>
                <w:webHidden/>
              </w:rPr>
              <w:tab/>
            </w:r>
            <w:r w:rsidR="00E918F2">
              <w:rPr>
                <w:noProof/>
                <w:webHidden/>
              </w:rPr>
              <w:fldChar w:fldCharType="begin"/>
            </w:r>
            <w:r w:rsidR="00E918F2">
              <w:rPr>
                <w:noProof/>
                <w:webHidden/>
              </w:rPr>
              <w:instrText xml:space="preserve"> PAGEREF _Toc26723954 \h </w:instrText>
            </w:r>
            <w:r w:rsidR="00E918F2">
              <w:rPr>
                <w:noProof/>
                <w:webHidden/>
              </w:rPr>
            </w:r>
            <w:r w:rsidR="00E918F2">
              <w:rPr>
                <w:noProof/>
                <w:webHidden/>
              </w:rPr>
              <w:fldChar w:fldCharType="separate"/>
            </w:r>
            <w:r w:rsidR="00E918F2">
              <w:rPr>
                <w:noProof/>
                <w:webHidden/>
              </w:rPr>
              <w:t>2</w:t>
            </w:r>
            <w:r w:rsidR="00E918F2">
              <w:rPr>
                <w:noProof/>
                <w:webHidden/>
              </w:rPr>
              <w:fldChar w:fldCharType="end"/>
            </w:r>
          </w:hyperlink>
        </w:p>
        <w:p w14:paraId="3F489B02" w14:textId="3DAEC017" w:rsidR="00E918F2" w:rsidRDefault="00E918F2">
          <w:pPr>
            <w:pStyle w:val="TOC1"/>
            <w:tabs>
              <w:tab w:val="right" w:pos="9334"/>
            </w:tabs>
            <w:rPr>
              <w:rFonts w:asciiTheme="minorHAnsi" w:eastAsiaTheme="minorEastAsia" w:hAnsiTheme="minorHAnsi" w:cstheme="minorBidi"/>
              <w:noProof/>
              <w:color w:val="auto"/>
            </w:rPr>
          </w:pPr>
          <w:hyperlink w:anchor="_Toc26723955" w:history="1">
            <w:r w:rsidRPr="005D0342">
              <w:rPr>
                <w:rStyle w:val="Hyperlink"/>
                <w:noProof/>
              </w:rPr>
              <w:t>What Vehicle Do We Use</w:t>
            </w:r>
            <w:r>
              <w:rPr>
                <w:noProof/>
                <w:webHidden/>
              </w:rPr>
              <w:tab/>
            </w:r>
            <w:r>
              <w:rPr>
                <w:noProof/>
                <w:webHidden/>
              </w:rPr>
              <w:fldChar w:fldCharType="begin"/>
            </w:r>
            <w:r>
              <w:rPr>
                <w:noProof/>
                <w:webHidden/>
              </w:rPr>
              <w:instrText xml:space="preserve"> PAGEREF _Toc26723955 \h </w:instrText>
            </w:r>
            <w:r>
              <w:rPr>
                <w:noProof/>
                <w:webHidden/>
              </w:rPr>
            </w:r>
            <w:r>
              <w:rPr>
                <w:noProof/>
                <w:webHidden/>
              </w:rPr>
              <w:fldChar w:fldCharType="separate"/>
            </w:r>
            <w:r>
              <w:rPr>
                <w:noProof/>
                <w:webHidden/>
              </w:rPr>
              <w:t>2</w:t>
            </w:r>
            <w:r>
              <w:rPr>
                <w:noProof/>
                <w:webHidden/>
              </w:rPr>
              <w:fldChar w:fldCharType="end"/>
            </w:r>
          </w:hyperlink>
        </w:p>
        <w:p w14:paraId="5F6F7B69" w14:textId="58395451" w:rsidR="00E918F2" w:rsidRDefault="00E918F2">
          <w:pPr>
            <w:pStyle w:val="TOC1"/>
            <w:tabs>
              <w:tab w:val="right" w:pos="9334"/>
            </w:tabs>
            <w:rPr>
              <w:rFonts w:asciiTheme="minorHAnsi" w:eastAsiaTheme="minorEastAsia" w:hAnsiTheme="minorHAnsi" w:cstheme="minorBidi"/>
              <w:noProof/>
              <w:color w:val="auto"/>
            </w:rPr>
          </w:pPr>
          <w:hyperlink w:anchor="_Toc26723956" w:history="1">
            <w:r w:rsidRPr="005D0342">
              <w:rPr>
                <w:rStyle w:val="Hyperlink"/>
                <w:noProof/>
              </w:rPr>
              <w:t>What is the Application</w:t>
            </w:r>
            <w:r>
              <w:rPr>
                <w:noProof/>
                <w:webHidden/>
              </w:rPr>
              <w:tab/>
            </w:r>
            <w:r>
              <w:rPr>
                <w:noProof/>
                <w:webHidden/>
              </w:rPr>
              <w:fldChar w:fldCharType="begin"/>
            </w:r>
            <w:r>
              <w:rPr>
                <w:noProof/>
                <w:webHidden/>
              </w:rPr>
              <w:instrText xml:space="preserve"> PAGEREF _Toc26723956 \h </w:instrText>
            </w:r>
            <w:r>
              <w:rPr>
                <w:noProof/>
                <w:webHidden/>
              </w:rPr>
            </w:r>
            <w:r>
              <w:rPr>
                <w:noProof/>
                <w:webHidden/>
              </w:rPr>
              <w:fldChar w:fldCharType="separate"/>
            </w:r>
            <w:r>
              <w:rPr>
                <w:noProof/>
                <w:webHidden/>
              </w:rPr>
              <w:t>3</w:t>
            </w:r>
            <w:r>
              <w:rPr>
                <w:noProof/>
                <w:webHidden/>
              </w:rPr>
              <w:fldChar w:fldCharType="end"/>
            </w:r>
          </w:hyperlink>
        </w:p>
        <w:p w14:paraId="52DE4342" w14:textId="2965A62D" w:rsidR="00E918F2" w:rsidRDefault="00E918F2">
          <w:pPr>
            <w:pStyle w:val="TOC1"/>
            <w:tabs>
              <w:tab w:val="right" w:pos="9334"/>
            </w:tabs>
            <w:rPr>
              <w:rFonts w:asciiTheme="minorHAnsi" w:eastAsiaTheme="minorEastAsia" w:hAnsiTheme="minorHAnsi" w:cstheme="minorBidi"/>
              <w:noProof/>
              <w:color w:val="auto"/>
            </w:rPr>
          </w:pPr>
          <w:hyperlink w:anchor="_Toc26723957" w:history="1">
            <w:r w:rsidRPr="005D0342">
              <w:rPr>
                <w:rStyle w:val="Hyperlink"/>
                <w:noProof/>
              </w:rPr>
              <w:t>UX Design Decisions</w:t>
            </w:r>
            <w:r>
              <w:rPr>
                <w:noProof/>
                <w:webHidden/>
              </w:rPr>
              <w:tab/>
            </w:r>
            <w:r>
              <w:rPr>
                <w:noProof/>
                <w:webHidden/>
              </w:rPr>
              <w:fldChar w:fldCharType="begin"/>
            </w:r>
            <w:r>
              <w:rPr>
                <w:noProof/>
                <w:webHidden/>
              </w:rPr>
              <w:instrText xml:space="preserve"> PAGEREF _Toc26723957 \h </w:instrText>
            </w:r>
            <w:r>
              <w:rPr>
                <w:noProof/>
                <w:webHidden/>
              </w:rPr>
            </w:r>
            <w:r>
              <w:rPr>
                <w:noProof/>
                <w:webHidden/>
              </w:rPr>
              <w:fldChar w:fldCharType="separate"/>
            </w:r>
            <w:r>
              <w:rPr>
                <w:noProof/>
                <w:webHidden/>
              </w:rPr>
              <w:t>3</w:t>
            </w:r>
            <w:r>
              <w:rPr>
                <w:noProof/>
                <w:webHidden/>
              </w:rPr>
              <w:fldChar w:fldCharType="end"/>
            </w:r>
          </w:hyperlink>
        </w:p>
        <w:p w14:paraId="33C72C32" w14:textId="6D9D6301" w:rsidR="00E918F2" w:rsidRDefault="00E918F2">
          <w:pPr>
            <w:pStyle w:val="TOC1"/>
            <w:tabs>
              <w:tab w:val="right" w:pos="9334"/>
            </w:tabs>
            <w:rPr>
              <w:rFonts w:asciiTheme="minorHAnsi" w:eastAsiaTheme="minorEastAsia" w:hAnsiTheme="minorHAnsi" w:cstheme="minorBidi"/>
              <w:noProof/>
              <w:color w:val="auto"/>
            </w:rPr>
          </w:pPr>
          <w:hyperlink w:anchor="_Toc26723958" w:history="1">
            <w:r w:rsidRPr="005D0342">
              <w:rPr>
                <w:rStyle w:val="Hyperlink"/>
                <w:noProof/>
              </w:rPr>
              <w:t>Development</w:t>
            </w:r>
            <w:r>
              <w:rPr>
                <w:noProof/>
                <w:webHidden/>
              </w:rPr>
              <w:tab/>
            </w:r>
            <w:r>
              <w:rPr>
                <w:noProof/>
                <w:webHidden/>
              </w:rPr>
              <w:fldChar w:fldCharType="begin"/>
            </w:r>
            <w:r>
              <w:rPr>
                <w:noProof/>
                <w:webHidden/>
              </w:rPr>
              <w:instrText xml:space="preserve"> PAGEREF _Toc26723958 \h </w:instrText>
            </w:r>
            <w:r>
              <w:rPr>
                <w:noProof/>
                <w:webHidden/>
              </w:rPr>
            </w:r>
            <w:r>
              <w:rPr>
                <w:noProof/>
                <w:webHidden/>
              </w:rPr>
              <w:fldChar w:fldCharType="separate"/>
            </w:r>
            <w:r>
              <w:rPr>
                <w:noProof/>
                <w:webHidden/>
              </w:rPr>
              <w:t>4</w:t>
            </w:r>
            <w:r>
              <w:rPr>
                <w:noProof/>
                <w:webHidden/>
              </w:rPr>
              <w:fldChar w:fldCharType="end"/>
            </w:r>
          </w:hyperlink>
        </w:p>
        <w:p w14:paraId="7AF73F3F" w14:textId="3B0C0ADE" w:rsidR="00E918F2" w:rsidRDefault="00E918F2">
          <w:pPr>
            <w:pStyle w:val="TOC1"/>
            <w:tabs>
              <w:tab w:val="right" w:pos="9334"/>
            </w:tabs>
            <w:rPr>
              <w:rFonts w:asciiTheme="minorHAnsi" w:eastAsiaTheme="minorEastAsia" w:hAnsiTheme="minorHAnsi" w:cstheme="minorBidi"/>
              <w:noProof/>
              <w:color w:val="auto"/>
            </w:rPr>
          </w:pPr>
          <w:hyperlink w:anchor="_Toc26723959" w:history="1">
            <w:r w:rsidRPr="005D0342">
              <w:rPr>
                <w:rStyle w:val="Hyperlink"/>
                <w:noProof/>
              </w:rPr>
              <w:t>References</w:t>
            </w:r>
            <w:r>
              <w:rPr>
                <w:noProof/>
                <w:webHidden/>
              </w:rPr>
              <w:tab/>
            </w:r>
            <w:r>
              <w:rPr>
                <w:noProof/>
                <w:webHidden/>
              </w:rPr>
              <w:fldChar w:fldCharType="begin"/>
            </w:r>
            <w:r>
              <w:rPr>
                <w:noProof/>
                <w:webHidden/>
              </w:rPr>
              <w:instrText xml:space="preserve"> PAGEREF _Toc26723959 \h </w:instrText>
            </w:r>
            <w:r>
              <w:rPr>
                <w:noProof/>
                <w:webHidden/>
              </w:rPr>
            </w:r>
            <w:r>
              <w:rPr>
                <w:noProof/>
                <w:webHidden/>
              </w:rPr>
              <w:fldChar w:fldCharType="separate"/>
            </w:r>
            <w:r>
              <w:rPr>
                <w:noProof/>
                <w:webHidden/>
              </w:rPr>
              <w:t>4</w:t>
            </w:r>
            <w:r>
              <w:rPr>
                <w:noProof/>
                <w:webHidden/>
              </w:rPr>
              <w:fldChar w:fldCharType="end"/>
            </w:r>
          </w:hyperlink>
        </w:p>
        <w:p w14:paraId="192915D7" w14:textId="7A423FDB" w:rsidR="004904D3" w:rsidRDefault="00940121">
          <w:r>
            <w:fldChar w:fldCharType="end"/>
          </w:r>
        </w:p>
      </w:sdtContent>
    </w:sdt>
    <w:p w14:paraId="58379CC4" w14:textId="77777777" w:rsidR="004904D3" w:rsidRDefault="00940121">
      <w:pPr>
        <w:spacing w:after="195" w:line="259" w:lineRule="auto"/>
        <w:ind w:left="0" w:right="0" w:firstLine="0"/>
      </w:pPr>
      <w:r>
        <w:rPr>
          <w:sz w:val="22"/>
        </w:rPr>
        <w:t xml:space="preserve"> </w:t>
      </w:r>
    </w:p>
    <w:p w14:paraId="6885E5DD" w14:textId="6908A793" w:rsidR="004904D3" w:rsidRDefault="00940121">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t xml:space="preserve"> </w:t>
      </w:r>
    </w:p>
    <w:p w14:paraId="73D0473E" w14:textId="3B39E776" w:rsidR="004904D3" w:rsidRDefault="009B04F9">
      <w:pPr>
        <w:pStyle w:val="Heading1"/>
        <w:ind w:right="1"/>
        <w:jc w:val="center"/>
      </w:pPr>
      <w:bookmarkStart w:id="0" w:name="_Toc26723954"/>
      <w:r>
        <w:t xml:space="preserve">How </w:t>
      </w:r>
      <w:proofErr w:type="gramStart"/>
      <w:r>
        <w:t>To</w:t>
      </w:r>
      <w:proofErr w:type="gramEnd"/>
      <w:r>
        <w:t xml:space="preserve"> Get There</w:t>
      </w:r>
      <w:bookmarkEnd w:id="0"/>
      <w:r w:rsidR="00940121">
        <w:t xml:space="preserve"> </w:t>
      </w:r>
    </w:p>
    <w:p w14:paraId="4A8D8B32" w14:textId="77777777" w:rsidR="004E3D5A" w:rsidRDefault="00940121">
      <w:pPr>
        <w:spacing w:after="159" w:line="259" w:lineRule="auto"/>
        <w:ind w:left="746" w:right="0"/>
        <w:jc w:val="center"/>
      </w:pPr>
      <w:r>
        <w:t xml:space="preserve"> Food 4 Friends Web Application </w:t>
      </w:r>
      <w:r w:rsidR="000E2C47">
        <w:t>Re</w:t>
      </w:r>
      <w:r w:rsidR="00CC3AFA">
        <w:t>quirement</w:t>
      </w:r>
      <w:r w:rsidR="004E3D5A">
        <w:t>s</w:t>
      </w:r>
    </w:p>
    <w:p w14:paraId="3738FDEF" w14:textId="47218C73" w:rsidR="00A01A6A" w:rsidRDefault="00A11F54" w:rsidP="00850947">
      <w:pPr>
        <w:spacing w:after="0" w:line="480" w:lineRule="auto"/>
        <w:ind w:left="20" w:right="0" w:firstLine="700"/>
        <w:jc w:val="both"/>
      </w:pPr>
      <w:r>
        <w:t>Our</w:t>
      </w:r>
      <w:r w:rsidR="0036481E">
        <w:t xml:space="preserve"> </w:t>
      </w:r>
      <w:r w:rsidR="005C5217">
        <w:t>Program Manager</w:t>
      </w:r>
      <w:r w:rsidR="00DA1A33">
        <w:t xml:space="preserve"> (David B)</w:t>
      </w:r>
      <w:r w:rsidR="005C5217">
        <w:t xml:space="preserve"> </w:t>
      </w:r>
      <w:r w:rsidR="00F53963">
        <w:t xml:space="preserve">orchestrated </w:t>
      </w:r>
      <w:r w:rsidR="0071459E">
        <w:t xml:space="preserve">a </w:t>
      </w:r>
      <w:r>
        <w:t xml:space="preserve">perfect Opus </w:t>
      </w:r>
      <w:r w:rsidR="00D53AFF">
        <w:t xml:space="preserve">of </w:t>
      </w:r>
      <w:r w:rsidR="005C2413">
        <w:t xml:space="preserve">assigning tasks to meet this seemingly </w:t>
      </w:r>
      <w:r w:rsidR="00ED0C5E">
        <w:t xml:space="preserve">impossible task. </w:t>
      </w:r>
      <w:r w:rsidR="00F141CF">
        <w:t xml:space="preserve">His </w:t>
      </w:r>
      <w:r w:rsidR="00B94B97">
        <w:t>insi</w:t>
      </w:r>
      <w:r w:rsidR="00E76C10">
        <w:t>ght to success</w:t>
      </w:r>
      <w:r w:rsidR="009406F6">
        <w:t xml:space="preserve"> was evident</w:t>
      </w:r>
      <w:r w:rsidR="00C06487">
        <w:t xml:space="preserve"> from the first week</w:t>
      </w:r>
      <w:r w:rsidR="000733F5">
        <w:t>’</w:t>
      </w:r>
      <w:r w:rsidR="00C06487">
        <w:t>s bi-weekly mee</w:t>
      </w:r>
      <w:r w:rsidR="00262DDE">
        <w:t>ting in which</w:t>
      </w:r>
      <w:r w:rsidR="008E41DD">
        <w:t xml:space="preserve"> the </w:t>
      </w:r>
      <w:proofErr w:type="gramStart"/>
      <w:r w:rsidR="00DB198F">
        <w:t>newly-mint</w:t>
      </w:r>
      <w:r w:rsidR="00B90587">
        <w:t>ed</w:t>
      </w:r>
      <w:proofErr w:type="gramEnd"/>
      <w:r w:rsidR="00DB198F">
        <w:t xml:space="preserve"> </w:t>
      </w:r>
      <w:r w:rsidR="00D27B69">
        <w:t>group of individual</w:t>
      </w:r>
      <w:r w:rsidR="000733F5">
        <w:t xml:space="preserve">s </w:t>
      </w:r>
      <w:r w:rsidR="00B36E33">
        <w:t xml:space="preserve">quickly formed into a </w:t>
      </w:r>
      <w:r w:rsidR="0054007A">
        <w:t xml:space="preserve">cohesive </w:t>
      </w:r>
      <w:r w:rsidR="008E41DD">
        <w:t>team</w:t>
      </w:r>
      <w:r w:rsidR="00B36E33">
        <w:t xml:space="preserve">. </w:t>
      </w:r>
      <w:r w:rsidR="00107086">
        <w:t xml:space="preserve">For this team </w:t>
      </w:r>
      <w:r w:rsidR="00E03070">
        <w:t xml:space="preserve">was not </w:t>
      </w:r>
      <w:r w:rsidR="00121EC4">
        <w:t xml:space="preserve">a dictatorship but </w:t>
      </w:r>
      <w:r w:rsidR="00C67F87">
        <w:t xml:space="preserve">special unit upon which all </w:t>
      </w:r>
      <w:r w:rsidR="00F9256C">
        <w:t>ideas</w:t>
      </w:r>
      <w:r w:rsidR="00C53E24">
        <w:t xml:space="preserve">, big or small, </w:t>
      </w:r>
      <w:r w:rsidR="00D95962">
        <w:t xml:space="preserve">where routed through </w:t>
      </w:r>
      <w:r w:rsidR="006B4BE0">
        <w:t xml:space="preserve">the consensus process. </w:t>
      </w:r>
      <w:r w:rsidR="00A01A6A">
        <w:t>From the onset it was clear we would follow Agile development schema</w:t>
      </w:r>
      <w:r w:rsidR="009A7FA4">
        <w:t xml:space="preserve"> over </w:t>
      </w:r>
      <w:proofErr w:type="spellStart"/>
      <w:r w:rsidR="00F47A51">
        <w:t>WaterFall</w:t>
      </w:r>
      <w:proofErr w:type="spellEnd"/>
      <w:r w:rsidR="00B90587">
        <w:t xml:space="preserve"> develop</w:t>
      </w:r>
      <w:r w:rsidR="00042181">
        <w:t>ment</w:t>
      </w:r>
      <w:r w:rsidR="00850947">
        <w:t xml:space="preserve">. </w:t>
      </w:r>
      <w:r w:rsidR="00A01A6A">
        <w:t>As this was a very compact period of performance</w:t>
      </w:r>
      <w:r w:rsidR="00FC3714">
        <w:t xml:space="preserve"> (POP)</w:t>
      </w:r>
      <w:r w:rsidR="00A01A6A">
        <w:t>, using a Waterfall development schema was subject to its limitations. According to Guru99, the Waterfall schema was not conducive where the requirement are not clear at the beginning; difficult to move back to makes changes in the previous phases; since testing process starts once development phase has ended there is high chances of bugs to be found later in development where they are expensive to fix (Guru99, 2019).</w:t>
      </w:r>
    </w:p>
    <w:p w14:paraId="0639B242" w14:textId="63A0C93D" w:rsidR="00042181" w:rsidRDefault="00042181" w:rsidP="00850947">
      <w:pPr>
        <w:spacing w:after="0" w:line="480" w:lineRule="auto"/>
        <w:ind w:left="20" w:right="0" w:firstLine="700"/>
        <w:jc w:val="both"/>
      </w:pPr>
    </w:p>
    <w:p w14:paraId="2A552458" w14:textId="77777777" w:rsidR="00F33EA8" w:rsidRDefault="00F33EA8" w:rsidP="00850947">
      <w:pPr>
        <w:spacing w:after="0" w:line="480" w:lineRule="auto"/>
        <w:ind w:left="20" w:right="0" w:firstLine="700"/>
        <w:jc w:val="both"/>
      </w:pPr>
    </w:p>
    <w:p w14:paraId="15152098" w14:textId="0F1C9356" w:rsidR="00042181" w:rsidRDefault="00042181" w:rsidP="00B202B1">
      <w:pPr>
        <w:pStyle w:val="Heading1"/>
        <w:jc w:val="center"/>
      </w:pPr>
      <w:bookmarkStart w:id="1" w:name="_Toc26723955"/>
      <w:r>
        <w:lastRenderedPageBreak/>
        <w:t xml:space="preserve">What </w:t>
      </w:r>
      <w:r w:rsidR="00E104B3">
        <w:t xml:space="preserve">Vehicle </w:t>
      </w:r>
      <w:r w:rsidR="0027639D">
        <w:t xml:space="preserve">Do We </w:t>
      </w:r>
      <w:proofErr w:type="gramStart"/>
      <w:r w:rsidR="0027639D">
        <w:t>Use</w:t>
      </w:r>
      <w:bookmarkEnd w:id="1"/>
      <w:proofErr w:type="gramEnd"/>
    </w:p>
    <w:p w14:paraId="6C13BF0B" w14:textId="4D0C4377" w:rsidR="004904D3" w:rsidRDefault="00B33D35" w:rsidP="00DA1A33">
      <w:pPr>
        <w:spacing w:after="159" w:line="480" w:lineRule="auto"/>
        <w:ind w:left="0" w:right="0" w:firstLine="720"/>
      </w:pPr>
      <w:r>
        <w:t>The Requirements</w:t>
      </w:r>
      <w:r w:rsidR="00DA1A33">
        <w:t xml:space="preserve"> (Andrew &amp; Ray)</w:t>
      </w:r>
      <w:r>
        <w:t xml:space="preserve"> </w:t>
      </w:r>
      <w:r w:rsidR="00DC4564">
        <w:t>ensemble was more of</w:t>
      </w:r>
      <w:r w:rsidR="00A425F7">
        <w:t xml:space="preserve"> </w:t>
      </w:r>
      <w:r w:rsidR="00BD49E7">
        <w:t>the</w:t>
      </w:r>
      <w:r w:rsidR="00BB2754">
        <w:t xml:space="preserve"> </w:t>
      </w:r>
      <w:r w:rsidR="00A425F7">
        <w:t>collective team</w:t>
      </w:r>
      <w:r w:rsidR="0059199D">
        <w:t xml:space="preserve"> </w:t>
      </w:r>
      <w:r w:rsidR="00BB2754">
        <w:t xml:space="preserve">brainstorming </w:t>
      </w:r>
      <w:r w:rsidR="0094038D">
        <w:t xml:space="preserve">to quickly </w:t>
      </w:r>
      <w:r w:rsidR="00FC3714">
        <w:t xml:space="preserve">amass viable </w:t>
      </w:r>
      <w:r w:rsidR="002446A3">
        <w:t xml:space="preserve">options to fulfill in the POP. </w:t>
      </w:r>
      <w:r w:rsidR="00B37644">
        <w:t xml:space="preserve">It was soon realized </w:t>
      </w:r>
      <w:r w:rsidR="00C850A0">
        <w:t xml:space="preserve">that </w:t>
      </w:r>
      <w:r w:rsidR="002A6D52">
        <w:t xml:space="preserve">a web </w:t>
      </w:r>
      <w:r w:rsidR="00A13A2D">
        <w:t xml:space="preserve">browser </w:t>
      </w:r>
      <w:r w:rsidR="002A6D52">
        <w:t xml:space="preserve">application </w:t>
      </w:r>
      <w:r w:rsidR="00271138">
        <w:t xml:space="preserve">with plenty of versatility </w:t>
      </w:r>
      <w:r w:rsidR="00356E17">
        <w:t xml:space="preserve">was </w:t>
      </w:r>
      <w:r w:rsidR="00226D8E">
        <w:t>needed. I</w:t>
      </w:r>
      <w:r w:rsidR="00430CAF">
        <w:t>n this</w:t>
      </w:r>
      <w:r w:rsidR="00226D8E">
        <w:t xml:space="preserve"> discuss</w:t>
      </w:r>
      <w:r w:rsidR="00430CAF">
        <w:t>ion</w:t>
      </w:r>
      <w:r w:rsidR="00BB0D5C">
        <w:t xml:space="preserve">, </w:t>
      </w:r>
      <w:r w:rsidR="00226D8E">
        <w:t xml:space="preserve">this application wasn’t </w:t>
      </w:r>
      <w:r w:rsidR="00FF0CD5">
        <w:t xml:space="preserve">going to be </w:t>
      </w:r>
      <w:r w:rsidR="001B6715">
        <w:t>a mere Android</w:t>
      </w:r>
      <w:r w:rsidR="00CF4375">
        <w:t>,</w:t>
      </w:r>
      <w:r w:rsidR="00411D14">
        <w:t xml:space="preserve"> or </w:t>
      </w:r>
      <w:r w:rsidR="0027639D">
        <w:t>iPhone</w:t>
      </w:r>
      <w:r w:rsidR="00411D14">
        <w:t xml:space="preserve"> app</w:t>
      </w:r>
      <w:r w:rsidR="008E53C5">
        <w:t xml:space="preserve">(s) but </w:t>
      </w:r>
      <w:r w:rsidR="00EF13A3">
        <w:t xml:space="preserve">could harness the </w:t>
      </w:r>
      <w:r w:rsidR="00CB4A79">
        <w:t xml:space="preserve">use of any </w:t>
      </w:r>
      <w:r w:rsidR="001B6715">
        <w:t>Apple</w:t>
      </w:r>
      <w:r w:rsidR="00CF4375">
        <w:t xml:space="preserve">, </w:t>
      </w:r>
      <w:r w:rsidR="00411D14">
        <w:t xml:space="preserve">Windows, </w:t>
      </w:r>
      <w:r w:rsidR="00CF4375">
        <w:t>Linux</w:t>
      </w:r>
      <w:r w:rsidR="00CB4A79">
        <w:t>,</w:t>
      </w:r>
      <w:r w:rsidR="00F7422F">
        <w:t xml:space="preserve"> </w:t>
      </w:r>
      <w:proofErr w:type="spellStart"/>
      <w:r w:rsidR="00CB4A79">
        <w:t>etc</w:t>
      </w:r>
      <w:proofErr w:type="spellEnd"/>
      <w:r w:rsidR="00CB4A79">
        <w:t xml:space="preserve">… browser </w:t>
      </w:r>
      <w:r w:rsidR="00340F9D">
        <w:t xml:space="preserve">thus eliminating </w:t>
      </w:r>
      <w:proofErr w:type="gramStart"/>
      <w:r w:rsidR="00265FAD">
        <w:t xml:space="preserve">any </w:t>
      </w:r>
      <w:r w:rsidR="00326F37">
        <w:t>one</w:t>
      </w:r>
      <w:proofErr w:type="gramEnd"/>
      <w:r w:rsidR="00326F37">
        <w:t>-hit-wonders</w:t>
      </w:r>
      <w:r w:rsidR="00BB0D5C">
        <w:t xml:space="preserve">. </w:t>
      </w:r>
      <w:r w:rsidR="00C25A44">
        <w:t xml:space="preserve">No </w:t>
      </w:r>
      <w:r w:rsidR="00577750">
        <w:t>limiting fac</w:t>
      </w:r>
      <w:r w:rsidR="006703F9">
        <w:t>tor like, “Only available on your friendly</w:t>
      </w:r>
      <w:r w:rsidR="00577750">
        <w:t xml:space="preserve"> </w:t>
      </w:r>
      <w:r w:rsidR="000C5770">
        <w:t xml:space="preserve">iTunes </w:t>
      </w:r>
      <w:r w:rsidR="002B1350">
        <w:t>site f</w:t>
      </w:r>
      <w:r w:rsidR="000C5770">
        <w:t>or</w:t>
      </w:r>
      <w:r w:rsidR="002B1350">
        <w:t xml:space="preserve"> download!” </w:t>
      </w:r>
      <w:r w:rsidR="000C5770">
        <w:t xml:space="preserve"> </w:t>
      </w:r>
      <w:r w:rsidR="00F7422F">
        <w:t xml:space="preserve"> </w:t>
      </w:r>
      <w:r w:rsidR="00A13A2D">
        <w:t xml:space="preserve"> </w:t>
      </w:r>
    </w:p>
    <w:p w14:paraId="65B0AADB" w14:textId="24D8BD01" w:rsidR="0027639D" w:rsidRDefault="00264084" w:rsidP="00DA1A33">
      <w:pPr>
        <w:pStyle w:val="Heading1"/>
        <w:spacing w:line="480" w:lineRule="auto"/>
        <w:jc w:val="center"/>
      </w:pPr>
      <w:bookmarkStart w:id="2" w:name="_Toc26723956"/>
      <w:r>
        <w:t>What is the Application</w:t>
      </w:r>
      <w:bookmarkEnd w:id="2"/>
    </w:p>
    <w:p w14:paraId="22CDB20E" w14:textId="345E047F" w:rsidR="004904D3" w:rsidRDefault="009B5535" w:rsidP="00DA1A33">
      <w:pPr>
        <w:spacing w:after="156" w:line="480" w:lineRule="auto"/>
        <w:ind w:left="0" w:right="0" w:firstLine="720"/>
      </w:pPr>
      <w:r>
        <w:t>With scalpel</w:t>
      </w:r>
      <w:r w:rsidR="000F2EDA">
        <w:t>-</w:t>
      </w:r>
      <w:r>
        <w:t>like precision</w:t>
      </w:r>
      <w:r w:rsidR="000F2EDA">
        <w:t xml:space="preserve">, it was agreed that </w:t>
      </w:r>
      <w:r w:rsidR="0049369D">
        <w:t xml:space="preserve">this application should </w:t>
      </w:r>
      <w:r w:rsidR="00F82255">
        <w:t>meet a social</w:t>
      </w:r>
      <w:r w:rsidR="00CE4EA5">
        <w:t xml:space="preserve"> need</w:t>
      </w:r>
      <w:r w:rsidR="00351EA2">
        <w:t>,</w:t>
      </w:r>
      <w:r w:rsidR="00CE4EA5">
        <w:t xml:space="preserve"> </w:t>
      </w:r>
      <w:r w:rsidR="00363618">
        <w:t xml:space="preserve">only thought about during the </w:t>
      </w:r>
      <w:r w:rsidR="00D52764">
        <w:t>holidays</w:t>
      </w:r>
      <w:r w:rsidR="00D81D77">
        <w:t>…fighting hunger!</w:t>
      </w:r>
      <w:r>
        <w:t xml:space="preserve"> </w:t>
      </w:r>
      <w:r w:rsidR="00C90DA4">
        <w:t>Countless tons of</w:t>
      </w:r>
      <w:r w:rsidR="00DF5BE3">
        <w:t xml:space="preserve"> </w:t>
      </w:r>
      <w:r w:rsidR="001658AC">
        <w:t xml:space="preserve">excess </w:t>
      </w:r>
      <w:r w:rsidR="00DF5BE3">
        <w:t xml:space="preserve">food </w:t>
      </w:r>
      <w:proofErr w:type="gramStart"/>
      <w:r w:rsidR="00351EA2">
        <w:t>go</w:t>
      </w:r>
      <w:r w:rsidR="00CA0AE0">
        <w:t>es</w:t>
      </w:r>
      <w:proofErr w:type="gramEnd"/>
      <w:r w:rsidR="00E87C53">
        <w:t xml:space="preserve"> to waste every</w:t>
      </w:r>
      <w:r w:rsidR="00C90DA4">
        <w:t xml:space="preserve"> </w:t>
      </w:r>
      <w:r w:rsidR="001658AC">
        <w:t xml:space="preserve">day </w:t>
      </w:r>
      <w:r w:rsidR="007F7FF4">
        <w:t xml:space="preserve">because people do not </w:t>
      </w:r>
      <w:r w:rsidR="00940043">
        <w:t xml:space="preserve">an easy to use </w:t>
      </w:r>
      <w:r w:rsidR="0093036B">
        <w:t xml:space="preserve">way </w:t>
      </w:r>
      <w:r w:rsidR="00EC7759">
        <w:t xml:space="preserve">post you are looking </w:t>
      </w:r>
      <w:r w:rsidR="001E2DA0">
        <w:t>receive or give your excess food before it goes to waste.</w:t>
      </w:r>
      <w:r>
        <w:t xml:space="preserve"> </w:t>
      </w:r>
      <w:r w:rsidR="00461D47">
        <w:t>Other web application</w:t>
      </w:r>
      <w:r w:rsidR="00CB73B5">
        <w:t>s</w:t>
      </w:r>
      <w:r w:rsidR="00461D47">
        <w:t xml:space="preserve"> are out</w:t>
      </w:r>
      <w:r w:rsidR="00CB73B5">
        <w:t xml:space="preserve"> there</w:t>
      </w:r>
      <w:r w:rsidR="00461D47">
        <w:t xml:space="preserve"> </w:t>
      </w:r>
      <w:r w:rsidR="00CB73B5">
        <w:t xml:space="preserve">like Craigslist or </w:t>
      </w:r>
      <w:proofErr w:type="gramStart"/>
      <w:r w:rsidR="00CB73B5">
        <w:t>Backdoor</w:t>
      </w:r>
      <w:proofErr w:type="gramEnd"/>
      <w:r w:rsidR="00C31C5F">
        <w:t xml:space="preserve"> but you need to wade </w:t>
      </w:r>
      <w:r w:rsidR="009C6098">
        <w:t>through</w:t>
      </w:r>
      <w:r w:rsidR="00C31C5F">
        <w:t xml:space="preserve"> </w:t>
      </w:r>
      <w:r w:rsidR="00960904">
        <w:t xml:space="preserve">epic pages of used crusty couches and </w:t>
      </w:r>
      <w:r w:rsidR="00656934">
        <w:t xml:space="preserve">cheeky romantic </w:t>
      </w:r>
      <w:r w:rsidR="00AF482F">
        <w:t xml:space="preserve">rendezvous. </w:t>
      </w:r>
      <w:r w:rsidR="00BD0666">
        <w:t>T</w:t>
      </w:r>
      <w:r w:rsidR="00940121">
        <w:t xml:space="preserve">he application should be tailored to create an avenue for an individual or group (Giver) with any excess food a central location to post the availability of their free food. </w:t>
      </w:r>
      <w:r w:rsidR="004A3BCA">
        <w:t>T</w:t>
      </w:r>
      <w:r w:rsidR="00940121">
        <w:t xml:space="preserve">he submitted food will be posted in a </w:t>
      </w:r>
      <w:r w:rsidR="00730A27">
        <w:t>user-friendly</w:t>
      </w:r>
      <w:r w:rsidR="00940121">
        <w:t xml:space="preserve"> environment, upon which personnel (Recipient) can navigate based on either availability, gastronomic preference, or location. Additionally, since the principle tenets were the keystones of the application, two precepts to include application security, and application integrity will be required to ensure the application is vested. Finally, the Giver and/or Recipient application flow path should be user friendly. </w:t>
      </w:r>
    </w:p>
    <w:p w14:paraId="5A4DB0D7" w14:textId="7E436956" w:rsidR="003F2C8B" w:rsidRDefault="00F279DB" w:rsidP="00F279DB">
      <w:pPr>
        <w:pStyle w:val="Heading1"/>
        <w:jc w:val="center"/>
      </w:pPr>
      <w:bookmarkStart w:id="3" w:name="_Toc26723957"/>
      <w:r w:rsidRPr="00F279DB">
        <w:t>UX Design Decisions</w:t>
      </w:r>
      <w:bookmarkEnd w:id="3"/>
    </w:p>
    <w:p w14:paraId="631FDF19" w14:textId="77777777" w:rsidR="00E918F2" w:rsidRDefault="00E918F2" w:rsidP="00E918F2">
      <w:pPr>
        <w:ind w:right="-16" w:firstLine="16"/>
      </w:pPr>
    </w:p>
    <w:p w14:paraId="7B2CFD80" w14:textId="7014A58C" w:rsidR="00F279DB" w:rsidRPr="00F279DB" w:rsidRDefault="00E918F2" w:rsidP="00E918F2">
      <w:pPr>
        <w:spacing w:line="480" w:lineRule="auto"/>
        <w:ind w:right="-16" w:firstLine="710"/>
      </w:pPr>
      <w:r w:rsidRPr="00E918F2">
        <w:t xml:space="preserve">The color selections we made were based on background image </w:t>
      </w:r>
      <w:r>
        <w:t>w</w:t>
      </w:r>
      <w:r w:rsidRPr="00E918F2">
        <w:t>hich illustrates a home cooked meal with a picnic style presentation.</w:t>
      </w:r>
      <w:r>
        <w:t xml:space="preserve"> </w:t>
      </w:r>
      <w:r w:rsidRPr="00E918F2">
        <w:t xml:space="preserve">Using color theory, we chose green which signifies </w:t>
      </w:r>
      <w:r w:rsidRPr="00E918F2">
        <w:lastRenderedPageBreak/>
        <w:t xml:space="preserve">the freshness of the food and the picnic table red cloth represents a communal aspect to sharing food. Since we are using Google Authentication for user login, we utilized their logo which has blue, green, yellow and red. We used the same </w:t>
      </w:r>
      <w:proofErr w:type="spellStart"/>
      <w:r w:rsidRPr="00E918F2">
        <w:t>hexi</w:t>
      </w:r>
      <w:proofErr w:type="spellEnd"/>
      <w:r w:rsidRPr="00E918F2">
        <w:t>-decimal colors they use in the logo to show consistency throughout the application. We used font size that would fit the width and height of each button or surface area and made them big enough for the user to easily read on any medium.  The font type itself was primarily “Open Sans” which is a professionally acclaimed font by most UX designer standards.  The grey fonts are used for column headers which are helpful pieces of data to understand how we organized the data and used black font for text that is conveying specific details about individual transactions. We are currently not supporting section 508 standards for this release.</w:t>
      </w:r>
    </w:p>
    <w:p w14:paraId="75F9C871" w14:textId="2F0D8ECE" w:rsidR="004904D3" w:rsidRDefault="007F1434" w:rsidP="003F2C8B">
      <w:pPr>
        <w:pStyle w:val="Heading1"/>
        <w:spacing w:line="480" w:lineRule="auto"/>
        <w:ind w:right="3"/>
        <w:jc w:val="center"/>
      </w:pPr>
      <w:bookmarkStart w:id="4" w:name="_Toc26723958"/>
      <w:r>
        <w:t>Development</w:t>
      </w:r>
      <w:bookmarkEnd w:id="4"/>
    </w:p>
    <w:p w14:paraId="48CBA29C" w14:textId="0A91F630" w:rsidR="00B44114" w:rsidRDefault="00B44114" w:rsidP="003F2C8B">
      <w:pPr>
        <w:spacing w:after="156" w:line="480" w:lineRule="auto"/>
        <w:ind w:right="0"/>
      </w:pPr>
      <w:r>
        <w:tab/>
      </w:r>
      <w:r>
        <w:tab/>
      </w:r>
      <w:r w:rsidR="00A77EC4">
        <w:t xml:space="preserve">As is the norm for Agile, we </w:t>
      </w:r>
      <w:r w:rsidR="001E3638">
        <w:t xml:space="preserve">would be </w:t>
      </w:r>
      <w:r w:rsidR="004A6528">
        <w:t>test</w:t>
      </w:r>
      <w:r w:rsidR="001E3638">
        <w:t>ing</w:t>
      </w:r>
      <w:r w:rsidR="004A6528">
        <w:t xml:space="preserve"> early and test</w:t>
      </w:r>
      <w:r w:rsidR="001E3638">
        <w:t>ing</w:t>
      </w:r>
      <w:r w:rsidR="004A6528">
        <w:t xml:space="preserve"> often</w:t>
      </w:r>
      <w:r w:rsidR="00EC013F">
        <w:t xml:space="preserve">. </w:t>
      </w:r>
      <w:r w:rsidR="00387391">
        <w:t xml:space="preserve">The </w:t>
      </w:r>
      <w:r w:rsidR="00FD0C59">
        <w:t>Development Trio</w:t>
      </w:r>
      <w:r w:rsidR="00A07D1F">
        <w:t xml:space="preserve"> of Integration</w:t>
      </w:r>
      <w:r w:rsidR="00F014AE">
        <w:t xml:space="preserve"> (Marcus)</w:t>
      </w:r>
      <w:r w:rsidR="00A07D1F">
        <w:t>, Testing</w:t>
      </w:r>
      <w:r w:rsidR="00F014AE">
        <w:t xml:space="preserve"> (James)</w:t>
      </w:r>
      <w:r w:rsidR="00DA1A33">
        <w:t>, and Development Engineer(s)</w:t>
      </w:r>
      <w:r w:rsidR="008F6B2E">
        <w:t xml:space="preserve"> </w:t>
      </w:r>
      <w:r w:rsidR="00A64F31">
        <w:t xml:space="preserve">made the </w:t>
      </w:r>
      <w:r w:rsidR="00F0681D">
        <w:t xml:space="preserve">Requirement Ensembles </w:t>
      </w:r>
      <w:r w:rsidR="00613D3D">
        <w:t xml:space="preserve">(Andrew, Ray, David B.) </w:t>
      </w:r>
      <w:r w:rsidR="007F1434">
        <w:t>vision into reality. They set t</w:t>
      </w:r>
      <w:r w:rsidR="007F6C5A">
        <w:t xml:space="preserve">o institute </w:t>
      </w:r>
      <w:r w:rsidR="00A05DEF">
        <w:t xml:space="preserve">Systems Specification </w:t>
      </w:r>
      <w:r w:rsidR="00F75B6F">
        <w:t xml:space="preserve">plan into </w:t>
      </w:r>
      <w:r w:rsidR="00011B03">
        <w:t xml:space="preserve">an incrementally </w:t>
      </w:r>
      <w:r w:rsidR="00597D19">
        <w:t xml:space="preserve">success by </w:t>
      </w:r>
      <w:r w:rsidR="00480651">
        <w:t xml:space="preserve">testing for </w:t>
      </w:r>
      <w:r w:rsidR="00364AE4">
        <w:t xml:space="preserve">functionality as well as </w:t>
      </w:r>
      <w:r w:rsidR="003F2C8B">
        <w:t>security throughout the process.</w:t>
      </w:r>
    </w:p>
    <w:p w14:paraId="3CCE7AE8" w14:textId="286267CD" w:rsidR="004904D3" w:rsidRDefault="004904D3">
      <w:pPr>
        <w:spacing w:after="0" w:line="259" w:lineRule="auto"/>
        <w:ind w:left="0" w:right="246" w:firstLine="0"/>
        <w:jc w:val="right"/>
      </w:pPr>
    </w:p>
    <w:p w14:paraId="584DE362" w14:textId="77777777" w:rsidR="004904D3" w:rsidRPr="00171921" w:rsidRDefault="00940121">
      <w:pPr>
        <w:pStyle w:val="Heading1"/>
        <w:ind w:left="746" w:right="722"/>
        <w:jc w:val="center"/>
      </w:pPr>
      <w:bookmarkStart w:id="5" w:name="_Toc26723959"/>
      <w:r w:rsidRPr="00171921">
        <w:rPr>
          <w:sz w:val="24"/>
        </w:rPr>
        <w:t>References</w:t>
      </w:r>
      <w:bookmarkEnd w:id="5"/>
      <w:r w:rsidRPr="00171921">
        <w:rPr>
          <w:sz w:val="24"/>
        </w:rPr>
        <w:t xml:space="preserve"> </w:t>
      </w:r>
    </w:p>
    <w:p w14:paraId="2FC44D26" w14:textId="77777777" w:rsidR="0085316D" w:rsidRPr="00171921" w:rsidRDefault="0085316D" w:rsidP="0085316D">
      <w:pPr>
        <w:spacing w:after="170" w:line="259" w:lineRule="auto"/>
        <w:ind w:left="0" w:right="0" w:firstLine="0"/>
        <w:rPr>
          <w:rFonts w:ascii="Calibri" w:eastAsia="Calibri" w:hAnsi="Calibri" w:cs="Calibri"/>
          <w:sz w:val="22"/>
        </w:rPr>
      </w:pPr>
      <w:r w:rsidRPr="00171921">
        <w:rPr>
          <w:rFonts w:ascii="Calibri" w:eastAsia="Calibri" w:hAnsi="Calibri" w:cs="Calibri"/>
          <w:sz w:val="22"/>
        </w:rPr>
        <w:t xml:space="preserve">Guru99. (2019). Waterfall Vs. Agile: Must Know Differences. Retrieved from </w:t>
      </w:r>
    </w:p>
    <w:p w14:paraId="18D06540" w14:textId="77777777" w:rsidR="0085316D" w:rsidRDefault="0085316D" w:rsidP="0085316D">
      <w:pPr>
        <w:spacing w:after="170" w:line="259" w:lineRule="auto"/>
        <w:ind w:left="0" w:right="0" w:firstLine="720"/>
      </w:pPr>
      <w:r w:rsidRPr="00171921">
        <w:rPr>
          <w:rFonts w:ascii="Calibri" w:eastAsia="Calibri" w:hAnsi="Calibri" w:cs="Calibri"/>
          <w:sz w:val="22"/>
        </w:rPr>
        <w:t>https://www.guru99.com/waterfall-vs-agile.html.</w:t>
      </w:r>
    </w:p>
    <w:p w14:paraId="5A03979C" w14:textId="77777777" w:rsidR="004904D3" w:rsidRDefault="00940121">
      <w:pPr>
        <w:spacing w:after="170" w:line="259" w:lineRule="auto"/>
        <w:ind w:left="0" w:right="0" w:firstLine="0"/>
      </w:pPr>
      <w:r>
        <w:rPr>
          <w:rFonts w:ascii="Calibri" w:eastAsia="Calibri" w:hAnsi="Calibri" w:cs="Calibri"/>
          <w:sz w:val="22"/>
        </w:rPr>
        <w:t xml:space="preserve"> </w:t>
      </w:r>
    </w:p>
    <w:p w14:paraId="56DC1104" w14:textId="77777777" w:rsidR="004904D3" w:rsidRDefault="00940121">
      <w:pPr>
        <w:spacing w:after="0" w:line="259" w:lineRule="auto"/>
        <w:ind w:left="0" w:right="0" w:firstLine="0"/>
      </w:pPr>
      <w:r>
        <w:t xml:space="preserve"> </w:t>
      </w:r>
      <w:bookmarkStart w:id="6" w:name="_GoBack"/>
      <w:bookmarkEnd w:id="6"/>
    </w:p>
    <w:sectPr w:rsidR="004904D3">
      <w:headerReference w:type="even" r:id="rId7"/>
      <w:headerReference w:type="default" r:id="rId8"/>
      <w:headerReference w:type="first" r:id="rId9"/>
      <w:pgSz w:w="12240" w:h="15840"/>
      <w:pgMar w:top="761" w:right="1456" w:bottom="1467"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03135" w14:textId="77777777" w:rsidR="00943F2A" w:rsidRDefault="00940121">
      <w:pPr>
        <w:spacing w:after="0" w:line="240" w:lineRule="auto"/>
      </w:pPr>
      <w:r>
        <w:separator/>
      </w:r>
    </w:p>
  </w:endnote>
  <w:endnote w:type="continuationSeparator" w:id="0">
    <w:p w14:paraId="51FBBB38" w14:textId="77777777" w:rsidR="00943F2A" w:rsidRDefault="00940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3F146" w14:textId="77777777" w:rsidR="00943F2A" w:rsidRDefault="00940121">
      <w:pPr>
        <w:spacing w:after="0" w:line="240" w:lineRule="auto"/>
      </w:pPr>
      <w:r>
        <w:separator/>
      </w:r>
    </w:p>
  </w:footnote>
  <w:footnote w:type="continuationSeparator" w:id="0">
    <w:p w14:paraId="436D9616" w14:textId="77777777" w:rsidR="00943F2A" w:rsidRDefault="009401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08CE1" w14:textId="77777777" w:rsidR="004904D3" w:rsidRDefault="00940121">
    <w:pPr>
      <w:tabs>
        <w:tab w:val="center" w:pos="4681"/>
        <w:tab w:val="right" w:pos="9344"/>
      </w:tabs>
      <w:spacing w:after="0" w:line="259" w:lineRule="auto"/>
      <w:ind w:left="0" w:right="-19" w:firstLine="0"/>
    </w:pPr>
    <w:r>
      <w:rPr>
        <w:rFonts w:ascii="Calibri" w:eastAsia="Calibri" w:hAnsi="Calibri" w:cs="Calibri"/>
        <w:sz w:val="22"/>
      </w:rPr>
      <w:t xml:space="preserve">Food 4 </w:t>
    </w:r>
    <w:proofErr w:type="gramStart"/>
    <w:r>
      <w:rPr>
        <w:rFonts w:ascii="Calibri" w:eastAsia="Calibri" w:hAnsi="Calibri" w:cs="Calibri"/>
        <w:sz w:val="22"/>
      </w:rPr>
      <w:t xml:space="preserve">Friends  </w:t>
    </w:r>
    <w:r>
      <w:rPr>
        <w:rFonts w:ascii="Calibri" w:eastAsia="Calibri" w:hAnsi="Calibri" w:cs="Calibri"/>
        <w:sz w:val="22"/>
      </w:rPr>
      <w:tab/>
    </w:r>
    <w:proofErr w:type="gramEnd"/>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1C696F3A" w14:textId="77777777" w:rsidR="004904D3" w:rsidRDefault="00940121">
    <w:pPr>
      <w:spacing w:after="0" w:line="259" w:lineRule="auto"/>
      <w:ind w:left="0" w:righ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AF3AD" w14:textId="3ECA115B" w:rsidR="004904D3" w:rsidRDefault="000E2C47">
    <w:pPr>
      <w:tabs>
        <w:tab w:val="center" w:pos="4681"/>
        <w:tab w:val="right" w:pos="9344"/>
      </w:tabs>
      <w:spacing w:after="0" w:line="259" w:lineRule="auto"/>
      <w:ind w:left="0" w:right="-19" w:firstLine="0"/>
    </w:pPr>
    <w:proofErr w:type="gramStart"/>
    <w:r>
      <w:rPr>
        <w:rFonts w:ascii="Calibri" w:eastAsia="Calibri" w:hAnsi="Calibri" w:cs="Calibri"/>
        <w:sz w:val="22"/>
      </w:rPr>
      <w:t>Requirements</w:t>
    </w:r>
    <w:r w:rsidR="00940121">
      <w:rPr>
        <w:rFonts w:ascii="Calibri" w:eastAsia="Calibri" w:hAnsi="Calibri" w:cs="Calibri"/>
        <w:sz w:val="22"/>
      </w:rPr>
      <w:t xml:space="preserve">  </w:t>
    </w:r>
    <w:r w:rsidR="00940121">
      <w:rPr>
        <w:rFonts w:ascii="Calibri" w:eastAsia="Calibri" w:hAnsi="Calibri" w:cs="Calibri"/>
        <w:sz w:val="22"/>
      </w:rPr>
      <w:tab/>
    </w:r>
    <w:proofErr w:type="gramEnd"/>
    <w:r w:rsidR="00940121">
      <w:rPr>
        <w:rFonts w:ascii="Calibri" w:eastAsia="Calibri" w:hAnsi="Calibri" w:cs="Calibri"/>
        <w:sz w:val="22"/>
      </w:rPr>
      <w:t xml:space="preserve"> </w:t>
    </w:r>
    <w:r w:rsidR="00940121">
      <w:rPr>
        <w:rFonts w:ascii="Calibri" w:eastAsia="Calibri" w:hAnsi="Calibri" w:cs="Calibri"/>
        <w:sz w:val="22"/>
      </w:rPr>
      <w:tab/>
    </w:r>
    <w:r w:rsidR="00940121">
      <w:fldChar w:fldCharType="begin"/>
    </w:r>
    <w:r w:rsidR="00940121">
      <w:instrText xml:space="preserve"> PAGE   \* MERGEFORMAT </w:instrText>
    </w:r>
    <w:r w:rsidR="00940121">
      <w:fldChar w:fldCharType="separate"/>
    </w:r>
    <w:r w:rsidR="00940121">
      <w:rPr>
        <w:rFonts w:ascii="Calibri" w:eastAsia="Calibri" w:hAnsi="Calibri" w:cs="Calibri"/>
        <w:sz w:val="22"/>
      </w:rPr>
      <w:t>2</w:t>
    </w:r>
    <w:r w:rsidR="00940121">
      <w:rPr>
        <w:rFonts w:ascii="Calibri" w:eastAsia="Calibri" w:hAnsi="Calibri" w:cs="Calibri"/>
        <w:sz w:val="22"/>
      </w:rPr>
      <w:fldChar w:fldCharType="end"/>
    </w:r>
    <w:r w:rsidR="00940121">
      <w:rPr>
        <w:rFonts w:ascii="Calibri" w:eastAsia="Calibri" w:hAnsi="Calibri" w:cs="Calibri"/>
        <w:sz w:val="22"/>
      </w:rPr>
      <w:t xml:space="preserve"> </w:t>
    </w:r>
  </w:p>
  <w:p w14:paraId="4B62E3F4" w14:textId="77777777" w:rsidR="004904D3" w:rsidRDefault="00940121">
    <w:pPr>
      <w:spacing w:after="0" w:line="259" w:lineRule="auto"/>
      <w:ind w:left="0" w:righ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0D6F6" w14:textId="77777777" w:rsidR="004904D3" w:rsidRDefault="004904D3">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62CA3"/>
    <w:multiLevelType w:val="hybridMultilevel"/>
    <w:tmpl w:val="3FEEF766"/>
    <w:lvl w:ilvl="0" w:tplc="89DC205C">
      <w:start w:val="1"/>
      <w:numFmt w:val="bullet"/>
      <w:lvlText w:val="•"/>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BB6CCA0A">
      <w:start w:val="1"/>
      <w:numFmt w:val="bullet"/>
      <w:lvlText w:val="o"/>
      <w:lvlJc w:val="left"/>
      <w:pPr>
        <w:ind w:left="11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F763D8C">
      <w:start w:val="1"/>
      <w:numFmt w:val="bullet"/>
      <w:lvlText w:val="▪"/>
      <w:lvlJc w:val="left"/>
      <w:pPr>
        <w:ind w:left="19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2DCCAC6">
      <w:start w:val="1"/>
      <w:numFmt w:val="bullet"/>
      <w:lvlText w:val="•"/>
      <w:lvlJc w:val="left"/>
      <w:pPr>
        <w:ind w:left="26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AB86B420">
      <w:start w:val="1"/>
      <w:numFmt w:val="bullet"/>
      <w:lvlText w:val="o"/>
      <w:lvlJc w:val="left"/>
      <w:pPr>
        <w:ind w:left="33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B6B23800">
      <w:start w:val="1"/>
      <w:numFmt w:val="bullet"/>
      <w:lvlText w:val="▪"/>
      <w:lvlJc w:val="left"/>
      <w:pPr>
        <w:ind w:left="40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A3907BA0">
      <w:start w:val="1"/>
      <w:numFmt w:val="bullet"/>
      <w:lvlText w:val="•"/>
      <w:lvlJc w:val="left"/>
      <w:pPr>
        <w:ind w:left="47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4CE41BB4">
      <w:start w:val="1"/>
      <w:numFmt w:val="bullet"/>
      <w:lvlText w:val="o"/>
      <w:lvlJc w:val="left"/>
      <w:pPr>
        <w:ind w:left="55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37FAC49E">
      <w:start w:val="1"/>
      <w:numFmt w:val="bullet"/>
      <w:lvlText w:val="▪"/>
      <w:lvlJc w:val="left"/>
      <w:pPr>
        <w:ind w:left="62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B1B1549"/>
    <w:multiLevelType w:val="hybridMultilevel"/>
    <w:tmpl w:val="7B60A4D4"/>
    <w:lvl w:ilvl="0" w:tplc="CF5EEF7C">
      <w:start w:val="1"/>
      <w:numFmt w:val="decimal"/>
      <w:lvlText w:val="%1."/>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302EB6">
      <w:start w:val="1"/>
      <w:numFmt w:val="lowerLetter"/>
      <w:lvlText w:val="%2"/>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784E82">
      <w:start w:val="1"/>
      <w:numFmt w:val="lowerRoman"/>
      <w:lvlText w:val="%3"/>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54AF9A">
      <w:start w:val="1"/>
      <w:numFmt w:val="decimal"/>
      <w:lvlText w:val="%4"/>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FC7DC2">
      <w:start w:val="1"/>
      <w:numFmt w:val="lowerLetter"/>
      <w:lvlText w:val="%5"/>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C68BC4">
      <w:start w:val="1"/>
      <w:numFmt w:val="lowerRoman"/>
      <w:lvlText w:val="%6"/>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7C2194">
      <w:start w:val="1"/>
      <w:numFmt w:val="decimal"/>
      <w:lvlText w:val="%7"/>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967C58">
      <w:start w:val="1"/>
      <w:numFmt w:val="lowerLetter"/>
      <w:lvlText w:val="%8"/>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DE9EC4">
      <w:start w:val="1"/>
      <w:numFmt w:val="lowerRoman"/>
      <w:lvlText w:val="%9"/>
      <w:lvlJc w:val="left"/>
      <w:pPr>
        <w:ind w:left="7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38464F"/>
    <w:multiLevelType w:val="hybridMultilevel"/>
    <w:tmpl w:val="08E47746"/>
    <w:lvl w:ilvl="0" w:tplc="370C40C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5CB7CC">
      <w:start w:val="1"/>
      <w:numFmt w:val="lowerLetter"/>
      <w:lvlRestart w:val="0"/>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7CFAE6">
      <w:start w:val="1"/>
      <w:numFmt w:val="lowerRoman"/>
      <w:lvlText w:val="%3"/>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A6252E">
      <w:start w:val="1"/>
      <w:numFmt w:val="decimal"/>
      <w:lvlText w:val="%4"/>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DA8B86">
      <w:start w:val="1"/>
      <w:numFmt w:val="lowerLetter"/>
      <w:lvlText w:val="%5"/>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58FDA0">
      <w:start w:val="1"/>
      <w:numFmt w:val="lowerRoman"/>
      <w:lvlText w:val="%6"/>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2EEB30">
      <w:start w:val="1"/>
      <w:numFmt w:val="decimal"/>
      <w:lvlText w:val="%7"/>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C43F92">
      <w:start w:val="1"/>
      <w:numFmt w:val="lowerLetter"/>
      <w:lvlText w:val="%8"/>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5091B0">
      <w:start w:val="1"/>
      <w:numFmt w:val="lowerRoman"/>
      <w:lvlText w:val="%9"/>
      <w:lvlJc w:val="left"/>
      <w:pPr>
        <w:ind w:left="7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4948BD"/>
    <w:multiLevelType w:val="hybridMultilevel"/>
    <w:tmpl w:val="71C2AFD2"/>
    <w:lvl w:ilvl="0" w:tplc="807202F0">
      <w:start w:val="1"/>
      <w:numFmt w:val="lowerLetter"/>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32B00960">
      <w:start w:val="1"/>
      <w:numFmt w:val="lowerLetter"/>
      <w:lvlText w:val="%2"/>
      <w:lvlJc w:val="left"/>
      <w:pPr>
        <w:ind w:left="11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1B66CA0">
      <w:start w:val="1"/>
      <w:numFmt w:val="lowerRoman"/>
      <w:lvlText w:val="%3"/>
      <w:lvlJc w:val="left"/>
      <w:pPr>
        <w:ind w:left="19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EBE985A">
      <w:start w:val="1"/>
      <w:numFmt w:val="decimal"/>
      <w:lvlText w:val="%4"/>
      <w:lvlJc w:val="left"/>
      <w:pPr>
        <w:ind w:left="26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7A8A844">
      <w:start w:val="1"/>
      <w:numFmt w:val="lowerLetter"/>
      <w:lvlText w:val="%5"/>
      <w:lvlJc w:val="left"/>
      <w:pPr>
        <w:ind w:left="33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A9FC9484">
      <w:start w:val="1"/>
      <w:numFmt w:val="lowerRoman"/>
      <w:lvlText w:val="%6"/>
      <w:lvlJc w:val="left"/>
      <w:pPr>
        <w:ind w:left="40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0DBC5896">
      <w:start w:val="1"/>
      <w:numFmt w:val="decimal"/>
      <w:lvlText w:val="%7"/>
      <w:lvlJc w:val="left"/>
      <w:pPr>
        <w:ind w:left="47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0A001592">
      <w:start w:val="1"/>
      <w:numFmt w:val="lowerLetter"/>
      <w:lvlText w:val="%8"/>
      <w:lvlJc w:val="left"/>
      <w:pPr>
        <w:ind w:left="55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066CD436">
      <w:start w:val="1"/>
      <w:numFmt w:val="lowerRoman"/>
      <w:lvlText w:val="%9"/>
      <w:lvlJc w:val="left"/>
      <w:pPr>
        <w:ind w:left="62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2D3D2D39"/>
    <w:multiLevelType w:val="hybridMultilevel"/>
    <w:tmpl w:val="57BAF9E8"/>
    <w:lvl w:ilvl="0" w:tplc="BDD086D0">
      <w:start w:val="1"/>
      <w:numFmt w:val="bullet"/>
      <w:lvlText w:val="•"/>
      <w:lvlJc w:val="left"/>
      <w:pPr>
        <w:ind w:left="9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D361ED0">
      <w:start w:val="1"/>
      <w:numFmt w:val="bullet"/>
      <w:lvlText w:val="o"/>
      <w:lvlJc w:val="left"/>
      <w:pPr>
        <w:ind w:left="11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398D6DC">
      <w:start w:val="1"/>
      <w:numFmt w:val="bullet"/>
      <w:lvlText w:val="▪"/>
      <w:lvlJc w:val="left"/>
      <w:pPr>
        <w:ind w:left="19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C3CDB10">
      <w:start w:val="1"/>
      <w:numFmt w:val="bullet"/>
      <w:lvlText w:val="•"/>
      <w:lvlJc w:val="left"/>
      <w:pPr>
        <w:ind w:left="26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72C69B56">
      <w:start w:val="1"/>
      <w:numFmt w:val="bullet"/>
      <w:lvlText w:val="o"/>
      <w:lvlJc w:val="left"/>
      <w:pPr>
        <w:ind w:left="33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A1D6240C">
      <w:start w:val="1"/>
      <w:numFmt w:val="bullet"/>
      <w:lvlText w:val="▪"/>
      <w:lvlJc w:val="left"/>
      <w:pPr>
        <w:ind w:left="40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62EA3A68">
      <w:start w:val="1"/>
      <w:numFmt w:val="bullet"/>
      <w:lvlText w:val="•"/>
      <w:lvlJc w:val="left"/>
      <w:pPr>
        <w:ind w:left="47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2128BB4">
      <w:start w:val="1"/>
      <w:numFmt w:val="bullet"/>
      <w:lvlText w:val="o"/>
      <w:lvlJc w:val="left"/>
      <w:pPr>
        <w:ind w:left="55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036CC4C2">
      <w:start w:val="1"/>
      <w:numFmt w:val="bullet"/>
      <w:lvlText w:val="▪"/>
      <w:lvlJc w:val="left"/>
      <w:pPr>
        <w:ind w:left="62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2F9C35B7"/>
    <w:multiLevelType w:val="hybridMultilevel"/>
    <w:tmpl w:val="BF6E532A"/>
    <w:lvl w:ilvl="0" w:tplc="DCCC1D6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606B3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C02A86">
      <w:start w:val="1"/>
      <w:numFmt w:val="lowerLetter"/>
      <w:lvlRestart w:val="0"/>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CA961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1CF9C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CA228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E8DDE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F25EA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C61C5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416414D"/>
    <w:multiLevelType w:val="hybridMultilevel"/>
    <w:tmpl w:val="BAACED64"/>
    <w:lvl w:ilvl="0" w:tplc="A72AA6CC">
      <w:start w:val="1"/>
      <w:numFmt w:val="bullet"/>
      <w:lvlText w:val="•"/>
      <w:lvlJc w:val="left"/>
      <w:pPr>
        <w:ind w:left="9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73290A6">
      <w:start w:val="1"/>
      <w:numFmt w:val="bullet"/>
      <w:lvlText w:val="o"/>
      <w:lvlJc w:val="left"/>
      <w:pPr>
        <w:ind w:left="11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D4B6F554">
      <w:start w:val="1"/>
      <w:numFmt w:val="bullet"/>
      <w:lvlText w:val="▪"/>
      <w:lvlJc w:val="left"/>
      <w:pPr>
        <w:ind w:left="19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42A62838">
      <w:start w:val="1"/>
      <w:numFmt w:val="bullet"/>
      <w:lvlText w:val="•"/>
      <w:lvlJc w:val="left"/>
      <w:pPr>
        <w:ind w:left="26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8EADA74">
      <w:start w:val="1"/>
      <w:numFmt w:val="bullet"/>
      <w:lvlText w:val="o"/>
      <w:lvlJc w:val="left"/>
      <w:pPr>
        <w:ind w:left="33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8BCF162">
      <w:start w:val="1"/>
      <w:numFmt w:val="bullet"/>
      <w:lvlText w:val="▪"/>
      <w:lvlJc w:val="left"/>
      <w:pPr>
        <w:ind w:left="40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5B4D152">
      <w:start w:val="1"/>
      <w:numFmt w:val="bullet"/>
      <w:lvlText w:val="•"/>
      <w:lvlJc w:val="left"/>
      <w:pPr>
        <w:ind w:left="47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BD60B360">
      <w:start w:val="1"/>
      <w:numFmt w:val="bullet"/>
      <w:lvlText w:val="o"/>
      <w:lvlJc w:val="left"/>
      <w:pPr>
        <w:ind w:left="55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1CE19AA">
      <w:start w:val="1"/>
      <w:numFmt w:val="bullet"/>
      <w:lvlText w:val="▪"/>
      <w:lvlJc w:val="left"/>
      <w:pPr>
        <w:ind w:left="62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45796EC5"/>
    <w:multiLevelType w:val="hybridMultilevel"/>
    <w:tmpl w:val="76564790"/>
    <w:lvl w:ilvl="0" w:tplc="AC189DE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980BDA">
      <w:start w:val="4"/>
      <w:numFmt w:val="lowerLetter"/>
      <w:lvlRestart w:val="0"/>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6C0F0E">
      <w:start w:val="1"/>
      <w:numFmt w:val="lowerRoman"/>
      <w:lvlText w:val="%3"/>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72E30A">
      <w:start w:val="1"/>
      <w:numFmt w:val="decimal"/>
      <w:lvlText w:val="%4"/>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9C0736">
      <w:start w:val="1"/>
      <w:numFmt w:val="lowerLetter"/>
      <w:lvlText w:val="%5"/>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E0B9DC">
      <w:start w:val="1"/>
      <w:numFmt w:val="lowerRoman"/>
      <w:lvlText w:val="%6"/>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0A789E">
      <w:start w:val="1"/>
      <w:numFmt w:val="decimal"/>
      <w:lvlText w:val="%7"/>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360938">
      <w:start w:val="1"/>
      <w:numFmt w:val="lowerLetter"/>
      <w:lvlText w:val="%8"/>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C06AF0">
      <w:start w:val="1"/>
      <w:numFmt w:val="lowerRoman"/>
      <w:lvlText w:val="%9"/>
      <w:lvlJc w:val="left"/>
      <w:pPr>
        <w:ind w:left="7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80E7C8D"/>
    <w:multiLevelType w:val="hybridMultilevel"/>
    <w:tmpl w:val="1ABE4CD8"/>
    <w:lvl w:ilvl="0" w:tplc="7D2A47F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2075AE">
      <w:start w:val="1"/>
      <w:numFmt w:val="lowerLetter"/>
      <w:lvlText w:val="%2"/>
      <w:lvlJc w:val="left"/>
      <w:pPr>
        <w:ind w:left="1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3EA5DC">
      <w:start w:val="1"/>
      <w:numFmt w:val="lowerRoman"/>
      <w:lvlText w:val="%3"/>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B8824C">
      <w:start w:val="1"/>
      <w:numFmt w:val="decimal"/>
      <w:lvlText w:val="%4"/>
      <w:lvlJc w:val="left"/>
      <w:pPr>
        <w:ind w:left="2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6C8DFC">
      <w:start w:val="3"/>
      <w:numFmt w:val="lowerRoman"/>
      <w:lvlRestart w:val="0"/>
      <w:lvlText w:val="%5."/>
      <w:lvlJc w:val="left"/>
      <w:pPr>
        <w:ind w:left="3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924D14">
      <w:start w:val="1"/>
      <w:numFmt w:val="lowerRoman"/>
      <w:lvlText w:val="%6"/>
      <w:lvlJc w:val="left"/>
      <w:pPr>
        <w:ind w:left="4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6C3AB0">
      <w:start w:val="1"/>
      <w:numFmt w:val="decimal"/>
      <w:lvlText w:val="%7"/>
      <w:lvlJc w:val="left"/>
      <w:pPr>
        <w:ind w:left="4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CACFC6">
      <w:start w:val="1"/>
      <w:numFmt w:val="lowerLetter"/>
      <w:lvlText w:val="%8"/>
      <w:lvlJc w:val="left"/>
      <w:pPr>
        <w:ind w:left="5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8EECC2">
      <w:start w:val="1"/>
      <w:numFmt w:val="lowerRoman"/>
      <w:lvlText w:val="%9"/>
      <w:lvlJc w:val="left"/>
      <w:pPr>
        <w:ind w:left="6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9B97109"/>
    <w:multiLevelType w:val="hybridMultilevel"/>
    <w:tmpl w:val="77043976"/>
    <w:lvl w:ilvl="0" w:tplc="C0D08A3C">
      <w:start w:val="1"/>
      <w:numFmt w:val="lowerLetter"/>
      <w:lvlText w:val="%1."/>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6A0662">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9417C0">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5C113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A2524C">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D4EEC0">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FCFE24">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C40B70">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D47A1E">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C8B3A3D"/>
    <w:multiLevelType w:val="hybridMultilevel"/>
    <w:tmpl w:val="D31EA486"/>
    <w:lvl w:ilvl="0" w:tplc="169843A4">
      <w:start w:val="3"/>
      <w:numFmt w:val="lowerLetter"/>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51896CC">
      <w:start w:val="1"/>
      <w:numFmt w:val="lowerLetter"/>
      <w:lvlText w:val="%2"/>
      <w:lvlJc w:val="left"/>
      <w:pPr>
        <w:ind w:left="11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3D497C4">
      <w:start w:val="1"/>
      <w:numFmt w:val="lowerRoman"/>
      <w:lvlText w:val="%3"/>
      <w:lvlJc w:val="left"/>
      <w:pPr>
        <w:ind w:left="19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B2E9062">
      <w:start w:val="1"/>
      <w:numFmt w:val="decimal"/>
      <w:lvlText w:val="%4"/>
      <w:lvlJc w:val="left"/>
      <w:pPr>
        <w:ind w:left="26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A424989C">
      <w:start w:val="1"/>
      <w:numFmt w:val="lowerLetter"/>
      <w:lvlText w:val="%5"/>
      <w:lvlJc w:val="left"/>
      <w:pPr>
        <w:ind w:left="33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2A8CBF06">
      <w:start w:val="1"/>
      <w:numFmt w:val="lowerRoman"/>
      <w:lvlText w:val="%6"/>
      <w:lvlJc w:val="left"/>
      <w:pPr>
        <w:ind w:left="40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CCBE1DF8">
      <w:start w:val="1"/>
      <w:numFmt w:val="decimal"/>
      <w:lvlText w:val="%7"/>
      <w:lvlJc w:val="left"/>
      <w:pPr>
        <w:ind w:left="47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1994916C">
      <w:start w:val="1"/>
      <w:numFmt w:val="lowerLetter"/>
      <w:lvlText w:val="%8"/>
      <w:lvlJc w:val="left"/>
      <w:pPr>
        <w:ind w:left="55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346F548">
      <w:start w:val="1"/>
      <w:numFmt w:val="lowerRoman"/>
      <w:lvlText w:val="%9"/>
      <w:lvlJc w:val="left"/>
      <w:pPr>
        <w:ind w:left="62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1" w15:restartNumberingAfterBreak="0">
    <w:nsid w:val="5D7D486F"/>
    <w:multiLevelType w:val="hybridMultilevel"/>
    <w:tmpl w:val="FD1A6F32"/>
    <w:lvl w:ilvl="0" w:tplc="6152EECA">
      <w:start w:val="1"/>
      <w:numFmt w:val="lowerRoman"/>
      <w:lvlText w:val="%1."/>
      <w:lvlJc w:val="left"/>
      <w:pPr>
        <w:ind w:left="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602046BE">
      <w:start w:val="1"/>
      <w:numFmt w:val="lowerLetter"/>
      <w:lvlText w:val="%2"/>
      <w:lvlJc w:val="left"/>
      <w:pPr>
        <w:ind w:left="11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D4C5474">
      <w:start w:val="1"/>
      <w:numFmt w:val="lowerRoman"/>
      <w:lvlText w:val="%3"/>
      <w:lvlJc w:val="left"/>
      <w:pPr>
        <w:ind w:left="19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6DEEAF5E">
      <w:start w:val="1"/>
      <w:numFmt w:val="decimal"/>
      <w:lvlText w:val="%4"/>
      <w:lvlJc w:val="left"/>
      <w:pPr>
        <w:ind w:left="26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3E29FA6">
      <w:start w:val="1"/>
      <w:numFmt w:val="lowerLetter"/>
      <w:lvlText w:val="%5"/>
      <w:lvlJc w:val="left"/>
      <w:pPr>
        <w:ind w:left="33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A2A42B4">
      <w:start w:val="1"/>
      <w:numFmt w:val="lowerRoman"/>
      <w:lvlText w:val="%6"/>
      <w:lvlJc w:val="left"/>
      <w:pPr>
        <w:ind w:left="40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5D7CDFB0">
      <w:start w:val="1"/>
      <w:numFmt w:val="decimal"/>
      <w:lvlText w:val="%7"/>
      <w:lvlJc w:val="left"/>
      <w:pPr>
        <w:ind w:left="47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2569026">
      <w:start w:val="1"/>
      <w:numFmt w:val="lowerLetter"/>
      <w:lvlText w:val="%8"/>
      <w:lvlJc w:val="left"/>
      <w:pPr>
        <w:ind w:left="55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A70AC9AE">
      <w:start w:val="1"/>
      <w:numFmt w:val="lowerRoman"/>
      <w:lvlText w:val="%9"/>
      <w:lvlJc w:val="left"/>
      <w:pPr>
        <w:ind w:left="62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62163E7B"/>
    <w:multiLevelType w:val="hybridMultilevel"/>
    <w:tmpl w:val="7F00B9B8"/>
    <w:lvl w:ilvl="0" w:tplc="3EAA7126">
      <w:start w:val="1"/>
      <w:numFmt w:val="bullet"/>
      <w:lvlText w:val="•"/>
      <w:lvlJc w:val="left"/>
      <w:pPr>
        <w:ind w:left="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2F203924">
      <w:start w:val="1"/>
      <w:numFmt w:val="bullet"/>
      <w:lvlText w:val="o"/>
      <w:lvlJc w:val="left"/>
      <w:pPr>
        <w:ind w:left="11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A0D82296">
      <w:start w:val="1"/>
      <w:numFmt w:val="bullet"/>
      <w:lvlText w:val="▪"/>
      <w:lvlJc w:val="left"/>
      <w:pPr>
        <w:ind w:left="19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6503C7C">
      <w:start w:val="1"/>
      <w:numFmt w:val="bullet"/>
      <w:lvlText w:val="•"/>
      <w:lvlJc w:val="left"/>
      <w:pPr>
        <w:ind w:left="26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AFD8A062">
      <w:start w:val="1"/>
      <w:numFmt w:val="bullet"/>
      <w:lvlText w:val="o"/>
      <w:lvlJc w:val="left"/>
      <w:pPr>
        <w:ind w:left="33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77CE8C6">
      <w:start w:val="1"/>
      <w:numFmt w:val="bullet"/>
      <w:lvlText w:val="▪"/>
      <w:lvlJc w:val="left"/>
      <w:pPr>
        <w:ind w:left="40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8388A0AC">
      <w:start w:val="1"/>
      <w:numFmt w:val="bullet"/>
      <w:lvlText w:val="•"/>
      <w:lvlJc w:val="left"/>
      <w:pPr>
        <w:ind w:left="47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62E28FA">
      <w:start w:val="1"/>
      <w:numFmt w:val="bullet"/>
      <w:lvlText w:val="o"/>
      <w:lvlJc w:val="left"/>
      <w:pPr>
        <w:ind w:left="55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6AEC7EC">
      <w:start w:val="1"/>
      <w:numFmt w:val="bullet"/>
      <w:lvlText w:val="▪"/>
      <w:lvlJc w:val="left"/>
      <w:pPr>
        <w:ind w:left="62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3" w15:restartNumberingAfterBreak="0">
    <w:nsid w:val="64381094"/>
    <w:multiLevelType w:val="hybridMultilevel"/>
    <w:tmpl w:val="5CE4F34A"/>
    <w:lvl w:ilvl="0" w:tplc="ED42C06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4235C2">
      <w:start w:val="1"/>
      <w:numFmt w:val="lowerLetter"/>
      <w:lvlText w:val="%2"/>
      <w:lvlJc w:val="left"/>
      <w:pPr>
        <w:ind w:left="1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D2295E">
      <w:start w:val="1"/>
      <w:numFmt w:val="lowerRoman"/>
      <w:lvlText w:val="%3"/>
      <w:lvlJc w:val="left"/>
      <w:pPr>
        <w:ind w:left="1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96858E">
      <w:start w:val="1"/>
      <w:numFmt w:val="decimal"/>
      <w:lvlText w:val="%4"/>
      <w:lvlJc w:val="left"/>
      <w:pPr>
        <w:ind w:left="2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42BBA0">
      <w:start w:val="1"/>
      <w:numFmt w:val="lowerRoman"/>
      <w:lvlRestart w:val="0"/>
      <w:lvlText w:val="%5."/>
      <w:lvlJc w:val="left"/>
      <w:pPr>
        <w:ind w:left="3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421ACC">
      <w:start w:val="1"/>
      <w:numFmt w:val="lowerRoman"/>
      <w:lvlText w:val="%6"/>
      <w:lvlJc w:val="left"/>
      <w:pPr>
        <w:ind w:left="4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84B99A">
      <w:start w:val="1"/>
      <w:numFmt w:val="decimal"/>
      <w:lvlText w:val="%7"/>
      <w:lvlJc w:val="left"/>
      <w:pPr>
        <w:ind w:left="5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6CB940">
      <w:start w:val="1"/>
      <w:numFmt w:val="lowerLetter"/>
      <w:lvlText w:val="%8"/>
      <w:lvlJc w:val="left"/>
      <w:pPr>
        <w:ind w:left="5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D0A500">
      <w:start w:val="1"/>
      <w:numFmt w:val="lowerRoman"/>
      <w:lvlText w:val="%9"/>
      <w:lvlJc w:val="left"/>
      <w:pPr>
        <w:ind w:left="6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4486BBF"/>
    <w:multiLevelType w:val="hybridMultilevel"/>
    <w:tmpl w:val="999EBB8E"/>
    <w:lvl w:ilvl="0" w:tplc="EC74C8E8">
      <w:start w:val="1"/>
      <w:numFmt w:val="bullet"/>
      <w:lvlText w:val="•"/>
      <w:lvlJc w:val="left"/>
      <w:pPr>
        <w:ind w:left="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23BAD95C">
      <w:start w:val="1"/>
      <w:numFmt w:val="bullet"/>
      <w:lvlText w:val="o"/>
      <w:lvlJc w:val="left"/>
      <w:pPr>
        <w:ind w:left="11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1286AFA">
      <w:start w:val="1"/>
      <w:numFmt w:val="bullet"/>
      <w:lvlText w:val="▪"/>
      <w:lvlJc w:val="left"/>
      <w:pPr>
        <w:ind w:left="19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E54BA94">
      <w:start w:val="1"/>
      <w:numFmt w:val="bullet"/>
      <w:lvlText w:val="•"/>
      <w:lvlJc w:val="left"/>
      <w:pPr>
        <w:ind w:left="26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4F64274">
      <w:start w:val="1"/>
      <w:numFmt w:val="bullet"/>
      <w:lvlText w:val="o"/>
      <w:lvlJc w:val="left"/>
      <w:pPr>
        <w:ind w:left="33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C5167BE2">
      <w:start w:val="1"/>
      <w:numFmt w:val="bullet"/>
      <w:lvlText w:val="▪"/>
      <w:lvlJc w:val="left"/>
      <w:pPr>
        <w:ind w:left="40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17D23DE0">
      <w:start w:val="1"/>
      <w:numFmt w:val="bullet"/>
      <w:lvlText w:val="•"/>
      <w:lvlJc w:val="left"/>
      <w:pPr>
        <w:ind w:left="47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1AD01A8A">
      <w:start w:val="1"/>
      <w:numFmt w:val="bullet"/>
      <w:lvlText w:val="o"/>
      <w:lvlJc w:val="left"/>
      <w:pPr>
        <w:ind w:left="55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A1049584">
      <w:start w:val="1"/>
      <w:numFmt w:val="bullet"/>
      <w:lvlText w:val="▪"/>
      <w:lvlJc w:val="left"/>
      <w:pPr>
        <w:ind w:left="62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5" w15:restartNumberingAfterBreak="0">
    <w:nsid w:val="67155D94"/>
    <w:multiLevelType w:val="hybridMultilevel"/>
    <w:tmpl w:val="71648282"/>
    <w:lvl w:ilvl="0" w:tplc="4CF24794">
      <w:start w:val="1"/>
      <w:numFmt w:val="bullet"/>
      <w:lvlText w:val="•"/>
      <w:lvlJc w:val="left"/>
      <w:pPr>
        <w:ind w:left="9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6B43FF0">
      <w:start w:val="1"/>
      <w:numFmt w:val="bullet"/>
      <w:lvlText w:val="o"/>
      <w:lvlJc w:val="left"/>
      <w:pPr>
        <w:ind w:left="11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32E6E792">
      <w:start w:val="1"/>
      <w:numFmt w:val="bullet"/>
      <w:lvlText w:val="▪"/>
      <w:lvlJc w:val="left"/>
      <w:pPr>
        <w:ind w:left="19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695C8946">
      <w:start w:val="1"/>
      <w:numFmt w:val="bullet"/>
      <w:lvlText w:val="•"/>
      <w:lvlJc w:val="left"/>
      <w:pPr>
        <w:ind w:left="26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EB56CC50">
      <w:start w:val="1"/>
      <w:numFmt w:val="bullet"/>
      <w:lvlText w:val="o"/>
      <w:lvlJc w:val="left"/>
      <w:pPr>
        <w:ind w:left="33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B68CC514">
      <w:start w:val="1"/>
      <w:numFmt w:val="bullet"/>
      <w:lvlText w:val="▪"/>
      <w:lvlJc w:val="left"/>
      <w:pPr>
        <w:ind w:left="40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41DAC252">
      <w:start w:val="1"/>
      <w:numFmt w:val="bullet"/>
      <w:lvlText w:val="•"/>
      <w:lvlJc w:val="left"/>
      <w:pPr>
        <w:ind w:left="47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6D026168">
      <w:start w:val="1"/>
      <w:numFmt w:val="bullet"/>
      <w:lvlText w:val="o"/>
      <w:lvlJc w:val="left"/>
      <w:pPr>
        <w:ind w:left="55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2EEFE70">
      <w:start w:val="1"/>
      <w:numFmt w:val="bullet"/>
      <w:lvlText w:val="▪"/>
      <w:lvlJc w:val="left"/>
      <w:pPr>
        <w:ind w:left="62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6" w15:restartNumberingAfterBreak="0">
    <w:nsid w:val="723353B8"/>
    <w:multiLevelType w:val="hybridMultilevel"/>
    <w:tmpl w:val="153E5DC0"/>
    <w:lvl w:ilvl="0" w:tplc="E51E6C6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9A770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D41666">
      <w:start w:val="1"/>
      <w:numFmt w:val="lowerLetter"/>
      <w:lvlRestart w:val="0"/>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A259E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C23B0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9A37E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96A2A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B09D2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CC7EE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6185483"/>
    <w:multiLevelType w:val="hybridMultilevel"/>
    <w:tmpl w:val="F07A3EBA"/>
    <w:lvl w:ilvl="0" w:tplc="B0CAB0D2">
      <w:start w:val="1"/>
      <w:numFmt w:val="lowerRoman"/>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F9804B20">
      <w:start w:val="1"/>
      <w:numFmt w:val="lowerLetter"/>
      <w:lvlText w:val="%2"/>
      <w:lvlJc w:val="left"/>
      <w:pPr>
        <w:ind w:left="118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7A64BE2A">
      <w:start w:val="1"/>
      <w:numFmt w:val="lowerRoman"/>
      <w:lvlText w:val="%3"/>
      <w:lvlJc w:val="left"/>
      <w:pPr>
        <w:ind w:left="190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D0CC50E">
      <w:start w:val="1"/>
      <w:numFmt w:val="decimal"/>
      <w:lvlText w:val="%4"/>
      <w:lvlJc w:val="left"/>
      <w:pPr>
        <w:ind w:left="262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664446C">
      <w:start w:val="1"/>
      <w:numFmt w:val="lowerLetter"/>
      <w:lvlText w:val="%5"/>
      <w:lvlJc w:val="left"/>
      <w:pPr>
        <w:ind w:left="334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55E49196">
      <w:start w:val="1"/>
      <w:numFmt w:val="lowerRoman"/>
      <w:lvlText w:val="%6"/>
      <w:lvlJc w:val="left"/>
      <w:pPr>
        <w:ind w:left="406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A1326868">
      <w:start w:val="1"/>
      <w:numFmt w:val="decimal"/>
      <w:lvlText w:val="%7"/>
      <w:lvlJc w:val="left"/>
      <w:pPr>
        <w:ind w:left="478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A4860E6">
      <w:start w:val="1"/>
      <w:numFmt w:val="lowerLetter"/>
      <w:lvlText w:val="%8"/>
      <w:lvlJc w:val="left"/>
      <w:pPr>
        <w:ind w:left="550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694C2AC">
      <w:start w:val="1"/>
      <w:numFmt w:val="lowerRoman"/>
      <w:lvlText w:val="%9"/>
      <w:lvlJc w:val="left"/>
      <w:pPr>
        <w:ind w:left="622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8" w15:restartNumberingAfterBreak="0">
    <w:nsid w:val="77D62543"/>
    <w:multiLevelType w:val="hybridMultilevel"/>
    <w:tmpl w:val="84D2DB8A"/>
    <w:lvl w:ilvl="0" w:tplc="ECE6D0D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989A22">
      <w:start w:val="1"/>
      <w:numFmt w:val="lowerLetter"/>
      <w:lvlRestart w:val="0"/>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EA4ECE">
      <w:start w:val="1"/>
      <w:numFmt w:val="lowerRoman"/>
      <w:lvlText w:val="%3"/>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21DB2">
      <w:start w:val="1"/>
      <w:numFmt w:val="decimal"/>
      <w:lvlText w:val="%4"/>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D4EB60">
      <w:start w:val="1"/>
      <w:numFmt w:val="lowerLetter"/>
      <w:lvlText w:val="%5"/>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1C0F56">
      <w:start w:val="1"/>
      <w:numFmt w:val="lowerRoman"/>
      <w:lvlText w:val="%6"/>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EC0D98">
      <w:start w:val="1"/>
      <w:numFmt w:val="decimal"/>
      <w:lvlText w:val="%7"/>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C097C0">
      <w:start w:val="1"/>
      <w:numFmt w:val="lowerLetter"/>
      <w:lvlText w:val="%8"/>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46897C">
      <w:start w:val="1"/>
      <w:numFmt w:val="lowerRoman"/>
      <w:lvlText w:val="%9"/>
      <w:lvlJc w:val="left"/>
      <w:pPr>
        <w:ind w:left="7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5"/>
  </w:num>
  <w:num w:numId="3">
    <w:abstractNumId w:val="2"/>
  </w:num>
  <w:num w:numId="4">
    <w:abstractNumId w:val="7"/>
  </w:num>
  <w:num w:numId="5">
    <w:abstractNumId w:val="16"/>
  </w:num>
  <w:num w:numId="6">
    <w:abstractNumId w:val="18"/>
  </w:num>
  <w:num w:numId="7">
    <w:abstractNumId w:val="13"/>
  </w:num>
  <w:num w:numId="8">
    <w:abstractNumId w:val="8"/>
  </w:num>
  <w:num w:numId="9">
    <w:abstractNumId w:val="9"/>
  </w:num>
  <w:num w:numId="10">
    <w:abstractNumId w:val="0"/>
  </w:num>
  <w:num w:numId="11">
    <w:abstractNumId w:val="6"/>
  </w:num>
  <w:num w:numId="12">
    <w:abstractNumId w:val="17"/>
  </w:num>
  <w:num w:numId="13">
    <w:abstractNumId w:val="11"/>
  </w:num>
  <w:num w:numId="14">
    <w:abstractNumId w:val="14"/>
  </w:num>
  <w:num w:numId="15">
    <w:abstractNumId w:val="3"/>
  </w:num>
  <w:num w:numId="16">
    <w:abstractNumId w:val="10"/>
  </w:num>
  <w:num w:numId="17">
    <w:abstractNumId w:val="4"/>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4D3"/>
    <w:rsid w:val="00011B03"/>
    <w:rsid w:val="00042181"/>
    <w:rsid w:val="000733F5"/>
    <w:rsid w:val="000C5770"/>
    <w:rsid w:val="000E2C47"/>
    <w:rsid w:val="000F2EDA"/>
    <w:rsid w:val="00107086"/>
    <w:rsid w:val="00121EC4"/>
    <w:rsid w:val="00150698"/>
    <w:rsid w:val="0015497B"/>
    <w:rsid w:val="001658AC"/>
    <w:rsid w:val="00171921"/>
    <w:rsid w:val="001B4D6E"/>
    <w:rsid w:val="001B6715"/>
    <w:rsid w:val="001E2DA0"/>
    <w:rsid w:val="001E3638"/>
    <w:rsid w:val="00226D8E"/>
    <w:rsid w:val="002446A3"/>
    <w:rsid w:val="00262DDE"/>
    <w:rsid w:val="00264084"/>
    <w:rsid w:val="00265FAD"/>
    <w:rsid w:val="00271138"/>
    <w:rsid w:val="0027639D"/>
    <w:rsid w:val="002A6D52"/>
    <w:rsid w:val="002B1350"/>
    <w:rsid w:val="00326F37"/>
    <w:rsid w:val="00340F9D"/>
    <w:rsid w:val="00351EA2"/>
    <w:rsid w:val="00356E17"/>
    <w:rsid w:val="00363618"/>
    <w:rsid w:val="00363CE0"/>
    <w:rsid w:val="0036481E"/>
    <w:rsid w:val="00364AE4"/>
    <w:rsid w:val="00387391"/>
    <w:rsid w:val="003C1BDF"/>
    <w:rsid w:val="003F2C8B"/>
    <w:rsid w:val="004030D3"/>
    <w:rsid w:val="00411D14"/>
    <w:rsid w:val="00430CAF"/>
    <w:rsid w:val="00461D47"/>
    <w:rsid w:val="00472DD7"/>
    <w:rsid w:val="00480651"/>
    <w:rsid w:val="0048712B"/>
    <w:rsid w:val="004904D3"/>
    <w:rsid w:val="0049369D"/>
    <w:rsid w:val="004A3BCA"/>
    <w:rsid w:val="004A6528"/>
    <w:rsid w:val="004E3D5A"/>
    <w:rsid w:val="0054007A"/>
    <w:rsid w:val="00564F43"/>
    <w:rsid w:val="00577750"/>
    <w:rsid w:val="0059199D"/>
    <w:rsid w:val="00597D19"/>
    <w:rsid w:val="005C2413"/>
    <w:rsid w:val="005C5217"/>
    <w:rsid w:val="00613D3D"/>
    <w:rsid w:val="00656934"/>
    <w:rsid w:val="006703F9"/>
    <w:rsid w:val="006B4BE0"/>
    <w:rsid w:val="006F4574"/>
    <w:rsid w:val="0070563D"/>
    <w:rsid w:val="0071459E"/>
    <w:rsid w:val="00730A27"/>
    <w:rsid w:val="00753C44"/>
    <w:rsid w:val="007A0E29"/>
    <w:rsid w:val="007F1434"/>
    <w:rsid w:val="007F6C5A"/>
    <w:rsid w:val="007F7FF4"/>
    <w:rsid w:val="00850947"/>
    <w:rsid w:val="0085316D"/>
    <w:rsid w:val="008653BD"/>
    <w:rsid w:val="008E41DD"/>
    <w:rsid w:val="008E53C5"/>
    <w:rsid w:val="008F6B2E"/>
    <w:rsid w:val="0093036B"/>
    <w:rsid w:val="00940043"/>
    <w:rsid w:val="00940121"/>
    <w:rsid w:val="0094038D"/>
    <w:rsid w:val="009406F6"/>
    <w:rsid w:val="00943F2A"/>
    <w:rsid w:val="00950FFB"/>
    <w:rsid w:val="00960904"/>
    <w:rsid w:val="009A7FA4"/>
    <w:rsid w:val="009B04F9"/>
    <w:rsid w:val="009B5535"/>
    <w:rsid w:val="009C6098"/>
    <w:rsid w:val="00A01A6A"/>
    <w:rsid w:val="00A05DEF"/>
    <w:rsid w:val="00A07D1F"/>
    <w:rsid w:val="00A11F54"/>
    <w:rsid w:val="00A13A2D"/>
    <w:rsid w:val="00A425F7"/>
    <w:rsid w:val="00A64F31"/>
    <w:rsid w:val="00A77EC4"/>
    <w:rsid w:val="00A97123"/>
    <w:rsid w:val="00A972AF"/>
    <w:rsid w:val="00AF482F"/>
    <w:rsid w:val="00B202B1"/>
    <w:rsid w:val="00B33D35"/>
    <w:rsid w:val="00B36E33"/>
    <w:rsid w:val="00B37644"/>
    <w:rsid w:val="00B44114"/>
    <w:rsid w:val="00B90587"/>
    <w:rsid w:val="00B94B97"/>
    <w:rsid w:val="00BB0D5C"/>
    <w:rsid w:val="00BB2754"/>
    <w:rsid w:val="00BD0666"/>
    <w:rsid w:val="00BD49E7"/>
    <w:rsid w:val="00BF4CB7"/>
    <w:rsid w:val="00C06487"/>
    <w:rsid w:val="00C25A44"/>
    <w:rsid w:val="00C31C5F"/>
    <w:rsid w:val="00C51D49"/>
    <w:rsid w:val="00C53E24"/>
    <w:rsid w:val="00C67F87"/>
    <w:rsid w:val="00C850A0"/>
    <w:rsid w:val="00C90DA4"/>
    <w:rsid w:val="00CA0AE0"/>
    <w:rsid w:val="00CB4A79"/>
    <w:rsid w:val="00CB73B5"/>
    <w:rsid w:val="00CC3AFA"/>
    <w:rsid w:val="00CE4EA5"/>
    <w:rsid w:val="00CF4375"/>
    <w:rsid w:val="00D27B69"/>
    <w:rsid w:val="00D52764"/>
    <w:rsid w:val="00D53AFF"/>
    <w:rsid w:val="00D81D77"/>
    <w:rsid w:val="00D95962"/>
    <w:rsid w:val="00DA1A33"/>
    <w:rsid w:val="00DB198F"/>
    <w:rsid w:val="00DC4564"/>
    <w:rsid w:val="00DF5BE3"/>
    <w:rsid w:val="00E03070"/>
    <w:rsid w:val="00E104B3"/>
    <w:rsid w:val="00E76C10"/>
    <w:rsid w:val="00E87C53"/>
    <w:rsid w:val="00E918F2"/>
    <w:rsid w:val="00EC013F"/>
    <w:rsid w:val="00EC7759"/>
    <w:rsid w:val="00ED0C5E"/>
    <w:rsid w:val="00EF13A3"/>
    <w:rsid w:val="00F014AE"/>
    <w:rsid w:val="00F0681D"/>
    <w:rsid w:val="00F141CF"/>
    <w:rsid w:val="00F279DB"/>
    <w:rsid w:val="00F33EA8"/>
    <w:rsid w:val="00F47A51"/>
    <w:rsid w:val="00F53963"/>
    <w:rsid w:val="00F7422F"/>
    <w:rsid w:val="00F75B6F"/>
    <w:rsid w:val="00F803AA"/>
    <w:rsid w:val="00F82255"/>
    <w:rsid w:val="00F9256C"/>
    <w:rsid w:val="00FC3714"/>
    <w:rsid w:val="00FD0C59"/>
    <w:rsid w:val="00FF0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28FF1"/>
  <w15:docId w15:val="{0C63E201-543A-4B32-8774-2C09C9F6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1" w:lineRule="auto"/>
      <w:ind w:left="10" w:right="2606"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26" w:hanging="10"/>
      <w:jc w:val="right"/>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0"/>
      <w:ind w:left="26" w:hanging="10"/>
      <w:jc w:val="right"/>
      <w:outlineLvl w:val="1"/>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2"/>
    </w:rPr>
  </w:style>
  <w:style w:type="character" w:customStyle="1" w:styleId="Heading1Char">
    <w:name w:val="Heading 1 Char"/>
    <w:link w:val="Heading1"/>
    <w:rPr>
      <w:rFonts w:ascii="Times New Roman" w:eastAsia="Times New Roman" w:hAnsi="Times New Roman" w:cs="Times New Roman"/>
      <w:color w:val="000000"/>
      <w:sz w:val="32"/>
    </w:rPr>
  </w:style>
  <w:style w:type="paragraph" w:styleId="TOC1">
    <w:name w:val="toc 1"/>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0E2C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C47"/>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8531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785</Words>
  <Characters>4479</Characters>
  <Application>Microsoft Office Word</Application>
  <DocSecurity>0</DocSecurity>
  <Lines>37</Lines>
  <Paragraphs>10</Paragraphs>
  <ScaleCrop>false</ScaleCrop>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Goot</dc:creator>
  <cp:keywords/>
  <cp:lastModifiedBy>Ray Goot</cp:lastModifiedBy>
  <cp:revision>150</cp:revision>
  <dcterms:created xsi:type="dcterms:W3CDTF">2019-12-08T16:56:00Z</dcterms:created>
  <dcterms:modified xsi:type="dcterms:W3CDTF">2019-12-08T18:59:00Z</dcterms:modified>
</cp:coreProperties>
</file>