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781" w:rsidRPr="00037BA9" w:rsidRDefault="000F6508" w:rsidP="00781630">
      <w:pPr>
        <w:ind w:firstLine="360"/>
        <w:rPr>
          <w:b/>
          <w:lang w:val="en-US"/>
        </w:rPr>
      </w:pPr>
      <w:bookmarkStart w:id="0" w:name="FORTH_in_thy"/>
      <w:r w:rsidRPr="00037BA9">
        <w:rPr>
          <w:b/>
          <w:lang w:val="en-US"/>
        </w:rPr>
        <w:t xml:space="preserve">FORTH IN THY </w:t>
      </w:r>
      <w:bookmarkEnd w:id="0"/>
      <w:r w:rsidRPr="00037BA9">
        <w:rPr>
          <w:b/>
          <w:lang w:val="en-US"/>
        </w:rPr>
        <w:t>NAME, O LORD, I GO,</w:t>
      </w:r>
    </w:p>
    <w:p w:rsidR="00037BA9" w:rsidRDefault="00037BA9" w:rsidP="006B5781">
      <w:pPr>
        <w:rPr>
          <w:lang w:val="en-US"/>
        </w:rPr>
      </w:pPr>
    </w:p>
    <w:p w:rsidR="000F6508" w:rsidRPr="00037BA9" w:rsidRDefault="000F6508" w:rsidP="00037BA9">
      <w:pPr>
        <w:pStyle w:val="ListParagraph"/>
        <w:numPr>
          <w:ilvl w:val="0"/>
          <w:numId w:val="1"/>
        </w:numPr>
        <w:rPr>
          <w:lang w:val="en-US"/>
        </w:rPr>
      </w:pPr>
      <w:r w:rsidRPr="00037BA9">
        <w:rPr>
          <w:lang w:val="en-US"/>
        </w:rPr>
        <w:t>Forth in thy name, O Lord, I go,</w:t>
      </w:r>
    </w:p>
    <w:p w:rsidR="006B5781" w:rsidRDefault="006B5781" w:rsidP="00037BA9">
      <w:pPr>
        <w:ind w:left="360"/>
        <w:rPr>
          <w:lang w:val="en-US"/>
        </w:rPr>
      </w:pPr>
      <w:r>
        <w:rPr>
          <w:lang w:val="en-US"/>
        </w:rPr>
        <w:t xml:space="preserve">My daily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to pursue,</w:t>
      </w:r>
    </w:p>
    <w:p w:rsidR="006B5781" w:rsidRDefault="006B5781" w:rsidP="00037BA9">
      <w:pPr>
        <w:ind w:left="360"/>
        <w:rPr>
          <w:lang w:val="en-US"/>
        </w:rPr>
      </w:pPr>
      <w:r w:rsidRPr="006B5781">
        <w:rPr>
          <w:lang w:val="en-US"/>
        </w:rPr>
        <w:t>The</w:t>
      </w:r>
      <w:r>
        <w:rPr>
          <w:lang w:val="en-US"/>
        </w:rPr>
        <w:t>e, only thee, resolved to know,</w:t>
      </w:r>
    </w:p>
    <w:p w:rsidR="006B5781" w:rsidRDefault="006B5781" w:rsidP="00037BA9">
      <w:pPr>
        <w:ind w:left="360"/>
        <w:rPr>
          <w:lang w:val="en-US"/>
        </w:rPr>
      </w:pPr>
      <w:r w:rsidRPr="006B5781">
        <w:rPr>
          <w:lang w:val="en-US"/>
        </w:rPr>
        <w:t>I</w:t>
      </w:r>
      <w:r>
        <w:rPr>
          <w:lang w:val="en-US"/>
        </w:rPr>
        <w:t>n all I think, or speak, or do.</w:t>
      </w:r>
    </w:p>
    <w:p w:rsidR="006B5781" w:rsidRPr="006B5781" w:rsidRDefault="006B5781" w:rsidP="00037BA9">
      <w:pPr>
        <w:ind w:left="360"/>
        <w:rPr>
          <w:lang w:val="en-US"/>
        </w:rPr>
      </w:pPr>
    </w:p>
    <w:p w:rsidR="006B5781" w:rsidRPr="00037BA9" w:rsidRDefault="006B5781" w:rsidP="00037BA9">
      <w:pPr>
        <w:pStyle w:val="ListParagraph"/>
        <w:numPr>
          <w:ilvl w:val="0"/>
          <w:numId w:val="1"/>
        </w:numPr>
        <w:rPr>
          <w:lang w:val="en-US"/>
        </w:rPr>
      </w:pPr>
      <w:r w:rsidRPr="00037BA9">
        <w:rPr>
          <w:lang w:val="en-US"/>
        </w:rPr>
        <w:t>The task thy wisdom hath assigned</w:t>
      </w:r>
    </w:p>
    <w:p w:rsidR="006B5781" w:rsidRDefault="006B5781" w:rsidP="00037BA9">
      <w:pPr>
        <w:ind w:left="360"/>
        <w:rPr>
          <w:lang w:val="en-US"/>
        </w:rPr>
      </w:pPr>
      <w:r>
        <w:rPr>
          <w:lang w:val="en-US"/>
        </w:rPr>
        <w:t xml:space="preserve">O let me cheerfully </w:t>
      </w:r>
      <w:proofErr w:type="spellStart"/>
      <w:r>
        <w:rPr>
          <w:lang w:val="en-US"/>
        </w:rPr>
        <w:t>fulfil,</w:t>
      </w:r>
      <w:proofErr w:type="spellEnd"/>
    </w:p>
    <w:p w:rsidR="006B5781" w:rsidRDefault="006B5781" w:rsidP="00037BA9">
      <w:pPr>
        <w:ind w:left="360"/>
        <w:rPr>
          <w:lang w:val="en-US"/>
        </w:rPr>
      </w:pPr>
      <w:r w:rsidRPr="006B5781">
        <w:rPr>
          <w:lang w:val="en-US"/>
        </w:rPr>
        <w:t xml:space="preserve">In </w:t>
      </w:r>
      <w:r>
        <w:rPr>
          <w:lang w:val="en-US"/>
        </w:rPr>
        <w:t>all my works thy presence find,</w:t>
      </w:r>
    </w:p>
    <w:p w:rsidR="006B5781" w:rsidRDefault="006B5781" w:rsidP="00037BA9">
      <w:pPr>
        <w:ind w:left="360"/>
        <w:rPr>
          <w:lang w:val="en-US"/>
        </w:rPr>
      </w:pPr>
      <w:r w:rsidRPr="006B5781">
        <w:rPr>
          <w:lang w:val="en-US"/>
        </w:rPr>
        <w:t xml:space="preserve">And prove thy acceptable will! </w:t>
      </w:r>
    </w:p>
    <w:p w:rsidR="006B5781" w:rsidRPr="006B5781" w:rsidRDefault="006B5781" w:rsidP="00037BA9">
      <w:pPr>
        <w:ind w:left="360"/>
        <w:rPr>
          <w:lang w:val="en-US"/>
        </w:rPr>
      </w:pPr>
    </w:p>
    <w:p w:rsidR="006B5781" w:rsidRPr="00037BA9" w:rsidRDefault="006B5781" w:rsidP="00037B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37BA9">
        <w:rPr>
          <w:lang w:val="en-US"/>
        </w:rPr>
        <w:t>Thee</w:t>
      </w:r>
      <w:proofErr w:type="spellEnd"/>
      <w:r w:rsidRPr="00037BA9">
        <w:rPr>
          <w:lang w:val="en-US"/>
        </w:rPr>
        <w:t xml:space="preserve"> may I set at my right hand,</w:t>
      </w:r>
    </w:p>
    <w:p w:rsidR="006B5781" w:rsidRDefault="006B5781" w:rsidP="00037BA9">
      <w:pPr>
        <w:ind w:left="360"/>
        <w:rPr>
          <w:lang w:val="en-US"/>
        </w:rPr>
      </w:pPr>
      <w:r w:rsidRPr="006B5781">
        <w:rPr>
          <w:lang w:val="en-US"/>
        </w:rPr>
        <w:t>Whos</w:t>
      </w:r>
      <w:r>
        <w:rPr>
          <w:lang w:val="en-US"/>
        </w:rPr>
        <w:t xml:space="preserve">e eyes my inmost </w:t>
      </w:r>
      <w:proofErr w:type="gramStart"/>
      <w:r>
        <w:rPr>
          <w:lang w:val="en-US"/>
        </w:rPr>
        <w:t>substance see</w:t>
      </w:r>
      <w:proofErr w:type="gramEnd"/>
      <w:r>
        <w:rPr>
          <w:lang w:val="en-US"/>
        </w:rPr>
        <w:t>;</w:t>
      </w:r>
    </w:p>
    <w:p w:rsidR="006B5781" w:rsidRDefault="006B5781" w:rsidP="00037BA9">
      <w:pPr>
        <w:ind w:left="360"/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on at thy command,</w:t>
      </w:r>
    </w:p>
    <w:p w:rsidR="006B5781" w:rsidRPr="006B5781" w:rsidRDefault="006B5781" w:rsidP="00037BA9">
      <w:pPr>
        <w:ind w:left="360"/>
        <w:rPr>
          <w:lang w:val="en-US"/>
        </w:rPr>
      </w:pPr>
      <w:r w:rsidRPr="006B5781">
        <w:rPr>
          <w:lang w:val="en-US"/>
        </w:rPr>
        <w:t xml:space="preserve">And offer all my works to thee. </w:t>
      </w:r>
    </w:p>
    <w:p w:rsidR="006B5781" w:rsidRDefault="006B5781" w:rsidP="00037BA9">
      <w:pPr>
        <w:ind w:left="360"/>
        <w:rPr>
          <w:lang w:val="en-US"/>
        </w:rPr>
      </w:pPr>
    </w:p>
    <w:p w:rsidR="006B5781" w:rsidRPr="00037BA9" w:rsidRDefault="006B5781" w:rsidP="00037BA9">
      <w:pPr>
        <w:pStyle w:val="ListParagraph"/>
        <w:numPr>
          <w:ilvl w:val="0"/>
          <w:numId w:val="1"/>
        </w:numPr>
        <w:rPr>
          <w:lang w:val="en-US"/>
        </w:rPr>
      </w:pPr>
      <w:r w:rsidRPr="00037BA9">
        <w:rPr>
          <w:lang w:val="en-US"/>
        </w:rPr>
        <w:t>Give me to bear thy easy yoke,</w:t>
      </w:r>
    </w:p>
    <w:p w:rsidR="006B5781" w:rsidRDefault="006B5781" w:rsidP="00037BA9">
      <w:pPr>
        <w:ind w:left="360"/>
        <w:rPr>
          <w:lang w:val="en-US"/>
        </w:rPr>
      </w:pPr>
      <w:r w:rsidRPr="006B5781">
        <w:rPr>
          <w:lang w:val="en-US"/>
        </w:rPr>
        <w:t>A</w:t>
      </w:r>
      <w:r>
        <w:rPr>
          <w:lang w:val="en-US"/>
        </w:rPr>
        <w:t>nd every moment watch and pray,</w:t>
      </w:r>
    </w:p>
    <w:p w:rsidR="006B5781" w:rsidRDefault="006B5781" w:rsidP="00037BA9">
      <w:pPr>
        <w:ind w:left="360"/>
        <w:rPr>
          <w:lang w:val="en-US"/>
        </w:rPr>
      </w:pPr>
      <w:r w:rsidRPr="006B5781">
        <w:rPr>
          <w:lang w:val="en-US"/>
        </w:rPr>
        <w:t>An</w:t>
      </w:r>
      <w:r>
        <w:rPr>
          <w:lang w:val="en-US"/>
        </w:rPr>
        <w:t>d still to things eternal look,</w:t>
      </w:r>
    </w:p>
    <w:p w:rsidR="006B5781" w:rsidRPr="006B5781" w:rsidRDefault="006B5781" w:rsidP="00037BA9">
      <w:pPr>
        <w:ind w:left="360"/>
        <w:rPr>
          <w:lang w:val="en-US"/>
        </w:rPr>
      </w:pPr>
      <w:r w:rsidRPr="006B5781">
        <w:rPr>
          <w:lang w:val="en-US"/>
        </w:rPr>
        <w:t xml:space="preserve">And hasten to thy glorious day. </w:t>
      </w:r>
    </w:p>
    <w:p w:rsidR="006B5781" w:rsidRDefault="006B5781" w:rsidP="00037BA9">
      <w:pPr>
        <w:ind w:left="360"/>
        <w:rPr>
          <w:lang w:val="en-US"/>
        </w:rPr>
      </w:pPr>
    </w:p>
    <w:p w:rsidR="006B5781" w:rsidRPr="00037BA9" w:rsidRDefault="006B5781" w:rsidP="00037BA9">
      <w:pPr>
        <w:pStyle w:val="ListParagraph"/>
        <w:numPr>
          <w:ilvl w:val="0"/>
          <w:numId w:val="1"/>
        </w:numPr>
        <w:rPr>
          <w:lang w:val="en-US"/>
        </w:rPr>
      </w:pPr>
      <w:r w:rsidRPr="00037BA9">
        <w:rPr>
          <w:lang w:val="en-US"/>
        </w:rPr>
        <w:t>For thee delightfully employ</w:t>
      </w:r>
    </w:p>
    <w:p w:rsidR="006B5781" w:rsidRDefault="006B5781" w:rsidP="00037BA9">
      <w:pPr>
        <w:ind w:left="360"/>
        <w:rPr>
          <w:lang w:val="en-US"/>
        </w:rPr>
      </w:pPr>
      <w:proofErr w:type="spellStart"/>
      <w:r w:rsidRPr="006B5781">
        <w:rPr>
          <w:lang w:val="en-US"/>
        </w:rPr>
        <w:t>Whate'er</w:t>
      </w:r>
      <w:proofErr w:type="spellEnd"/>
      <w:r w:rsidRPr="006B5781">
        <w:rPr>
          <w:lang w:val="en-US"/>
        </w:rPr>
        <w:t xml:space="preserve"> </w:t>
      </w:r>
      <w:r>
        <w:rPr>
          <w:lang w:val="en-US"/>
        </w:rPr>
        <w:t>thy bounteous grace hath given;</w:t>
      </w:r>
    </w:p>
    <w:p w:rsidR="006B5781" w:rsidRDefault="006B5781" w:rsidP="00037BA9">
      <w:pPr>
        <w:ind w:left="360"/>
        <w:rPr>
          <w:lang w:val="en-US"/>
        </w:rPr>
      </w:pPr>
      <w:r w:rsidRPr="006B5781">
        <w:rPr>
          <w:lang w:val="en-US"/>
        </w:rPr>
        <w:t>A</w:t>
      </w:r>
      <w:r>
        <w:rPr>
          <w:lang w:val="en-US"/>
        </w:rPr>
        <w:t>nd run my course with even joy,</w:t>
      </w:r>
    </w:p>
    <w:p w:rsidR="00B316CB" w:rsidRDefault="006B5781" w:rsidP="00037BA9">
      <w:pPr>
        <w:ind w:left="360"/>
      </w:pPr>
      <w:r w:rsidRPr="006B5781">
        <w:rPr>
          <w:lang w:val="en-US"/>
        </w:rPr>
        <w:t>And closely walk with thee to heaven.</w:t>
      </w:r>
    </w:p>
    <w:sectPr w:rsidR="00B316CB" w:rsidSect="00B31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2E9"/>
    <w:multiLevelType w:val="hybridMultilevel"/>
    <w:tmpl w:val="5A04D2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5781"/>
    <w:rsid w:val="00037BA9"/>
    <w:rsid w:val="000F6508"/>
    <w:rsid w:val="002340D5"/>
    <w:rsid w:val="002D77CA"/>
    <w:rsid w:val="00455C28"/>
    <w:rsid w:val="006B5781"/>
    <w:rsid w:val="0071005D"/>
    <w:rsid w:val="00781630"/>
    <w:rsid w:val="007C6E8F"/>
    <w:rsid w:val="008918C4"/>
    <w:rsid w:val="00AC23CD"/>
    <w:rsid w:val="00B316CB"/>
    <w:rsid w:val="00C14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6CB"/>
  </w:style>
  <w:style w:type="paragraph" w:styleId="Heading1">
    <w:name w:val="heading 1"/>
    <w:aliases w:val="Main Heading"/>
    <w:basedOn w:val="Normal"/>
    <w:next w:val="Normal"/>
    <w:link w:val="Heading1Char"/>
    <w:autoRedefine/>
    <w:qFormat/>
    <w:rsid w:val="007C6E8F"/>
    <w:pPr>
      <w:keepNext/>
      <w:spacing w:after="60"/>
      <w:jc w:val="center"/>
      <w:outlineLvl w:val="0"/>
    </w:pPr>
    <w:rPr>
      <w:rFonts w:ascii="Calibri" w:eastAsia="Times New Roman" w:hAnsi="Calibri" w:cs="Arial"/>
      <w:b/>
      <w:bCs/>
      <w:color w:val="002060"/>
      <w:kern w:val="32"/>
      <w:sz w:val="32"/>
      <w:szCs w:val="32"/>
    </w:rPr>
  </w:style>
  <w:style w:type="paragraph" w:styleId="Heading2">
    <w:name w:val="heading 2"/>
    <w:aliases w:val="Sub-heading"/>
    <w:basedOn w:val="Normal"/>
    <w:next w:val="Normal"/>
    <w:link w:val="Heading2Char"/>
    <w:autoRedefine/>
    <w:qFormat/>
    <w:rsid w:val="0071005D"/>
    <w:pPr>
      <w:keepNext/>
      <w:outlineLvl w:val="1"/>
    </w:pPr>
    <w:rPr>
      <w:rFonts w:eastAsia="Times New Roman" w:cs="Arial"/>
      <w:b/>
      <w:bCs/>
      <w:iCs/>
      <w:caps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-heading Char"/>
    <w:basedOn w:val="DefaultParagraphFont"/>
    <w:link w:val="Heading2"/>
    <w:rsid w:val="0071005D"/>
    <w:rPr>
      <w:rFonts w:eastAsia="Times New Roman" w:cs="Arial"/>
      <w:b/>
      <w:bCs/>
      <w:iCs/>
      <w:caps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1005D"/>
    <w:pPr>
      <w:jc w:val="center"/>
      <w:outlineLvl w:val="0"/>
    </w:pPr>
    <w:rPr>
      <w:rFonts w:ascii="Calibri" w:eastAsiaTheme="majorEastAsia" w:hAnsi="Calibri" w:cstheme="majorBidi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1005D"/>
    <w:rPr>
      <w:rFonts w:ascii="Calibri" w:eastAsiaTheme="majorEastAsia" w:hAnsi="Calibri" w:cstheme="majorBidi"/>
      <w:b/>
      <w:bCs/>
      <w:caps/>
      <w:kern w:val="28"/>
      <w:sz w:val="28"/>
      <w:szCs w:val="32"/>
      <w:lang w:eastAsia="en-US"/>
    </w:rPr>
  </w:style>
  <w:style w:type="character" w:customStyle="1" w:styleId="Heading1Char">
    <w:name w:val="Heading 1 Char"/>
    <w:aliases w:val="Main Heading Char"/>
    <w:basedOn w:val="DefaultParagraphFont"/>
    <w:link w:val="Heading1"/>
    <w:rsid w:val="007C6E8F"/>
    <w:rPr>
      <w:rFonts w:ascii="Calibri" w:eastAsia="Times New Roman" w:hAnsi="Calibri" w:cs="Arial"/>
      <w:b/>
      <w:bCs/>
      <w:color w:val="002060"/>
      <w:kern w:val="32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C6E8F"/>
    <w:pPr>
      <w:pBdr>
        <w:bottom w:val="single" w:sz="4" w:space="4" w:color="4F81BD" w:themeColor="accent1"/>
      </w:pBdr>
    </w:pPr>
    <w:rPr>
      <w:rFonts w:ascii="Lucida Sans" w:hAnsi="Lucida Sans"/>
      <w:b/>
      <w:bCs/>
      <w:i/>
      <w:iCs/>
      <w:color w:val="17365D" w:themeColor="text2" w:themeShade="BF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E8F"/>
    <w:rPr>
      <w:rFonts w:ascii="Lucida Sans" w:hAnsi="Lucida Sans"/>
      <w:b/>
      <w:bCs/>
      <w:i/>
      <w:iCs/>
      <w:color w:val="17365D" w:themeColor="text2" w:themeShade="BF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037B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Deeper Life Benelux</dc:creator>
  <cp:lastModifiedBy>Deeper Life Benelux</cp:lastModifiedBy>
  <cp:revision>2</cp:revision>
  <dcterms:created xsi:type="dcterms:W3CDTF">2011-01-26T13:30:00Z</dcterms:created>
  <dcterms:modified xsi:type="dcterms:W3CDTF">2011-01-26T14:23:00Z</dcterms:modified>
</cp:coreProperties>
</file>