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0B" w:rsidRPr="00AB1F0B" w:rsidRDefault="00AB1F0B" w:rsidP="00AB1F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211221 </w:t>
      </w:r>
      <w:r w:rsidRPr="00AB1F0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Senior Architectural Technician</w:t>
      </w:r>
    </w:p>
    <w:p w:rsidR="00AB1F0B" w:rsidRPr="00AB1F0B" w:rsidRDefault="00AB1F0B" w:rsidP="00AB1F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B1F0B">
        <w:rPr>
          <w:rFonts w:ascii="Helvetica" w:eastAsia="Times New Roman" w:hAnsi="Helvetica" w:cs="Helvetica"/>
          <w:color w:val="000000"/>
          <w:sz w:val="27"/>
          <w:szCs w:val="27"/>
        </w:rPr>
        <w:t>Amico</w:t>
      </w:r>
      <w:proofErr w:type="spellEnd"/>
      <w:r w:rsidRPr="00AB1F0B">
        <w:rPr>
          <w:rFonts w:ascii="Helvetica" w:eastAsia="Times New Roman" w:hAnsi="Helvetica" w:cs="Helvetica"/>
          <w:color w:val="000000"/>
          <w:sz w:val="27"/>
          <w:szCs w:val="27"/>
        </w:rPr>
        <w:t xml:space="preserve"> Design Limited</w:t>
      </w:r>
    </w:p>
    <w:p w:rsidR="00AB1F0B" w:rsidRPr="00AB1F0B" w:rsidRDefault="00AB1F0B" w:rsidP="00AB1F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B1F0B">
        <w:rPr>
          <w:rFonts w:ascii="Helvetica" w:eastAsia="Times New Roman" w:hAnsi="Helvetica" w:cs="Helvetica"/>
          <w:color w:val="000000"/>
          <w:sz w:val="27"/>
          <w:szCs w:val="27"/>
        </w:rPr>
        <w:t>Northampton NN7</w:t>
      </w:r>
    </w:p>
    <w:p w:rsidR="00AB1F0B" w:rsidRPr="00AB1F0B" w:rsidRDefault="00AB1F0B" w:rsidP="00AB1F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B1F0B">
        <w:rPr>
          <w:rFonts w:ascii="Helvetica" w:eastAsia="Times New Roman" w:hAnsi="Helvetica" w:cs="Helvetica"/>
          <w:color w:val="000000"/>
          <w:sz w:val="27"/>
          <w:szCs w:val="27"/>
        </w:rPr>
        <w:t>£30,000 - £35,000 a year - Full-time, Permanent</w:t>
      </w:r>
    </w:p>
    <w:p w:rsidR="00AB1F0B" w:rsidRPr="00AB1F0B" w:rsidRDefault="00AB1F0B" w:rsidP="00AB1F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7"/>
          <w:szCs w:val="27"/>
        </w:rPr>
      </w:pPr>
      <w:r w:rsidRPr="00AB1F0B">
        <w:rPr>
          <w:rFonts w:ascii="Helvetica" w:eastAsia="Times New Roman" w:hAnsi="Helvetica" w:cs="Helvetica"/>
          <w:color w:val="6F6F6F"/>
          <w:sz w:val="27"/>
          <w:szCs w:val="27"/>
        </w:rPr>
        <w:t>Responded to 75% or more applications in the past 30 days, typically within 8 days.</w:t>
      </w:r>
      <w:bookmarkStart w:id="0" w:name="_GoBack"/>
      <w:bookmarkEnd w:id="0"/>
    </w:p>
    <w:p w:rsidR="00AB1F0B" w:rsidRPr="00AB1F0B" w:rsidRDefault="00AB1F0B" w:rsidP="00AB1F0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Amico</w:t>
      </w:r>
      <w:proofErr w:type="spellEnd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 xml:space="preserve"> Design are looking for a senior architectural technician or architect to join our growing team. We are a relatively new </w:t>
      </w:r>
      <w:proofErr w:type="spellStart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practise</w:t>
      </w:r>
      <w:proofErr w:type="spellEnd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 xml:space="preserve"> (September 2020 - current team of 3) but are becoming very established within </w:t>
      </w:r>
      <w:proofErr w:type="spellStart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Northamptonshire</w:t>
      </w:r>
      <w:proofErr w:type="spellEnd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 xml:space="preserve"> and the surrounding counties. The advertised role will be to join our architectural team of 3. Within the same office, we operate 2 other businesses and are a close knit team of 23 awesome individuals.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Our work is predominantly residential. We are focused on providing customer service that will not be beaten.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We are looking for a highly enthusiastic individual who will help our business grow. Requirements below: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Full UK driving license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Able to carry out measured surveys and site visits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Minimum of 5 years UK experience as an Architectural Technician/Architect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Proficient in AutoCAD and Revit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Produce planning drawings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Produce building regulation drawings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Able to manage your own workload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The ability to support senior level staff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Enthusiastic and self-motivated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 xml:space="preserve">Professional </w:t>
      </w:r>
      <w:proofErr w:type="spellStart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demeanour</w:t>
      </w:r>
      <w:proofErr w:type="spellEnd"/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excellent communication skills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Able to work alone, as well as part of a team</w:t>
      </w:r>
    </w:p>
    <w:p w:rsidR="00AB1F0B" w:rsidRPr="00AB1F0B" w:rsidRDefault="00AB1F0B" w:rsidP="00AB1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Passion to grow with the business for progression to become an associate and beyond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Salary negotiable based on previous experience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Reference ID: AD01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Salary: £30,000.00-£35,000.00 per year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AB1F0B" w:rsidRPr="00AB1F0B" w:rsidRDefault="00AB1F0B" w:rsidP="00AB1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On-site parking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AB1F0B" w:rsidRPr="00AB1F0B" w:rsidRDefault="00AB1F0B" w:rsidP="00AB1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AB1F0B" w:rsidRPr="00AB1F0B" w:rsidRDefault="00AB1F0B" w:rsidP="00AB1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AutoCAD: 5 years (required)</w:t>
      </w:r>
    </w:p>
    <w:p w:rsidR="00AB1F0B" w:rsidRPr="00AB1F0B" w:rsidRDefault="00AB1F0B" w:rsidP="00AB1F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AB1F0B" w:rsidRPr="00AB1F0B" w:rsidRDefault="00AB1F0B" w:rsidP="00AB1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1F0B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E66ECE" w:rsidRDefault="00E66ECE"/>
    <w:sectPr w:rsidR="00E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218DF"/>
    <w:multiLevelType w:val="multilevel"/>
    <w:tmpl w:val="A37A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667C5"/>
    <w:multiLevelType w:val="multilevel"/>
    <w:tmpl w:val="8BB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A361F"/>
    <w:multiLevelType w:val="multilevel"/>
    <w:tmpl w:val="FDC4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34709"/>
    <w:multiLevelType w:val="multilevel"/>
    <w:tmpl w:val="DF4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41419"/>
    <w:multiLevelType w:val="multilevel"/>
    <w:tmpl w:val="5FD4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0B"/>
    <w:rsid w:val="00AB1F0B"/>
    <w:rsid w:val="00E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4969-788C-4618-9BE0-78B3F4FC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2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6992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5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>oprekin.com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2021-12-21T14:51:00Z</dcterms:created>
  <dcterms:modified xsi:type="dcterms:W3CDTF">2021-12-21T14:52:00Z</dcterms:modified>
</cp:coreProperties>
</file>