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FB" w:rsidRPr="00A56EFB" w:rsidRDefault="00A56EFB" w:rsidP="00A56EF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220104 </w:t>
      </w:r>
      <w:bookmarkStart w:id="0" w:name="_GoBack"/>
      <w:bookmarkEnd w:id="0"/>
      <w:r w:rsidRPr="00A56EFB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Assistant Principal Architect/Architectural Technician</w:t>
      </w:r>
    </w:p>
    <w:p w:rsidR="00A56EFB" w:rsidRPr="00A56EFB" w:rsidRDefault="00A56EFB" w:rsidP="00A56E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4" w:tgtFrame="_blank" w:history="1">
        <w:r w:rsidRPr="00A56EFB">
          <w:rPr>
            <w:rFonts w:ascii="Helvetica" w:eastAsia="Times New Roman" w:hAnsi="Helvetica" w:cs="Helvetica"/>
            <w:color w:val="2557A7"/>
            <w:sz w:val="27"/>
            <w:szCs w:val="27"/>
            <w:u w:val="single"/>
          </w:rPr>
          <w:t>East Riding of Yorkshire Council</w:t>
        </w:r>
      </w:hyperlink>
    </w:p>
    <w:p w:rsidR="00A56EFB" w:rsidRPr="00A56EFB" w:rsidRDefault="00A56EFB" w:rsidP="00A56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57A7"/>
          <w:sz w:val="24"/>
          <w:szCs w:val="24"/>
        </w:rPr>
      </w:pPr>
      <w:r w:rsidRPr="00A56EFB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A56EFB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"https://uk.indeed.com/cmp/East-Riding-of-Yorkshire-Council/reviews?campaignid=mobvjcmp&amp;cmpratingc=mobviewjob&amp;from=mobviewjob&amp;tk=1foj8vf7ktv12800&amp;fromjk=beed14da26cff14c&amp;jt=Assistant+Principal+Architect%2FArchitectural+Technician" \t "_blank" </w:instrText>
      </w:r>
      <w:r w:rsidRPr="00A56EFB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:rsidR="00A56EFB" w:rsidRPr="00A56EFB" w:rsidRDefault="00A56EFB" w:rsidP="00A56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EFB">
        <w:rPr>
          <w:rFonts w:ascii="Helvetica" w:eastAsia="Times New Roman" w:hAnsi="Helvetica" w:cs="Helvetica"/>
          <w:color w:val="2557A7"/>
          <w:sz w:val="27"/>
          <w:szCs w:val="27"/>
        </w:rPr>
        <w:t>94 reviews</w:t>
      </w:r>
    </w:p>
    <w:p w:rsidR="00A56EFB" w:rsidRPr="00A56EFB" w:rsidRDefault="00A56EFB" w:rsidP="00A56E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56EFB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p w:rsidR="00A56EFB" w:rsidRPr="00A56EFB" w:rsidRDefault="00A56EFB" w:rsidP="00A56E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7"/>
          <w:szCs w:val="27"/>
        </w:rPr>
      </w:pPr>
      <w:r w:rsidRPr="00A56EFB">
        <w:rPr>
          <w:rFonts w:ascii="Helvetica" w:eastAsia="Times New Roman" w:hAnsi="Helvetica" w:cs="Helvetica"/>
          <w:color w:val="2D2D2D"/>
          <w:sz w:val="27"/>
          <w:szCs w:val="27"/>
        </w:rPr>
        <w:t>Cross Street, Beverley HU17</w:t>
      </w:r>
    </w:p>
    <w:p w:rsidR="00A56EFB" w:rsidRPr="00A56EFB" w:rsidRDefault="00A56EFB" w:rsidP="00A56E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56EFB">
        <w:rPr>
          <w:rFonts w:ascii="Helvetica" w:eastAsia="Times New Roman" w:hAnsi="Helvetica" w:cs="Helvetica"/>
          <w:color w:val="000000"/>
          <w:sz w:val="27"/>
          <w:szCs w:val="27"/>
        </w:rPr>
        <w:t>£39,880 a year - Full-time, Permanent</w:t>
      </w:r>
    </w:p>
    <w:p w:rsidR="00A56EFB" w:rsidRPr="00A56EFB" w:rsidRDefault="00A56EFB" w:rsidP="00A56EFB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595959"/>
          <w:sz w:val="18"/>
          <w:szCs w:val="18"/>
        </w:rPr>
      </w:pPr>
      <w:r w:rsidRPr="00A56EFB">
        <w:rPr>
          <w:rFonts w:ascii="Helvetica" w:eastAsia="Times New Roman" w:hAnsi="Helvetica" w:cs="Helvetica"/>
          <w:color w:val="595959"/>
          <w:sz w:val="18"/>
          <w:szCs w:val="18"/>
        </w:rPr>
        <w:t>You must create an Indeed account before continuing to the company website to apply</w:t>
      </w:r>
    </w:p>
    <w:p w:rsidR="00A56EFB" w:rsidRPr="00A56EFB" w:rsidRDefault="00A56EFB" w:rsidP="00A56EF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5" w:tgtFrame="_blank" w:history="1">
        <w:r w:rsidRPr="00A56EFB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t>Apply on company site</w:t>
        </w:r>
      </w:hyperlink>
    </w:p>
    <w:p w:rsidR="00A56EFB" w:rsidRPr="00A56EFB" w:rsidRDefault="00A56EFB" w:rsidP="00A56EF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56EFB">
        <w:rPr>
          <w:rFonts w:ascii="Helvetica" w:eastAsia="Times New Roman" w:hAnsi="Helvetica" w:cs="Helvetica"/>
          <w:color w:val="000000"/>
          <w:sz w:val="24"/>
          <w:szCs w:val="24"/>
        </w:rPr>
        <w:t>The job itself</w:t>
      </w:r>
      <w:r w:rsidRPr="00A56EFB">
        <w:rPr>
          <w:rFonts w:ascii="Helvetica" w:eastAsia="Times New Roman" w:hAnsi="Helvetica" w:cs="Helvetica"/>
          <w:color w:val="000000"/>
          <w:sz w:val="24"/>
          <w:szCs w:val="24"/>
        </w:rPr>
        <w:br/>
        <w:t>A busy, well-established multi-disciplinary practice embedded within the Local Authority currently have an opportunity for an Associate level Architect or Architectural Technician/Technologist to work with them on a permanent basis.</w:t>
      </w:r>
      <w:r w:rsidRPr="00A56EF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This position would ideally suit a Senior Architect/Technician/Technologist who is looking to step up to the next level or an existing </w:t>
      </w:r>
      <w:proofErr w:type="gramStart"/>
      <w:r w:rsidRPr="00A56EFB">
        <w:rPr>
          <w:rFonts w:ascii="Helvetica" w:eastAsia="Times New Roman" w:hAnsi="Helvetica" w:cs="Helvetica"/>
          <w:color w:val="000000"/>
          <w:sz w:val="24"/>
          <w:szCs w:val="24"/>
        </w:rPr>
        <w:t>Associate</w:t>
      </w:r>
      <w:proofErr w:type="gramEnd"/>
      <w:r w:rsidRPr="00A56EFB">
        <w:rPr>
          <w:rFonts w:ascii="Helvetica" w:eastAsia="Times New Roman" w:hAnsi="Helvetica" w:cs="Helvetica"/>
          <w:color w:val="000000"/>
          <w:sz w:val="24"/>
          <w:szCs w:val="24"/>
        </w:rPr>
        <w:t xml:space="preserve"> looking for a new challenge. Due to the seniority of this position, you'll need at least 8 years post qualification experience and will have needed to operate at a senior level for a number of years.</w:t>
      </w:r>
      <w:r w:rsidRPr="00A56EFB">
        <w:rPr>
          <w:rFonts w:ascii="Helvetica" w:eastAsia="Times New Roman" w:hAnsi="Helvetica" w:cs="Helvetica"/>
          <w:color w:val="000000"/>
          <w:sz w:val="24"/>
          <w:szCs w:val="24"/>
        </w:rPr>
        <w:br/>
        <w:t>The successful candidate will be responsible for designing and delivering various projects, so prior exposure to a wide range of project types including Office, Leisure, Education and Housing would be advantageous and should be demonstrable through a portfolio.</w:t>
      </w:r>
      <w:r w:rsidRPr="00A56EFB">
        <w:rPr>
          <w:rFonts w:ascii="Helvetica" w:eastAsia="Times New Roman" w:hAnsi="Helvetica" w:cs="Helvetica"/>
          <w:color w:val="000000"/>
          <w:sz w:val="24"/>
          <w:szCs w:val="24"/>
        </w:rPr>
        <w:br/>
        <w:t>The position will involve a client facing role and so good communication skills and experience at presenting is a must. You'll also be assisting with the management of the Architectural Team, so evidence of management and leadership experience would be desirable.</w:t>
      </w:r>
      <w:r w:rsidRPr="00A56EFB">
        <w:rPr>
          <w:rFonts w:ascii="Helvetica" w:eastAsia="Times New Roman" w:hAnsi="Helvetica" w:cs="Helvetica"/>
          <w:color w:val="000000"/>
          <w:sz w:val="24"/>
          <w:szCs w:val="24"/>
        </w:rPr>
        <w:br/>
        <w:t>You will be getting involved with the whole design process, taking and developing briefs, working on the conceptual design, through to delivery on site, so a range of design and site-based experience would be a bonus.</w:t>
      </w:r>
      <w:r w:rsidRPr="00A56EFB">
        <w:rPr>
          <w:rFonts w:ascii="Helvetica" w:eastAsia="Times New Roman" w:hAnsi="Helvetica" w:cs="Helvetica"/>
          <w:color w:val="000000"/>
          <w:sz w:val="24"/>
          <w:szCs w:val="24"/>
        </w:rPr>
        <w:br/>
        <w:t>An understanding of BIM is required, with Revit and AutoCAD being the main software in use. There will also be flexibility with working from home and time spent in the office.</w:t>
      </w:r>
    </w:p>
    <w:p w:rsidR="00A56EFB" w:rsidRPr="00A56EFB" w:rsidRDefault="00A56EFB" w:rsidP="00A56EF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D2D2D"/>
          <w:spacing w:val="-1"/>
          <w:sz w:val="36"/>
          <w:szCs w:val="36"/>
        </w:rPr>
      </w:pPr>
      <w:r w:rsidRPr="00A56EFB">
        <w:rPr>
          <w:rFonts w:ascii="Helvetica" w:eastAsia="Times New Roman" w:hAnsi="Helvetica" w:cs="Helvetica"/>
          <w:b/>
          <w:bCs/>
          <w:color w:val="2D2D2D"/>
          <w:spacing w:val="-1"/>
          <w:sz w:val="36"/>
          <w:szCs w:val="36"/>
        </w:rPr>
        <w:t>Location</w:t>
      </w:r>
    </w:p>
    <w:p w:rsidR="00A56EFB" w:rsidRPr="00A56EFB" w:rsidRDefault="00A56EFB" w:rsidP="00A56EFB">
      <w:pPr>
        <w:spacing w:after="0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A56EFB">
        <w:rPr>
          <w:rFonts w:ascii="Helvetica" w:eastAsia="Times New Roman" w:hAnsi="Helvetica" w:cs="Helvetica"/>
          <w:color w:val="2D2D2D"/>
          <w:sz w:val="21"/>
          <w:szCs w:val="21"/>
        </w:rPr>
        <w:t>Cross Street, Beverley HU17</w:t>
      </w:r>
    </w:p>
    <w:p w:rsidR="00A56EFB" w:rsidRPr="00A56EFB" w:rsidRDefault="00A56EFB" w:rsidP="00A56EFB">
      <w:pPr>
        <w:shd w:val="clear" w:color="auto" w:fill="DDDDDD"/>
        <w:spacing w:after="0" w:line="240" w:lineRule="auto"/>
        <w:rPr>
          <w:rFonts w:ascii="Helvetica" w:eastAsia="Times New Roman" w:hAnsi="Helvetica" w:cs="Helvetica"/>
          <w:color w:val="2D2D2D"/>
          <w:sz w:val="18"/>
          <w:szCs w:val="18"/>
        </w:rPr>
      </w:pPr>
      <w:hyperlink r:id="rId6" w:tooltip="Zoom in" w:history="1">
        <w:r w:rsidRPr="00A56EFB">
          <w:rPr>
            <w:rFonts w:ascii="Helvetica" w:eastAsia="Times New Roman" w:hAnsi="Helvetica" w:cs="Helvetica"/>
            <w:b/>
            <w:bCs/>
            <w:color w:val="2557A7"/>
            <w:sz w:val="27"/>
            <w:szCs w:val="27"/>
            <w:u w:val="single"/>
            <w:shd w:val="clear" w:color="auto" w:fill="FFFFFF"/>
          </w:rPr>
          <w:t>+</w:t>
        </w:r>
      </w:hyperlink>
      <w:hyperlink r:id="rId7" w:tooltip="Zoom out" w:history="1">
        <w:r w:rsidRPr="00A56EFB">
          <w:rPr>
            <w:rFonts w:ascii="Helvetica" w:eastAsia="Times New Roman" w:hAnsi="Helvetica" w:cs="Helvetica"/>
            <w:b/>
            <w:bCs/>
            <w:color w:val="2557A7"/>
            <w:sz w:val="27"/>
            <w:szCs w:val="27"/>
            <w:u w:val="single"/>
            <w:shd w:val="clear" w:color="auto" w:fill="FFFFFF"/>
          </w:rPr>
          <w:t>−</w:t>
        </w:r>
      </w:hyperlink>
    </w:p>
    <w:p w:rsidR="00A56EFB" w:rsidRPr="00A56EFB" w:rsidRDefault="00A56EFB" w:rsidP="00A56EFB">
      <w:pPr>
        <w:shd w:val="clear" w:color="auto" w:fill="DDDDDD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hyperlink r:id="rId8" w:tooltip="A JS library for interactive maps" w:history="1">
        <w:r w:rsidRPr="00A56EFB">
          <w:rPr>
            <w:rFonts w:ascii="Helvetica" w:eastAsia="Times New Roman" w:hAnsi="Helvetica" w:cs="Helvetica"/>
            <w:color w:val="2557A7"/>
            <w:sz w:val="17"/>
            <w:szCs w:val="17"/>
            <w:u w:val="single"/>
          </w:rPr>
          <w:t>Leaflet</w:t>
        </w:r>
      </w:hyperlink>
      <w:r w:rsidRPr="00A56EFB">
        <w:rPr>
          <w:rFonts w:ascii="Helvetica" w:eastAsia="Times New Roman" w:hAnsi="Helvetica" w:cs="Helvetica"/>
          <w:color w:val="333333"/>
          <w:sz w:val="17"/>
          <w:szCs w:val="17"/>
        </w:rPr>
        <w:t> | </w:t>
      </w:r>
      <w:hyperlink r:id="rId9" w:tgtFrame="_blank" w:history="1">
        <w:r w:rsidRPr="00A56EFB">
          <w:rPr>
            <w:rFonts w:ascii="Helvetica" w:eastAsia="Times New Roman" w:hAnsi="Helvetica" w:cs="Helvetica"/>
            <w:color w:val="2557A7"/>
            <w:sz w:val="17"/>
            <w:szCs w:val="17"/>
            <w:u w:val="single"/>
          </w:rPr>
          <w:t xml:space="preserve">© </w:t>
        </w:r>
        <w:proofErr w:type="spellStart"/>
        <w:r w:rsidRPr="00A56EFB">
          <w:rPr>
            <w:rFonts w:ascii="Helvetica" w:eastAsia="Times New Roman" w:hAnsi="Helvetica" w:cs="Helvetica"/>
            <w:color w:val="2557A7"/>
            <w:sz w:val="17"/>
            <w:szCs w:val="17"/>
            <w:u w:val="single"/>
          </w:rPr>
          <w:t>OpenStreetMap</w:t>
        </w:r>
        <w:proofErr w:type="spellEnd"/>
        <w:r w:rsidRPr="00A56EFB">
          <w:rPr>
            <w:rFonts w:ascii="Helvetica" w:eastAsia="Times New Roman" w:hAnsi="Helvetica" w:cs="Helvetica"/>
            <w:color w:val="2557A7"/>
            <w:sz w:val="17"/>
            <w:szCs w:val="17"/>
            <w:u w:val="single"/>
          </w:rPr>
          <w:t xml:space="preserve"> contributors</w:t>
        </w:r>
      </w:hyperlink>
    </w:p>
    <w:p w:rsidR="00A56EFB" w:rsidRPr="00A56EFB" w:rsidRDefault="00A56EFB" w:rsidP="00A56EF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56EFB">
        <w:rPr>
          <w:rFonts w:ascii="Helvetica" w:eastAsia="Times New Roman" w:hAnsi="Helvetica" w:cs="Helvetica"/>
          <w:color w:val="000000"/>
          <w:sz w:val="27"/>
          <w:szCs w:val="27"/>
        </w:rPr>
        <w:t>East Riding of Yorkshire Council</w:t>
      </w:r>
    </w:p>
    <w:p w:rsidR="00FB41C0" w:rsidRDefault="00FB41C0"/>
    <w:sectPr w:rsidR="00FB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FB"/>
    <w:rsid w:val="00A56EFB"/>
    <w:rsid w:val="00FB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372F0-B108-428B-843E-42955FC8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24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72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7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38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0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9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4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6023">
                  <w:marLeft w:val="0"/>
                  <w:marRight w:val="0"/>
                  <w:marTop w:val="0"/>
                  <w:marBottom w:val="0"/>
                  <w:divBdr>
                    <w:top w:val="single" w:sz="12" w:space="0" w:color="E4E2E0"/>
                    <w:left w:val="none" w:sz="0" w:space="0" w:color="auto"/>
                    <w:bottom w:val="single" w:sz="12" w:space="0" w:color="E4E2E0"/>
                    <w:right w:val="none" w:sz="0" w:space="0" w:color="auto"/>
                  </w:divBdr>
                  <w:divsChild>
                    <w:div w:id="7097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07703">
                                      <w:marLeft w:val="15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53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7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.indeed.com/viewjob?jk=beed14da26cff14c&amp;q=cad+technician&amp;l=UK&amp;tk=1fnh045d2u9pc800&amp;from=ja&amp;alid=5ea01186bf635e7c5121e134&amp;utm_campaign=job_alerts&amp;utm_medium=email&amp;utm_source=jobseeker_emails&amp;rgtk=1fnh045d2u9pc8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indeed.com/viewjob?jk=beed14da26cff14c&amp;q=cad+technician&amp;l=UK&amp;tk=1fnh045d2u9pc800&amp;from=ja&amp;alid=5ea01186bf635e7c5121e134&amp;utm_campaign=job_alerts&amp;utm_medium=email&amp;utm_source=jobseeker_emails&amp;rgtk=1fnh045d2u9pc8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indeed.com/applystart?jk=beed14da26cff14c&amp;from=vj&amp;pos=bottom&amp;mvj=0&amp;spon=0&amp;sjdu=mcLJI0lO9xR5mAT-NkUfzYDDplm6SwWjHcxyoDIphKmk0IB7o0WCxBKQtYksQXjQkN0wkll9wDHc3mnStM4Hmg&amp;vjfrom=ja&amp;astse=bb0b443770974c1d&amp;assa=132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k.indeed.com/cmp/East-Riding-of-Yorkshire-Council?campaignid=mobvjcmp&amp;from=mobviewjob&amp;tk=1foj8vf7ktv12800&amp;fromjk=beed14da26cff14c" TargetMode="External"/><Relationship Id="rId9" Type="http://schemas.openxmlformats.org/officeDocument/2006/relationships/hyperlink" Target="http://www.openstreetmap.org/copyr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2743</Characters>
  <Application>Microsoft Office Word</Application>
  <DocSecurity>0</DocSecurity>
  <Lines>22</Lines>
  <Paragraphs>6</Paragraphs>
  <ScaleCrop>false</ScaleCrop>
  <Company>oprekin.com</Company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1</cp:revision>
  <dcterms:created xsi:type="dcterms:W3CDTF">2022-01-04T19:28:00Z</dcterms:created>
  <dcterms:modified xsi:type="dcterms:W3CDTF">2022-01-04T19:28:00Z</dcterms:modified>
</cp:coreProperties>
</file>