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Physical Quotient Filter Scan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records a richer quotient-filter scan for the alpha branch.</w:t>
      </w:r>
    </w:p>
    <w:p>
      <w:pPr>
        <w:jc w:val="both"/>
      </w:pPr>
      <w:r>
        <w:t>The machine-readable audit is in output/audit/csr_physical_quotient_filter_scan.json.</w:t>
      </w:r>
    </w:p>
    <w:p>
      <w:pPr>
        <w:pStyle w:val="Heading2"/>
      </w:pPr>
      <w:r>
        <w:t>Model Family</w:t>
      </w:r>
    </w:p>
    <w:p>
      <w:pPr>
        <w:jc w:val="both"/>
      </w:pPr>
      <w:r>
        <w:t>The scan goes beyond the naive logical filter by allowing:</w:t>
      </w:r>
    </w:p>
    <w:p>
      <w:pPr>
        <w:pStyle w:val="ListBullet"/>
      </w:pPr>
      <w:r>
        <w:t>single monitored channels</w:t>
      </w:r>
    </w:p>
    <w:p>
      <w:pPr>
        <w:pStyle w:val="ListBullet"/>
      </w:pPr>
      <w:r>
        <w:t>pair monitored channels</w:t>
      </w:r>
    </w:p>
    <w:p>
      <w:pPr>
        <w:pStyle w:val="ListBullet"/>
      </w:pPr>
      <w:r>
        <w:t>pair-flip dynamics</w:t>
      </w:r>
    </w:p>
    <w:p>
      <w:pPr>
        <w:pStyle w:val="ListBullet"/>
      </w:pPr>
      <w:r>
        <w:t>degree bias in the hidden dynamics</w:t>
      </w:r>
    </w:p>
    <w:p>
      <w:pPr>
        <w:jc w:val="both"/>
      </w:pPr>
      <w:r>
        <w:t>The aim is simple: test whether a more physical low-dimensional quotient filter can move the induced degree weights toward the alpha target.</w:t>
      </w:r>
    </w:p>
    <w:p>
      <w:pPr>
        <w:jc w:val="both"/>
      </w:pPr>
      <w:r>
        <w:t>Target:</w:t>
      </w:r>
    </w:p>
    <w:p>
      <w:pPr>
        <w:pStyle w:val="ListBullet"/>
      </w:pPr>
      <w:r>
        <w:t>[0.5, 0.25, 0.5]</w:t>
      </w:r>
    </w:p>
    <w:p>
      <w:pPr>
        <w:pStyle w:val="Heading2"/>
      </w:pPr>
      <w:r>
        <w:t>Best Model</w:t>
      </w:r>
    </w:p>
    <w:p>
      <w:pPr>
        <w:jc w:val="both"/>
      </w:pPr>
      <w:r>
        <w:t>Best member:</w:t>
      </w:r>
    </w:p>
    <w:p>
      <w:pPr>
        <w:pStyle w:val="ListBullet"/>
      </w:pPr>
      <w:r>
        <w:t>name: strong_dual</w:t>
      </w:r>
    </w:p>
    <w:p>
      <w:pPr>
        <w:pStyle w:val="ListBullet"/>
      </w:pPr>
      <w:r>
        <w:t>k_single = 1.0</w:t>
      </w:r>
    </w:p>
    <w:p>
      <w:pPr>
        <w:pStyle w:val="ListBullet"/>
      </w:pPr>
      <w:r>
        <w:t>k_pair = 1.0</w:t>
      </w:r>
    </w:p>
    <w:p>
      <w:pPr>
        <w:pStyle w:val="ListBullet"/>
      </w:pPr>
      <w:r>
        <w:t>gamma_pair = 0.08</w:t>
      </w:r>
    </w:p>
    <w:p>
      <w:pPr>
        <w:pStyle w:val="ListBullet"/>
      </w:pPr>
      <w:r>
        <w:t>degree_bias = 0.35</w:t>
      </w:r>
    </w:p>
    <w:p>
      <w:pPr>
        <w:jc w:val="both"/>
      </w:pPr>
      <w:r>
        <w:t>Induced weights:</w:t>
      </w:r>
    </w:p>
    <w:p>
      <w:pPr>
        <w:pStyle w:val="ListBullet"/>
      </w:pPr>
      <w:r>
        <w:t>[0.5381, 0.3334, 0.1285]</w:t>
      </w:r>
    </w:p>
    <w:p>
      <w:pPr>
        <w:jc w:val="both"/>
      </w:pPr>
      <w:r>
        <w:t>L1 distance to target:</w:t>
      </w:r>
    </w:p>
    <w:p>
      <w:pPr>
        <w:pStyle w:val="ListBullet"/>
      </w:pPr>
      <w:r>
        <w:t>0.4931</w:t>
      </w:r>
    </w:p>
    <w:p>
      <w:pPr>
        <w:pStyle w:val="Heading2"/>
      </w:pPr>
      <w:r>
        <w:t>Reading</w:t>
      </w:r>
    </w:p>
    <w:p>
      <w:pPr>
        <w:jc w:val="both"/>
      </w:pPr>
      <w:r>
        <w:t>This is better than the naive logical filter in one sense: it moves the degree-1 weight close to 0.5.</w:t>
      </w:r>
    </w:p>
    <w:p>
      <w:pPr>
        <w:jc w:val="both"/>
      </w:pPr>
      <w:r>
        <w:t>But it still fails badly on:</w:t>
      </w:r>
    </w:p>
    <w:p>
      <w:pPr>
        <w:pStyle w:val="ListBullet"/>
      </w:pPr>
      <w:r>
        <w:t>the degree-2 suppression</w:t>
      </w:r>
    </w:p>
    <w:p>
      <w:pPr>
        <w:pStyle w:val="ListBullet"/>
      </w:pPr>
      <w:r>
        <w:t>the degree-3 enhancement</w:t>
      </w:r>
    </w:p>
    <w:p>
      <w:pPr>
        <w:jc w:val="both"/>
      </w:pPr>
      <w:r>
        <w:t>So even a richer quotient filter is still far from the alpha target.</w:t>
      </w:r>
    </w:p>
    <w:p>
      <w:pPr>
        <w:pStyle w:val="Heading2"/>
      </w:pPr>
      <w:r>
        <w:t>Bottom Line</w:t>
      </w:r>
    </w:p>
    <w:p>
      <w:pPr>
        <w:jc w:val="both"/>
      </w:pPr>
      <w:r>
        <w:t>A more physical low-dimensional quotient filter still does not recover alpha. The missing canonical measure is more structured than threshold heuristics or small logical filters.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PHYSICAL QUOTIENT FILTER SCAN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Physical Quotient Filter Scan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