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k = 3pi Derivation Audit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Date: 2026-03-08</w:t>
      </w:r>
    </w:p>
    <w:p>
      <w:pPr>
        <w:pStyle w:val="Heading2"/>
      </w:pPr>
      <w:r>
        <w:t>Claim under review</w:t>
      </w:r>
    </w:p>
    <w:p>
      <w:pPr>
        <w:jc w:val="both"/>
      </w:pPr>
      <w:r>
        <w:t>The project has repeatedly claimed that the gas-weight parameter k = 3pi is a first-principles prediction of a quantum error-correcting spacetime geometry, sometimes described as coming from a stabilizer code on T^3 and sometimes as a holographic S^3 -&gt; S^2 boundary ratio.</w:t>
      </w:r>
    </w:p>
    <w:p>
      <w:pPr>
        <w:pStyle w:val="Heading2"/>
      </w:pPr>
      <w:r>
        <w:t>Audit result</w:t>
      </w:r>
    </w:p>
    <w:p>
      <w:pPr>
        <w:jc w:val="both"/>
      </w:pPr>
      <w:r>
        <w:t>No first-principles derivation of k = 3pi exists in this repository.</w:t>
      </w:r>
    </w:p>
    <w:p>
      <w:pPr>
        <w:jc w:val="both"/>
      </w:pPr>
      <w:r>
        <w:t>The current codebase supports only this narrower statement:</w:t>
      </w:r>
    </w:p>
    <w:p>
      <w:pPr>
        <w:pStyle w:val="ListBullet"/>
      </w:pPr>
      <w:r>
        <w:t>the SPARC rotation-curve ansatz has an empirically useful gas-weight region near k = 3pi,</w:t>
      </w:r>
    </w:p>
    <w:p>
      <w:pPr>
        <w:pStyle w:val="ListBullet"/>
      </w:pPr>
      <w:r>
        <w:t>but k = 3pi is not derived from the claimed QECC stabilizer structure.</w:t>
      </w:r>
    </w:p>
    <w:p>
      <w:pPr>
        <w:pStyle w:val="Heading2"/>
      </w:pPr>
      <w:r>
        <w:t>What was checked</w:t>
      </w:r>
    </w:p>
    <w:p>
      <w:pPr>
        <w:jc w:val="both"/>
      </w:pPr>
      <w:r>
        <w:t>I reviewed the local derivation scripts and theory notes that explicitly discuss k, T^3, S^3, stabilizers, or topological counting.</w:t>
      </w:r>
    </w:p>
    <w:p>
      <w:pPr>
        <w:jc w:val="both"/>
      </w:pPr>
      <w:r>
        <w:t>Key files reviewed:</w:t>
      </w:r>
    </w:p>
    <w:p>
      <w:pPr>
        <w:pStyle w:val="ListBullet"/>
      </w:pPr>
      <w:r>
        <w:t>archive/legacy_scripts/derive_k_theoretical.py</w:t>
      </w:r>
    </w:p>
    <w:p>
      <w:pPr>
        <w:pStyle w:val="ListBullet"/>
      </w:pPr>
      <w:r>
        <w:t>archive/legacy_papers/new age/# Entanglement Stress as Dark Matte.txt</w:t>
      </w:r>
    </w:p>
    <w:p>
      <w:pPr>
        <w:pStyle w:val="ListBullet"/>
      </w:pPr>
      <w:r>
        <w:t>archive/legacy_notes/MSQECC_Version_IX_Addendum.md</w:t>
      </w:r>
    </w:p>
    <w:p>
      <w:pPr>
        <w:pStyle w:val="ListBullet"/>
      </w:pPr>
      <w:r>
        <w:t>archive/legacy_notes/MSQECC_Version_IX_Addendum.md sections on T^3 and b_1(T^3)=3</w:t>
      </w:r>
    </w:p>
    <w:p>
      <w:pPr>
        <w:pStyle w:val="Heading2"/>
      </w:pPr>
      <w:r>
        <w:t>What the local material actually does</w:t>
      </w:r>
    </w:p>
    <w:p>
      <w:pPr>
        <w:pStyle w:val="Heading3"/>
      </w:pPr>
      <w:r>
        <w:t>1. The only explicit closed-form calculation is heuristic</w:t>
      </w:r>
    </w:p>
    <w:p>
      <w:pPr>
        <w:jc w:val="both"/>
      </w:pPr>
      <w:r>
        <w:t>The script archive/legacy_scripts/derive_k_theoretical.py computes</w:t>
      </w:r>
    </w:p>
    <w:p>
      <w:pPr>
        <w:jc w:val="both"/>
      </w:pPr>
      <w:r>
        <w:t>k = (Volume(S^3) / Area(S^2)) 6 / R = 3pi</w:t>
      </w:r>
    </w:p>
    <w:p>
      <w:pPr>
        <w:jc w:val="both"/>
      </w:pPr>
      <w:r>
        <w:t>This is not a stabilizer derivation. It inserts three unsupported choices:</w:t>
      </w:r>
    </w:p>
    <w:p>
      <w:pPr>
        <w:pStyle w:val="ListBullet"/>
      </w:pPr>
      <w:r>
        <w:t>an S^3 bulk and S^2 boundary rather than the separately claimed T^3 code manifold,</w:t>
      </w:r>
    </w:p>
    <w:p>
      <w:pPr>
        <w:pStyle w:val="ListBullet"/>
      </w:pPr>
      <w:r>
        <w:t>a coordination number 6 supplied by hand,</w:t>
      </w:r>
    </w:p>
    <w:p>
      <w:pPr>
        <w:pStyle w:val="ListBullet"/>
      </w:pPr>
      <w:r>
        <w:t>an assumed cancellation of R without a derivation of why this is the correct dimensionless observable.</w:t>
      </w:r>
    </w:p>
    <w:p>
      <w:pPr>
        <w:jc w:val="both"/>
      </w:pPr>
      <w:r>
        <w:t>That construction can reproduce 3pi, but it does not prove that nature or the code must choose it.</w:t>
      </w:r>
    </w:p>
    <w:p>
      <w:pPr>
        <w:pStyle w:val="Heading3"/>
      </w:pPr>
      <w:r>
        <w:t>2. The topology claims are internally inconsistent</w:t>
      </w:r>
    </w:p>
    <w:p>
      <w:pPr>
        <w:jc w:val="both"/>
      </w:pPr>
      <w:r>
        <w:t>Different files claim different origins for the same constant:</w:t>
      </w:r>
    </w:p>
    <w:p>
      <w:pPr>
        <w:pStyle w:val="ListBullet"/>
      </w:pPr>
      <w:r>
        <w:t>S^3/S^2 boundary geometry,</w:t>
      </w:r>
    </w:p>
    <w:p>
      <w:pPr>
        <w:pStyle w:val="ListBullet"/>
      </w:pPr>
      <w:r>
        <w:t>T^3 first Betti number arguments,</w:t>
      </w:r>
    </w:p>
    <w:p>
      <w:pPr>
        <w:pStyle w:val="ListBullet"/>
      </w:pPr>
      <w:r>
        <w:t>ln(2) times a de Broglie wavelength ratio with an unspecified exponent n.</w:t>
      </w:r>
    </w:p>
    <w:p>
      <w:pPr>
        <w:jc w:val="both"/>
      </w:pPr>
      <w:r>
        <w:t>These cannot all be the same derivation. A real first-principles result should have one starting point, one chain of logic, and one invariant quantity being computed.</w:t>
      </w:r>
    </w:p>
    <w:p>
      <w:pPr>
        <w:pStyle w:val="Heading3"/>
      </w:pPr>
      <w:r>
        <w:t>3. The T^3 material does not derive k</w:t>
      </w:r>
    </w:p>
    <w:p>
      <w:pPr>
        <w:jc w:val="both"/>
      </w:pPr>
      <w:r>
        <w:t>The local T^3 discussion supports only the separate statement that b_1(T^3) = 3 for a 3-torus. That is a standard topology fact. It does not yield 3pi, does not count gas versus stellar entropy, and does not produce a dimensionless weight for the SPARC ansatz.</w:t>
      </w:r>
    </w:p>
    <w:p>
      <w:pPr>
        <w:pStyle w:val="Heading3"/>
      </w:pPr>
      <w:r>
        <w:t>4. No stabilizer algebra appears in the derivation path</w:t>
      </w:r>
    </w:p>
    <w:p>
      <w:pPr>
        <w:jc w:val="both"/>
      </w:pPr>
      <w:r>
        <w:t>The claimed target was a derivation from QECC stabilizer structure. The audited files do not compute:</w:t>
      </w:r>
    </w:p>
    <w:p>
      <w:pPr>
        <w:pStyle w:val="ListBullet"/>
      </w:pPr>
      <w:r>
        <w:t>stabilizer ranks,</w:t>
      </w:r>
    </w:p>
    <w:p>
      <w:pPr>
        <w:pStyle w:val="ListBullet"/>
      </w:pPr>
      <w:r>
        <w:t>logical-qubit counts,</w:t>
      </w:r>
    </w:p>
    <w:p>
      <w:pPr>
        <w:pStyle w:val="ListBullet"/>
      </w:pPr>
      <w:r>
        <w:t>syndrome degeneracies,</w:t>
      </w:r>
    </w:p>
    <w:p>
      <w:pPr>
        <w:pStyle w:val="ListBullet"/>
      </w:pPr>
      <w:r>
        <w:t>code rates,</w:t>
      </w:r>
    </w:p>
    <w:p>
      <w:pPr>
        <w:pStyle w:val="ListBullet"/>
      </w:pPr>
      <w:r>
        <w:t>entanglement entropies for gas and stellar sectors,</w:t>
      </w:r>
    </w:p>
    <w:p>
      <w:pPr>
        <w:pStyle w:val="ListBullet"/>
      </w:pPr>
      <w:r>
        <w:t>or any operator algebra whose ratio evaluates to 3pi.</w:t>
      </w:r>
    </w:p>
    <w:p>
      <w:pPr>
        <w:jc w:val="both"/>
      </w:pPr>
      <w:r>
        <w:t>Without that structure, the calculation is not a QECC derivation.</w:t>
      </w:r>
    </w:p>
    <w:p>
      <w:pPr>
        <w:pStyle w:val="Heading2"/>
      </w:pPr>
      <w:r>
        <w:t>Conclusion</w:t>
      </w:r>
    </w:p>
    <w:p>
      <w:pPr>
        <w:jc w:val="both"/>
      </w:pPr>
      <w:r>
        <w:t>k = 3pi must be retired as a derived prediction.</w:t>
      </w:r>
    </w:p>
    <w:p>
      <w:pPr>
        <w:jc w:val="both"/>
      </w:pPr>
      <w:r>
        <w:t>The honest status is:</w:t>
      </w:r>
    </w:p>
    <w:p>
      <w:pPr>
        <w:pStyle w:val="ListBullet"/>
      </w:pPr>
      <w:r>
        <w:t>k = 3pi is a fixed empirical hypothesis that happens to sit near a useful region of the SPARC fit landscape.</w:t>
      </w:r>
    </w:p>
    <w:p>
      <w:pPr>
        <w:pStyle w:val="ListBullet"/>
      </w:pPr>
      <w:r>
        <w:t>The repository does not contain a valid analytic proof that this value follows from QECC first principles.</w:t>
      </w:r>
    </w:p>
    <w:p>
      <w:pPr>
        <w:pStyle w:val="ListBullet"/>
      </w:pPr>
      <w:r>
        <w:t>Any paper claiming that k = 3pi has been derived should be corrected.</w:t>
      </w:r>
    </w:p>
    <w:p>
      <w:pPr>
        <w:pStyle w:val="Heading2"/>
      </w:pPr>
      <w:r>
        <w:t>What would be required to revive the claim</w:t>
      </w:r>
    </w:p>
    <w:p>
      <w:pPr>
        <w:jc w:val="both"/>
      </w:pPr>
      <w:r>
        <w:t>A valid derivation would need all of the following:</w:t>
      </w:r>
    </w:p>
    <w:p>
      <w:pPr>
        <w:pStyle w:val="ListBullet"/>
      </w:pPr>
      <w:r>
        <w:t>one unambiguous microscopic starting point,</w:t>
      </w:r>
    </w:p>
    <w:p>
      <w:pPr>
        <w:pStyle w:val="ListBullet"/>
      </w:pPr>
      <w:r>
        <w:t>one explicit code manifold, not alternating between S^3 and T^3,</w:t>
      </w:r>
    </w:p>
    <w:p>
      <w:pPr>
        <w:pStyle w:val="ListBullet"/>
      </w:pPr>
      <w:r>
        <w:t>a concrete stabilizer or tensor-network calculation of gas-sector and stellar-sector entanglement weights,</w:t>
      </w:r>
    </w:p>
    <w:p>
      <w:pPr>
        <w:pStyle w:val="ListBullet"/>
      </w:pPr>
      <w:r>
        <w:t>no ad hoc index inserted to force the answer,</w:t>
      </w:r>
    </w:p>
    <w:p>
      <w:pPr>
        <w:pStyle w:val="ListBullet"/>
      </w:pPr>
      <w:r>
        <w:t>and a final expression that lands at 3pi without fitting or back-solving.</w:t>
      </w:r>
    </w:p>
    <w:p>
      <w:pPr>
        <w:jc w:val="both"/>
      </w:pPr>
      <w:r>
        <w:t>Until that exists, k = 3pi is not a theorem.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K = 3PI DERIVATION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= 3pi Derivation Audit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