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80"/>
        <w:gridCol w:w="1816"/>
        <w:gridCol w:w="3597"/>
        <w:gridCol w:w="3597"/>
      </w:tblGrid>
      <w:tr w:rsidR="00A0539F" w14:paraId="449668A3" w14:textId="77777777" w:rsidTr="00E02E26">
        <w:tc>
          <w:tcPr>
            <w:tcW w:w="1780" w:type="dxa"/>
            <w:vAlign w:val="center"/>
          </w:tcPr>
          <w:p w14:paraId="3021D412" w14:textId="2392A4FF" w:rsidR="00A0539F" w:rsidRPr="0003339F" w:rsidRDefault="004C28D7" w:rsidP="00A0539F">
            <w:pPr>
              <w:bidi/>
              <w:jc w:val="center"/>
              <w:rPr>
                <w:rFonts w:ascii="Open Sans" w:eastAsiaTheme="minorEastAsia" w:hAnsi="Open Sans" w:cs="Open Sans"/>
                <w:b/>
                <w:bCs/>
                <w:sz w:val="16"/>
                <w:szCs w:val="16"/>
                <w:rtl/>
                <w:lang w:eastAsia="ja-JP"/>
              </w:rPr>
            </w:pPr>
            <w:r>
              <w:rPr>
                <w:rFonts w:ascii="Open Sans" w:eastAsiaTheme="minorEastAsia" w:hAnsi="Open Sans" w:cs="Open Sans"/>
                <w:b/>
                <w:bCs/>
                <w:sz w:val="20"/>
                <w:szCs w:val="20"/>
                <w:rtl/>
                <w:lang w:eastAsia="ja-JP"/>
              </w:rPr>
              <w:fldChar w:fldCharType="begin"/>
            </w:r>
            <w:r>
              <w:rPr>
                <w:rFonts w:ascii="Open Sans" w:eastAsiaTheme="minorEastAsia" w:hAnsi="Open Sans" w:cs="Times New Roman"/>
                <w:b/>
                <w:bCs/>
                <w:sz w:val="20"/>
                <w:szCs w:val="20"/>
                <w:rtl/>
                <w:lang w:eastAsia="ja-JP"/>
              </w:rPr>
              <w:instrText xml:space="preserve"> </w:instrText>
            </w:r>
            <w:r>
              <w:rPr>
                <w:rFonts w:ascii="Open Sans" w:eastAsiaTheme="minorEastAsia" w:hAnsi="Open Sans" w:cs="Open Sans"/>
                <w:b/>
                <w:bCs/>
                <w:sz w:val="20"/>
                <w:szCs w:val="20"/>
                <w:lang w:eastAsia="ja-JP"/>
              </w:rPr>
              <w:instrText>MERGEFIELD</w:instrText>
            </w:r>
            <w:r>
              <w:rPr>
                <w:rFonts w:ascii="Open Sans" w:eastAsiaTheme="minorEastAsia" w:hAnsi="Open Sans" w:cs="Times New Roman"/>
                <w:b/>
                <w:bCs/>
                <w:sz w:val="20"/>
                <w:szCs w:val="20"/>
                <w:rtl/>
                <w:lang w:eastAsia="ja-JP"/>
              </w:rPr>
              <w:instrText xml:space="preserve"> رقم_المشروع </w:instrText>
            </w:r>
            <w:r>
              <w:rPr>
                <w:rFonts w:ascii="Open Sans" w:eastAsiaTheme="minorEastAsia" w:hAnsi="Open Sans" w:cs="Open Sans"/>
                <w:b/>
                <w:bCs/>
                <w:sz w:val="20"/>
                <w:szCs w:val="20"/>
                <w:rtl/>
                <w:lang w:eastAsia="ja-JP"/>
              </w:rPr>
              <w:fldChar w:fldCharType="separate"/>
            </w:r>
            <w:r w:rsidR="0030316B">
              <w:rPr>
                <w:rFonts w:ascii="Open Sans" w:eastAsiaTheme="minorEastAsia" w:hAnsi="Open Sans" w:cs="Times New Roman"/>
                <w:b/>
                <w:bCs/>
                <w:noProof/>
                <w:sz w:val="20"/>
                <w:szCs w:val="20"/>
                <w:rtl/>
                <w:lang w:eastAsia="ja-JP"/>
              </w:rPr>
              <w:t>«</w:t>
            </w:r>
            <w:r w:rsidR="0030316B">
              <w:rPr>
                <w:rFonts w:ascii="Open Sans" w:eastAsiaTheme="minorEastAsia" w:hAnsi="Open Sans" w:cs="Times New Roman" w:hint="cs"/>
                <w:b/>
                <w:bCs/>
                <w:noProof/>
                <w:sz w:val="20"/>
                <w:szCs w:val="20"/>
                <w:rtl/>
                <w:lang w:eastAsia="ja-JP"/>
              </w:rPr>
              <w:t>رقم</w:t>
            </w:r>
            <w:r w:rsidR="0030316B">
              <w:rPr>
                <w:rFonts w:ascii="Open Sans" w:eastAsiaTheme="minorEastAsia" w:hAnsi="Open Sans" w:cs="Times New Roman"/>
                <w:b/>
                <w:bCs/>
                <w:noProof/>
                <w:sz w:val="20"/>
                <w:szCs w:val="20"/>
                <w:rtl/>
                <w:lang w:eastAsia="ja-JP"/>
              </w:rPr>
              <w:t>_</w:t>
            </w:r>
            <w:r w:rsidR="0030316B">
              <w:rPr>
                <w:rFonts w:ascii="Open Sans" w:eastAsiaTheme="minorEastAsia" w:hAnsi="Open Sans" w:cs="Times New Roman" w:hint="cs"/>
                <w:b/>
                <w:bCs/>
                <w:noProof/>
                <w:sz w:val="20"/>
                <w:szCs w:val="20"/>
                <w:rtl/>
                <w:lang w:eastAsia="ja-JP"/>
              </w:rPr>
              <w:t>المشروع</w:t>
            </w:r>
            <w:r w:rsidR="0030316B">
              <w:rPr>
                <w:rFonts w:ascii="Open Sans" w:eastAsiaTheme="minorEastAsia" w:hAnsi="Open Sans" w:cs="Times New Roman"/>
                <w:b/>
                <w:bCs/>
                <w:noProof/>
                <w:sz w:val="20"/>
                <w:szCs w:val="20"/>
                <w:rtl/>
                <w:lang w:eastAsia="ja-JP"/>
              </w:rPr>
              <w:t>»</w:t>
            </w:r>
            <w:r>
              <w:rPr>
                <w:rFonts w:ascii="Open Sans" w:eastAsiaTheme="minorEastAsia" w:hAnsi="Open Sans" w:cs="Open Sans"/>
                <w:b/>
                <w:bCs/>
                <w:sz w:val="20"/>
                <w:szCs w:val="20"/>
                <w:rtl/>
                <w:lang w:eastAsia="ja-JP"/>
              </w:rPr>
              <w:fldChar w:fldCharType="end"/>
            </w:r>
          </w:p>
        </w:tc>
        <w:tc>
          <w:tcPr>
            <w:tcW w:w="1816" w:type="dxa"/>
            <w:vAlign w:val="center"/>
          </w:tcPr>
          <w:p w14:paraId="4ABAC31E" w14:textId="77761FA0" w:rsidR="00A0539F" w:rsidRPr="00A0539F" w:rsidRDefault="00A0539F" w:rsidP="00A0539F">
            <w:pPr>
              <w:bidi/>
              <w:rPr>
                <w:rFonts w:ascii="Open Sans" w:eastAsiaTheme="minorEastAsia" w:hAnsi="Open Sans" w:cs="Open Sans"/>
                <w:sz w:val="20"/>
                <w:szCs w:val="20"/>
                <w:rtl/>
                <w:lang w:eastAsia="ja-JP"/>
              </w:rPr>
            </w:pPr>
            <w:r w:rsidRPr="00A0539F">
              <w:rPr>
                <w:rFonts w:ascii="Open Sans" w:eastAsiaTheme="minorEastAsia" w:hAnsi="Open Sans" w:cs="Open Sans"/>
                <w:sz w:val="20"/>
                <w:szCs w:val="20"/>
                <w:lang w:eastAsia="ja-JP"/>
              </w:rPr>
              <w:t>N</w:t>
            </w:r>
            <w:r w:rsidRPr="00A0539F">
              <w:rPr>
                <w:rFonts w:ascii="Open Sans" w:eastAsiaTheme="minorEastAsia" w:hAnsi="Open Sans" w:cs="Open Sans"/>
                <w:sz w:val="20"/>
                <w:szCs w:val="20"/>
                <w:vertAlign w:val="superscript"/>
                <w:lang w:eastAsia="ja-JP"/>
              </w:rPr>
              <w:t>o</w:t>
            </w:r>
            <w:r w:rsidRPr="00A0539F">
              <w:rPr>
                <w:rFonts w:ascii="Open Sans" w:eastAsiaTheme="minorEastAsia" w:hAnsi="Open Sans" w:cs="Open Sans"/>
                <w:sz w:val="20"/>
                <w:szCs w:val="20"/>
                <w:lang w:eastAsia="ja-JP"/>
              </w:rPr>
              <w:t>:</w:t>
            </w:r>
          </w:p>
        </w:tc>
        <w:tc>
          <w:tcPr>
            <w:tcW w:w="3597" w:type="dxa"/>
          </w:tcPr>
          <w:p w14:paraId="79DC295E" w14:textId="54D22FDE" w:rsidR="00A0539F" w:rsidRDefault="00A0539F" w:rsidP="00A0539F">
            <w:pPr>
              <w:bidi/>
              <w:jc w:val="center"/>
              <w:rPr>
                <w:rFonts w:eastAsiaTheme="minorEastAsia"/>
                <w:sz w:val="10"/>
                <w:szCs w:val="10"/>
                <w:rtl/>
                <w:lang w:eastAsia="ja-JP"/>
              </w:rPr>
            </w:pPr>
            <w:r w:rsidRPr="00A0539F">
              <w:rPr>
                <w:rFonts w:ascii="Open Sans ExtraBold" w:eastAsiaTheme="minorEastAsia" w:hAnsi="Open Sans ExtraBold" w:cs="Open Sans ExtraBold"/>
                <w:sz w:val="38"/>
                <w:szCs w:val="38"/>
                <w:lang w:eastAsia="ja-JP"/>
              </w:rPr>
              <w:t>Check List</w:t>
            </w:r>
          </w:p>
        </w:tc>
        <w:tc>
          <w:tcPr>
            <w:tcW w:w="3597" w:type="dxa"/>
          </w:tcPr>
          <w:p w14:paraId="0D84CB93" w14:textId="77777777" w:rsidR="00A0539F" w:rsidRDefault="00A0539F" w:rsidP="00A0539F">
            <w:pPr>
              <w:bidi/>
              <w:rPr>
                <w:rFonts w:eastAsiaTheme="minorEastAsia"/>
                <w:sz w:val="10"/>
                <w:szCs w:val="10"/>
                <w:rtl/>
                <w:lang w:eastAsia="ja-JP"/>
              </w:rPr>
            </w:pPr>
          </w:p>
          <w:p w14:paraId="0E2BE254" w14:textId="3A827A1B" w:rsidR="0035360E" w:rsidRPr="0035360E" w:rsidRDefault="0035360E" w:rsidP="0035360E">
            <w:pPr>
              <w:tabs>
                <w:tab w:val="left" w:pos="1079"/>
              </w:tabs>
              <w:bidi/>
              <w:rPr>
                <w:rFonts w:eastAsiaTheme="minorEastAsia"/>
                <w:sz w:val="10"/>
                <w:szCs w:val="10"/>
                <w:rtl/>
                <w:lang w:eastAsia="ja-JP"/>
              </w:rPr>
            </w:pPr>
            <w:r>
              <w:rPr>
                <w:rFonts w:eastAsiaTheme="minorEastAsia"/>
                <w:sz w:val="10"/>
                <w:szCs w:val="10"/>
                <w:rtl/>
                <w:lang w:eastAsia="ja-JP"/>
              </w:rPr>
              <w:tab/>
            </w:r>
          </w:p>
        </w:tc>
      </w:tr>
    </w:tbl>
    <w:p w14:paraId="6BECC2EF" w14:textId="77777777" w:rsidR="00A0539F" w:rsidRPr="00A0539F" w:rsidRDefault="00A0539F" w:rsidP="00A0539F">
      <w:pPr>
        <w:bidi/>
        <w:rPr>
          <w:rFonts w:eastAsiaTheme="minorEastAsia"/>
          <w:sz w:val="10"/>
          <w:szCs w:val="10"/>
          <w:lang w:eastAsia="ja-JP"/>
        </w:rPr>
      </w:pPr>
    </w:p>
    <w:tbl>
      <w:tblPr>
        <w:tblStyle w:val="TableGrid"/>
        <w:bidiVisual/>
        <w:tblW w:w="10784" w:type="dxa"/>
        <w:tblLayout w:type="fixed"/>
        <w:tblLook w:val="04A0" w:firstRow="1" w:lastRow="0" w:firstColumn="1" w:lastColumn="0" w:noHBand="0" w:noVBand="1"/>
      </w:tblPr>
      <w:tblGrid>
        <w:gridCol w:w="628"/>
        <w:gridCol w:w="1545"/>
        <w:gridCol w:w="8611"/>
      </w:tblGrid>
      <w:tr w:rsidR="001964CB" w14:paraId="535B6B54" w14:textId="77777777" w:rsidTr="002B4A00">
        <w:trPr>
          <w:trHeight w:val="685"/>
        </w:trPr>
        <w:tc>
          <w:tcPr>
            <w:tcW w:w="628" w:type="dxa"/>
            <w:vMerge w:val="restart"/>
            <w:shd w:val="clear" w:color="auto" w:fill="F2F2F2" w:themeFill="background1" w:themeFillShade="F2"/>
            <w:textDirection w:val="btLr"/>
            <w:vAlign w:val="center"/>
          </w:tcPr>
          <w:p w14:paraId="55F68056" w14:textId="21CA3E49" w:rsidR="001964CB" w:rsidRPr="003F7B36" w:rsidRDefault="001964CB" w:rsidP="00C73BED">
            <w:pPr>
              <w:bidi/>
              <w:jc w:val="center"/>
              <w:rPr>
                <w:rFonts w:ascii="Open Sans ExtraBold" w:eastAsiaTheme="minorEastAsia" w:hAnsi="Open Sans ExtraBold" w:cs="Open Sans ExtraBold"/>
                <w:sz w:val="24"/>
                <w:szCs w:val="24"/>
                <w:lang w:eastAsia="ja-JP" w:bidi="ar-SY"/>
              </w:rPr>
            </w:pPr>
            <w:r w:rsidRPr="003F7B36">
              <w:rPr>
                <w:rFonts w:ascii="Open Sans ExtraBold" w:eastAsiaTheme="minorEastAsia" w:hAnsi="Open Sans ExtraBold" w:cs="Open Sans ExtraBold"/>
                <w:b/>
                <w:bCs/>
                <w:sz w:val="24"/>
                <w:szCs w:val="24"/>
                <w:lang w:eastAsia="ja-JP" w:bidi="ar-SY"/>
              </w:rPr>
              <w:t>Key People</w:t>
            </w:r>
          </w:p>
        </w:tc>
        <w:tc>
          <w:tcPr>
            <w:tcW w:w="1545" w:type="dxa"/>
            <w:vAlign w:val="center"/>
          </w:tcPr>
          <w:p w14:paraId="4BCACACB" w14:textId="2DCF7B1D" w:rsidR="001964CB" w:rsidRPr="009C33A3" w:rsidRDefault="001964CB" w:rsidP="0074644C">
            <w:pPr>
              <w:bidi/>
              <w:jc w:val="right"/>
              <w:rPr>
                <w:rFonts w:ascii="Traditional Arabic" w:eastAsiaTheme="minorEastAsia" w:hAnsi="Traditional Arabic" w:cs="Traditional Arabic"/>
                <w:sz w:val="28"/>
                <w:szCs w:val="28"/>
                <w:rtl/>
                <w:lang w:eastAsia="ja-JP"/>
              </w:rPr>
            </w:pPr>
            <w:r w:rsidRPr="002929CD">
              <w:rPr>
                <w:rFonts w:ascii="Traditional Arabic" w:eastAsiaTheme="minorEastAsia" w:hAnsi="Traditional Arabic" w:cs="Traditional Arabic"/>
                <w:sz w:val="28"/>
                <w:szCs w:val="28"/>
                <w:rtl/>
                <w:lang w:eastAsia="ja-JP"/>
              </w:rPr>
              <w:t>الطائفة:</w:t>
            </w:r>
          </w:p>
        </w:tc>
        <w:tc>
          <w:tcPr>
            <w:tcW w:w="8611" w:type="dxa"/>
            <w:vAlign w:val="center"/>
          </w:tcPr>
          <w:p w14:paraId="3DD29A19" w14:textId="594C34D5" w:rsidR="001964CB" w:rsidRPr="00946CAE" w:rsidRDefault="001964CB" w:rsidP="00B10029">
            <w:pPr>
              <w:bidi/>
              <w:rPr>
                <w:rFonts w:ascii="Traditional Arabic" w:eastAsiaTheme="minorEastAsia" w:hAnsi="Traditional Arabic" w:cs="Traditional Arabic" w:hint="cs"/>
                <w:rtl/>
                <w:lang w:eastAsia="ja-JP" w:bidi="ar-LB"/>
              </w:rPr>
            </w:pPr>
            <w:r w:rsidRPr="00946CAE">
              <w:rPr>
                <w:rFonts w:ascii="Traditional Arabic" w:eastAsiaTheme="minorEastAsia" w:hAnsi="Traditional Arabic" w:cs="Traditional Arabic"/>
                <w:rtl/>
                <w:lang w:eastAsia="ja-JP"/>
              </w:rPr>
              <w:fldChar w:fldCharType="begin"/>
            </w:r>
            <w:r w:rsidRPr="00946CAE">
              <w:rPr>
                <w:rFonts w:ascii="Traditional Arabic" w:eastAsiaTheme="minorEastAsia" w:hAnsi="Traditional Arabic" w:cs="Traditional Arabic"/>
                <w:rtl/>
                <w:lang w:eastAsia="ja-JP"/>
              </w:rPr>
              <w:instrText xml:space="preserve"> </w:instrText>
            </w:r>
            <w:r w:rsidRPr="00946CAE">
              <w:rPr>
                <w:rFonts w:ascii="Traditional Arabic" w:eastAsiaTheme="minorEastAsia" w:hAnsi="Traditional Arabic" w:cs="Traditional Arabic"/>
                <w:lang w:eastAsia="ja-JP"/>
              </w:rPr>
              <w:instrText>MERGEFIELD</w:instrText>
            </w:r>
            <w:r w:rsidRPr="00946CAE">
              <w:rPr>
                <w:rFonts w:ascii="Traditional Arabic" w:eastAsiaTheme="minorEastAsia" w:hAnsi="Traditional Arabic" w:cs="Traditional Arabic"/>
                <w:rtl/>
                <w:lang w:eastAsia="ja-JP"/>
              </w:rPr>
              <w:instrText xml:space="preserve"> الطائفة </w:instrText>
            </w:r>
            <w:r w:rsidRPr="00946CAE">
              <w:rPr>
                <w:rFonts w:ascii="Traditional Arabic" w:eastAsiaTheme="minorEastAsia" w:hAnsi="Traditional Arabic" w:cs="Traditional Arabic"/>
                <w:rtl/>
                <w:lang w:eastAsia="ja-JP"/>
              </w:rPr>
              <w:fldChar w:fldCharType="separate"/>
            </w:r>
            <w:r w:rsidR="0030316B">
              <w:rPr>
                <w:rFonts w:ascii="Traditional Arabic" w:eastAsiaTheme="minorEastAsia" w:hAnsi="Traditional Arabic" w:cs="Traditional Arabic"/>
                <w:noProof/>
                <w:rtl/>
                <w:lang w:eastAsia="ja-JP"/>
              </w:rPr>
              <w:t>«الطائفة»</w:t>
            </w:r>
            <w:r w:rsidRPr="00946CAE">
              <w:rPr>
                <w:rFonts w:ascii="Traditional Arabic" w:eastAsiaTheme="minorEastAsia" w:hAnsi="Traditional Arabic" w:cs="Traditional Arabic"/>
                <w:rtl/>
                <w:lang w:eastAsia="ja-JP"/>
              </w:rPr>
              <w:fldChar w:fldCharType="end"/>
            </w:r>
            <w:r w:rsidR="0030316B">
              <w:rPr>
                <w:rFonts w:ascii="Traditional Arabic" w:eastAsiaTheme="minorEastAsia" w:hAnsi="Traditional Arabic" w:cs="Traditional Arabic"/>
                <w:lang w:eastAsia="ja-JP"/>
              </w:rPr>
              <w:t xml:space="preserve">  </w:t>
            </w:r>
          </w:p>
        </w:tc>
      </w:tr>
      <w:tr w:rsidR="001964CB" w14:paraId="728DC11D" w14:textId="77777777" w:rsidTr="002B4A00">
        <w:trPr>
          <w:trHeight w:val="713"/>
        </w:trPr>
        <w:tc>
          <w:tcPr>
            <w:tcW w:w="628" w:type="dxa"/>
            <w:vMerge/>
            <w:shd w:val="clear" w:color="auto" w:fill="F2F2F2" w:themeFill="background1" w:themeFillShade="F2"/>
          </w:tcPr>
          <w:p w14:paraId="685C98CE" w14:textId="77777777" w:rsidR="001964CB" w:rsidRDefault="001964CB" w:rsidP="00217B5A">
            <w:pPr>
              <w:bidi/>
              <w:rPr>
                <w:rFonts w:eastAsiaTheme="minorEastAsia"/>
                <w:sz w:val="32"/>
                <w:szCs w:val="32"/>
                <w:rtl/>
                <w:lang w:eastAsia="ja-JP"/>
              </w:rPr>
            </w:pPr>
          </w:p>
        </w:tc>
        <w:tc>
          <w:tcPr>
            <w:tcW w:w="10156" w:type="dxa"/>
            <w:gridSpan w:val="2"/>
          </w:tcPr>
          <w:p w14:paraId="2CD3A80E" w14:textId="0051148F" w:rsidR="009C33A3" w:rsidRPr="00A5155D" w:rsidRDefault="009C33A3" w:rsidP="003400A3">
            <w:pPr>
              <w:bidi/>
              <w:ind w:firstLine="225"/>
              <w:jc w:val="lowKashida"/>
              <w:rPr>
                <w:rFonts w:ascii="Traditional Arabic" w:eastAsiaTheme="minorEastAsia" w:hAnsi="Traditional Arabic" w:cs="Traditional Arabic"/>
                <w:noProof/>
                <w:sz w:val="24"/>
                <w:szCs w:val="24"/>
                <w:rtl/>
                <w:lang w:eastAsia="ja-JP"/>
              </w:rPr>
            </w:pPr>
            <w:r w:rsidRPr="009C33A3">
              <w:rPr>
                <w:rFonts w:ascii="Traditional Arabic" w:eastAsiaTheme="minorEastAsia" w:hAnsi="Traditional Arabic" w:cs="Traditional Arabic"/>
                <w:noProof/>
                <w:sz w:val="24"/>
                <w:szCs w:val="24"/>
                <w:rtl/>
                <w:lang w:eastAsia="ja-JP"/>
              </w:rPr>
              <w:fldChar w:fldCharType="begin"/>
            </w:r>
            <w:r w:rsidRPr="009C33A3">
              <w:rPr>
                <w:rFonts w:ascii="Traditional Arabic" w:eastAsiaTheme="minorEastAsia" w:hAnsi="Traditional Arabic" w:cs="Traditional Arabic"/>
                <w:noProof/>
                <w:sz w:val="24"/>
                <w:szCs w:val="24"/>
                <w:rtl/>
                <w:lang w:eastAsia="ja-JP"/>
              </w:rPr>
              <w:instrText xml:space="preserve"> </w:instrText>
            </w:r>
            <w:r w:rsidRPr="009C33A3">
              <w:rPr>
                <w:rFonts w:ascii="Traditional Arabic" w:eastAsiaTheme="minorEastAsia" w:hAnsi="Traditional Arabic" w:cs="Traditional Arabic"/>
                <w:noProof/>
                <w:sz w:val="24"/>
                <w:szCs w:val="24"/>
                <w:lang w:eastAsia="ja-JP"/>
              </w:rPr>
              <w:instrText>MERGEFIELD</w:instrText>
            </w:r>
            <w:r w:rsidRPr="009C33A3">
              <w:rPr>
                <w:rFonts w:ascii="Traditional Arabic" w:eastAsiaTheme="minorEastAsia" w:hAnsi="Traditional Arabic" w:cs="Traditional Arabic"/>
                <w:noProof/>
                <w:sz w:val="24"/>
                <w:szCs w:val="24"/>
                <w:rtl/>
                <w:lang w:eastAsia="ja-JP"/>
              </w:rPr>
              <w:instrText xml:space="preserve"> رأي_المفتاحيين </w:instrText>
            </w:r>
            <w:r w:rsidRPr="009C33A3">
              <w:rPr>
                <w:rFonts w:ascii="Traditional Arabic" w:eastAsiaTheme="minorEastAsia" w:hAnsi="Traditional Arabic" w:cs="Traditional Arabic"/>
                <w:noProof/>
                <w:sz w:val="24"/>
                <w:szCs w:val="24"/>
                <w:rtl/>
                <w:lang w:eastAsia="ja-JP"/>
              </w:rPr>
              <w:fldChar w:fldCharType="separate"/>
            </w:r>
            <w:r w:rsidR="0030316B">
              <w:rPr>
                <w:rFonts w:ascii="Traditional Arabic" w:eastAsiaTheme="minorEastAsia" w:hAnsi="Traditional Arabic" w:cs="Traditional Arabic"/>
                <w:noProof/>
                <w:sz w:val="24"/>
                <w:szCs w:val="24"/>
                <w:rtl/>
                <w:lang w:eastAsia="ja-JP"/>
              </w:rPr>
              <w:t>«رأي_المفتاحيين»</w:t>
            </w:r>
            <w:r w:rsidRPr="009C33A3">
              <w:rPr>
                <w:rFonts w:ascii="Traditional Arabic" w:eastAsiaTheme="minorEastAsia" w:hAnsi="Traditional Arabic" w:cs="Traditional Arabic"/>
                <w:noProof/>
                <w:sz w:val="24"/>
                <w:szCs w:val="24"/>
                <w:rtl/>
                <w:lang w:eastAsia="ja-JP"/>
              </w:rPr>
              <w:fldChar w:fldCharType="end"/>
            </w:r>
          </w:p>
        </w:tc>
      </w:tr>
      <w:tr w:rsidR="00A11355" w14:paraId="00275684" w14:textId="77777777" w:rsidTr="002B4A00">
        <w:trPr>
          <w:trHeight w:val="58"/>
        </w:trPr>
        <w:tc>
          <w:tcPr>
            <w:tcW w:w="628" w:type="dxa"/>
            <w:vMerge/>
            <w:shd w:val="clear" w:color="auto" w:fill="F2F2F2" w:themeFill="background1" w:themeFillShade="F2"/>
          </w:tcPr>
          <w:p w14:paraId="6D835AE0" w14:textId="77777777" w:rsidR="00A11355" w:rsidRDefault="00A11355" w:rsidP="00217B5A">
            <w:pPr>
              <w:bidi/>
              <w:rPr>
                <w:rFonts w:eastAsiaTheme="minorEastAsia"/>
                <w:sz w:val="32"/>
                <w:szCs w:val="32"/>
                <w:rtl/>
                <w:lang w:eastAsia="ja-JP"/>
              </w:rPr>
            </w:pPr>
          </w:p>
        </w:tc>
        <w:tc>
          <w:tcPr>
            <w:tcW w:w="1545" w:type="dxa"/>
          </w:tcPr>
          <w:p w14:paraId="1F276D26" w14:textId="55363C33" w:rsidR="00A11355" w:rsidRPr="001964CB" w:rsidRDefault="002929CD" w:rsidP="002929CD">
            <w:pPr>
              <w:bidi/>
              <w:jc w:val="right"/>
              <w:rPr>
                <w:rFonts w:ascii="Traditional Arabic" w:eastAsiaTheme="minorEastAsia" w:hAnsi="Traditional Arabic" w:cs="Traditional Arabic"/>
                <w:noProof/>
                <w:sz w:val="28"/>
                <w:szCs w:val="28"/>
                <w:rtl/>
                <w:lang w:eastAsia="ja-JP"/>
              </w:rPr>
            </w:pPr>
            <w:r w:rsidRPr="002929CD">
              <w:rPr>
                <w:rFonts w:ascii="Traditional Arabic" w:eastAsiaTheme="minorEastAsia" w:hAnsi="Traditional Arabic" w:cs="Traditional Arabic" w:hint="cs"/>
                <w:sz w:val="28"/>
                <w:szCs w:val="28"/>
                <w:rtl/>
                <w:lang w:eastAsia="ja-JP"/>
              </w:rPr>
              <w:t>ملاحظات</w:t>
            </w:r>
            <w:r w:rsidR="00A11355" w:rsidRPr="002929CD">
              <w:rPr>
                <w:rFonts w:ascii="Traditional Arabic" w:eastAsiaTheme="minorEastAsia" w:hAnsi="Traditional Arabic" w:cs="Traditional Arabic" w:hint="cs"/>
                <w:sz w:val="28"/>
                <w:szCs w:val="28"/>
                <w:rtl/>
                <w:lang w:eastAsia="ja-JP"/>
              </w:rPr>
              <w:t xml:space="preserve"> أخرى:</w:t>
            </w:r>
          </w:p>
        </w:tc>
        <w:tc>
          <w:tcPr>
            <w:tcW w:w="8611" w:type="dxa"/>
          </w:tcPr>
          <w:p w14:paraId="63424393" w14:textId="1FD2E575" w:rsidR="00A11355" w:rsidRPr="00806FA2" w:rsidRDefault="009C33A3" w:rsidP="002929CD">
            <w:pPr>
              <w:tabs>
                <w:tab w:val="left" w:pos="1264"/>
              </w:tabs>
              <w:bidi/>
              <w:ind w:firstLine="23"/>
              <w:rPr>
                <w:rFonts w:ascii="Traditional Arabic" w:eastAsiaTheme="minorEastAsia" w:hAnsi="Traditional Arabic" w:cs="Traditional Arabic"/>
                <w:noProof/>
                <w:rtl/>
                <w:lang w:eastAsia="ja-JP"/>
              </w:rPr>
            </w:pPr>
            <w:r>
              <w:rPr>
                <w:rFonts w:ascii="Traditional Arabic" w:eastAsiaTheme="minorEastAsia" w:hAnsi="Traditional Arabic" w:cs="Traditional Arabic"/>
                <w:noProof/>
                <w:rtl/>
                <w:lang w:eastAsia="ja-JP"/>
              </w:rPr>
              <w:fldChar w:fldCharType="begin"/>
            </w:r>
            <w:r>
              <w:rPr>
                <w:rFonts w:ascii="Traditional Arabic" w:eastAsiaTheme="minorEastAsia" w:hAnsi="Traditional Arabic" w:cs="Traditional Arabic"/>
                <w:noProof/>
                <w:rtl/>
                <w:lang w:eastAsia="ja-JP"/>
              </w:rPr>
              <w:instrText xml:space="preserve"> </w:instrText>
            </w:r>
            <w:r>
              <w:rPr>
                <w:rFonts w:ascii="Traditional Arabic" w:eastAsiaTheme="minorEastAsia" w:hAnsi="Traditional Arabic" w:cs="Traditional Arabic"/>
                <w:noProof/>
                <w:lang w:eastAsia="ja-JP"/>
              </w:rPr>
              <w:instrText>MERGEFIELD</w:instrText>
            </w:r>
            <w:r>
              <w:rPr>
                <w:rFonts w:ascii="Traditional Arabic" w:eastAsiaTheme="minorEastAsia" w:hAnsi="Traditional Arabic" w:cs="Traditional Arabic"/>
                <w:noProof/>
                <w:rtl/>
                <w:lang w:eastAsia="ja-JP"/>
              </w:rPr>
              <w:instrText xml:space="preserve"> ملاحظات_أخرى </w:instrText>
            </w:r>
            <w:r>
              <w:rPr>
                <w:rFonts w:ascii="Traditional Arabic" w:eastAsiaTheme="minorEastAsia" w:hAnsi="Traditional Arabic" w:cs="Traditional Arabic"/>
                <w:noProof/>
                <w:rtl/>
                <w:lang w:eastAsia="ja-JP"/>
              </w:rPr>
              <w:fldChar w:fldCharType="separate"/>
            </w:r>
            <w:r w:rsidR="0030316B">
              <w:rPr>
                <w:rFonts w:ascii="Traditional Arabic" w:eastAsiaTheme="minorEastAsia" w:hAnsi="Traditional Arabic" w:cs="Traditional Arabic"/>
                <w:noProof/>
                <w:rtl/>
                <w:lang w:eastAsia="ja-JP"/>
              </w:rPr>
              <w:t>«ملاحظات_أخرى»</w:t>
            </w:r>
            <w:r>
              <w:rPr>
                <w:rFonts w:ascii="Traditional Arabic" w:eastAsiaTheme="minorEastAsia" w:hAnsi="Traditional Arabic" w:cs="Traditional Arabic"/>
                <w:noProof/>
                <w:rtl/>
                <w:lang w:eastAsia="ja-JP"/>
              </w:rPr>
              <w:fldChar w:fldCharType="end"/>
            </w:r>
          </w:p>
        </w:tc>
      </w:tr>
    </w:tbl>
    <w:p w14:paraId="74A5A8B7" w14:textId="5AC3EF01" w:rsidR="00217B5A" w:rsidRPr="00DB6F7B" w:rsidRDefault="00217B5A" w:rsidP="00DB6F7B">
      <w:pPr>
        <w:bidi/>
        <w:spacing w:after="0" w:line="240" w:lineRule="auto"/>
        <w:rPr>
          <w:rFonts w:eastAsiaTheme="minorEastAsia"/>
          <w:sz w:val="10"/>
          <w:szCs w:val="10"/>
          <w:rtl/>
          <w:lang w:eastAsia="ja-JP"/>
        </w:rPr>
      </w:pPr>
    </w:p>
    <w:tbl>
      <w:tblPr>
        <w:tblStyle w:val="TableGrid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574"/>
        <w:gridCol w:w="1595"/>
        <w:gridCol w:w="3523"/>
        <w:gridCol w:w="2275"/>
        <w:gridCol w:w="2823"/>
      </w:tblGrid>
      <w:tr w:rsidR="00125596" w14:paraId="6136AF13" w14:textId="77777777" w:rsidTr="0035360E">
        <w:tc>
          <w:tcPr>
            <w:tcW w:w="574" w:type="dxa"/>
            <w:vMerge w:val="restart"/>
            <w:shd w:val="clear" w:color="auto" w:fill="F2F2F2" w:themeFill="background1" w:themeFillShade="F2"/>
            <w:textDirection w:val="btLr"/>
            <w:vAlign w:val="center"/>
          </w:tcPr>
          <w:p w14:paraId="1298532D" w14:textId="0216DA4A" w:rsidR="00125596" w:rsidRPr="00C26993" w:rsidRDefault="00125596" w:rsidP="00C91135">
            <w:pPr>
              <w:bidi/>
              <w:jc w:val="center"/>
              <w:rPr>
                <w:rFonts w:ascii="Traditional Arabic" w:eastAsiaTheme="minorEastAsia" w:hAnsi="Traditional Arabic" w:cs="Traditional Arabic"/>
                <w:b/>
                <w:bCs/>
                <w:sz w:val="26"/>
                <w:szCs w:val="26"/>
                <w:lang w:eastAsia="ja-JP" w:bidi="ar-SY"/>
              </w:rPr>
            </w:pPr>
            <w:r w:rsidRPr="00C26993">
              <w:rPr>
                <w:rFonts w:ascii="Traditional Arabic" w:eastAsiaTheme="minorEastAsia" w:hAnsi="Traditional Arabic" w:cs="Traditional Arabic"/>
                <w:b/>
                <w:bCs/>
                <w:sz w:val="24"/>
                <w:szCs w:val="24"/>
                <w:rtl/>
                <w:lang w:eastAsia="ja-JP" w:bidi="ar-SY"/>
              </w:rPr>
              <w:t>ملاحظات الزيارة</w:t>
            </w:r>
          </w:p>
        </w:tc>
        <w:tc>
          <w:tcPr>
            <w:tcW w:w="1595" w:type="dxa"/>
          </w:tcPr>
          <w:p w14:paraId="78BB94A0" w14:textId="1E0D18FC" w:rsidR="00125596" w:rsidRPr="00C91135" w:rsidRDefault="00125596" w:rsidP="007D457F">
            <w:pPr>
              <w:bidi/>
              <w:jc w:val="right"/>
              <w:rPr>
                <w:rFonts w:eastAsiaTheme="minorEastAsia"/>
                <w:sz w:val="32"/>
                <w:szCs w:val="32"/>
                <w:rtl/>
                <w:lang w:eastAsia="ja-JP"/>
              </w:rPr>
            </w:pPr>
            <w:r w:rsidRPr="00C91135">
              <w:rPr>
                <w:rFonts w:ascii="Traditional Arabic" w:eastAsiaTheme="minorEastAsia" w:hAnsi="Traditional Arabic" w:cs="Traditional Arabic"/>
                <w:sz w:val="28"/>
                <w:szCs w:val="28"/>
                <w:rtl/>
                <w:lang w:eastAsia="ja-JP"/>
              </w:rPr>
              <w:t>الحالة الفنية للمنزل:</w:t>
            </w:r>
          </w:p>
        </w:tc>
        <w:tc>
          <w:tcPr>
            <w:tcW w:w="3523" w:type="dxa"/>
            <w:vAlign w:val="center"/>
          </w:tcPr>
          <w:p w14:paraId="4F41AF91" w14:textId="0724E01F" w:rsidR="00125596" w:rsidRPr="00B10029" w:rsidRDefault="004C28D7" w:rsidP="00B10029">
            <w:pPr>
              <w:bidi/>
              <w:rPr>
                <w:rFonts w:ascii="Traditional Arabic" w:eastAsiaTheme="minorEastAsia" w:hAnsi="Traditional Arabic" w:cs="Traditional Arabic"/>
                <w:b/>
                <w:bCs/>
                <w:sz w:val="24"/>
                <w:szCs w:val="24"/>
                <w:rtl/>
                <w:lang w:eastAsia="ja-JP"/>
              </w:rPr>
            </w:pPr>
            <w:r>
              <w:rPr>
                <w:rFonts w:ascii="Traditional Arabic" w:eastAsiaTheme="minorEastAsia" w:hAnsi="Traditional Arabic" w:cs="Traditional Arabic"/>
                <w:b/>
                <w:bCs/>
                <w:sz w:val="24"/>
                <w:szCs w:val="24"/>
                <w:rtl/>
                <w:lang w:eastAsia="ja-JP"/>
              </w:rPr>
              <w:fldChar w:fldCharType="begin"/>
            </w:r>
            <w:r>
              <w:rPr>
                <w:rFonts w:ascii="Traditional Arabic" w:eastAsiaTheme="minorEastAsia" w:hAnsi="Traditional Arabic" w:cs="Traditional Arabic"/>
                <w:b/>
                <w:bCs/>
                <w:sz w:val="24"/>
                <w:szCs w:val="24"/>
                <w:rtl/>
                <w:lang w:eastAsia="ja-JP"/>
              </w:rPr>
              <w:instrText xml:space="preserve"> </w:instrText>
            </w:r>
            <w:r>
              <w:rPr>
                <w:rFonts w:ascii="Traditional Arabic" w:eastAsiaTheme="minorEastAsia" w:hAnsi="Traditional Arabic" w:cs="Traditional Arabic"/>
                <w:b/>
                <w:bCs/>
                <w:sz w:val="24"/>
                <w:szCs w:val="24"/>
                <w:lang w:eastAsia="ja-JP"/>
              </w:rPr>
              <w:instrText>MERGEFIELD</w:instrText>
            </w:r>
            <w:r>
              <w:rPr>
                <w:rFonts w:ascii="Traditional Arabic" w:eastAsiaTheme="minorEastAsia" w:hAnsi="Traditional Arabic" w:cs="Traditional Arabic"/>
                <w:b/>
                <w:bCs/>
                <w:sz w:val="24"/>
                <w:szCs w:val="24"/>
                <w:rtl/>
                <w:lang w:eastAsia="ja-JP"/>
              </w:rPr>
              <w:instrText xml:space="preserve"> الحالة_الفنية </w:instrText>
            </w:r>
            <w:r>
              <w:rPr>
                <w:rFonts w:ascii="Traditional Arabic" w:eastAsiaTheme="minorEastAsia" w:hAnsi="Traditional Arabic" w:cs="Traditional Arabic"/>
                <w:b/>
                <w:bCs/>
                <w:sz w:val="24"/>
                <w:szCs w:val="24"/>
                <w:rtl/>
                <w:lang w:eastAsia="ja-JP"/>
              </w:rPr>
              <w:fldChar w:fldCharType="separate"/>
            </w:r>
            <w:r w:rsidR="0030316B">
              <w:rPr>
                <w:rFonts w:ascii="Traditional Arabic" w:eastAsiaTheme="minorEastAsia" w:hAnsi="Traditional Arabic" w:cs="Traditional Arabic"/>
                <w:b/>
                <w:bCs/>
                <w:noProof/>
                <w:sz w:val="24"/>
                <w:szCs w:val="24"/>
                <w:rtl/>
                <w:lang w:eastAsia="ja-JP"/>
              </w:rPr>
              <w:t>«الحالة_الفنية»</w:t>
            </w:r>
            <w:r>
              <w:rPr>
                <w:rFonts w:ascii="Traditional Arabic" w:eastAsiaTheme="minorEastAsia" w:hAnsi="Traditional Arabic" w:cs="Traditional Arabic"/>
                <w:b/>
                <w:bCs/>
                <w:sz w:val="24"/>
                <w:szCs w:val="24"/>
                <w:rtl/>
                <w:lang w:eastAsia="ja-JP"/>
              </w:rPr>
              <w:fldChar w:fldCharType="end"/>
            </w:r>
          </w:p>
        </w:tc>
        <w:tc>
          <w:tcPr>
            <w:tcW w:w="2275" w:type="dxa"/>
          </w:tcPr>
          <w:p w14:paraId="25F927D1" w14:textId="5881EB53" w:rsidR="00125596" w:rsidRPr="00C91135" w:rsidRDefault="00125596" w:rsidP="007D457F">
            <w:pPr>
              <w:bidi/>
              <w:jc w:val="right"/>
              <w:rPr>
                <w:rFonts w:eastAsiaTheme="minorEastAsia"/>
                <w:sz w:val="32"/>
                <w:szCs w:val="32"/>
                <w:rtl/>
                <w:lang w:eastAsia="ja-JP"/>
              </w:rPr>
            </w:pPr>
            <w:r w:rsidRPr="00C91135">
              <w:rPr>
                <w:rFonts w:ascii="Traditional Arabic" w:eastAsiaTheme="minorEastAsia" w:hAnsi="Traditional Arabic" w:cs="Traditional Arabic"/>
                <w:sz w:val="28"/>
                <w:szCs w:val="28"/>
                <w:rtl/>
                <w:lang w:eastAsia="ja-JP"/>
              </w:rPr>
              <w:t>الخبرة في المشروع</w:t>
            </w:r>
            <w:r w:rsidRPr="00C91135">
              <w:rPr>
                <w:rFonts w:ascii="Traditional Arabic" w:eastAsiaTheme="minorEastAsia" w:hAnsi="Traditional Arabic" w:cs="Traditional Arabic"/>
                <w:sz w:val="28"/>
                <w:szCs w:val="28"/>
                <w:lang w:eastAsia="ja-JP"/>
              </w:rPr>
              <w:t>:</w:t>
            </w:r>
          </w:p>
        </w:tc>
        <w:tc>
          <w:tcPr>
            <w:tcW w:w="2823" w:type="dxa"/>
          </w:tcPr>
          <w:p w14:paraId="6279441B" w14:textId="730BD896" w:rsidR="00125596" w:rsidRPr="00B10029" w:rsidRDefault="004C28D7" w:rsidP="007D457F">
            <w:pPr>
              <w:bidi/>
              <w:rPr>
                <w:rFonts w:ascii="Traditional Arabic" w:eastAsiaTheme="minorEastAsia" w:hAnsi="Traditional Arabic" w:cs="Traditional Arabic"/>
                <w:b/>
                <w:bCs/>
                <w:sz w:val="24"/>
                <w:szCs w:val="24"/>
                <w:rtl/>
                <w:lang w:eastAsia="ja-JP"/>
              </w:rPr>
            </w:pPr>
            <w:r>
              <w:rPr>
                <w:rFonts w:ascii="Traditional Arabic" w:eastAsiaTheme="minorEastAsia" w:hAnsi="Traditional Arabic" w:cs="Traditional Arabic"/>
                <w:b/>
                <w:bCs/>
                <w:sz w:val="24"/>
                <w:szCs w:val="24"/>
                <w:rtl/>
                <w:lang w:eastAsia="ja-JP"/>
              </w:rPr>
              <w:fldChar w:fldCharType="begin"/>
            </w:r>
            <w:r>
              <w:rPr>
                <w:rFonts w:ascii="Traditional Arabic" w:eastAsiaTheme="minorEastAsia" w:hAnsi="Traditional Arabic" w:cs="Traditional Arabic"/>
                <w:b/>
                <w:bCs/>
                <w:sz w:val="24"/>
                <w:szCs w:val="24"/>
                <w:rtl/>
                <w:lang w:eastAsia="ja-JP"/>
              </w:rPr>
              <w:instrText xml:space="preserve"> </w:instrText>
            </w:r>
            <w:r>
              <w:rPr>
                <w:rFonts w:ascii="Traditional Arabic" w:eastAsiaTheme="minorEastAsia" w:hAnsi="Traditional Arabic" w:cs="Traditional Arabic"/>
                <w:b/>
                <w:bCs/>
                <w:sz w:val="24"/>
                <w:szCs w:val="24"/>
                <w:lang w:eastAsia="ja-JP"/>
              </w:rPr>
              <w:instrText>MERGEFIELD</w:instrText>
            </w:r>
            <w:r>
              <w:rPr>
                <w:rFonts w:ascii="Traditional Arabic" w:eastAsiaTheme="minorEastAsia" w:hAnsi="Traditional Arabic" w:cs="Traditional Arabic"/>
                <w:b/>
                <w:bCs/>
                <w:sz w:val="24"/>
                <w:szCs w:val="24"/>
                <w:rtl/>
                <w:lang w:eastAsia="ja-JP"/>
              </w:rPr>
              <w:instrText xml:space="preserve"> الخبرة_في_المشروع </w:instrText>
            </w:r>
            <w:r>
              <w:rPr>
                <w:rFonts w:ascii="Traditional Arabic" w:eastAsiaTheme="minorEastAsia" w:hAnsi="Traditional Arabic" w:cs="Traditional Arabic"/>
                <w:b/>
                <w:bCs/>
                <w:sz w:val="24"/>
                <w:szCs w:val="24"/>
                <w:rtl/>
                <w:lang w:eastAsia="ja-JP"/>
              </w:rPr>
              <w:fldChar w:fldCharType="separate"/>
            </w:r>
            <w:r w:rsidR="0030316B">
              <w:rPr>
                <w:rFonts w:ascii="Traditional Arabic" w:eastAsiaTheme="minorEastAsia" w:hAnsi="Traditional Arabic" w:cs="Traditional Arabic"/>
                <w:b/>
                <w:bCs/>
                <w:noProof/>
                <w:sz w:val="24"/>
                <w:szCs w:val="24"/>
                <w:rtl/>
                <w:lang w:eastAsia="ja-JP"/>
              </w:rPr>
              <w:t>«الخبرة_في_المشروع»</w:t>
            </w:r>
            <w:r>
              <w:rPr>
                <w:rFonts w:ascii="Traditional Arabic" w:eastAsiaTheme="minorEastAsia" w:hAnsi="Traditional Arabic" w:cs="Traditional Arabic"/>
                <w:b/>
                <w:bCs/>
                <w:sz w:val="24"/>
                <w:szCs w:val="24"/>
                <w:rtl/>
                <w:lang w:eastAsia="ja-JP"/>
              </w:rPr>
              <w:fldChar w:fldCharType="end"/>
            </w:r>
          </w:p>
        </w:tc>
      </w:tr>
      <w:tr w:rsidR="00125596" w14:paraId="396E3ECC" w14:textId="77777777" w:rsidTr="0035360E">
        <w:tc>
          <w:tcPr>
            <w:tcW w:w="574" w:type="dxa"/>
            <w:vMerge/>
            <w:shd w:val="clear" w:color="auto" w:fill="F2F2F2" w:themeFill="background1" w:themeFillShade="F2"/>
          </w:tcPr>
          <w:p w14:paraId="48807A3A" w14:textId="77777777" w:rsidR="00125596" w:rsidRDefault="00125596" w:rsidP="007D457F">
            <w:pPr>
              <w:bidi/>
              <w:rPr>
                <w:rFonts w:eastAsiaTheme="minorEastAsia"/>
                <w:sz w:val="32"/>
                <w:szCs w:val="32"/>
                <w:rtl/>
                <w:lang w:eastAsia="ja-JP"/>
              </w:rPr>
            </w:pPr>
          </w:p>
        </w:tc>
        <w:tc>
          <w:tcPr>
            <w:tcW w:w="1595" w:type="dxa"/>
          </w:tcPr>
          <w:p w14:paraId="03DDD38C" w14:textId="66D08204" w:rsidR="00125596" w:rsidRPr="00C91135" w:rsidRDefault="00125596" w:rsidP="007D457F">
            <w:pPr>
              <w:bidi/>
              <w:jc w:val="right"/>
              <w:rPr>
                <w:rFonts w:ascii="Traditional Arabic" w:eastAsiaTheme="minorEastAsia" w:hAnsi="Traditional Arabic" w:cs="Traditional Arabic"/>
                <w:sz w:val="28"/>
                <w:szCs w:val="28"/>
                <w:lang w:eastAsia="ja-JP" w:bidi="ar-SY"/>
              </w:rPr>
            </w:pPr>
            <w:r w:rsidRPr="00C91135">
              <w:rPr>
                <w:rFonts w:ascii="Traditional Arabic" w:eastAsiaTheme="minorEastAsia" w:hAnsi="Traditional Arabic" w:cs="Traditional Arabic" w:hint="cs"/>
                <w:sz w:val="28"/>
                <w:szCs w:val="28"/>
                <w:rtl/>
                <w:lang w:eastAsia="ja-JP" w:bidi="ar-SY"/>
              </w:rPr>
              <w:t>تعديل على الميزانية:</w:t>
            </w:r>
          </w:p>
        </w:tc>
        <w:tc>
          <w:tcPr>
            <w:tcW w:w="3523" w:type="dxa"/>
          </w:tcPr>
          <w:p w14:paraId="7009587B" w14:textId="163825AA" w:rsidR="00125596" w:rsidRPr="00B10029" w:rsidRDefault="004C28D7" w:rsidP="007D457F">
            <w:pPr>
              <w:bidi/>
              <w:rPr>
                <w:rFonts w:ascii="Traditional Arabic" w:eastAsiaTheme="minorEastAsia" w:hAnsi="Traditional Arabic" w:cs="Traditional Arabic"/>
                <w:b/>
                <w:bCs/>
                <w:sz w:val="24"/>
                <w:szCs w:val="24"/>
                <w:rtl/>
                <w:lang w:eastAsia="ja-JP"/>
              </w:rPr>
            </w:pPr>
            <w:r>
              <w:rPr>
                <w:rFonts w:ascii="Traditional Arabic" w:eastAsiaTheme="minorEastAsia" w:hAnsi="Traditional Arabic" w:cs="Traditional Arabic"/>
                <w:b/>
                <w:bCs/>
                <w:sz w:val="24"/>
                <w:szCs w:val="24"/>
                <w:rtl/>
                <w:lang w:eastAsia="ja-JP"/>
              </w:rPr>
              <w:fldChar w:fldCharType="begin"/>
            </w:r>
            <w:r>
              <w:rPr>
                <w:rFonts w:ascii="Traditional Arabic" w:eastAsiaTheme="minorEastAsia" w:hAnsi="Traditional Arabic" w:cs="Traditional Arabic"/>
                <w:b/>
                <w:bCs/>
                <w:sz w:val="24"/>
                <w:szCs w:val="24"/>
                <w:rtl/>
                <w:lang w:eastAsia="ja-JP"/>
              </w:rPr>
              <w:instrText xml:space="preserve"> </w:instrText>
            </w:r>
            <w:r>
              <w:rPr>
                <w:rFonts w:ascii="Traditional Arabic" w:eastAsiaTheme="minorEastAsia" w:hAnsi="Traditional Arabic" w:cs="Traditional Arabic"/>
                <w:b/>
                <w:bCs/>
                <w:sz w:val="24"/>
                <w:szCs w:val="24"/>
                <w:lang w:eastAsia="ja-JP"/>
              </w:rPr>
              <w:instrText>MERGEFIELD</w:instrText>
            </w:r>
            <w:r>
              <w:rPr>
                <w:rFonts w:ascii="Traditional Arabic" w:eastAsiaTheme="minorEastAsia" w:hAnsi="Traditional Arabic" w:cs="Traditional Arabic"/>
                <w:b/>
                <w:bCs/>
                <w:sz w:val="24"/>
                <w:szCs w:val="24"/>
                <w:rtl/>
                <w:lang w:eastAsia="ja-JP"/>
              </w:rPr>
              <w:instrText xml:space="preserve"> تعديل_على_الميزانية </w:instrText>
            </w:r>
            <w:r>
              <w:rPr>
                <w:rFonts w:ascii="Traditional Arabic" w:eastAsiaTheme="minorEastAsia" w:hAnsi="Traditional Arabic" w:cs="Traditional Arabic"/>
                <w:b/>
                <w:bCs/>
                <w:sz w:val="24"/>
                <w:szCs w:val="24"/>
                <w:rtl/>
                <w:lang w:eastAsia="ja-JP"/>
              </w:rPr>
              <w:fldChar w:fldCharType="separate"/>
            </w:r>
            <w:r w:rsidR="0030316B">
              <w:rPr>
                <w:rFonts w:ascii="Traditional Arabic" w:eastAsiaTheme="minorEastAsia" w:hAnsi="Traditional Arabic" w:cs="Traditional Arabic"/>
                <w:b/>
                <w:bCs/>
                <w:noProof/>
                <w:sz w:val="24"/>
                <w:szCs w:val="24"/>
                <w:rtl/>
                <w:lang w:eastAsia="ja-JP"/>
              </w:rPr>
              <w:t>«تعديل_على_الميزانية»</w:t>
            </w:r>
            <w:r>
              <w:rPr>
                <w:rFonts w:ascii="Traditional Arabic" w:eastAsiaTheme="minorEastAsia" w:hAnsi="Traditional Arabic" w:cs="Traditional Arabic"/>
                <w:b/>
                <w:bCs/>
                <w:sz w:val="24"/>
                <w:szCs w:val="24"/>
                <w:rtl/>
                <w:lang w:eastAsia="ja-JP"/>
              </w:rPr>
              <w:fldChar w:fldCharType="end"/>
            </w:r>
          </w:p>
        </w:tc>
        <w:tc>
          <w:tcPr>
            <w:tcW w:w="2275" w:type="dxa"/>
          </w:tcPr>
          <w:p w14:paraId="3194507C" w14:textId="285A482D" w:rsidR="00125596" w:rsidRPr="00C91135" w:rsidRDefault="00125596" w:rsidP="007D457F">
            <w:pPr>
              <w:bidi/>
              <w:jc w:val="right"/>
              <w:rPr>
                <w:rFonts w:ascii="Traditional Arabic" w:eastAsiaTheme="minorEastAsia" w:hAnsi="Traditional Arabic" w:cs="Traditional Arabic"/>
                <w:sz w:val="28"/>
                <w:szCs w:val="28"/>
                <w:rtl/>
                <w:lang w:eastAsia="ja-JP"/>
              </w:rPr>
            </w:pPr>
            <w:r w:rsidRPr="00C91135">
              <w:rPr>
                <w:rFonts w:ascii="Traditional Arabic" w:eastAsiaTheme="minorEastAsia" w:hAnsi="Traditional Arabic" w:cs="Traditional Arabic" w:hint="cs"/>
                <w:sz w:val="28"/>
                <w:szCs w:val="28"/>
                <w:rtl/>
                <w:lang w:eastAsia="ja-JP"/>
              </w:rPr>
              <w:t>القدرة الصحية على العمل:</w:t>
            </w:r>
          </w:p>
        </w:tc>
        <w:tc>
          <w:tcPr>
            <w:tcW w:w="2823" w:type="dxa"/>
          </w:tcPr>
          <w:p w14:paraId="21E06ACF" w14:textId="16F6FEBC" w:rsidR="00125596" w:rsidRPr="00B10029" w:rsidRDefault="004C28D7" w:rsidP="007D457F">
            <w:pPr>
              <w:bidi/>
              <w:rPr>
                <w:rFonts w:ascii="Traditional Arabic" w:eastAsiaTheme="minorEastAsia" w:hAnsi="Traditional Arabic" w:cs="Traditional Arabic"/>
                <w:b/>
                <w:bCs/>
                <w:sz w:val="24"/>
                <w:szCs w:val="24"/>
                <w:rtl/>
                <w:lang w:eastAsia="ja-JP"/>
              </w:rPr>
            </w:pPr>
            <w:r>
              <w:rPr>
                <w:rFonts w:ascii="Traditional Arabic" w:eastAsiaTheme="minorEastAsia" w:hAnsi="Traditional Arabic" w:cs="Traditional Arabic"/>
                <w:b/>
                <w:bCs/>
                <w:sz w:val="24"/>
                <w:szCs w:val="24"/>
                <w:rtl/>
                <w:lang w:eastAsia="ja-JP"/>
              </w:rPr>
              <w:fldChar w:fldCharType="begin"/>
            </w:r>
            <w:r>
              <w:rPr>
                <w:rFonts w:ascii="Traditional Arabic" w:eastAsiaTheme="minorEastAsia" w:hAnsi="Traditional Arabic" w:cs="Traditional Arabic"/>
                <w:b/>
                <w:bCs/>
                <w:sz w:val="24"/>
                <w:szCs w:val="24"/>
                <w:rtl/>
                <w:lang w:eastAsia="ja-JP"/>
              </w:rPr>
              <w:instrText xml:space="preserve"> </w:instrText>
            </w:r>
            <w:r>
              <w:rPr>
                <w:rFonts w:ascii="Traditional Arabic" w:eastAsiaTheme="minorEastAsia" w:hAnsi="Traditional Arabic" w:cs="Traditional Arabic"/>
                <w:b/>
                <w:bCs/>
                <w:sz w:val="24"/>
                <w:szCs w:val="24"/>
                <w:lang w:eastAsia="ja-JP"/>
              </w:rPr>
              <w:instrText>MERGEFIELD</w:instrText>
            </w:r>
            <w:r>
              <w:rPr>
                <w:rFonts w:ascii="Traditional Arabic" w:eastAsiaTheme="minorEastAsia" w:hAnsi="Traditional Arabic" w:cs="Traditional Arabic"/>
                <w:b/>
                <w:bCs/>
                <w:sz w:val="24"/>
                <w:szCs w:val="24"/>
                <w:rtl/>
                <w:lang w:eastAsia="ja-JP"/>
              </w:rPr>
              <w:instrText xml:space="preserve"> القدرة_الصحية_على_العمل </w:instrText>
            </w:r>
            <w:r>
              <w:rPr>
                <w:rFonts w:ascii="Traditional Arabic" w:eastAsiaTheme="minorEastAsia" w:hAnsi="Traditional Arabic" w:cs="Traditional Arabic"/>
                <w:b/>
                <w:bCs/>
                <w:sz w:val="24"/>
                <w:szCs w:val="24"/>
                <w:rtl/>
                <w:lang w:eastAsia="ja-JP"/>
              </w:rPr>
              <w:fldChar w:fldCharType="separate"/>
            </w:r>
            <w:r w:rsidR="0030316B">
              <w:rPr>
                <w:rFonts w:ascii="Traditional Arabic" w:eastAsiaTheme="minorEastAsia" w:hAnsi="Traditional Arabic" w:cs="Traditional Arabic"/>
                <w:b/>
                <w:bCs/>
                <w:noProof/>
                <w:sz w:val="24"/>
                <w:szCs w:val="24"/>
                <w:rtl/>
                <w:lang w:eastAsia="ja-JP"/>
              </w:rPr>
              <w:t>«القدرة_الصحية_على_العمل»</w:t>
            </w:r>
            <w:r>
              <w:rPr>
                <w:rFonts w:ascii="Traditional Arabic" w:eastAsiaTheme="minorEastAsia" w:hAnsi="Traditional Arabic" w:cs="Traditional Arabic"/>
                <w:b/>
                <w:bCs/>
                <w:sz w:val="24"/>
                <w:szCs w:val="24"/>
                <w:rtl/>
                <w:lang w:eastAsia="ja-JP"/>
              </w:rPr>
              <w:fldChar w:fldCharType="end"/>
            </w:r>
          </w:p>
        </w:tc>
      </w:tr>
      <w:tr w:rsidR="00B10029" w14:paraId="7231A986" w14:textId="77777777" w:rsidTr="00AD21FD">
        <w:trPr>
          <w:trHeight w:val="2269"/>
        </w:trPr>
        <w:tc>
          <w:tcPr>
            <w:tcW w:w="574" w:type="dxa"/>
            <w:vMerge/>
            <w:shd w:val="clear" w:color="auto" w:fill="F2F2F2" w:themeFill="background1" w:themeFillShade="F2"/>
          </w:tcPr>
          <w:p w14:paraId="7FC6D188" w14:textId="77777777" w:rsidR="00B10029" w:rsidRDefault="00B10029" w:rsidP="007D457F">
            <w:pPr>
              <w:bidi/>
              <w:rPr>
                <w:rFonts w:eastAsiaTheme="minorEastAsia"/>
                <w:sz w:val="32"/>
                <w:szCs w:val="32"/>
                <w:rtl/>
                <w:lang w:eastAsia="ja-JP"/>
              </w:rPr>
            </w:pPr>
          </w:p>
        </w:tc>
        <w:tc>
          <w:tcPr>
            <w:tcW w:w="10216" w:type="dxa"/>
            <w:gridSpan w:val="4"/>
          </w:tcPr>
          <w:p w14:paraId="1251CD1D" w14:textId="77777777" w:rsidR="00B10029" w:rsidRPr="0035360E" w:rsidRDefault="00B10029" w:rsidP="00217130">
            <w:pPr>
              <w:bidi/>
              <w:ind w:firstLine="227"/>
              <w:jc w:val="lowKashida"/>
              <w:rPr>
                <w:rFonts w:ascii="Traditional Arabic" w:eastAsiaTheme="minorEastAsia" w:hAnsi="Traditional Arabic" w:cs="Traditional Arabic"/>
                <w:sz w:val="6"/>
                <w:szCs w:val="6"/>
                <w:lang w:eastAsia="ja-JP"/>
              </w:rPr>
            </w:pPr>
          </w:p>
          <w:p w14:paraId="09613B6E" w14:textId="24BB9679" w:rsidR="00B10029" w:rsidRPr="0035360E" w:rsidRDefault="004C28D7" w:rsidP="00217130">
            <w:pPr>
              <w:bidi/>
              <w:ind w:firstLine="225"/>
              <w:jc w:val="lowKashida"/>
              <w:rPr>
                <w:rFonts w:ascii="Traditional Arabic" w:eastAsiaTheme="minorEastAsia" w:hAnsi="Traditional Arabic" w:cs="Traditional Arabic"/>
                <w:sz w:val="24"/>
                <w:szCs w:val="24"/>
                <w:rtl/>
                <w:lang w:eastAsia="ja-JP" w:bidi="ar-SY"/>
              </w:rPr>
            </w:pPr>
            <w:r w:rsidRPr="0035360E">
              <w:rPr>
                <w:rFonts w:ascii="Traditional Arabic" w:eastAsiaTheme="minorEastAsia" w:hAnsi="Traditional Arabic" w:cs="Traditional Arabic"/>
                <w:sz w:val="24"/>
                <w:szCs w:val="24"/>
                <w:rtl/>
                <w:lang w:eastAsia="ja-JP"/>
              </w:rPr>
              <w:fldChar w:fldCharType="begin"/>
            </w:r>
            <w:r w:rsidRPr="0035360E">
              <w:rPr>
                <w:rFonts w:ascii="Traditional Arabic" w:eastAsiaTheme="minorEastAsia" w:hAnsi="Traditional Arabic" w:cs="Traditional Arabic"/>
                <w:sz w:val="24"/>
                <w:szCs w:val="24"/>
                <w:rtl/>
                <w:lang w:eastAsia="ja-JP"/>
              </w:rPr>
              <w:instrText xml:space="preserve"> </w:instrText>
            </w:r>
            <w:r w:rsidRPr="0035360E">
              <w:rPr>
                <w:rFonts w:ascii="Traditional Arabic" w:eastAsiaTheme="minorEastAsia" w:hAnsi="Traditional Arabic" w:cs="Traditional Arabic"/>
                <w:sz w:val="24"/>
                <w:szCs w:val="24"/>
                <w:lang w:eastAsia="ja-JP"/>
              </w:rPr>
              <w:instrText>MERGEFIELD</w:instrText>
            </w:r>
            <w:r w:rsidRPr="0035360E">
              <w:rPr>
                <w:rFonts w:ascii="Traditional Arabic" w:eastAsiaTheme="minorEastAsia" w:hAnsi="Traditional Arabic" w:cs="Traditional Arabic"/>
                <w:sz w:val="24"/>
                <w:szCs w:val="24"/>
                <w:rtl/>
                <w:lang w:eastAsia="ja-JP"/>
              </w:rPr>
              <w:instrText xml:space="preserve"> ملاحظات_الزيارة </w:instrText>
            </w:r>
            <w:r w:rsidRPr="0035360E">
              <w:rPr>
                <w:rFonts w:ascii="Traditional Arabic" w:eastAsiaTheme="minorEastAsia" w:hAnsi="Traditional Arabic" w:cs="Traditional Arabic"/>
                <w:sz w:val="24"/>
                <w:szCs w:val="24"/>
                <w:rtl/>
                <w:lang w:eastAsia="ja-JP"/>
              </w:rPr>
              <w:fldChar w:fldCharType="separate"/>
            </w:r>
            <w:r w:rsidR="0030316B">
              <w:rPr>
                <w:rFonts w:ascii="Traditional Arabic" w:eastAsiaTheme="minorEastAsia" w:hAnsi="Traditional Arabic" w:cs="Traditional Arabic"/>
                <w:noProof/>
                <w:sz w:val="24"/>
                <w:szCs w:val="24"/>
                <w:rtl/>
                <w:lang w:eastAsia="ja-JP"/>
              </w:rPr>
              <w:t>«ملاحظات_الزيارة»</w:t>
            </w:r>
            <w:r w:rsidRPr="0035360E">
              <w:rPr>
                <w:rFonts w:ascii="Traditional Arabic" w:eastAsiaTheme="minorEastAsia" w:hAnsi="Traditional Arabic" w:cs="Traditional Arabic"/>
                <w:sz w:val="24"/>
                <w:szCs w:val="24"/>
                <w:rtl/>
                <w:lang w:eastAsia="ja-JP"/>
              </w:rPr>
              <w:fldChar w:fldCharType="end"/>
            </w:r>
          </w:p>
        </w:tc>
      </w:tr>
      <w:tr w:rsidR="00125596" w14:paraId="23213B74" w14:textId="77777777" w:rsidTr="00C26993">
        <w:tc>
          <w:tcPr>
            <w:tcW w:w="574" w:type="dxa"/>
            <w:vMerge/>
            <w:shd w:val="clear" w:color="auto" w:fill="F2F2F2" w:themeFill="background1" w:themeFillShade="F2"/>
          </w:tcPr>
          <w:p w14:paraId="436BE255" w14:textId="77777777" w:rsidR="00125596" w:rsidRDefault="00125596" w:rsidP="007D457F">
            <w:pPr>
              <w:bidi/>
              <w:rPr>
                <w:rFonts w:eastAsiaTheme="minorEastAsia"/>
                <w:sz w:val="32"/>
                <w:szCs w:val="32"/>
                <w:rtl/>
                <w:lang w:eastAsia="ja-JP"/>
              </w:rPr>
            </w:pPr>
          </w:p>
        </w:tc>
        <w:tc>
          <w:tcPr>
            <w:tcW w:w="5118" w:type="dxa"/>
            <w:gridSpan w:val="2"/>
          </w:tcPr>
          <w:p w14:paraId="73717293" w14:textId="5F56BE80" w:rsidR="00125596" w:rsidRPr="00C91135" w:rsidRDefault="00125596" w:rsidP="007D457F">
            <w:pPr>
              <w:bidi/>
              <w:rPr>
                <w:rFonts w:ascii="Traditional Arabic" w:eastAsiaTheme="minorEastAsia" w:hAnsi="Traditional Arabic" w:cs="Traditional Arabic"/>
                <w:sz w:val="24"/>
                <w:szCs w:val="24"/>
                <w:rtl/>
                <w:lang w:eastAsia="ja-JP"/>
              </w:rPr>
            </w:pPr>
            <w:r w:rsidRPr="00C91135">
              <w:rPr>
                <w:rFonts w:ascii="Traditional Arabic" w:eastAsiaTheme="minorEastAsia" w:hAnsi="Traditional Arabic" w:cs="Traditional Arabic"/>
                <w:sz w:val="24"/>
                <w:szCs w:val="24"/>
                <w:rtl/>
                <w:lang w:eastAsia="ja-JP" w:bidi="ar-SY"/>
              </w:rPr>
              <w:t>الزائرين:</w:t>
            </w:r>
            <w:r w:rsidR="00C35D64">
              <w:rPr>
                <w:rFonts w:ascii="Traditional Arabic" w:eastAsiaTheme="minorEastAsia" w:hAnsi="Traditional Arabic" w:cs="Traditional Arabic" w:hint="cs"/>
                <w:sz w:val="24"/>
                <w:szCs w:val="24"/>
                <w:rtl/>
                <w:lang w:eastAsia="ja-JP" w:bidi="ar-SY"/>
              </w:rPr>
              <w:t xml:space="preserve"> </w:t>
            </w:r>
            <w:r w:rsidR="007F611C">
              <w:rPr>
                <w:rFonts w:ascii="Traditional Arabic" w:eastAsiaTheme="minorEastAsia" w:hAnsi="Traditional Arabic" w:cs="Traditional Arabic"/>
                <w:sz w:val="24"/>
                <w:szCs w:val="24"/>
                <w:rtl/>
                <w:lang w:eastAsia="ja-JP" w:bidi="ar-SY"/>
              </w:rPr>
              <w:fldChar w:fldCharType="begin"/>
            </w:r>
            <w:r w:rsidR="007F611C">
              <w:rPr>
                <w:rFonts w:ascii="Traditional Arabic" w:eastAsiaTheme="minorEastAsia" w:hAnsi="Traditional Arabic" w:cs="Traditional Arabic"/>
                <w:sz w:val="24"/>
                <w:szCs w:val="24"/>
                <w:rtl/>
                <w:lang w:eastAsia="ja-JP" w:bidi="ar-SY"/>
              </w:rPr>
              <w:instrText xml:space="preserve"> </w:instrText>
            </w:r>
            <w:r w:rsidR="007F611C">
              <w:rPr>
                <w:rFonts w:ascii="Traditional Arabic" w:eastAsiaTheme="minorEastAsia" w:hAnsi="Traditional Arabic" w:cs="Traditional Arabic"/>
                <w:sz w:val="24"/>
                <w:szCs w:val="24"/>
                <w:lang w:eastAsia="ja-JP" w:bidi="ar-SY"/>
              </w:rPr>
              <w:instrText>MERGEFIELD</w:instrText>
            </w:r>
            <w:r w:rsidR="007F611C">
              <w:rPr>
                <w:rFonts w:ascii="Traditional Arabic" w:eastAsiaTheme="minorEastAsia" w:hAnsi="Traditional Arabic" w:cs="Traditional Arabic"/>
                <w:sz w:val="24"/>
                <w:szCs w:val="24"/>
                <w:rtl/>
                <w:lang w:eastAsia="ja-JP" w:bidi="ar-SY"/>
              </w:rPr>
              <w:instrText xml:space="preserve"> الزائرين </w:instrText>
            </w:r>
            <w:r w:rsidR="007F611C">
              <w:rPr>
                <w:rFonts w:ascii="Traditional Arabic" w:eastAsiaTheme="minorEastAsia" w:hAnsi="Traditional Arabic" w:cs="Traditional Arabic"/>
                <w:sz w:val="24"/>
                <w:szCs w:val="24"/>
                <w:rtl/>
                <w:lang w:eastAsia="ja-JP" w:bidi="ar-SY"/>
              </w:rPr>
              <w:fldChar w:fldCharType="separate"/>
            </w:r>
            <w:r w:rsidR="0030316B">
              <w:rPr>
                <w:rFonts w:ascii="Traditional Arabic" w:eastAsiaTheme="minorEastAsia" w:hAnsi="Traditional Arabic" w:cs="Traditional Arabic"/>
                <w:noProof/>
                <w:sz w:val="24"/>
                <w:szCs w:val="24"/>
                <w:rtl/>
                <w:lang w:eastAsia="ja-JP" w:bidi="ar-SY"/>
              </w:rPr>
              <w:t>«الزائرين»</w:t>
            </w:r>
            <w:r w:rsidR="007F611C">
              <w:rPr>
                <w:rFonts w:ascii="Traditional Arabic" w:eastAsiaTheme="minorEastAsia" w:hAnsi="Traditional Arabic" w:cs="Traditional Arabic"/>
                <w:sz w:val="24"/>
                <w:szCs w:val="24"/>
                <w:rtl/>
                <w:lang w:eastAsia="ja-JP" w:bidi="ar-SY"/>
              </w:rPr>
              <w:fldChar w:fldCharType="end"/>
            </w:r>
          </w:p>
        </w:tc>
        <w:tc>
          <w:tcPr>
            <w:tcW w:w="2275" w:type="dxa"/>
          </w:tcPr>
          <w:p w14:paraId="624559B3" w14:textId="7501D37A" w:rsidR="00125596" w:rsidRPr="00C91135" w:rsidRDefault="00125596" w:rsidP="00C91135">
            <w:pPr>
              <w:bidi/>
              <w:rPr>
                <w:rFonts w:ascii="Traditional Arabic" w:eastAsiaTheme="minorEastAsia" w:hAnsi="Traditional Arabic" w:cs="Traditional Arabic"/>
                <w:sz w:val="24"/>
                <w:szCs w:val="24"/>
                <w:rtl/>
                <w:lang w:eastAsia="ja-JP" w:bidi="ar-SY"/>
              </w:rPr>
            </w:pPr>
            <w:r w:rsidRPr="00C91135">
              <w:rPr>
                <w:rFonts w:ascii="Traditional Arabic" w:eastAsiaTheme="minorEastAsia" w:hAnsi="Traditional Arabic" w:cs="Traditional Arabic"/>
                <w:sz w:val="24"/>
                <w:szCs w:val="24"/>
                <w:rtl/>
                <w:lang w:eastAsia="ja-JP"/>
              </w:rPr>
              <w:t>التوقيت:</w:t>
            </w:r>
            <w:r w:rsidR="004C28D7">
              <w:rPr>
                <w:rFonts w:ascii="Traditional Arabic" w:eastAsiaTheme="minorEastAsia" w:hAnsi="Traditional Arabic" w:cs="Traditional Arabic" w:hint="cs"/>
                <w:sz w:val="24"/>
                <w:szCs w:val="24"/>
                <w:rtl/>
                <w:lang w:eastAsia="ja-JP"/>
              </w:rPr>
              <w:t xml:space="preserve"> </w:t>
            </w:r>
            <w:r w:rsidR="004C28D7">
              <w:rPr>
                <w:rFonts w:ascii="Traditional Arabic" w:eastAsiaTheme="minorEastAsia" w:hAnsi="Traditional Arabic" w:cs="Traditional Arabic"/>
                <w:sz w:val="24"/>
                <w:szCs w:val="24"/>
                <w:rtl/>
                <w:lang w:eastAsia="ja-JP" w:bidi="ar-SY"/>
              </w:rPr>
              <w:fldChar w:fldCharType="begin"/>
            </w:r>
            <w:r w:rsidR="004C28D7">
              <w:rPr>
                <w:rFonts w:ascii="Traditional Arabic" w:eastAsiaTheme="minorEastAsia" w:hAnsi="Traditional Arabic" w:cs="Traditional Arabic"/>
                <w:sz w:val="24"/>
                <w:szCs w:val="24"/>
                <w:rtl/>
                <w:lang w:eastAsia="ja-JP" w:bidi="ar-SY"/>
              </w:rPr>
              <w:instrText xml:space="preserve"> </w:instrText>
            </w:r>
            <w:r w:rsidR="004C28D7">
              <w:rPr>
                <w:rFonts w:ascii="Traditional Arabic" w:eastAsiaTheme="minorEastAsia" w:hAnsi="Traditional Arabic" w:cs="Traditional Arabic"/>
                <w:sz w:val="24"/>
                <w:szCs w:val="24"/>
                <w:lang w:eastAsia="ja-JP" w:bidi="ar-SY"/>
              </w:rPr>
              <w:instrText>MERGEFIELD</w:instrText>
            </w:r>
            <w:r w:rsidR="004C28D7">
              <w:rPr>
                <w:rFonts w:ascii="Traditional Arabic" w:eastAsiaTheme="minorEastAsia" w:hAnsi="Traditional Arabic" w:cs="Traditional Arabic"/>
                <w:sz w:val="24"/>
                <w:szCs w:val="24"/>
                <w:rtl/>
                <w:lang w:eastAsia="ja-JP" w:bidi="ar-SY"/>
              </w:rPr>
              <w:instrText xml:space="preserve"> التوقيت </w:instrText>
            </w:r>
            <w:r w:rsidR="004C28D7">
              <w:rPr>
                <w:rFonts w:ascii="Traditional Arabic" w:eastAsiaTheme="minorEastAsia" w:hAnsi="Traditional Arabic" w:cs="Traditional Arabic"/>
                <w:sz w:val="24"/>
                <w:szCs w:val="24"/>
                <w:rtl/>
                <w:lang w:eastAsia="ja-JP" w:bidi="ar-SY"/>
              </w:rPr>
              <w:fldChar w:fldCharType="separate"/>
            </w:r>
            <w:r w:rsidR="0030316B">
              <w:rPr>
                <w:rFonts w:ascii="Traditional Arabic" w:eastAsiaTheme="minorEastAsia" w:hAnsi="Traditional Arabic" w:cs="Traditional Arabic"/>
                <w:noProof/>
                <w:sz w:val="24"/>
                <w:szCs w:val="24"/>
                <w:rtl/>
                <w:lang w:eastAsia="ja-JP" w:bidi="ar-SY"/>
              </w:rPr>
              <w:t>«التوقيت»</w:t>
            </w:r>
            <w:r w:rsidR="004C28D7">
              <w:rPr>
                <w:rFonts w:ascii="Traditional Arabic" w:eastAsiaTheme="minorEastAsia" w:hAnsi="Traditional Arabic" w:cs="Traditional Arabic"/>
                <w:sz w:val="24"/>
                <w:szCs w:val="24"/>
                <w:rtl/>
                <w:lang w:eastAsia="ja-JP" w:bidi="ar-SY"/>
              </w:rPr>
              <w:fldChar w:fldCharType="end"/>
            </w:r>
          </w:p>
        </w:tc>
        <w:tc>
          <w:tcPr>
            <w:tcW w:w="2823" w:type="dxa"/>
          </w:tcPr>
          <w:p w14:paraId="198F223D" w14:textId="6B4E3C65" w:rsidR="00125596" w:rsidRPr="00C91135" w:rsidRDefault="00125596" w:rsidP="007D457F">
            <w:pPr>
              <w:bidi/>
              <w:rPr>
                <w:rFonts w:ascii="Traditional Arabic" w:eastAsiaTheme="minorEastAsia" w:hAnsi="Traditional Arabic" w:cs="Traditional Arabic"/>
                <w:sz w:val="24"/>
                <w:szCs w:val="24"/>
                <w:lang w:eastAsia="ja-JP"/>
              </w:rPr>
            </w:pPr>
            <w:r w:rsidRPr="00C91135">
              <w:rPr>
                <w:rFonts w:ascii="Traditional Arabic" w:eastAsiaTheme="minorEastAsia" w:hAnsi="Traditional Arabic" w:cs="Traditional Arabic"/>
                <w:sz w:val="24"/>
                <w:szCs w:val="24"/>
                <w:rtl/>
                <w:lang w:eastAsia="ja-JP"/>
              </w:rPr>
              <w:t>التاريخ:</w:t>
            </w:r>
            <w:r w:rsidR="008E52A1">
              <w:rPr>
                <w:rFonts w:ascii="Traditional Arabic" w:eastAsiaTheme="minorEastAsia" w:hAnsi="Traditional Arabic" w:cs="Traditional Arabic" w:hint="cs"/>
                <w:sz w:val="24"/>
                <w:szCs w:val="24"/>
                <w:rtl/>
                <w:lang w:eastAsia="ja-JP"/>
              </w:rPr>
              <w:t xml:space="preserve"> </w:t>
            </w:r>
            <w:r w:rsidR="004C28D7">
              <w:rPr>
                <w:rFonts w:ascii="Traditional Arabic" w:eastAsiaTheme="minorEastAsia" w:hAnsi="Traditional Arabic" w:cs="Traditional Arabic"/>
                <w:sz w:val="24"/>
                <w:szCs w:val="24"/>
                <w:rtl/>
                <w:lang w:eastAsia="ja-JP"/>
              </w:rPr>
              <w:fldChar w:fldCharType="begin"/>
            </w:r>
            <w:r w:rsidR="004C28D7">
              <w:rPr>
                <w:rFonts w:ascii="Traditional Arabic" w:eastAsiaTheme="minorEastAsia" w:hAnsi="Traditional Arabic" w:cs="Traditional Arabic"/>
                <w:sz w:val="24"/>
                <w:szCs w:val="24"/>
                <w:rtl/>
                <w:lang w:eastAsia="ja-JP"/>
              </w:rPr>
              <w:instrText xml:space="preserve"> </w:instrText>
            </w:r>
            <w:r w:rsidR="004C28D7">
              <w:rPr>
                <w:rFonts w:ascii="Traditional Arabic" w:eastAsiaTheme="minorEastAsia" w:hAnsi="Traditional Arabic" w:cs="Traditional Arabic"/>
                <w:sz w:val="24"/>
                <w:szCs w:val="24"/>
                <w:lang w:eastAsia="ja-JP"/>
              </w:rPr>
              <w:instrText>MERGEFIELD</w:instrText>
            </w:r>
            <w:r w:rsidR="004C28D7">
              <w:rPr>
                <w:rFonts w:ascii="Traditional Arabic" w:eastAsiaTheme="minorEastAsia" w:hAnsi="Traditional Arabic" w:cs="Traditional Arabic"/>
                <w:sz w:val="24"/>
                <w:szCs w:val="24"/>
                <w:rtl/>
                <w:lang w:eastAsia="ja-JP"/>
              </w:rPr>
              <w:instrText xml:space="preserve"> التاريخ </w:instrText>
            </w:r>
            <w:r w:rsidR="004C28D7">
              <w:rPr>
                <w:rFonts w:ascii="Traditional Arabic" w:eastAsiaTheme="minorEastAsia" w:hAnsi="Traditional Arabic" w:cs="Traditional Arabic"/>
                <w:sz w:val="24"/>
                <w:szCs w:val="24"/>
                <w:rtl/>
                <w:lang w:eastAsia="ja-JP"/>
              </w:rPr>
              <w:fldChar w:fldCharType="separate"/>
            </w:r>
            <w:r w:rsidR="0030316B">
              <w:rPr>
                <w:rFonts w:ascii="Traditional Arabic" w:eastAsiaTheme="minorEastAsia" w:hAnsi="Traditional Arabic" w:cs="Traditional Arabic"/>
                <w:noProof/>
                <w:sz w:val="24"/>
                <w:szCs w:val="24"/>
                <w:rtl/>
                <w:lang w:eastAsia="ja-JP"/>
              </w:rPr>
              <w:t>«التاريخ»</w:t>
            </w:r>
            <w:r w:rsidR="004C28D7">
              <w:rPr>
                <w:rFonts w:ascii="Traditional Arabic" w:eastAsiaTheme="minorEastAsia" w:hAnsi="Traditional Arabic" w:cs="Traditional Arabic"/>
                <w:sz w:val="24"/>
                <w:szCs w:val="24"/>
                <w:rtl/>
                <w:lang w:eastAsia="ja-JP"/>
              </w:rPr>
              <w:fldChar w:fldCharType="end"/>
            </w:r>
          </w:p>
        </w:tc>
      </w:tr>
    </w:tbl>
    <w:p w14:paraId="0DCC166A" w14:textId="245CECE4" w:rsidR="007D457F" w:rsidRPr="008F19E5" w:rsidRDefault="007D457F" w:rsidP="00DB6F7B">
      <w:pPr>
        <w:bidi/>
        <w:spacing w:after="0" w:line="240" w:lineRule="auto"/>
        <w:rPr>
          <w:rFonts w:eastAsiaTheme="minorEastAsia"/>
          <w:sz w:val="10"/>
          <w:szCs w:val="10"/>
          <w:rtl/>
          <w:lang w:eastAsia="ja-JP"/>
        </w:rPr>
      </w:pPr>
    </w:p>
    <w:tbl>
      <w:tblPr>
        <w:tblStyle w:val="TableGrid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584"/>
        <w:gridCol w:w="14"/>
        <w:gridCol w:w="7347"/>
        <w:gridCol w:w="2845"/>
      </w:tblGrid>
      <w:tr w:rsidR="0003339F" w14:paraId="63754A7B" w14:textId="77777777" w:rsidTr="000C221B">
        <w:trPr>
          <w:trHeight w:val="1930"/>
        </w:trPr>
        <w:tc>
          <w:tcPr>
            <w:tcW w:w="584" w:type="dxa"/>
            <w:vMerge w:val="restart"/>
            <w:shd w:val="clear" w:color="auto" w:fill="F2F2F2" w:themeFill="background1" w:themeFillShade="F2"/>
            <w:textDirection w:val="btLr"/>
          </w:tcPr>
          <w:p w14:paraId="721490B8" w14:textId="157775B4" w:rsidR="0003339F" w:rsidRPr="0035287A" w:rsidRDefault="0003339F" w:rsidP="00C26993">
            <w:pPr>
              <w:bidi/>
              <w:jc w:val="center"/>
              <w:rPr>
                <w:rFonts w:ascii="Lama Sans Black" w:eastAsiaTheme="minorEastAsia" w:hAnsi="Lama Sans Black" w:cs="Lama Sans Black"/>
                <w:sz w:val="32"/>
                <w:szCs w:val="32"/>
                <w:rtl/>
                <w:lang w:eastAsia="ja-JP"/>
              </w:rPr>
            </w:pPr>
            <w:r w:rsidRPr="00C26993">
              <w:rPr>
                <w:rFonts w:ascii="Traditional Arabic" w:eastAsiaTheme="minorEastAsia" w:hAnsi="Traditional Arabic" w:cs="Traditional Arabic"/>
                <w:b/>
                <w:bCs/>
                <w:sz w:val="24"/>
                <w:szCs w:val="24"/>
                <w:rtl/>
                <w:lang w:eastAsia="ja-JP" w:bidi="ar-SY"/>
              </w:rPr>
              <w:t>رأي الفريق</w:t>
            </w:r>
          </w:p>
        </w:tc>
        <w:tc>
          <w:tcPr>
            <w:tcW w:w="10206" w:type="dxa"/>
            <w:gridSpan w:val="3"/>
          </w:tcPr>
          <w:p w14:paraId="099A462C" w14:textId="77777777" w:rsidR="0003339F" w:rsidRPr="004C28D7" w:rsidRDefault="0003339F" w:rsidP="001964CB">
            <w:pPr>
              <w:bidi/>
              <w:ind w:firstLine="225"/>
              <w:rPr>
                <w:rFonts w:ascii="Traditional Arabic" w:eastAsiaTheme="minorEastAsia" w:hAnsi="Traditional Arabic" w:cs="Traditional Arabic"/>
                <w:noProof/>
                <w:sz w:val="10"/>
                <w:szCs w:val="10"/>
                <w:lang w:eastAsia="ja-JP"/>
              </w:rPr>
            </w:pPr>
          </w:p>
          <w:p w14:paraId="2AA3A81E" w14:textId="49E181AF" w:rsidR="0003339F" w:rsidRPr="004C28D7" w:rsidRDefault="004C28D7" w:rsidP="00C35D64">
            <w:pPr>
              <w:bidi/>
              <w:ind w:firstLine="225"/>
              <w:jc w:val="lowKashida"/>
              <w:rPr>
                <w:rFonts w:ascii="Traditional Arabic" w:eastAsiaTheme="minorEastAsia" w:hAnsi="Traditional Arabic" w:cs="Traditional Arabic"/>
                <w:noProof/>
                <w:sz w:val="28"/>
                <w:szCs w:val="28"/>
                <w:rtl/>
                <w:lang w:eastAsia="ja-JP"/>
              </w:rPr>
            </w:pPr>
            <w:r w:rsidRPr="00C35D64">
              <w:rPr>
                <w:rFonts w:ascii="Traditional Arabic" w:eastAsiaTheme="minorEastAsia" w:hAnsi="Traditional Arabic" w:cs="Traditional Arabic"/>
                <w:noProof/>
                <w:sz w:val="24"/>
                <w:szCs w:val="24"/>
                <w:rtl/>
                <w:lang w:eastAsia="ja-JP"/>
              </w:rPr>
              <w:fldChar w:fldCharType="begin"/>
            </w:r>
            <w:r w:rsidRPr="00C35D64">
              <w:rPr>
                <w:rFonts w:ascii="Traditional Arabic" w:eastAsiaTheme="minorEastAsia" w:hAnsi="Traditional Arabic" w:cs="Traditional Arabic"/>
                <w:noProof/>
                <w:sz w:val="24"/>
                <w:szCs w:val="24"/>
                <w:rtl/>
                <w:lang w:eastAsia="ja-JP"/>
              </w:rPr>
              <w:instrText xml:space="preserve"> </w:instrText>
            </w:r>
            <w:r w:rsidRPr="00C35D64">
              <w:rPr>
                <w:rFonts w:ascii="Traditional Arabic" w:eastAsiaTheme="minorEastAsia" w:hAnsi="Traditional Arabic" w:cs="Traditional Arabic"/>
                <w:noProof/>
                <w:sz w:val="24"/>
                <w:szCs w:val="24"/>
                <w:lang w:eastAsia="ja-JP"/>
              </w:rPr>
              <w:instrText>MERGEFIELD</w:instrText>
            </w:r>
            <w:r w:rsidRPr="00C35D64">
              <w:rPr>
                <w:rFonts w:ascii="Traditional Arabic" w:eastAsiaTheme="minorEastAsia" w:hAnsi="Traditional Arabic" w:cs="Traditional Arabic"/>
                <w:noProof/>
                <w:sz w:val="24"/>
                <w:szCs w:val="24"/>
                <w:rtl/>
                <w:lang w:eastAsia="ja-JP"/>
              </w:rPr>
              <w:instrText xml:space="preserve"> رأي_الفريق </w:instrText>
            </w:r>
            <w:r w:rsidRPr="00C35D64">
              <w:rPr>
                <w:rFonts w:ascii="Traditional Arabic" w:eastAsiaTheme="minorEastAsia" w:hAnsi="Traditional Arabic" w:cs="Traditional Arabic"/>
                <w:noProof/>
                <w:sz w:val="24"/>
                <w:szCs w:val="24"/>
                <w:rtl/>
                <w:lang w:eastAsia="ja-JP"/>
              </w:rPr>
              <w:fldChar w:fldCharType="separate"/>
            </w:r>
            <w:r w:rsidR="0030316B">
              <w:rPr>
                <w:rFonts w:ascii="Traditional Arabic" w:eastAsiaTheme="minorEastAsia" w:hAnsi="Traditional Arabic" w:cs="Traditional Arabic"/>
                <w:noProof/>
                <w:sz w:val="24"/>
                <w:szCs w:val="24"/>
                <w:rtl/>
                <w:lang w:eastAsia="ja-JP"/>
              </w:rPr>
              <w:t>«رأي_الفريق»</w:t>
            </w:r>
            <w:r w:rsidRPr="00C35D64">
              <w:rPr>
                <w:rFonts w:ascii="Traditional Arabic" w:eastAsiaTheme="minorEastAsia" w:hAnsi="Traditional Arabic" w:cs="Traditional Arabic"/>
                <w:noProof/>
                <w:sz w:val="24"/>
                <w:szCs w:val="24"/>
                <w:rtl/>
                <w:lang w:eastAsia="ja-JP"/>
              </w:rPr>
              <w:fldChar w:fldCharType="end"/>
            </w:r>
          </w:p>
        </w:tc>
      </w:tr>
      <w:tr w:rsidR="000C59E6" w14:paraId="632E6FE7" w14:textId="77777777" w:rsidTr="002B4A00">
        <w:tc>
          <w:tcPr>
            <w:tcW w:w="584" w:type="dxa"/>
            <w:vMerge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4DCC3BFE" w14:textId="77777777" w:rsidR="000C59E6" w:rsidRDefault="000C59E6" w:rsidP="000C59E6">
            <w:pPr>
              <w:bidi/>
              <w:rPr>
                <w:rFonts w:eastAsiaTheme="minorEastAsia"/>
                <w:sz w:val="32"/>
                <w:szCs w:val="32"/>
                <w:rtl/>
                <w:lang w:eastAsia="ja-JP"/>
              </w:rPr>
            </w:pPr>
          </w:p>
        </w:tc>
        <w:tc>
          <w:tcPr>
            <w:tcW w:w="7361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2F266D7F" w14:textId="77777777" w:rsidR="000C59E6" w:rsidRDefault="000C59E6" w:rsidP="000C59E6">
            <w:pPr>
              <w:bidi/>
              <w:rPr>
                <w:rFonts w:eastAsiaTheme="minorEastAsia"/>
                <w:sz w:val="32"/>
                <w:szCs w:val="32"/>
                <w:rtl/>
                <w:lang w:eastAsia="ja-JP"/>
              </w:rPr>
            </w:pPr>
          </w:p>
        </w:tc>
        <w:tc>
          <w:tcPr>
            <w:tcW w:w="2845" w:type="dxa"/>
            <w:tcBorders>
              <w:left w:val="single" w:sz="4" w:space="0" w:color="auto"/>
              <w:bottom w:val="single" w:sz="4" w:space="0" w:color="auto"/>
            </w:tcBorders>
          </w:tcPr>
          <w:p w14:paraId="70435C07" w14:textId="6220D802" w:rsidR="000C59E6" w:rsidRPr="004C28D7" w:rsidRDefault="000C59E6" w:rsidP="000C59E6">
            <w:pPr>
              <w:bidi/>
              <w:rPr>
                <w:rFonts w:ascii="Traditional Arabic" w:eastAsiaTheme="minorEastAsia" w:hAnsi="Traditional Arabic" w:cs="Traditional Arabic"/>
                <w:noProof/>
                <w:sz w:val="24"/>
                <w:szCs w:val="24"/>
                <w:rtl/>
                <w:lang w:eastAsia="ja-JP"/>
              </w:rPr>
            </w:pPr>
            <w:r w:rsidRPr="00C91135">
              <w:rPr>
                <w:rFonts w:ascii="Traditional Arabic" w:eastAsiaTheme="minorEastAsia" w:hAnsi="Traditional Arabic" w:cs="Traditional Arabic"/>
                <w:noProof/>
                <w:sz w:val="24"/>
                <w:szCs w:val="24"/>
                <w:rtl/>
                <w:lang w:eastAsia="ja-JP"/>
              </w:rPr>
              <w:t>التاريخ:</w:t>
            </w:r>
            <w:r w:rsidR="004C28D7">
              <w:rPr>
                <w:rFonts w:ascii="Traditional Arabic" w:eastAsiaTheme="minorEastAsia" w:hAnsi="Traditional Arabic" w:cs="Traditional Arabic"/>
                <w:noProof/>
                <w:sz w:val="24"/>
                <w:szCs w:val="24"/>
                <w:lang w:eastAsia="ja-JP"/>
              </w:rPr>
              <w:t xml:space="preserve"> </w:t>
            </w:r>
            <w:r w:rsidR="004C28D7">
              <w:rPr>
                <w:rFonts w:ascii="Traditional Arabic" w:eastAsiaTheme="minorEastAsia" w:hAnsi="Traditional Arabic" w:cs="Traditional Arabic"/>
                <w:noProof/>
                <w:sz w:val="24"/>
                <w:szCs w:val="24"/>
                <w:rtl/>
                <w:lang w:eastAsia="ja-JP"/>
              </w:rPr>
              <w:fldChar w:fldCharType="begin"/>
            </w:r>
            <w:r w:rsidR="004C28D7">
              <w:rPr>
                <w:rFonts w:ascii="Traditional Arabic" w:eastAsiaTheme="minorEastAsia" w:hAnsi="Traditional Arabic" w:cs="Traditional Arabic"/>
                <w:noProof/>
                <w:sz w:val="24"/>
                <w:szCs w:val="24"/>
                <w:rtl/>
                <w:lang w:eastAsia="ja-JP"/>
              </w:rPr>
              <w:instrText xml:space="preserve"> </w:instrText>
            </w:r>
            <w:r w:rsidR="004C28D7">
              <w:rPr>
                <w:rFonts w:ascii="Traditional Arabic" w:eastAsiaTheme="minorEastAsia" w:hAnsi="Traditional Arabic" w:cs="Traditional Arabic"/>
                <w:noProof/>
                <w:sz w:val="24"/>
                <w:szCs w:val="24"/>
                <w:lang w:eastAsia="ja-JP"/>
              </w:rPr>
              <w:instrText>MERGEFIELD</w:instrText>
            </w:r>
            <w:r w:rsidR="004C28D7">
              <w:rPr>
                <w:rFonts w:ascii="Traditional Arabic" w:eastAsiaTheme="minorEastAsia" w:hAnsi="Traditional Arabic" w:cs="Traditional Arabic"/>
                <w:noProof/>
                <w:sz w:val="24"/>
                <w:szCs w:val="24"/>
                <w:rtl/>
                <w:lang w:eastAsia="ja-JP"/>
              </w:rPr>
              <w:instrText xml:space="preserve"> تاريخ_اجتماع_الفريق </w:instrText>
            </w:r>
            <w:r w:rsidR="004C28D7">
              <w:rPr>
                <w:rFonts w:ascii="Traditional Arabic" w:eastAsiaTheme="minorEastAsia" w:hAnsi="Traditional Arabic" w:cs="Traditional Arabic"/>
                <w:noProof/>
                <w:sz w:val="24"/>
                <w:szCs w:val="24"/>
                <w:rtl/>
                <w:lang w:eastAsia="ja-JP"/>
              </w:rPr>
              <w:fldChar w:fldCharType="separate"/>
            </w:r>
            <w:r w:rsidR="0030316B">
              <w:rPr>
                <w:rFonts w:ascii="Traditional Arabic" w:eastAsiaTheme="minorEastAsia" w:hAnsi="Traditional Arabic" w:cs="Traditional Arabic"/>
                <w:noProof/>
                <w:sz w:val="24"/>
                <w:szCs w:val="24"/>
                <w:rtl/>
                <w:lang w:eastAsia="ja-JP"/>
              </w:rPr>
              <w:t>«تاريخ_اجتماع_الفريق»</w:t>
            </w:r>
            <w:r w:rsidR="004C28D7">
              <w:rPr>
                <w:rFonts w:ascii="Traditional Arabic" w:eastAsiaTheme="minorEastAsia" w:hAnsi="Traditional Arabic" w:cs="Traditional Arabic"/>
                <w:noProof/>
                <w:sz w:val="24"/>
                <w:szCs w:val="24"/>
                <w:rtl/>
                <w:lang w:eastAsia="ja-JP"/>
              </w:rPr>
              <w:fldChar w:fldCharType="end"/>
            </w:r>
          </w:p>
        </w:tc>
      </w:tr>
      <w:tr w:rsidR="000C59E6" w14:paraId="2430F02C" w14:textId="77777777" w:rsidTr="00C26993">
        <w:tc>
          <w:tcPr>
            <w:tcW w:w="59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FB9E19" w14:textId="77777777" w:rsidR="000C59E6" w:rsidRDefault="000C59E6" w:rsidP="000C59E6">
            <w:pPr>
              <w:bidi/>
              <w:rPr>
                <w:rFonts w:eastAsiaTheme="minorEastAsia"/>
                <w:sz w:val="32"/>
                <w:szCs w:val="32"/>
                <w:rtl/>
                <w:lang w:eastAsia="ja-JP"/>
              </w:rPr>
            </w:pPr>
          </w:p>
        </w:tc>
        <w:tc>
          <w:tcPr>
            <w:tcW w:w="734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4D5AB61" w14:textId="77777777" w:rsidR="000C59E6" w:rsidRPr="000C59E6" w:rsidRDefault="000C59E6" w:rsidP="000C59E6">
            <w:pPr>
              <w:bidi/>
              <w:rPr>
                <w:rFonts w:ascii="Traditional Arabic" w:eastAsiaTheme="minorEastAsia" w:hAnsi="Traditional Arabic" w:cs="GE SS Two Light"/>
                <w:sz w:val="16"/>
                <w:szCs w:val="16"/>
                <w:rtl/>
                <w:lang w:eastAsia="ja-JP"/>
              </w:rPr>
            </w:pPr>
            <w:r w:rsidRPr="000C59E6">
              <w:rPr>
                <w:rFonts w:ascii="Traditional Arabic" w:eastAsiaTheme="minorEastAsia" w:hAnsi="Traditional Arabic" w:cs="GE SS Two Light" w:hint="cs"/>
                <w:sz w:val="16"/>
                <w:szCs w:val="16"/>
                <w:rtl/>
                <w:lang w:eastAsia="ja-JP"/>
              </w:rPr>
              <w:t>تم تدقيق جميع المعلومات السابقة من قبل مساعد مدير المشاريع الصغيرة</w:t>
            </w:r>
          </w:p>
        </w:tc>
        <w:tc>
          <w:tcPr>
            <w:tcW w:w="284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FC7568" w14:textId="13FBD2C8" w:rsidR="000C59E6" w:rsidRPr="000C59E6" w:rsidRDefault="000C59E6" w:rsidP="000C59E6">
            <w:pPr>
              <w:bidi/>
              <w:rPr>
                <w:rFonts w:ascii="Traditional Arabic" w:eastAsiaTheme="minorEastAsia" w:hAnsi="Traditional Arabic" w:cs="Traditional Arabic"/>
                <w:sz w:val="24"/>
                <w:szCs w:val="24"/>
                <w:rtl/>
                <w:lang w:eastAsia="ja-JP"/>
              </w:rPr>
            </w:pPr>
            <w:r w:rsidRPr="000C59E6">
              <w:rPr>
                <w:rFonts w:ascii="Traditional Arabic" w:eastAsiaTheme="minorEastAsia" w:hAnsi="Traditional Arabic" w:cs="Traditional Arabic"/>
                <w:sz w:val="24"/>
                <w:szCs w:val="24"/>
                <w:rtl/>
                <w:lang w:eastAsia="ja-JP"/>
              </w:rPr>
              <w:t>التوقيع:</w:t>
            </w:r>
          </w:p>
        </w:tc>
      </w:tr>
    </w:tbl>
    <w:p w14:paraId="1BF89C54" w14:textId="77D8C153" w:rsidR="000C59E6" w:rsidRPr="008F19E5" w:rsidRDefault="000C59E6" w:rsidP="008F19E5">
      <w:pPr>
        <w:bidi/>
        <w:spacing w:after="0" w:line="240" w:lineRule="auto"/>
        <w:rPr>
          <w:rFonts w:eastAsiaTheme="minorEastAsia"/>
          <w:sz w:val="10"/>
          <w:szCs w:val="10"/>
          <w:lang w:eastAsia="ja-JP"/>
        </w:rPr>
      </w:pPr>
    </w:p>
    <w:tbl>
      <w:tblPr>
        <w:tblStyle w:val="TableGrid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578"/>
        <w:gridCol w:w="7524"/>
        <w:gridCol w:w="2688"/>
      </w:tblGrid>
      <w:tr w:rsidR="002929CD" w14:paraId="5615FC5C" w14:textId="77777777" w:rsidTr="00372F6E">
        <w:trPr>
          <w:trHeight w:val="2174"/>
        </w:trPr>
        <w:tc>
          <w:tcPr>
            <w:tcW w:w="578" w:type="dxa"/>
            <w:vMerge w:val="restart"/>
            <w:shd w:val="clear" w:color="auto" w:fill="F2F2F2" w:themeFill="background1" w:themeFillShade="F2"/>
            <w:textDirection w:val="btLr"/>
            <w:vAlign w:val="center"/>
          </w:tcPr>
          <w:p w14:paraId="516A9C34" w14:textId="61D5DF62" w:rsidR="002929CD" w:rsidRDefault="002929CD" w:rsidP="00C26993">
            <w:pPr>
              <w:bidi/>
              <w:jc w:val="center"/>
              <w:rPr>
                <w:rFonts w:eastAsiaTheme="minorEastAsia"/>
                <w:sz w:val="32"/>
                <w:szCs w:val="32"/>
                <w:lang w:eastAsia="ja-JP" w:bidi="ar-SY"/>
              </w:rPr>
            </w:pPr>
            <w:r w:rsidRPr="00C26993">
              <w:rPr>
                <w:rFonts w:ascii="Traditional Arabic" w:eastAsiaTheme="minorEastAsia" w:hAnsi="Traditional Arabic" w:cs="Traditional Arabic" w:hint="cs"/>
                <w:b/>
                <w:bCs/>
                <w:sz w:val="24"/>
                <w:szCs w:val="24"/>
                <w:rtl/>
                <w:lang w:eastAsia="ja-JP" w:bidi="ar-SY"/>
              </w:rPr>
              <w:t>ملاحظات اللجنة</w:t>
            </w:r>
          </w:p>
        </w:tc>
        <w:tc>
          <w:tcPr>
            <w:tcW w:w="10212" w:type="dxa"/>
            <w:gridSpan w:val="2"/>
          </w:tcPr>
          <w:p w14:paraId="0887A01C" w14:textId="2A23B917" w:rsidR="002929CD" w:rsidRPr="00217130" w:rsidRDefault="009C33A3" w:rsidP="00C35D64">
            <w:pPr>
              <w:bidi/>
              <w:ind w:firstLine="225"/>
              <w:jc w:val="lowKashida"/>
              <w:rPr>
                <w:rFonts w:ascii="Open Sans" w:eastAsiaTheme="minorEastAsia" w:hAnsi="Open Sans" w:cs="Open Sans"/>
                <w:sz w:val="18"/>
                <w:szCs w:val="18"/>
                <w:rtl/>
                <w:lang w:eastAsia="ja-JP"/>
              </w:rPr>
            </w:pPr>
            <w:r w:rsidRPr="00C35D64">
              <w:rPr>
                <w:rFonts w:ascii="Traditional Arabic" w:eastAsiaTheme="minorEastAsia" w:hAnsi="Traditional Arabic" w:cs="Traditional Arabic"/>
                <w:noProof/>
                <w:sz w:val="24"/>
                <w:szCs w:val="24"/>
                <w:rtl/>
                <w:lang w:eastAsia="ja-JP"/>
              </w:rPr>
              <w:fldChar w:fldCharType="begin"/>
            </w:r>
            <w:r w:rsidRPr="00C35D64">
              <w:rPr>
                <w:rFonts w:ascii="Traditional Arabic" w:eastAsiaTheme="minorEastAsia" w:hAnsi="Traditional Arabic" w:cs="Traditional Arabic"/>
                <w:noProof/>
                <w:sz w:val="24"/>
                <w:szCs w:val="24"/>
                <w:rtl/>
                <w:lang w:eastAsia="ja-JP"/>
              </w:rPr>
              <w:instrText xml:space="preserve"> </w:instrText>
            </w:r>
            <w:r w:rsidRPr="00C35D64">
              <w:rPr>
                <w:rFonts w:ascii="Traditional Arabic" w:eastAsiaTheme="minorEastAsia" w:hAnsi="Traditional Arabic" w:cs="Traditional Arabic"/>
                <w:noProof/>
                <w:sz w:val="24"/>
                <w:szCs w:val="24"/>
                <w:lang w:eastAsia="ja-JP"/>
              </w:rPr>
              <w:instrText>MERGEFIELD</w:instrText>
            </w:r>
            <w:r w:rsidRPr="00C35D64">
              <w:rPr>
                <w:rFonts w:ascii="Traditional Arabic" w:eastAsiaTheme="minorEastAsia" w:hAnsi="Traditional Arabic" w:cs="Traditional Arabic"/>
                <w:noProof/>
                <w:sz w:val="24"/>
                <w:szCs w:val="24"/>
                <w:rtl/>
                <w:lang w:eastAsia="ja-JP"/>
              </w:rPr>
              <w:instrText xml:space="preserve"> رأي_اللجنة </w:instrText>
            </w:r>
            <w:r w:rsidRPr="00C35D64">
              <w:rPr>
                <w:rFonts w:ascii="Traditional Arabic" w:eastAsiaTheme="minorEastAsia" w:hAnsi="Traditional Arabic" w:cs="Traditional Arabic"/>
                <w:noProof/>
                <w:sz w:val="24"/>
                <w:szCs w:val="24"/>
                <w:rtl/>
                <w:lang w:eastAsia="ja-JP"/>
              </w:rPr>
              <w:fldChar w:fldCharType="separate"/>
            </w:r>
            <w:r w:rsidR="0030316B">
              <w:rPr>
                <w:rFonts w:ascii="Traditional Arabic" w:eastAsiaTheme="minorEastAsia" w:hAnsi="Traditional Arabic" w:cs="Traditional Arabic"/>
                <w:noProof/>
                <w:sz w:val="24"/>
                <w:szCs w:val="24"/>
                <w:rtl/>
                <w:lang w:eastAsia="ja-JP"/>
              </w:rPr>
              <w:t>«رأي_اللجنة»</w:t>
            </w:r>
            <w:r w:rsidRPr="00C35D64">
              <w:rPr>
                <w:rFonts w:ascii="Traditional Arabic" w:eastAsiaTheme="minorEastAsia" w:hAnsi="Traditional Arabic" w:cs="Traditional Arabic"/>
                <w:noProof/>
                <w:sz w:val="24"/>
                <w:szCs w:val="24"/>
                <w:rtl/>
                <w:lang w:eastAsia="ja-JP"/>
              </w:rPr>
              <w:fldChar w:fldCharType="end"/>
            </w:r>
          </w:p>
        </w:tc>
      </w:tr>
      <w:tr w:rsidR="0035287A" w14:paraId="233DF948" w14:textId="77777777" w:rsidTr="00AD21FD">
        <w:trPr>
          <w:trHeight w:val="276"/>
        </w:trPr>
        <w:tc>
          <w:tcPr>
            <w:tcW w:w="578" w:type="dxa"/>
            <w:vMerge/>
            <w:shd w:val="clear" w:color="auto" w:fill="F2F2F2" w:themeFill="background1" w:themeFillShade="F2"/>
            <w:vAlign w:val="center"/>
          </w:tcPr>
          <w:p w14:paraId="112783F9" w14:textId="77777777" w:rsidR="0035287A" w:rsidRDefault="0035287A" w:rsidP="008F19E5">
            <w:pPr>
              <w:bidi/>
              <w:jc w:val="right"/>
              <w:rPr>
                <w:rFonts w:eastAsiaTheme="minorEastAsia"/>
                <w:sz w:val="32"/>
                <w:szCs w:val="32"/>
                <w:rtl/>
                <w:lang w:eastAsia="ja-JP"/>
              </w:rPr>
            </w:pPr>
          </w:p>
        </w:tc>
        <w:tc>
          <w:tcPr>
            <w:tcW w:w="7524" w:type="dxa"/>
            <w:vAlign w:val="center"/>
          </w:tcPr>
          <w:p w14:paraId="33FEA353" w14:textId="77777777" w:rsidR="0035287A" w:rsidRDefault="0035287A" w:rsidP="008F19E5">
            <w:pPr>
              <w:bidi/>
              <w:jc w:val="right"/>
              <w:rPr>
                <w:rFonts w:eastAsiaTheme="minorEastAsia"/>
                <w:sz w:val="32"/>
                <w:szCs w:val="32"/>
                <w:rtl/>
                <w:lang w:eastAsia="ja-JP"/>
              </w:rPr>
            </w:pPr>
          </w:p>
        </w:tc>
        <w:tc>
          <w:tcPr>
            <w:tcW w:w="2688" w:type="dxa"/>
            <w:vAlign w:val="center"/>
          </w:tcPr>
          <w:p w14:paraId="4ACC8603" w14:textId="1FCE56E1" w:rsidR="0035287A" w:rsidRPr="007B6ACB" w:rsidRDefault="0035287A" w:rsidP="007B6ACB">
            <w:pPr>
              <w:bidi/>
              <w:rPr>
                <w:rFonts w:ascii="Traditional Arabic" w:eastAsiaTheme="minorEastAsia" w:hAnsi="Traditional Arabic" w:cs="Traditional Arabic"/>
                <w:sz w:val="24"/>
                <w:szCs w:val="24"/>
                <w:lang w:eastAsia="ja-JP"/>
              </w:rPr>
            </w:pPr>
            <w:r w:rsidRPr="00C91135">
              <w:rPr>
                <w:rFonts w:ascii="Traditional Arabic" w:eastAsiaTheme="minorEastAsia" w:hAnsi="Traditional Arabic" w:cs="Traditional Arabic"/>
                <w:sz w:val="24"/>
                <w:szCs w:val="24"/>
                <w:rtl/>
                <w:lang w:eastAsia="ja-JP"/>
              </w:rPr>
              <w:t>التاريخ:</w:t>
            </w:r>
            <w:r w:rsidR="004C28D7">
              <w:rPr>
                <w:rFonts w:ascii="Traditional Arabic" w:eastAsiaTheme="minorEastAsia" w:hAnsi="Traditional Arabic" w:cs="Traditional Arabic"/>
                <w:sz w:val="24"/>
                <w:szCs w:val="24"/>
                <w:lang w:eastAsia="ja-JP"/>
              </w:rPr>
              <w:t xml:space="preserve"> </w:t>
            </w:r>
            <w:r w:rsidR="004C28D7">
              <w:rPr>
                <w:rFonts w:ascii="Traditional Arabic" w:eastAsiaTheme="minorEastAsia" w:hAnsi="Traditional Arabic" w:cs="Traditional Arabic"/>
                <w:sz w:val="24"/>
                <w:szCs w:val="24"/>
                <w:rtl/>
                <w:lang w:eastAsia="ja-JP"/>
              </w:rPr>
              <w:fldChar w:fldCharType="begin"/>
            </w:r>
            <w:r w:rsidR="004C28D7">
              <w:rPr>
                <w:rFonts w:ascii="Traditional Arabic" w:eastAsiaTheme="minorEastAsia" w:hAnsi="Traditional Arabic" w:cs="Traditional Arabic"/>
                <w:sz w:val="24"/>
                <w:szCs w:val="24"/>
                <w:rtl/>
                <w:lang w:eastAsia="ja-JP"/>
              </w:rPr>
              <w:instrText xml:space="preserve"> </w:instrText>
            </w:r>
            <w:r w:rsidR="004C28D7">
              <w:rPr>
                <w:rFonts w:ascii="Traditional Arabic" w:eastAsiaTheme="minorEastAsia" w:hAnsi="Traditional Arabic" w:cs="Traditional Arabic"/>
                <w:sz w:val="24"/>
                <w:szCs w:val="24"/>
                <w:lang w:eastAsia="ja-JP"/>
              </w:rPr>
              <w:instrText>MERGEFIELD</w:instrText>
            </w:r>
            <w:r w:rsidR="004C28D7">
              <w:rPr>
                <w:rFonts w:ascii="Traditional Arabic" w:eastAsiaTheme="minorEastAsia" w:hAnsi="Traditional Arabic" w:cs="Traditional Arabic"/>
                <w:sz w:val="24"/>
                <w:szCs w:val="24"/>
                <w:rtl/>
                <w:lang w:eastAsia="ja-JP"/>
              </w:rPr>
              <w:instrText xml:space="preserve"> تاريخ_اجتماع_اللجنة </w:instrText>
            </w:r>
            <w:r w:rsidR="004C28D7">
              <w:rPr>
                <w:rFonts w:ascii="Traditional Arabic" w:eastAsiaTheme="minorEastAsia" w:hAnsi="Traditional Arabic" w:cs="Traditional Arabic"/>
                <w:sz w:val="24"/>
                <w:szCs w:val="24"/>
                <w:rtl/>
                <w:lang w:eastAsia="ja-JP"/>
              </w:rPr>
              <w:fldChar w:fldCharType="separate"/>
            </w:r>
            <w:r w:rsidR="0030316B">
              <w:rPr>
                <w:rFonts w:ascii="Traditional Arabic" w:eastAsiaTheme="minorEastAsia" w:hAnsi="Traditional Arabic" w:cs="Traditional Arabic"/>
                <w:noProof/>
                <w:sz w:val="24"/>
                <w:szCs w:val="24"/>
                <w:rtl/>
                <w:lang w:eastAsia="ja-JP"/>
              </w:rPr>
              <w:t>«تاريخ_اجتماع_اللجنة»</w:t>
            </w:r>
            <w:r w:rsidR="004C28D7">
              <w:rPr>
                <w:rFonts w:ascii="Traditional Arabic" w:eastAsiaTheme="minorEastAsia" w:hAnsi="Traditional Arabic" w:cs="Traditional Arabic"/>
                <w:sz w:val="24"/>
                <w:szCs w:val="24"/>
                <w:rtl/>
                <w:lang w:eastAsia="ja-JP"/>
              </w:rPr>
              <w:fldChar w:fldCharType="end"/>
            </w:r>
          </w:p>
        </w:tc>
      </w:tr>
    </w:tbl>
    <w:p w14:paraId="517D8855" w14:textId="321D2374" w:rsidR="008F19E5" w:rsidRPr="007B6ACB" w:rsidRDefault="008F19E5" w:rsidP="007B6ACB">
      <w:pPr>
        <w:bidi/>
        <w:spacing w:after="0" w:line="240" w:lineRule="auto"/>
        <w:rPr>
          <w:rFonts w:eastAsiaTheme="minorEastAsia"/>
          <w:sz w:val="10"/>
          <w:szCs w:val="10"/>
          <w:lang w:eastAsia="ja-JP"/>
        </w:rPr>
      </w:pPr>
    </w:p>
    <w:tbl>
      <w:tblPr>
        <w:tblStyle w:val="TableGrid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564"/>
        <w:gridCol w:w="7535"/>
        <w:gridCol w:w="2691"/>
      </w:tblGrid>
      <w:tr w:rsidR="0035287A" w14:paraId="07D2E355" w14:textId="77777777" w:rsidTr="002B4A00">
        <w:tc>
          <w:tcPr>
            <w:tcW w:w="564" w:type="dxa"/>
            <w:vMerge w:val="restart"/>
            <w:shd w:val="clear" w:color="auto" w:fill="F2F2F2" w:themeFill="background1" w:themeFillShade="F2"/>
            <w:textDirection w:val="btLr"/>
            <w:vAlign w:val="center"/>
          </w:tcPr>
          <w:p w14:paraId="0CB1CCD5" w14:textId="13D21F72" w:rsidR="0035287A" w:rsidRPr="0035287A" w:rsidRDefault="0035287A" w:rsidP="00C26993">
            <w:pPr>
              <w:bidi/>
              <w:jc w:val="center"/>
              <w:rPr>
                <w:rFonts w:eastAsiaTheme="minorEastAsia"/>
                <w:sz w:val="16"/>
                <w:szCs w:val="16"/>
                <w:rtl/>
                <w:lang w:eastAsia="ja-JP"/>
              </w:rPr>
            </w:pPr>
            <w:r w:rsidRPr="00C26993">
              <w:rPr>
                <w:rFonts w:ascii="Traditional Arabic" w:eastAsiaTheme="minorEastAsia" w:hAnsi="Traditional Arabic" w:cs="Traditional Arabic" w:hint="cs"/>
                <w:b/>
                <w:bCs/>
                <w:sz w:val="24"/>
                <w:szCs w:val="24"/>
                <w:rtl/>
                <w:lang w:eastAsia="ja-JP" w:bidi="ar-SY"/>
              </w:rPr>
              <w:t>القرار النهائي</w:t>
            </w:r>
          </w:p>
        </w:tc>
        <w:tc>
          <w:tcPr>
            <w:tcW w:w="7535" w:type="dxa"/>
            <w:tcBorders>
              <w:bottom w:val="single" w:sz="4" w:space="0" w:color="auto"/>
            </w:tcBorders>
            <w:vAlign w:val="center"/>
          </w:tcPr>
          <w:p w14:paraId="6F003232" w14:textId="66AAA5C4" w:rsidR="0035287A" w:rsidRPr="004C28D7" w:rsidRDefault="004C28D7" w:rsidP="004C28D7">
            <w:pPr>
              <w:bidi/>
              <w:jc w:val="center"/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  <w:lang w:eastAsia="ja-JP"/>
              </w:rPr>
            </w:pPr>
            <w:r w:rsidRPr="004C28D7"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  <w:lang w:eastAsia="ja-JP"/>
              </w:rPr>
              <w:fldChar w:fldCharType="begin"/>
            </w:r>
            <w:r w:rsidRPr="004C28D7"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  <w:lang w:eastAsia="ja-JP"/>
              </w:rPr>
              <w:instrText xml:space="preserve"> </w:instrText>
            </w:r>
            <w:r w:rsidRPr="004C28D7"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lang w:eastAsia="ja-JP"/>
              </w:rPr>
              <w:instrText>MERGEFIELD</w:instrText>
            </w:r>
            <w:r w:rsidRPr="004C28D7"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  <w:lang w:eastAsia="ja-JP"/>
              </w:rPr>
              <w:instrText xml:space="preserve"> القرار_النهائي </w:instrText>
            </w:r>
            <w:r w:rsidRPr="004C28D7"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  <w:lang w:eastAsia="ja-JP"/>
              </w:rPr>
              <w:fldChar w:fldCharType="separate"/>
            </w:r>
            <w:r w:rsidR="0030316B">
              <w:rPr>
                <w:rFonts w:ascii="Traditional Arabic" w:eastAsiaTheme="minorEastAsia" w:hAnsi="Traditional Arabic" w:cs="Traditional Arabic"/>
                <w:b/>
                <w:bCs/>
                <w:noProof/>
                <w:sz w:val="28"/>
                <w:szCs w:val="28"/>
                <w:rtl/>
                <w:lang w:eastAsia="ja-JP"/>
              </w:rPr>
              <w:t>«القرار_النهائي»</w:t>
            </w:r>
            <w:r w:rsidRPr="004C28D7">
              <w:rPr>
                <w:rFonts w:ascii="Traditional Arabic" w:eastAsiaTheme="minorEastAsia" w:hAnsi="Traditional Arabic" w:cs="Traditional Arabic"/>
                <w:b/>
                <w:bCs/>
                <w:sz w:val="28"/>
                <w:szCs w:val="28"/>
                <w:rtl/>
                <w:lang w:eastAsia="ja-JP"/>
              </w:rPr>
              <w:fldChar w:fldCharType="end"/>
            </w:r>
          </w:p>
        </w:tc>
        <w:tc>
          <w:tcPr>
            <w:tcW w:w="2691" w:type="dxa"/>
            <w:tcBorders>
              <w:bottom w:val="single" w:sz="4" w:space="0" w:color="auto"/>
            </w:tcBorders>
          </w:tcPr>
          <w:p w14:paraId="1C0BB2B1" w14:textId="06FEF1FC" w:rsidR="0035287A" w:rsidRDefault="0035287A" w:rsidP="008F19E5">
            <w:pPr>
              <w:bidi/>
              <w:rPr>
                <w:rFonts w:eastAsiaTheme="minorEastAsia"/>
                <w:sz w:val="32"/>
                <w:szCs w:val="32"/>
                <w:rtl/>
                <w:lang w:eastAsia="ja-JP"/>
              </w:rPr>
            </w:pPr>
            <w:r w:rsidRPr="00C91135">
              <w:rPr>
                <w:rFonts w:ascii="Traditional Arabic" w:eastAsiaTheme="minorEastAsia" w:hAnsi="Traditional Arabic" w:cs="Traditional Arabic"/>
                <w:sz w:val="24"/>
                <w:szCs w:val="24"/>
                <w:rtl/>
                <w:lang w:eastAsia="ja-JP"/>
              </w:rPr>
              <w:t>التاريخ:</w:t>
            </w:r>
            <w:r w:rsidR="004C28D7">
              <w:rPr>
                <w:rFonts w:ascii="Traditional Arabic" w:eastAsiaTheme="minorEastAsia" w:hAnsi="Traditional Arabic" w:cs="Traditional Arabic"/>
                <w:sz w:val="24"/>
                <w:szCs w:val="24"/>
                <w:lang w:eastAsia="ja-JP"/>
              </w:rPr>
              <w:t xml:space="preserve"> </w:t>
            </w:r>
            <w:r w:rsidR="004C28D7">
              <w:rPr>
                <w:rFonts w:ascii="Traditional Arabic" w:eastAsiaTheme="minorEastAsia" w:hAnsi="Traditional Arabic" w:cs="Traditional Arabic"/>
                <w:sz w:val="24"/>
                <w:szCs w:val="24"/>
                <w:rtl/>
                <w:lang w:eastAsia="ja-JP"/>
              </w:rPr>
              <w:fldChar w:fldCharType="begin"/>
            </w:r>
            <w:r w:rsidR="004C28D7">
              <w:rPr>
                <w:rFonts w:ascii="Traditional Arabic" w:eastAsiaTheme="minorEastAsia" w:hAnsi="Traditional Arabic" w:cs="Traditional Arabic"/>
                <w:sz w:val="24"/>
                <w:szCs w:val="24"/>
                <w:rtl/>
                <w:lang w:eastAsia="ja-JP"/>
              </w:rPr>
              <w:instrText xml:space="preserve"> </w:instrText>
            </w:r>
            <w:r w:rsidR="004C28D7">
              <w:rPr>
                <w:rFonts w:ascii="Traditional Arabic" w:eastAsiaTheme="minorEastAsia" w:hAnsi="Traditional Arabic" w:cs="Traditional Arabic"/>
                <w:sz w:val="24"/>
                <w:szCs w:val="24"/>
                <w:lang w:eastAsia="ja-JP"/>
              </w:rPr>
              <w:instrText>MERGEFIELD</w:instrText>
            </w:r>
            <w:r w:rsidR="004C28D7">
              <w:rPr>
                <w:rFonts w:ascii="Traditional Arabic" w:eastAsiaTheme="minorEastAsia" w:hAnsi="Traditional Arabic" w:cs="Traditional Arabic"/>
                <w:sz w:val="24"/>
                <w:szCs w:val="24"/>
                <w:rtl/>
                <w:lang w:eastAsia="ja-JP"/>
              </w:rPr>
              <w:instrText xml:space="preserve"> تاريخ_القرار_النهائي </w:instrText>
            </w:r>
            <w:r w:rsidR="004C28D7">
              <w:rPr>
                <w:rFonts w:ascii="Traditional Arabic" w:eastAsiaTheme="minorEastAsia" w:hAnsi="Traditional Arabic" w:cs="Traditional Arabic"/>
                <w:sz w:val="24"/>
                <w:szCs w:val="24"/>
                <w:rtl/>
                <w:lang w:eastAsia="ja-JP"/>
              </w:rPr>
              <w:fldChar w:fldCharType="separate"/>
            </w:r>
            <w:r w:rsidR="0030316B">
              <w:rPr>
                <w:rFonts w:ascii="Traditional Arabic" w:eastAsiaTheme="minorEastAsia" w:hAnsi="Traditional Arabic" w:cs="Traditional Arabic"/>
                <w:noProof/>
                <w:sz w:val="24"/>
                <w:szCs w:val="24"/>
                <w:rtl/>
                <w:lang w:eastAsia="ja-JP"/>
              </w:rPr>
              <w:t>«تاريخ_القرار_النهائي»</w:t>
            </w:r>
            <w:r w:rsidR="004C28D7">
              <w:rPr>
                <w:rFonts w:ascii="Traditional Arabic" w:eastAsiaTheme="minorEastAsia" w:hAnsi="Traditional Arabic" w:cs="Traditional Arabic"/>
                <w:sz w:val="24"/>
                <w:szCs w:val="24"/>
                <w:rtl/>
                <w:lang w:eastAsia="ja-JP"/>
              </w:rPr>
              <w:fldChar w:fldCharType="end"/>
            </w:r>
          </w:p>
        </w:tc>
      </w:tr>
      <w:tr w:rsidR="0035287A" w14:paraId="3C7A4545" w14:textId="77777777" w:rsidTr="002B4A00">
        <w:tc>
          <w:tcPr>
            <w:tcW w:w="564" w:type="dxa"/>
            <w:vMerge/>
            <w:tcBorders>
              <w:right w:val="single" w:sz="4" w:space="0" w:color="auto"/>
            </w:tcBorders>
            <w:shd w:val="clear" w:color="auto" w:fill="F2F2F2" w:themeFill="background1" w:themeFillShade="F2"/>
          </w:tcPr>
          <w:p w14:paraId="4067DBBE" w14:textId="77777777" w:rsidR="0035287A" w:rsidRDefault="0035287A" w:rsidP="008F19E5">
            <w:pPr>
              <w:bidi/>
              <w:rPr>
                <w:rFonts w:eastAsiaTheme="minorEastAsia"/>
                <w:sz w:val="32"/>
                <w:szCs w:val="32"/>
                <w:rtl/>
                <w:lang w:eastAsia="ja-JP"/>
              </w:rPr>
            </w:pPr>
          </w:p>
        </w:tc>
        <w:tc>
          <w:tcPr>
            <w:tcW w:w="75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3D8BD" w14:textId="78F9C1EE" w:rsidR="0035287A" w:rsidRPr="007B6ACB" w:rsidRDefault="0035287A" w:rsidP="008F19E5">
            <w:pPr>
              <w:bidi/>
              <w:rPr>
                <w:rFonts w:ascii="Traditional Arabic" w:eastAsiaTheme="minorEastAsia" w:hAnsi="Traditional Arabic" w:cs="Traditional Arabic"/>
                <w:sz w:val="24"/>
                <w:szCs w:val="24"/>
                <w:rtl/>
                <w:lang w:eastAsia="ja-JP" w:bidi="ar-SY"/>
              </w:rPr>
            </w:pPr>
            <w:r w:rsidRPr="007B6ACB">
              <w:rPr>
                <w:rFonts w:ascii="Traditional Arabic" w:eastAsiaTheme="minorEastAsia" w:hAnsi="Traditional Arabic" w:cs="Traditional Arabic" w:hint="cs"/>
                <w:b/>
                <w:bCs/>
                <w:sz w:val="24"/>
                <w:szCs w:val="24"/>
                <w:rtl/>
                <w:lang w:eastAsia="ja-JP" w:bidi="ar-SY"/>
              </w:rPr>
              <w:t>السبب:</w:t>
            </w:r>
            <w:r w:rsidR="004C28D7" w:rsidRPr="004C28D7">
              <w:rPr>
                <w:rFonts w:ascii="Traditional Arabic" w:eastAsiaTheme="minorEastAsia" w:hAnsi="Traditional Arabic" w:cs="Traditional Arabic" w:hint="cs"/>
                <w:sz w:val="24"/>
                <w:szCs w:val="24"/>
                <w:rtl/>
                <w:lang w:eastAsia="ja-JP" w:bidi="ar-SY"/>
              </w:rPr>
              <w:t xml:space="preserve"> </w:t>
            </w:r>
            <w:r w:rsidR="004C28D7" w:rsidRPr="004C28D7">
              <w:rPr>
                <w:rFonts w:ascii="Traditional Arabic" w:eastAsiaTheme="minorEastAsia" w:hAnsi="Traditional Arabic" w:cs="Traditional Arabic"/>
                <w:sz w:val="24"/>
                <w:szCs w:val="24"/>
                <w:rtl/>
                <w:lang w:eastAsia="ja-JP" w:bidi="ar-SY"/>
              </w:rPr>
              <w:fldChar w:fldCharType="begin"/>
            </w:r>
            <w:r w:rsidR="004C28D7" w:rsidRPr="004C28D7">
              <w:rPr>
                <w:rFonts w:ascii="Traditional Arabic" w:eastAsiaTheme="minorEastAsia" w:hAnsi="Traditional Arabic" w:cs="Traditional Arabic"/>
                <w:sz w:val="24"/>
                <w:szCs w:val="24"/>
                <w:rtl/>
                <w:lang w:eastAsia="ja-JP" w:bidi="ar-SY"/>
              </w:rPr>
              <w:instrText xml:space="preserve"> </w:instrText>
            </w:r>
            <w:r w:rsidR="004C28D7" w:rsidRPr="004C28D7">
              <w:rPr>
                <w:rFonts w:ascii="Traditional Arabic" w:eastAsiaTheme="minorEastAsia" w:hAnsi="Traditional Arabic" w:cs="Traditional Arabic"/>
                <w:sz w:val="24"/>
                <w:szCs w:val="24"/>
                <w:lang w:eastAsia="ja-JP" w:bidi="ar-SY"/>
              </w:rPr>
              <w:instrText>MERGEFIELD</w:instrText>
            </w:r>
            <w:r w:rsidR="004C28D7" w:rsidRPr="004C28D7">
              <w:rPr>
                <w:rFonts w:ascii="Traditional Arabic" w:eastAsiaTheme="minorEastAsia" w:hAnsi="Traditional Arabic" w:cs="Traditional Arabic"/>
                <w:sz w:val="24"/>
                <w:szCs w:val="24"/>
                <w:rtl/>
                <w:lang w:eastAsia="ja-JP" w:bidi="ar-SY"/>
              </w:rPr>
              <w:instrText xml:space="preserve"> السبب </w:instrText>
            </w:r>
            <w:r w:rsidR="004C28D7" w:rsidRPr="004C28D7">
              <w:rPr>
                <w:rFonts w:ascii="Traditional Arabic" w:eastAsiaTheme="minorEastAsia" w:hAnsi="Traditional Arabic" w:cs="Traditional Arabic"/>
                <w:sz w:val="24"/>
                <w:szCs w:val="24"/>
                <w:rtl/>
                <w:lang w:eastAsia="ja-JP" w:bidi="ar-SY"/>
              </w:rPr>
              <w:fldChar w:fldCharType="separate"/>
            </w:r>
            <w:r w:rsidR="0030316B">
              <w:rPr>
                <w:rFonts w:ascii="Traditional Arabic" w:eastAsiaTheme="minorEastAsia" w:hAnsi="Traditional Arabic" w:cs="Traditional Arabic"/>
                <w:noProof/>
                <w:sz w:val="24"/>
                <w:szCs w:val="24"/>
                <w:rtl/>
                <w:lang w:eastAsia="ja-JP" w:bidi="ar-SY"/>
              </w:rPr>
              <w:t>«السبب»</w:t>
            </w:r>
            <w:r w:rsidR="004C28D7" w:rsidRPr="004C28D7">
              <w:rPr>
                <w:rFonts w:ascii="Traditional Arabic" w:eastAsiaTheme="minorEastAsia" w:hAnsi="Traditional Arabic" w:cs="Traditional Arabic"/>
                <w:sz w:val="24"/>
                <w:szCs w:val="24"/>
                <w:rtl/>
                <w:lang w:eastAsia="ja-JP" w:bidi="ar-SY"/>
              </w:rPr>
              <w:fldChar w:fldCharType="end"/>
            </w:r>
          </w:p>
        </w:tc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B65D3C6" w14:textId="12BC144F" w:rsidR="0035287A" w:rsidRPr="007B6ACB" w:rsidRDefault="0035287A" w:rsidP="008F19E5">
            <w:pPr>
              <w:bidi/>
              <w:rPr>
                <w:rFonts w:ascii="Traditional Arabic" w:eastAsiaTheme="minorEastAsia" w:hAnsi="Traditional Arabic" w:cs="Traditional Arabic"/>
                <w:sz w:val="24"/>
                <w:szCs w:val="24"/>
                <w:rtl/>
                <w:lang w:eastAsia="ja-JP" w:bidi="ar-SY"/>
              </w:rPr>
            </w:pPr>
          </w:p>
        </w:tc>
      </w:tr>
      <w:tr w:rsidR="0035287A" w14:paraId="2CF04989" w14:textId="77777777" w:rsidTr="002B4A00">
        <w:tc>
          <w:tcPr>
            <w:tcW w:w="564" w:type="dxa"/>
            <w:vMerge/>
            <w:tcBorders>
              <w:right w:val="single" w:sz="4" w:space="0" w:color="auto"/>
            </w:tcBorders>
            <w:shd w:val="clear" w:color="auto" w:fill="F2F2F2" w:themeFill="background1" w:themeFillShade="F2"/>
          </w:tcPr>
          <w:p w14:paraId="39C04919" w14:textId="77777777" w:rsidR="0035287A" w:rsidRDefault="0035287A" w:rsidP="008F19E5">
            <w:pPr>
              <w:bidi/>
              <w:rPr>
                <w:rFonts w:eastAsiaTheme="minorEastAsia"/>
                <w:sz w:val="32"/>
                <w:szCs w:val="32"/>
                <w:rtl/>
                <w:lang w:eastAsia="ja-JP"/>
              </w:rPr>
            </w:pPr>
          </w:p>
        </w:tc>
        <w:tc>
          <w:tcPr>
            <w:tcW w:w="75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DEC60" w14:textId="77777777" w:rsidR="0035287A" w:rsidRDefault="0035287A" w:rsidP="008F19E5">
            <w:pPr>
              <w:bidi/>
              <w:rPr>
                <w:rFonts w:eastAsiaTheme="minorEastAsia"/>
                <w:sz w:val="32"/>
                <w:szCs w:val="32"/>
                <w:rtl/>
                <w:lang w:eastAsia="ja-JP"/>
              </w:rPr>
            </w:pPr>
          </w:p>
        </w:tc>
        <w:tc>
          <w:tcPr>
            <w:tcW w:w="269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C1268A" w14:textId="58B84A7D" w:rsidR="0035287A" w:rsidRPr="007B6ACB" w:rsidRDefault="0035287A" w:rsidP="008F19E5">
            <w:pPr>
              <w:bidi/>
              <w:rPr>
                <w:rFonts w:ascii="Traditional Arabic" w:eastAsiaTheme="minorEastAsia" w:hAnsi="Traditional Arabic" w:cs="Traditional Arabic"/>
                <w:b/>
                <w:bCs/>
                <w:sz w:val="24"/>
                <w:szCs w:val="24"/>
                <w:rtl/>
                <w:lang w:eastAsia="ja-JP"/>
              </w:rPr>
            </w:pPr>
            <w:r w:rsidRPr="007B6ACB">
              <w:rPr>
                <w:rFonts w:ascii="Traditional Arabic" w:eastAsiaTheme="minorEastAsia" w:hAnsi="Traditional Arabic" w:cs="Traditional Arabic" w:hint="cs"/>
                <w:b/>
                <w:bCs/>
                <w:sz w:val="28"/>
                <w:szCs w:val="28"/>
                <w:rtl/>
                <w:lang w:eastAsia="ja-JP"/>
              </w:rPr>
              <w:t>التوقيع:</w:t>
            </w:r>
          </w:p>
        </w:tc>
      </w:tr>
    </w:tbl>
    <w:p w14:paraId="64576AF1" w14:textId="77777777" w:rsidR="007D457F" w:rsidRPr="007B6ACB" w:rsidRDefault="007D457F" w:rsidP="007B6ACB">
      <w:pPr>
        <w:bidi/>
        <w:spacing w:after="0" w:line="240" w:lineRule="auto"/>
        <w:rPr>
          <w:rFonts w:eastAsiaTheme="minorEastAsia"/>
          <w:sz w:val="2"/>
          <w:szCs w:val="2"/>
          <w:lang w:eastAsia="ja-JP"/>
        </w:rPr>
      </w:pPr>
    </w:p>
    <w:sectPr w:rsidR="007D457F" w:rsidRPr="007B6ACB" w:rsidSect="0035360E">
      <w:headerReference w:type="default" r:id="rId8"/>
      <w:footerReference w:type="default" r:id="rId9"/>
      <w:pgSz w:w="12240" w:h="15840"/>
      <w:pgMar w:top="1560" w:right="720" w:bottom="568" w:left="720" w:header="284" w:footer="40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44FD9B" w14:textId="77777777" w:rsidR="009B44E8" w:rsidRDefault="009B44E8" w:rsidP="003B4E2C">
      <w:pPr>
        <w:spacing w:after="0" w:line="240" w:lineRule="auto"/>
      </w:pPr>
      <w:r>
        <w:separator/>
      </w:r>
    </w:p>
  </w:endnote>
  <w:endnote w:type="continuationSeparator" w:id="0">
    <w:p w14:paraId="687056A2" w14:textId="77777777" w:rsidR="009B44E8" w:rsidRDefault="009B44E8" w:rsidP="003B4E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Open Sans ExtraBold">
    <w:altName w:val="Open Sans ExtraBold"/>
    <w:charset w:val="00"/>
    <w:family w:val="swiss"/>
    <w:pitch w:val="variable"/>
    <w:sig w:usb0="E00002EF" w:usb1="4000205B" w:usb2="00000028" w:usb3="00000000" w:csb0="0000019F" w:csb1="00000000"/>
  </w:font>
  <w:font w:name="Lama Sans Black">
    <w:altName w:val="Tahoma"/>
    <w:panose1 w:val="00000000000000000000"/>
    <w:charset w:val="00"/>
    <w:family w:val="modern"/>
    <w:notTrueType/>
    <w:pitch w:val="variable"/>
    <w:sig w:usb0="00002027" w:usb1="80000000" w:usb2="00000008" w:usb3="00000000" w:csb0="00000043" w:csb1="00000000"/>
  </w:font>
  <w:font w:name="GE SS Two Light">
    <w:panose1 w:val="020A0503020102020204"/>
    <w:charset w:val="B2"/>
    <w:family w:val="roman"/>
    <w:notTrueType/>
    <w:pitch w:val="variable"/>
    <w:sig w:usb0="80002003" w:usb1="80000100" w:usb2="00000028" w:usb3="00000000" w:csb0="00000040" w:csb1="00000000"/>
  </w:font>
  <w:font w:name="Avenir LT Std 35 Light">
    <w:altName w:val="Calibri"/>
    <w:panose1 w:val="020B0402020203020204"/>
    <w:charset w:val="00"/>
    <w:family w:val="swiss"/>
    <w:notTrueType/>
    <w:pitch w:val="variable"/>
    <w:sig w:usb0="800000AF" w:usb1="4000204A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venir LT Std 35 Light" w:hAnsi="Avenir LT Std 35 Light"/>
        <w:sz w:val="16"/>
        <w:szCs w:val="16"/>
      </w:rPr>
      <w:id w:val="-14835362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EF9A23" w14:textId="77777777" w:rsidR="00407987" w:rsidRPr="00E12DAE" w:rsidRDefault="00407987" w:rsidP="002D7042">
        <w:pPr>
          <w:pStyle w:val="Footer"/>
          <w:rPr>
            <w:rFonts w:ascii="Avenir LT Std 35 Light" w:hAnsi="Avenir LT Std 35 Light"/>
            <w:sz w:val="16"/>
            <w:szCs w:val="16"/>
          </w:rPr>
        </w:pPr>
        <w:r w:rsidRPr="00E12DAE">
          <w:rPr>
            <w:rFonts w:ascii="Avenir LT Std 35 Light" w:hAnsi="Avenir LT Std 35 Light"/>
            <w:sz w:val="16"/>
            <w:szCs w:val="16"/>
          </w:rPr>
          <w:t xml:space="preserve">Page | </w:t>
        </w:r>
        <w:r w:rsidRPr="00E12DAE">
          <w:rPr>
            <w:rFonts w:ascii="Avenir LT Std 35 Light" w:hAnsi="Avenir LT Std 35 Light"/>
            <w:sz w:val="16"/>
            <w:szCs w:val="16"/>
          </w:rPr>
          <w:fldChar w:fldCharType="begin"/>
        </w:r>
        <w:r w:rsidRPr="00E12DAE">
          <w:rPr>
            <w:rFonts w:ascii="Avenir LT Std 35 Light" w:hAnsi="Avenir LT Std 35 Light"/>
            <w:sz w:val="16"/>
            <w:szCs w:val="16"/>
          </w:rPr>
          <w:instrText xml:space="preserve"> PAGE   \* MERGEFORMAT </w:instrText>
        </w:r>
        <w:r w:rsidRPr="00E12DAE">
          <w:rPr>
            <w:rFonts w:ascii="Avenir LT Std 35 Light" w:hAnsi="Avenir LT Std 35 Light"/>
            <w:sz w:val="16"/>
            <w:szCs w:val="16"/>
          </w:rPr>
          <w:fldChar w:fldCharType="separate"/>
        </w:r>
        <w:r w:rsidRPr="00E12DAE">
          <w:rPr>
            <w:rFonts w:ascii="Avenir LT Std 35 Light" w:hAnsi="Avenir LT Std 35 Light"/>
            <w:noProof/>
            <w:sz w:val="16"/>
            <w:szCs w:val="16"/>
          </w:rPr>
          <w:t>4</w:t>
        </w:r>
        <w:r w:rsidRPr="00E12DAE">
          <w:rPr>
            <w:rFonts w:ascii="Avenir LT Std 35 Light" w:hAnsi="Avenir LT Std 35 Light"/>
            <w:noProof/>
            <w:sz w:val="16"/>
            <w:szCs w:val="16"/>
          </w:rPr>
          <w:fldChar w:fldCharType="end"/>
        </w:r>
        <w:r w:rsidRPr="00E12DAE">
          <w:rPr>
            <w:rFonts w:ascii="Avenir LT Std 35 Light" w:hAnsi="Avenir LT Std 35 Light"/>
            <w:noProof/>
            <w:sz w:val="16"/>
            <w:szCs w:val="16"/>
          </w:rPr>
          <w:t>-</w:t>
        </w:r>
        <w:r w:rsidRPr="00E12DAE">
          <w:rPr>
            <w:rFonts w:ascii="Avenir LT Std 35 Light" w:hAnsi="Avenir LT Std 35 Light"/>
            <w:noProof/>
            <w:sz w:val="16"/>
            <w:szCs w:val="16"/>
          </w:rPr>
          <w:fldChar w:fldCharType="begin"/>
        </w:r>
        <w:r w:rsidRPr="00E12DAE">
          <w:rPr>
            <w:rFonts w:ascii="Avenir LT Std 35 Light" w:hAnsi="Avenir LT Std 35 Light"/>
            <w:noProof/>
            <w:sz w:val="16"/>
            <w:szCs w:val="16"/>
          </w:rPr>
          <w:instrText xml:space="preserve"> NUMPAGES   \* MERGEFORMAT </w:instrText>
        </w:r>
        <w:r w:rsidRPr="00E12DAE">
          <w:rPr>
            <w:rFonts w:ascii="Avenir LT Std 35 Light" w:hAnsi="Avenir LT Std 35 Light"/>
            <w:noProof/>
            <w:sz w:val="16"/>
            <w:szCs w:val="16"/>
          </w:rPr>
          <w:fldChar w:fldCharType="separate"/>
        </w:r>
        <w:r w:rsidRPr="00E12DAE">
          <w:rPr>
            <w:rFonts w:ascii="Avenir LT Std 35 Light" w:hAnsi="Avenir LT Std 35 Light"/>
            <w:noProof/>
            <w:sz w:val="16"/>
            <w:szCs w:val="16"/>
          </w:rPr>
          <w:t>4</w:t>
        </w:r>
        <w:r w:rsidRPr="00E12DAE">
          <w:rPr>
            <w:rFonts w:ascii="Avenir LT Std 35 Light" w:hAnsi="Avenir LT Std 35 Light"/>
            <w:noProof/>
            <w:sz w:val="16"/>
            <w:szCs w:val="1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59788C" w14:textId="77777777" w:rsidR="009B44E8" w:rsidRDefault="009B44E8" w:rsidP="003B4E2C">
      <w:pPr>
        <w:spacing w:after="0" w:line="240" w:lineRule="auto"/>
      </w:pPr>
      <w:r>
        <w:separator/>
      </w:r>
    </w:p>
  </w:footnote>
  <w:footnote w:type="continuationSeparator" w:id="0">
    <w:p w14:paraId="4E902E68" w14:textId="77777777" w:rsidR="009B44E8" w:rsidRDefault="009B44E8" w:rsidP="003B4E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89BDD7" w14:textId="6C551C1C" w:rsidR="00407987" w:rsidRDefault="00407987">
    <w:pPr>
      <w:pStyle w:val="Header"/>
    </w:pPr>
    <w:r>
      <w:rPr>
        <w:noProof/>
      </w:rPr>
      <w:drawing>
        <wp:inline distT="0" distB="0" distL="0" distR="0" wp14:anchorId="182447F9" wp14:editId="64519767">
          <wp:extent cx="6858000" cy="777240"/>
          <wp:effectExtent l="0" t="0" r="0" b="3810"/>
          <wp:docPr id="23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etterhead 1-0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7772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FD45F7"/>
    <w:multiLevelType w:val="hybridMultilevel"/>
    <w:tmpl w:val="8D72B70E"/>
    <w:lvl w:ilvl="0" w:tplc="0409000D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5A1B03F0"/>
    <w:multiLevelType w:val="hybridMultilevel"/>
    <w:tmpl w:val="6F0231EE"/>
    <w:lvl w:ilvl="0" w:tplc="A7DE606C">
      <w:numFmt w:val="bullet"/>
      <w:lvlText w:val="-"/>
      <w:lvlJc w:val="left"/>
      <w:pPr>
        <w:ind w:left="720" w:hanging="360"/>
      </w:pPr>
      <w:rPr>
        <w:rFonts w:ascii="Traditional Arabic" w:eastAsia="Times New Roma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A1007E"/>
    <w:multiLevelType w:val="hybridMultilevel"/>
    <w:tmpl w:val="1EA05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7F19B1"/>
    <w:multiLevelType w:val="hybridMultilevel"/>
    <w:tmpl w:val="11AC5CE4"/>
    <w:lvl w:ilvl="0" w:tplc="8926ECA4">
      <w:numFmt w:val="bullet"/>
      <w:lvlText w:val="-"/>
      <w:lvlJc w:val="left"/>
      <w:pPr>
        <w:ind w:left="450" w:hanging="360"/>
      </w:pPr>
      <w:rPr>
        <w:rFonts w:ascii="Traditional Arabic" w:eastAsia="Times New Roma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594095914">
    <w:abstractNumId w:val="0"/>
  </w:num>
  <w:num w:numId="2" w16cid:durableId="1133980084">
    <w:abstractNumId w:val="2"/>
  </w:num>
  <w:num w:numId="3" w16cid:durableId="1566837071">
    <w:abstractNumId w:val="3"/>
  </w:num>
  <w:num w:numId="4" w16cid:durableId="1681808682">
    <w:abstractNumId w:val="1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ne:recipientData>
    <wne:active wne:val="1"/>
    <wne:hash wne:val="96470647"/>
  </wne:recipientData>
  <wne:recipientData>
    <wne:active wne:val="1"/>
    <wne:hash wne:val="369758345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mailMerge>
    <w:mainDocumentType w:val="formLetters"/>
    <w:linkToQuery/>
    <w:dataType w:val="native"/>
    <w:connectString w:val="Provider=Microsoft.ACE.OLEDB.12.0;User ID=Admin;Data Source=D:\MyProjects\MicroProject newTest\MyWorkApplication\DocPrint\cl.xls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 "/>
    <w:dataSource r:id="rId1"/>
    <w:activeRecord w:val="2"/>
    <w:checkErrors w:val="3"/>
    <w:odso>
      <w:udl w:val="Provider=Microsoft.ACE.OLEDB.12.0;User ID=Admin;Data Source=D:\MyProjects\MicroProject newTest\MyWorkApplication\DocPrint\cl.xls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recipientData r:id="rId3"/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E2C"/>
    <w:rsid w:val="0002174E"/>
    <w:rsid w:val="0002630D"/>
    <w:rsid w:val="0003339F"/>
    <w:rsid w:val="00053C2C"/>
    <w:rsid w:val="00065FC7"/>
    <w:rsid w:val="00067F5A"/>
    <w:rsid w:val="00071A41"/>
    <w:rsid w:val="00084324"/>
    <w:rsid w:val="000861D9"/>
    <w:rsid w:val="00086AF8"/>
    <w:rsid w:val="000B12CE"/>
    <w:rsid w:val="000B44FD"/>
    <w:rsid w:val="000C221B"/>
    <w:rsid w:val="000C557F"/>
    <w:rsid w:val="000C59E6"/>
    <w:rsid w:val="000C61FE"/>
    <w:rsid w:val="000D607D"/>
    <w:rsid w:val="000E194B"/>
    <w:rsid w:val="000E31D9"/>
    <w:rsid w:val="000E77EA"/>
    <w:rsid w:val="000F7A2B"/>
    <w:rsid w:val="00100228"/>
    <w:rsid w:val="00125596"/>
    <w:rsid w:val="001306EC"/>
    <w:rsid w:val="00134154"/>
    <w:rsid w:val="0014075D"/>
    <w:rsid w:val="0014165A"/>
    <w:rsid w:val="0015261B"/>
    <w:rsid w:val="00174293"/>
    <w:rsid w:val="001759C1"/>
    <w:rsid w:val="001920A7"/>
    <w:rsid w:val="001934FA"/>
    <w:rsid w:val="001941E9"/>
    <w:rsid w:val="00194756"/>
    <w:rsid w:val="001947DD"/>
    <w:rsid w:val="001964CB"/>
    <w:rsid w:val="001A3A29"/>
    <w:rsid w:val="001A6417"/>
    <w:rsid w:val="001B002B"/>
    <w:rsid w:val="001E0A65"/>
    <w:rsid w:val="00202A86"/>
    <w:rsid w:val="00202F3F"/>
    <w:rsid w:val="00212A00"/>
    <w:rsid w:val="00217130"/>
    <w:rsid w:val="002177E9"/>
    <w:rsid w:val="00217B5A"/>
    <w:rsid w:val="00217FF7"/>
    <w:rsid w:val="002278AA"/>
    <w:rsid w:val="00230CB6"/>
    <w:rsid w:val="00235A34"/>
    <w:rsid w:val="00255285"/>
    <w:rsid w:val="00264AC1"/>
    <w:rsid w:val="002712D8"/>
    <w:rsid w:val="00277292"/>
    <w:rsid w:val="0028009E"/>
    <w:rsid w:val="002900D4"/>
    <w:rsid w:val="002918C1"/>
    <w:rsid w:val="002929CD"/>
    <w:rsid w:val="00296477"/>
    <w:rsid w:val="002A2190"/>
    <w:rsid w:val="002B4A00"/>
    <w:rsid w:val="002B4FCA"/>
    <w:rsid w:val="002C1CDC"/>
    <w:rsid w:val="002C3AF4"/>
    <w:rsid w:val="002D7042"/>
    <w:rsid w:val="002E45E2"/>
    <w:rsid w:val="002E591B"/>
    <w:rsid w:val="003013D0"/>
    <w:rsid w:val="0030316B"/>
    <w:rsid w:val="00305311"/>
    <w:rsid w:val="0031106E"/>
    <w:rsid w:val="003201FD"/>
    <w:rsid w:val="00321E2E"/>
    <w:rsid w:val="00330790"/>
    <w:rsid w:val="003322CD"/>
    <w:rsid w:val="00335ED4"/>
    <w:rsid w:val="003400A3"/>
    <w:rsid w:val="003413B7"/>
    <w:rsid w:val="0035287A"/>
    <w:rsid w:val="0035360E"/>
    <w:rsid w:val="00356DE4"/>
    <w:rsid w:val="00372F6E"/>
    <w:rsid w:val="003730D7"/>
    <w:rsid w:val="00385F44"/>
    <w:rsid w:val="003933DB"/>
    <w:rsid w:val="00397F8C"/>
    <w:rsid w:val="003B4E2C"/>
    <w:rsid w:val="003D608A"/>
    <w:rsid w:val="003F3835"/>
    <w:rsid w:val="003F5CFC"/>
    <w:rsid w:val="003F7B36"/>
    <w:rsid w:val="00402F07"/>
    <w:rsid w:val="00407987"/>
    <w:rsid w:val="00411BF7"/>
    <w:rsid w:val="004224FC"/>
    <w:rsid w:val="00422BB3"/>
    <w:rsid w:val="0043029F"/>
    <w:rsid w:val="004366DC"/>
    <w:rsid w:val="0044362F"/>
    <w:rsid w:val="00444258"/>
    <w:rsid w:val="00444424"/>
    <w:rsid w:val="004444D5"/>
    <w:rsid w:val="004572AC"/>
    <w:rsid w:val="0046193A"/>
    <w:rsid w:val="00470285"/>
    <w:rsid w:val="00472B16"/>
    <w:rsid w:val="00486517"/>
    <w:rsid w:val="00487550"/>
    <w:rsid w:val="00494356"/>
    <w:rsid w:val="004A450B"/>
    <w:rsid w:val="004A5F57"/>
    <w:rsid w:val="004B1D02"/>
    <w:rsid w:val="004C28D7"/>
    <w:rsid w:val="004C51B0"/>
    <w:rsid w:val="004E2631"/>
    <w:rsid w:val="00512CC0"/>
    <w:rsid w:val="00515FF1"/>
    <w:rsid w:val="005205FA"/>
    <w:rsid w:val="00526C8E"/>
    <w:rsid w:val="00526DC4"/>
    <w:rsid w:val="00526ECE"/>
    <w:rsid w:val="005277BF"/>
    <w:rsid w:val="0053583F"/>
    <w:rsid w:val="00587A82"/>
    <w:rsid w:val="00590C73"/>
    <w:rsid w:val="005A025E"/>
    <w:rsid w:val="005A0B57"/>
    <w:rsid w:val="005A2580"/>
    <w:rsid w:val="005D5B09"/>
    <w:rsid w:val="006131E0"/>
    <w:rsid w:val="006159DB"/>
    <w:rsid w:val="00626CB0"/>
    <w:rsid w:val="00627D56"/>
    <w:rsid w:val="0063448E"/>
    <w:rsid w:val="00647218"/>
    <w:rsid w:val="00652E58"/>
    <w:rsid w:val="00661130"/>
    <w:rsid w:val="006661BC"/>
    <w:rsid w:val="00670D1A"/>
    <w:rsid w:val="0067172F"/>
    <w:rsid w:val="006777D8"/>
    <w:rsid w:val="00685D7C"/>
    <w:rsid w:val="00693AD4"/>
    <w:rsid w:val="006B41AB"/>
    <w:rsid w:val="006E316C"/>
    <w:rsid w:val="00716E63"/>
    <w:rsid w:val="0071760A"/>
    <w:rsid w:val="00730A2B"/>
    <w:rsid w:val="0073469B"/>
    <w:rsid w:val="007448CF"/>
    <w:rsid w:val="0074644C"/>
    <w:rsid w:val="00756448"/>
    <w:rsid w:val="00762740"/>
    <w:rsid w:val="00766016"/>
    <w:rsid w:val="00776185"/>
    <w:rsid w:val="00777AFB"/>
    <w:rsid w:val="00781284"/>
    <w:rsid w:val="007B6ACB"/>
    <w:rsid w:val="007B7953"/>
    <w:rsid w:val="007D2503"/>
    <w:rsid w:val="007D2AF8"/>
    <w:rsid w:val="007D457F"/>
    <w:rsid w:val="007E015E"/>
    <w:rsid w:val="007E3EBA"/>
    <w:rsid w:val="007F03E8"/>
    <w:rsid w:val="007F2CBB"/>
    <w:rsid w:val="007F611C"/>
    <w:rsid w:val="008021AC"/>
    <w:rsid w:val="00806FA2"/>
    <w:rsid w:val="008116EA"/>
    <w:rsid w:val="00827453"/>
    <w:rsid w:val="008378A3"/>
    <w:rsid w:val="0085670A"/>
    <w:rsid w:val="00857505"/>
    <w:rsid w:val="00873DD6"/>
    <w:rsid w:val="0087736F"/>
    <w:rsid w:val="008952C6"/>
    <w:rsid w:val="008A7522"/>
    <w:rsid w:val="008C3E4C"/>
    <w:rsid w:val="008D1B33"/>
    <w:rsid w:val="008D6360"/>
    <w:rsid w:val="008D75AB"/>
    <w:rsid w:val="008E52A1"/>
    <w:rsid w:val="008F19E5"/>
    <w:rsid w:val="008F20EB"/>
    <w:rsid w:val="008F7516"/>
    <w:rsid w:val="008F7A21"/>
    <w:rsid w:val="00902BB3"/>
    <w:rsid w:val="00902E5B"/>
    <w:rsid w:val="009072AD"/>
    <w:rsid w:val="00924454"/>
    <w:rsid w:val="00925931"/>
    <w:rsid w:val="00926E6C"/>
    <w:rsid w:val="00941D1C"/>
    <w:rsid w:val="00946CAE"/>
    <w:rsid w:val="00960FC4"/>
    <w:rsid w:val="00966EAA"/>
    <w:rsid w:val="009724BE"/>
    <w:rsid w:val="009766C2"/>
    <w:rsid w:val="00980F01"/>
    <w:rsid w:val="0098425C"/>
    <w:rsid w:val="00993B5D"/>
    <w:rsid w:val="00994391"/>
    <w:rsid w:val="009B0C1D"/>
    <w:rsid w:val="009B3FE4"/>
    <w:rsid w:val="009B41C7"/>
    <w:rsid w:val="009B44E8"/>
    <w:rsid w:val="009C2752"/>
    <w:rsid w:val="009C33A3"/>
    <w:rsid w:val="009C49AD"/>
    <w:rsid w:val="009E6A27"/>
    <w:rsid w:val="00A0539F"/>
    <w:rsid w:val="00A1047B"/>
    <w:rsid w:val="00A11355"/>
    <w:rsid w:val="00A14892"/>
    <w:rsid w:val="00A23B30"/>
    <w:rsid w:val="00A27499"/>
    <w:rsid w:val="00A31AFC"/>
    <w:rsid w:val="00A41053"/>
    <w:rsid w:val="00A50581"/>
    <w:rsid w:val="00A5155D"/>
    <w:rsid w:val="00A51645"/>
    <w:rsid w:val="00A52E64"/>
    <w:rsid w:val="00A61702"/>
    <w:rsid w:val="00A62F16"/>
    <w:rsid w:val="00A6461B"/>
    <w:rsid w:val="00A650AD"/>
    <w:rsid w:val="00AA2B43"/>
    <w:rsid w:val="00AA4B1C"/>
    <w:rsid w:val="00AC5814"/>
    <w:rsid w:val="00AD21FD"/>
    <w:rsid w:val="00AF0F27"/>
    <w:rsid w:val="00AF2400"/>
    <w:rsid w:val="00AF333E"/>
    <w:rsid w:val="00AF3C9C"/>
    <w:rsid w:val="00AF4C32"/>
    <w:rsid w:val="00B10029"/>
    <w:rsid w:val="00B10A8B"/>
    <w:rsid w:val="00B11750"/>
    <w:rsid w:val="00B2409D"/>
    <w:rsid w:val="00B257EC"/>
    <w:rsid w:val="00B44666"/>
    <w:rsid w:val="00B46A87"/>
    <w:rsid w:val="00B661D7"/>
    <w:rsid w:val="00B779F6"/>
    <w:rsid w:val="00B86F4D"/>
    <w:rsid w:val="00BA0EE0"/>
    <w:rsid w:val="00BA6AE6"/>
    <w:rsid w:val="00BB2120"/>
    <w:rsid w:val="00BB7B79"/>
    <w:rsid w:val="00BC2C06"/>
    <w:rsid w:val="00BC6687"/>
    <w:rsid w:val="00C26993"/>
    <w:rsid w:val="00C35D64"/>
    <w:rsid w:val="00C64300"/>
    <w:rsid w:val="00C73BED"/>
    <w:rsid w:val="00C73F63"/>
    <w:rsid w:val="00C76209"/>
    <w:rsid w:val="00C80887"/>
    <w:rsid w:val="00C81F8C"/>
    <w:rsid w:val="00C91135"/>
    <w:rsid w:val="00C963A9"/>
    <w:rsid w:val="00CA3C2A"/>
    <w:rsid w:val="00CA756E"/>
    <w:rsid w:val="00CC1937"/>
    <w:rsid w:val="00CD09F1"/>
    <w:rsid w:val="00CD19BF"/>
    <w:rsid w:val="00D005A4"/>
    <w:rsid w:val="00D00BE5"/>
    <w:rsid w:val="00D04838"/>
    <w:rsid w:val="00D111A2"/>
    <w:rsid w:val="00D14D2D"/>
    <w:rsid w:val="00D2177A"/>
    <w:rsid w:val="00D23A63"/>
    <w:rsid w:val="00D271C2"/>
    <w:rsid w:val="00D30FE0"/>
    <w:rsid w:val="00D44CD6"/>
    <w:rsid w:val="00D46C8E"/>
    <w:rsid w:val="00D47505"/>
    <w:rsid w:val="00D56F54"/>
    <w:rsid w:val="00D860BD"/>
    <w:rsid w:val="00DA07A0"/>
    <w:rsid w:val="00DB6F7B"/>
    <w:rsid w:val="00DD1EEC"/>
    <w:rsid w:val="00DD27D8"/>
    <w:rsid w:val="00DE23E0"/>
    <w:rsid w:val="00DE2F72"/>
    <w:rsid w:val="00DE343B"/>
    <w:rsid w:val="00DE77FF"/>
    <w:rsid w:val="00E02E26"/>
    <w:rsid w:val="00E047DF"/>
    <w:rsid w:val="00E12DAE"/>
    <w:rsid w:val="00E27999"/>
    <w:rsid w:val="00E356AB"/>
    <w:rsid w:val="00E461A5"/>
    <w:rsid w:val="00E5153B"/>
    <w:rsid w:val="00E655B2"/>
    <w:rsid w:val="00E72355"/>
    <w:rsid w:val="00E81219"/>
    <w:rsid w:val="00E861AC"/>
    <w:rsid w:val="00E904B7"/>
    <w:rsid w:val="00E96396"/>
    <w:rsid w:val="00EA457E"/>
    <w:rsid w:val="00EB36F5"/>
    <w:rsid w:val="00EC1552"/>
    <w:rsid w:val="00EC6C3D"/>
    <w:rsid w:val="00ED289D"/>
    <w:rsid w:val="00ED4AAD"/>
    <w:rsid w:val="00ED5B55"/>
    <w:rsid w:val="00ED60FF"/>
    <w:rsid w:val="00EE2451"/>
    <w:rsid w:val="00EF3B25"/>
    <w:rsid w:val="00EF5EA8"/>
    <w:rsid w:val="00F159AA"/>
    <w:rsid w:val="00F21AC1"/>
    <w:rsid w:val="00F2394F"/>
    <w:rsid w:val="00F249F0"/>
    <w:rsid w:val="00F4561E"/>
    <w:rsid w:val="00F470C2"/>
    <w:rsid w:val="00F56A39"/>
    <w:rsid w:val="00F76DB7"/>
    <w:rsid w:val="00F866C8"/>
    <w:rsid w:val="00F91904"/>
    <w:rsid w:val="00FC123E"/>
    <w:rsid w:val="00FD5A44"/>
    <w:rsid w:val="00FF7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A27143"/>
  <w15:chartTrackingRefBased/>
  <w15:docId w15:val="{AE108663-B8A2-4ACB-83AB-D9AF6FC24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042"/>
    <w:rPr>
      <w:rFonts w:eastAsiaTheme="minorHAns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B4E2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E2C"/>
  </w:style>
  <w:style w:type="paragraph" w:styleId="Footer">
    <w:name w:val="footer"/>
    <w:basedOn w:val="Normal"/>
    <w:link w:val="FooterChar"/>
    <w:uiPriority w:val="99"/>
    <w:unhideWhenUsed/>
    <w:rsid w:val="003B4E2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E2C"/>
  </w:style>
  <w:style w:type="paragraph" w:styleId="BalloonText">
    <w:name w:val="Balloon Text"/>
    <w:basedOn w:val="Normal"/>
    <w:link w:val="BalloonTextChar"/>
    <w:uiPriority w:val="99"/>
    <w:semiHidden/>
    <w:unhideWhenUsed/>
    <w:rsid w:val="003B4E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4E2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2D70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86F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D:\MyProjects\MicroProject%20newTest\MyWorkApplication\DocPrint\cl.xls" TargetMode="External"/><Relationship Id="rId1" Type="http://schemas.openxmlformats.org/officeDocument/2006/relationships/mailMergeSource" Target="file:///D:\MyProjects\MicroProject%20newTest\MyWorkApplication\DocPrint\cl.x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B7675-7945-42EE-BDDF-FE0736DC86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 JANJI</dc:creator>
  <cp:keywords/>
  <dc:description/>
  <cp:lastModifiedBy>Judy Dadaghlian</cp:lastModifiedBy>
  <cp:revision>11</cp:revision>
  <cp:lastPrinted>2022-05-20T07:11:00Z</cp:lastPrinted>
  <dcterms:created xsi:type="dcterms:W3CDTF">2022-06-21T13:05:00Z</dcterms:created>
  <dcterms:modified xsi:type="dcterms:W3CDTF">2024-07-19T10:07:00Z</dcterms:modified>
</cp:coreProperties>
</file>