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0C0C0"/>
  <w:body>
    <w:p w:rsidR="003C642A" w:rsidRPr="00BE591D" w:rsidRDefault="003C642A">
      <w:pPr>
        <w:pStyle w:val="COCN"/>
        <w:rPr>
          <w:rFonts w:ascii="Times New Roman" w:hAnsi="Times New Roman"/>
          <w:sz w:val="40"/>
          <w:szCs w:val="40"/>
          <w:u w:val="none"/>
        </w:rPr>
      </w:pPr>
      <w:r w:rsidRPr="00BE591D">
        <w:rPr>
          <w:rFonts w:ascii="Times New Roman" w:hAnsi="Times New Roman"/>
          <w:sz w:val="40"/>
          <w:szCs w:val="40"/>
          <w:u w:val="none"/>
        </w:rPr>
        <w:t>Chapter 24</w:t>
      </w:r>
    </w:p>
    <w:p w:rsidR="003C642A" w:rsidRPr="001D5D12" w:rsidRDefault="003C642A" w:rsidP="001D5D12">
      <w:pPr>
        <w:pStyle w:val="COCT"/>
        <w:spacing w:after="240" w:line="240" w:lineRule="auto"/>
        <w:rPr>
          <w:rFonts w:ascii="Times New Roman" w:hAnsi="Times New Roman"/>
          <w:szCs w:val="40"/>
        </w:rPr>
      </w:pPr>
      <w:r w:rsidRPr="001D5D12">
        <w:rPr>
          <w:rFonts w:ascii="Times New Roman" w:hAnsi="Times New Roman"/>
          <w:szCs w:val="40"/>
        </w:rPr>
        <w:t>The Origin of Species</w:t>
      </w:r>
    </w:p>
    <w:p w:rsidR="00BE591D" w:rsidRDefault="00B15334" w:rsidP="001D5D12">
      <w:pPr>
        <w:pStyle w:val="H1"/>
        <w:jc w:val="center"/>
        <w:rPr>
          <w:rFonts w:ascii="Times New Roman" w:hAnsi="Times New Roman"/>
        </w:rPr>
      </w:pPr>
      <w:bookmarkStart w:id="0" w:name="_GoBack"/>
      <w:r w:rsidRPr="00BE591D">
        <w:rPr>
          <w:rFonts w:ascii="Times New Roman" w:hAnsi="Times New Roman"/>
          <w:noProof/>
        </w:rPr>
        <w:drawing>
          <wp:inline distT="0" distB="0" distL="0" distR="0">
            <wp:extent cx="5591175" cy="3248025"/>
            <wp:effectExtent l="0" t="0" r="9525" b="9525"/>
            <wp:docPr id="1" name="Picture 4" descr="Figure 24.1 How did this flightless bird come to live on the isolated Galápagos Islands?&#10;" title="Figure 24.1 How did this flightless bird come to live on the isolated Galápagos Is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1175" cy="3248025"/>
                    </a:xfrm>
                    <a:prstGeom prst="rect">
                      <a:avLst/>
                    </a:prstGeom>
                    <a:noFill/>
                    <a:ln>
                      <a:noFill/>
                    </a:ln>
                  </pic:spPr>
                </pic:pic>
              </a:graphicData>
            </a:graphic>
          </wp:inline>
        </w:drawing>
      </w:r>
      <w:bookmarkEnd w:id="0"/>
    </w:p>
    <w:p w:rsidR="00BE591D" w:rsidRDefault="00BE591D" w:rsidP="001D5D12">
      <w:pPr>
        <w:pStyle w:val="H2"/>
        <w:spacing w:before="120" w:after="0"/>
        <w:rPr>
          <w:rFonts w:ascii="Times New Roman" w:hAnsi="Times New Roman"/>
          <w:u w:val="none"/>
        </w:rPr>
      </w:pPr>
    </w:p>
    <w:p w:rsidR="003C642A" w:rsidRPr="001D5D12" w:rsidRDefault="003C642A" w:rsidP="001D5D12">
      <w:pPr>
        <w:pStyle w:val="H2"/>
        <w:spacing w:before="120" w:after="0"/>
        <w:rPr>
          <w:rFonts w:ascii="Times New Roman" w:hAnsi="Times New Roman"/>
          <w:u w:val="none"/>
        </w:rPr>
      </w:pPr>
      <w:r w:rsidRPr="001D5D12">
        <w:rPr>
          <w:rFonts w:ascii="Times New Roman" w:hAnsi="Times New Roman"/>
          <w:u w:val="none"/>
        </w:rPr>
        <w:t>Overview: That “Mystery of Mysteries”</w:t>
      </w:r>
    </w:p>
    <w:p w:rsidR="003C642A" w:rsidRPr="00F239ED" w:rsidRDefault="003C642A" w:rsidP="001D5D12">
      <w:pPr>
        <w:numPr>
          <w:ilvl w:val="0"/>
          <w:numId w:val="1"/>
        </w:numPr>
        <w:tabs>
          <w:tab w:val="clear" w:pos="720"/>
        </w:tabs>
        <w:spacing w:after="120"/>
        <w:rPr>
          <w:rFonts w:ascii="Times New Roman" w:hAnsi="Times New Roman"/>
          <w:sz w:val="22"/>
        </w:rPr>
      </w:pPr>
      <w:r w:rsidRPr="00F239ED">
        <w:rPr>
          <w:rFonts w:ascii="Times New Roman" w:hAnsi="Times New Roman"/>
          <w:sz w:val="22"/>
        </w:rPr>
        <w:t>Charles Darwin visited the Galápagos Islands and found plants and animals that lived nowhere else in the world.</w:t>
      </w:r>
    </w:p>
    <w:p w:rsidR="003C642A" w:rsidRPr="00F239ED" w:rsidRDefault="003C642A" w:rsidP="001D5D12">
      <w:pPr>
        <w:numPr>
          <w:ilvl w:val="0"/>
          <w:numId w:val="81"/>
        </w:numPr>
        <w:tabs>
          <w:tab w:val="clear" w:pos="360"/>
        </w:tabs>
        <w:spacing w:after="120"/>
        <w:ind w:left="720"/>
        <w:rPr>
          <w:rFonts w:ascii="Times New Roman" w:hAnsi="Times New Roman"/>
          <w:sz w:val="22"/>
        </w:rPr>
      </w:pPr>
      <w:r w:rsidRPr="00F239ED">
        <w:rPr>
          <w:rFonts w:ascii="Times New Roman" w:hAnsi="Times New Roman"/>
          <w:sz w:val="22"/>
        </w:rPr>
        <w:t>Darwin realized that he was observing newly emerged species on these young islands.</w:t>
      </w:r>
    </w:p>
    <w:p w:rsidR="003C642A" w:rsidRPr="00F239ED" w:rsidRDefault="003C642A" w:rsidP="001D5D12">
      <w:pPr>
        <w:numPr>
          <w:ilvl w:val="0"/>
          <w:numId w:val="1"/>
        </w:numPr>
        <w:tabs>
          <w:tab w:val="clear" w:pos="720"/>
        </w:tabs>
        <w:spacing w:after="120"/>
        <w:rPr>
          <w:rFonts w:ascii="Times New Roman" w:hAnsi="Times New Roman"/>
          <w:sz w:val="22"/>
        </w:rPr>
      </w:pPr>
      <w:r w:rsidRPr="00F239ED">
        <w:rPr>
          <w:rFonts w:ascii="Times New Roman" w:hAnsi="Times New Roman"/>
          <w:b/>
          <w:sz w:val="22"/>
        </w:rPr>
        <w:t>Speciation</w:t>
      </w:r>
      <w:r w:rsidRPr="00F239ED">
        <w:rPr>
          <w:rFonts w:ascii="Times New Roman" w:hAnsi="Times New Roman"/>
          <w:sz w:val="22"/>
        </w:rPr>
        <w:t>—the process by which one species splits into two or more species—is at the focal point of evolutionary theory because the appearance of new species is the source of biological diversity.</w:t>
      </w:r>
    </w:p>
    <w:p w:rsidR="003C642A" w:rsidRPr="00F239ED" w:rsidRDefault="003C642A" w:rsidP="001D5D12">
      <w:pPr>
        <w:numPr>
          <w:ilvl w:val="0"/>
          <w:numId w:val="2"/>
        </w:numPr>
        <w:tabs>
          <w:tab w:val="clear" w:pos="720"/>
        </w:tabs>
        <w:spacing w:after="120"/>
        <w:rPr>
          <w:rFonts w:ascii="Times New Roman" w:hAnsi="Times New Roman"/>
          <w:sz w:val="22"/>
        </w:rPr>
      </w:pPr>
      <w:r w:rsidRPr="00F239ED">
        <w:rPr>
          <w:rFonts w:ascii="Times New Roman" w:hAnsi="Times New Roman"/>
          <w:sz w:val="22"/>
        </w:rPr>
        <w:t xml:space="preserve">Speciation forms a conceptual bridge between </w:t>
      </w:r>
      <w:r w:rsidRPr="00F239ED">
        <w:rPr>
          <w:rFonts w:ascii="Times New Roman" w:hAnsi="Times New Roman"/>
          <w:b/>
          <w:sz w:val="22"/>
        </w:rPr>
        <w:t>microevolution</w:t>
      </w:r>
      <w:r w:rsidRPr="00F239ED">
        <w:rPr>
          <w:rFonts w:ascii="Times New Roman" w:hAnsi="Times New Roman"/>
          <w:sz w:val="22"/>
        </w:rPr>
        <w:t xml:space="preserve">, changes in allele frequencies within a population, and </w:t>
      </w:r>
      <w:r w:rsidRPr="00F239ED">
        <w:rPr>
          <w:rFonts w:ascii="Times New Roman" w:hAnsi="Times New Roman"/>
          <w:b/>
          <w:sz w:val="22"/>
        </w:rPr>
        <w:t>macroevolution</w:t>
      </w:r>
      <w:r w:rsidRPr="00F239ED">
        <w:rPr>
          <w:rFonts w:ascii="Times New Roman" w:hAnsi="Times New Roman"/>
          <w:sz w:val="22"/>
        </w:rPr>
        <w:t>, the broad pattern of evolution over time.</w:t>
      </w:r>
    </w:p>
    <w:p w:rsidR="003C642A" w:rsidRPr="00F239ED" w:rsidRDefault="003C642A" w:rsidP="001D5D12">
      <w:pPr>
        <w:numPr>
          <w:ilvl w:val="0"/>
          <w:numId w:val="38"/>
        </w:numPr>
        <w:tabs>
          <w:tab w:val="clear" w:pos="720"/>
        </w:tabs>
        <w:spacing w:after="120"/>
        <w:ind w:left="1080"/>
        <w:rPr>
          <w:rFonts w:ascii="Times New Roman" w:hAnsi="Times New Roman"/>
          <w:sz w:val="22"/>
        </w:rPr>
      </w:pPr>
      <w:r w:rsidRPr="00F239ED">
        <w:rPr>
          <w:rFonts w:ascii="Times New Roman" w:hAnsi="Times New Roman"/>
          <w:sz w:val="22"/>
        </w:rPr>
        <w:t>Microevolutionary mechanisms include mutation, natural selection, genetic drift, and gene flow.</w:t>
      </w:r>
    </w:p>
    <w:p w:rsidR="003C642A" w:rsidRDefault="003C642A" w:rsidP="001D5D12">
      <w:pPr>
        <w:numPr>
          <w:ilvl w:val="0"/>
          <w:numId w:val="38"/>
        </w:numPr>
        <w:tabs>
          <w:tab w:val="clear" w:pos="720"/>
        </w:tabs>
        <w:spacing w:after="120"/>
        <w:ind w:left="1080"/>
        <w:rPr>
          <w:rFonts w:ascii="Times New Roman" w:hAnsi="Times New Roman"/>
          <w:sz w:val="22"/>
        </w:rPr>
      </w:pPr>
      <w:r>
        <w:rPr>
          <w:rFonts w:ascii="Times New Roman" w:hAnsi="Times New Roman"/>
          <w:sz w:val="22"/>
        </w:rPr>
        <w:t xml:space="preserve">Macroevolution includes the origin of new groups of organisms, such as mammals or flowering plants, through a series of speciation events. </w:t>
      </w:r>
    </w:p>
    <w:p w:rsidR="003C642A" w:rsidRPr="000B559F" w:rsidRDefault="003C642A" w:rsidP="003C642A">
      <w:pPr>
        <w:spacing w:after="120"/>
        <w:ind w:left="360"/>
        <w:rPr>
          <w:rFonts w:ascii="Times New Roman" w:hAnsi="Times New Roman"/>
          <w:sz w:val="22"/>
        </w:rPr>
      </w:pPr>
    </w:p>
    <w:p w:rsidR="003C642A" w:rsidRPr="001D5D12" w:rsidRDefault="003C642A" w:rsidP="001D5D12">
      <w:pPr>
        <w:spacing w:before="120"/>
        <w:rPr>
          <w:rFonts w:ascii="Times New Roman" w:hAnsi="Times New Roman"/>
        </w:rPr>
      </w:pPr>
      <w:r w:rsidRPr="001D5D12">
        <w:rPr>
          <w:rFonts w:ascii="Times New Roman" w:hAnsi="Times New Roman"/>
          <w:b/>
        </w:rPr>
        <w:t xml:space="preserve">Concept 24.1 </w:t>
      </w:r>
      <w:proofErr w:type="gramStart"/>
      <w:r w:rsidRPr="001D5D12">
        <w:rPr>
          <w:rFonts w:ascii="Times New Roman" w:hAnsi="Times New Roman"/>
          <w:b/>
        </w:rPr>
        <w:t>The</w:t>
      </w:r>
      <w:proofErr w:type="gramEnd"/>
      <w:r w:rsidRPr="001D5D12">
        <w:rPr>
          <w:rFonts w:ascii="Times New Roman" w:hAnsi="Times New Roman"/>
          <w:b/>
        </w:rPr>
        <w:t xml:space="preserve"> biological species concept emphasizes reproductive isolation</w:t>
      </w:r>
    </w:p>
    <w:p w:rsidR="003C642A" w:rsidRPr="00F239ED" w:rsidRDefault="003C642A" w:rsidP="001D5D12">
      <w:pPr>
        <w:numPr>
          <w:ilvl w:val="0"/>
          <w:numId w:val="3"/>
        </w:numPr>
        <w:tabs>
          <w:tab w:val="clear" w:pos="720"/>
        </w:tabs>
        <w:spacing w:after="120"/>
        <w:rPr>
          <w:rFonts w:ascii="Times New Roman" w:hAnsi="Times New Roman"/>
          <w:sz w:val="22"/>
        </w:rPr>
      </w:pPr>
      <w:r w:rsidRPr="00F239ED">
        <w:rPr>
          <w:rFonts w:ascii="Times New Roman" w:hAnsi="Times New Roman"/>
          <w:i/>
          <w:sz w:val="22"/>
        </w:rPr>
        <w:t xml:space="preserve">Species </w:t>
      </w:r>
      <w:r w:rsidRPr="00F239ED">
        <w:rPr>
          <w:rFonts w:ascii="Times New Roman" w:hAnsi="Times New Roman"/>
          <w:sz w:val="22"/>
        </w:rPr>
        <w:t>is a Latin word meaning “kind” or “appearance.”</w:t>
      </w:r>
    </w:p>
    <w:p w:rsidR="003C642A" w:rsidRPr="00171F6F" w:rsidRDefault="003C642A" w:rsidP="001D5D12">
      <w:pPr>
        <w:numPr>
          <w:ilvl w:val="0"/>
          <w:numId w:val="82"/>
        </w:numPr>
        <w:tabs>
          <w:tab w:val="clear" w:pos="360"/>
        </w:tabs>
        <w:spacing w:after="120"/>
        <w:ind w:left="720"/>
        <w:rPr>
          <w:rFonts w:ascii="Times New Roman" w:hAnsi="Times New Roman"/>
          <w:sz w:val="22"/>
        </w:rPr>
      </w:pPr>
      <w:r w:rsidRPr="00F239ED">
        <w:rPr>
          <w:rFonts w:ascii="Times New Roman" w:hAnsi="Times New Roman"/>
          <w:sz w:val="22"/>
        </w:rPr>
        <w:t>Traditionally, morphological differences have been used to distinguish species.</w:t>
      </w:r>
      <w:r>
        <w:rPr>
          <w:rFonts w:ascii="Times New Roman" w:hAnsi="Times New Roman"/>
          <w:sz w:val="22"/>
        </w:rPr>
        <w:t xml:space="preserve"> </w:t>
      </w:r>
      <w:r w:rsidRPr="00171F6F">
        <w:rPr>
          <w:rFonts w:ascii="Times New Roman" w:hAnsi="Times New Roman"/>
          <w:sz w:val="22"/>
        </w:rPr>
        <w:t>Today, differences in physiology, biochemistry, behavior, and DNA sequences are also used to differentiate species.</w:t>
      </w:r>
    </w:p>
    <w:p w:rsidR="003C642A" w:rsidRPr="00EA5D17" w:rsidRDefault="003C642A" w:rsidP="001D5D12">
      <w:pPr>
        <w:numPr>
          <w:ilvl w:val="0"/>
          <w:numId w:val="4"/>
        </w:numPr>
        <w:tabs>
          <w:tab w:val="clear" w:pos="720"/>
        </w:tabs>
        <w:spacing w:after="120"/>
        <w:rPr>
          <w:rFonts w:ascii="Times New Roman" w:hAnsi="Times New Roman"/>
          <w:sz w:val="22"/>
        </w:rPr>
      </w:pPr>
      <w:r>
        <w:rPr>
          <w:rFonts w:ascii="Times New Roman" w:hAnsi="Times New Roman"/>
          <w:sz w:val="22"/>
        </w:rPr>
        <w:t>The</w:t>
      </w:r>
      <w:r w:rsidRPr="00F239ED">
        <w:rPr>
          <w:rFonts w:ascii="Times New Roman" w:hAnsi="Times New Roman"/>
          <w:sz w:val="22"/>
        </w:rPr>
        <w:t xml:space="preserve"> </w:t>
      </w:r>
      <w:r w:rsidRPr="00F239ED">
        <w:rPr>
          <w:rFonts w:ascii="Times New Roman" w:hAnsi="Times New Roman"/>
          <w:b/>
          <w:sz w:val="22"/>
        </w:rPr>
        <w:t>biological species concept</w:t>
      </w:r>
      <w:r>
        <w:rPr>
          <w:rFonts w:ascii="Times New Roman" w:hAnsi="Times New Roman"/>
          <w:sz w:val="22"/>
        </w:rPr>
        <w:t xml:space="preserve"> defines a </w:t>
      </w:r>
      <w:r w:rsidRPr="00D71752">
        <w:rPr>
          <w:rFonts w:ascii="Times New Roman" w:hAnsi="Times New Roman"/>
          <w:b/>
          <w:sz w:val="22"/>
        </w:rPr>
        <w:t>species</w:t>
      </w:r>
      <w:r w:rsidRPr="00EA5D17">
        <w:rPr>
          <w:rFonts w:ascii="Times New Roman" w:hAnsi="Times New Roman"/>
          <w:sz w:val="22"/>
        </w:rPr>
        <w:t xml:space="preserve"> is defined as a group of populations whose members have the potential to interbreed in nature and produce viable, fertile offspring</w:t>
      </w:r>
      <w:r>
        <w:rPr>
          <w:rFonts w:ascii="Times New Roman" w:hAnsi="Times New Roman"/>
          <w:sz w:val="22"/>
        </w:rPr>
        <w:t>,</w:t>
      </w:r>
      <w:r w:rsidRPr="00EA5D17">
        <w:rPr>
          <w:rFonts w:ascii="Times New Roman" w:hAnsi="Times New Roman"/>
          <w:sz w:val="22"/>
        </w:rPr>
        <w:t xml:space="preserve"> but cannot produce viable, fertile offspring with other such </w:t>
      </w:r>
      <w:r>
        <w:rPr>
          <w:rFonts w:ascii="Times New Roman" w:hAnsi="Times New Roman"/>
          <w:sz w:val="22"/>
        </w:rPr>
        <w:t>groups.</w:t>
      </w:r>
    </w:p>
    <w:p w:rsidR="003C642A" w:rsidRPr="00F239ED" w:rsidRDefault="003C642A" w:rsidP="001D5D12">
      <w:pPr>
        <w:numPr>
          <w:ilvl w:val="0"/>
          <w:numId w:val="5"/>
        </w:numPr>
        <w:tabs>
          <w:tab w:val="clear" w:pos="720"/>
        </w:tabs>
        <w:spacing w:after="120"/>
        <w:rPr>
          <w:rFonts w:ascii="Times New Roman" w:hAnsi="Times New Roman"/>
          <w:sz w:val="22"/>
        </w:rPr>
      </w:pPr>
      <w:r w:rsidRPr="00F239ED">
        <w:rPr>
          <w:rFonts w:ascii="Times New Roman" w:hAnsi="Times New Roman"/>
          <w:sz w:val="22"/>
        </w:rPr>
        <w:lastRenderedPageBreak/>
        <w:t xml:space="preserve">Members of a population often resemble each other because their populations are connected by </w:t>
      </w:r>
      <w:r w:rsidRPr="00F239ED">
        <w:rPr>
          <w:rFonts w:ascii="Times New Roman" w:hAnsi="Times New Roman"/>
          <w:i/>
          <w:sz w:val="22"/>
        </w:rPr>
        <w:t>gene flow</w:t>
      </w:r>
      <w:r>
        <w:rPr>
          <w:rFonts w:ascii="Times New Roman" w:hAnsi="Times New Roman"/>
          <w:i/>
          <w:sz w:val="22"/>
        </w:rPr>
        <w:t xml:space="preserve">, </w:t>
      </w:r>
      <w:r>
        <w:rPr>
          <w:rFonts w:ascii="Times New Roman" w:hAnsi="Times New Roman"/>
          <w:sz w:val="22"/>
        </w:rPr>
        <w:t xml:space="preserve">the ongoing exchange of alleles that holds populations together genetically. </w:t>
      </w:r>
    </w:p>
    <w:p w:rsidR="003C642A" w:rsidRPr="00F239ED" w:rsidRDefault="003C642A" w:rsidP="001D5D12">
      <w:pPr>
        <w:numPr>
          <w:ilvl w:val="0"/>
          <w:numId w:val="39"/>
        </w:numPr>
        <w:tabs>
          <w:tab w:val="clear" w:pos="720"/>
        </w:tabs>
        <w:spacing w:after="120"/>
        <w:ind w:left="1080"/>
        <w:rPr>
          <w:rFonts w:ascii="Times New Roman" w:hAnsi="Times New Roman"/>
          <w:sz w:val="22"/>
        </w:rPr>
      </w:pPr>
      <w:r w:rsidRPr="00F239ED">
        <w:rPr>
          <w:rFonts w:ascii="Times New Roman" w:hAnsi="Times New Roman"/>
          <w:sz w:val="22"/>
        </w:rPr>
        <w:t>As a result, they share a common gene pool.</w:t>
      </w:r>
    </w:p>
    <w:p w:rsidR="003C642A" w:rsidRPr="00F239ED" w:rsidRDefault="003C642A" w:rsidP="001D5D12">
      <w:pPr>
        <w:numPr>
          <w:ilvl w:val="0"/>
          <w:numId w:val="5"/>
        </w:numPr>
        <w:tabs>
          <w:tab w:val="clear" w:pos="720"/>
        </w:tabs>
        <w:spacing w:after="120"/>
        <w:rPr>
          <w:rFonts w:ascii="Times New Roman" w:hAnsi="Times New Roman"/>
          <w:sz w:val="22"/>
        </w:rPr>
      </w:pPr>
      <w:r>
        <w:rPr>
          <w:rFonts w:ascii="Times New Roman" w:hAnsi="Times New Roman"/>
          <w:sz w:val="22"/>
        </w:rPr>
        <w:t xml:space="preserve">The absence of gene flow plays a key role in formation of new species, as well as keeping them apart once their potential to interbreed has been reduced. </w:t>
      </w:r>
      <w:r w:rsidRPr="00F239ED">
        <w:rPr>
          <w:rFonts w:ascii="Times New Roman" w:hAnsi="Times New Roman"/>
          <w:sz w:val="22"/>
        </w:rPr>
        <w:t xml:space="preserve"> </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Pr>
          <w:rFonts w:ascii="Times New Roman" w:hAnsi="Times New Roman"/>
          <w:b/>
          <w:i/>
          <w:sz w:val="22"/>
        </w:rPr>
        <w:t>The formation of a new species hinges on the development of reproductive isolation.</w:t>
      </w:r>
    </w:p>
    <w:p w:rsidR="003C642A" w:rsidRPr="00F239ED" w:rsidRDefault="003C642A" w:rsidP="001D5D12">
      <w:pPr>
        <w:numPr>
          <w:ilvl w:val="0"/>
          <w:numId w:val="6"/>
        </w:numPr>
        <w:tabs>
          <w:tab w:val="clear" w:pos="720"/>
        </w:tabs>
        <w:spacing w:after="120"/>
        <w:rPr>
          <w:rFonts w:ascii="Times New Roman" w:hAnsi="Times New Roman"/>
          <w:sz w:val="22"/>
        </w:rPr>
      </w:pPr>
      <w:r w:rsidRPr="00F239ED">
        <w:rPr>
          <w:rFonts w:ascii="Times New Roman" w:hAnsi="Times New Roman"/>
          <w:sz w:val="22"/>
        </w:rPr>
        <w:t xml:space="preserve">Because the distinction between biological species depends on reproductive incompatibility, the formation of a new species hinges on the development of </w:t>
      </w:r>
      <w:r w:rsidRPr="00F239ED">
        <w:rPr>
          <w:rFonts w:ascii="Times New Roman" w:hAnsi="Times New Roman"/>
          <w:b/>
          <w:sz w:val="22"/>
        </w:rPr>
        <w:t>reproductive isolation</w:t>
      </w:r>
      <w:r w:rsidRPr="00BB6832">
        <w:rPr>
          <w:rFonts w:ascii="Times New Roman" w:hAnsi="Times New Roman"/>
          <w:sz w:val="22"/>
        </w:rPr>
        <w:t>,</w:t>
      </w:r>
      <w:r w:rsidRPr="00F239ED">
        <w:rPr>
          <w:rFonts w:ascii="Times New Roman" w:hAnsi="Times New Roman"/>
          <w:sz w:val="22"/>
        </w:rPr>
        <w:t xml:space="preserve"> the existence of biological barriers that prevent members of two species from producing viable, fertile hybrids.</w:t>
      </w:r>
    </w:p>
    <w:p w:rsidR="003C642A" w:rsidRPr="00F239ED" w:rsidRDefault="003C642A" w:rsidP="001D5D12">
      <w:pPr>
        <w:numPr>
          <w:ilvl w:val="0"/>
          <w:numId w:val="40"/>
        </w:numPr>
        <w:tabs>
          <w:tab w:val="clear" w:pos="720"/>
        </w:tabs>
        <w:spacing w:after="120"/>
        <w:ind w:left="1080"/>
        <w:rPr>
          <w:rFonts w:ascii="Times New Roman" w:hAnsi="Times New Roman"/>
          <w:sz w:val="22"/>
        </w:rPr>
      </w:pPr>
      <w:r w:rsidRPr="00F239ED">
        <w:rPr>
          <w:rFonts w:ascii="Times New Roman" w:hAnsi="Times New Roman"/>
          <w:sz w:val="22"/>
        </w:rPr>
        <w:t xml:space="preserve">Such barriers block gene flow, limiting the formation of interspecies </w:t>
      </w:r>
      <w:r w:rsidRPr="00F239ED">
        <w:rPr>
          <w:rFonts w:ascii="Times New Roman" w:hAnsi="Times New Roman"/>
          <w:b/>
          <w:sz w:val="22"/>
        </w:rPr>
        <w:t>hybrids</w:t>
      </w:r>
      <w:r w:rsidRPr="00BB6832">
        <w:rPr>
          <w:rFonts w:ascii="Times New Roman" w:hAnsi="Times New Roman"/>
          <w:sz w:val="22"/>
        </w:rPr>
        <w:t>.</w:t>
      </w:r>
    </w:p>
    <w:p w:rsidR="003C642A" w:rsidRPr="00F239ED" w:rsidRDefault="003C642A" w:rsidP="001D5D12">
      <w:pPr>
        <w:numPr>
          <w:ilvl w:val="0"/>
          <w:numId w:val="6"/>
        </w:numPr>
        <w:tabs>
          <w:tab w:val="clear" w:pos="720"/>
        </w:tabs>
        <w:spacing w:after="120"/>
        <w:rPr>
          <w:rFonts w:ascii="Times New Roman" w:hAnsi="Times New Roman"/>
          <w:sz w:val="22"/>
        </w:rPr>
      </w:pPr>
      <w:r w:rsidRPr="00F239ED">
        <w:rPr>
          <w:rFonts w:ascii="Times New Roman" w:hAnsi="Times New Roman"/>
          <w:sz w:val="22"/>
        </w:rPr>
        <w:t>A single barrier may not block all genetic exchange between species, but a combination of several barriers can effectively isolate a species’ gene pool.</w:t>
      </w:r>
    </w:p>
    <w:p w:rsidR="003C642A" w:rsidRPr="00F239ED" w:rsidRDefault="003C642A" w:rsidP="001D5D12">
      <w:pPr>
        <w:numPr>
          <w:ilvl w:val="0"/>
          <w:numId w:val="41"/>
        </w:numPr>
        <w:tabs>
          <w:tab w:val="clear" w:pos="720"/>
        </w:tabs>
        <w:spacing w:after="120"/>
        <w:ind w:left="1080"/>
        <w:rPr>
          <w:rFonts w:ascii="Times New Roman" w:hAnsi="Times New Roman"/>
          <w:sz w:val="22"/>
        </w:rPr>
      </w:pPr>
      <w:r w:rsidRPr="00F239ED">
        <w:rPr>
          <w:rFonts w:ascii="Times New Roman" w:hAnsi="Times New Roman"/>
          <w:sz w:val="22"/>
        </w:rPr>
        <w:t>Reproductive isolation prevents populations belonging to different species from interbreeding, even when their ranges overlap.</w:t>
      </w:r>
    </w:p>
    <w:p w:rsidR="003C642A" w:rsidRPr="00F239ED" w:rsidRDefault="003C642A" w:rsidP="001D5D12">
      <w:pPr>
        <w:numPr>
          <w:ilvl w:val="0"/>
          <w:numId w:val="6"/>
        </w:numPr>
        <w:tabs>
          <w:tab w:val="clear" w:pos="720"/>
        </w:tabs>
        <w:spacing w:after="120"/>
        <w:rPr>
          <w:rFonts w:ascii="Times New Roman" w:hAnsi="Times New Roman"/>
          <w:sz w:val="22"/>
        </w:rPr>
      </w:pPr>
      <w:r w:rsidRPr="00F239ED">
        <w:rPr>
          <w:rFonts w:ascii="Times New Roman" w:hAnsi="Times New Roman"/>
          <w:sz w:val="22"/>
        </w:rPr>
        <w:t>Reproductive barriers can be categorized as prezygotic or postzygotic, depending on whether they function before or after the formation of zygotes.</w:t>
      </w:r>
    </w:p>
    <w:p w:rsidR="003C642A" w:rsidRPr="00F239ED" w:rsidRDefault="003C642A" w:rsidP="001D5D12">
      <w:pPr>
        <w:numPr>
          <w:ilvl w:val="0"/>
          <w:numId w:val="7"/>
        </w:numPr>
        <w:tabs>
          <w:tab w:val="clear" w:pos="720"/>
        </w:tabs>
        <w:spacing w:after="120"/>
        <w:rPr>
          <w:rFonts w:ascii="Times New Roman" w:hAnsi="Times New Roman"/>
          <w:sz w:val="22"/>
        </w:rPr>
      </w:pPr>
      <w:r w:rsidRPr="00F239ED">
        <w:rPr>
          <w:rFonts w:ascii="Times New Roman" w:hAnsi="Times New Roman"/>
          <w:b/>
          <w:sz w:val="22"/>
        </w:rPr>
        <w:t>Prezygotic barriers</w:t>
      </w:r>
      <w:r w:rsidRPr="00F239ED">
        <w:rPr>
          <w:rFonts w:ascii="Times New Roman" w:hAnsi="Times New Roman"/>
          <w:sz w:val="22"/>
        </w:rPr>
        <w:t xml:space="preserve"> block fertilization between species in one of three ways: by impeding members of different species from attempting to mate, by preventing an attempted mating from being completed successfully, or by hindering fertilization if mating is completed successfully.</w:t>
      </w:r>
    </w:p>
    <w:p w:rsidR="003C642A" w:rsidRPr="00F239ED" w:rsidRDefault="003C642A" w:rsidP="001D5D12">
      <w:pPr>
        <w:numPr>
          <w:ilvl w:val="0"/>
          <w:numId w:val="83"/>
        </w:numPr>
        <w:tabs>
          <w:tab w:val="clear" w:pos="360"/>
        </w:tabs>
        <w:spacing w:after="120"/>
        <w:ind w:left="720"/>
        <w:rPr>
          <w:rFonts w:ascii="Times New Roman" w:hAnsi="Times New Roman"/>
          <w:sz w:val="22"/>
        </w:rPr>
      </w:pPr>
      <w:r w:rsidRPr="00F239ED">
        <w:rPr>
          <w:rFonts w:ascii="Times New Roman" w:hAnsi="Times New Roman"/>
          <w:sz w:val="22"/>
        </w:rPr>
        <w:t>Prezygotic barriers include habitat isolation, behavioral isolation, temporal isolation, mechanical isolation, and gametic isolation.</w:t>
      </w:r>
    </w:p>
    <w:p w:rsidR="003C642A" w:rsidRPr="00F239ED" w:rsidRDefault="003C642A" w:rsidP="001D5D12">
      <w:pPr>
        <w:numPr>
          <w:ilvl w:val="0"/>
          <w:numId w:val="8"/>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habitat isolation</w:t>
      </w:r>
      <w:r w:rsidRPr="001C0353">
        <w:rPr>
          <w:rFonts w:ascii="Times New Roman" w:hAnsi="Times New Roman"/>
          <w:sz w:val="22"/>
        </w:rPr>
        <w:t>,</w:t>
      </w:r>
      <w:r w:rsidRPr="00F239ED">
        <w:rPr>
          <w:rFonts w:ascii="Times New Roman" w:hAnsi="Times New Roman"/>
          <w:sz w:val="22"/>
        </w:rPr>
        <w:t xml:space="preserve"> two organisms that use different habitats (even in the same geographic area) are unlikely to encounter each other to even attempt mating.</w:t>
      </w:r>
    </w:p>
    <w:p w:rsidR="003C642A" w:rsidRPr="00F239ED" w:rsidRDefault="003C642A" w:rsidP="001D5D12">
      <w:pPr>
        <w:numPr>
          <w:ilvl w:val="0"/>
          <w:numId w:val="42"/>
        </w:numPr>
        <w:tabs>
          <w:tab w:val="clear" w:pos="720"/>
        </w:tabs>
        <w:spacing w:after="120"/>
        <w:ind w:left="1080"/>
        <w:rPr>
          <w:rFonts w:ascii="Times New Roman" w:hAnsi="Times New Roman"/>
          <w:sz w:val="22"/>
        </w:rPr>
      </w:pPr>
      <w:r w:rsidRPr="00F239ED">
        <w:rPr>
          <w:rFonts w:ascii="Times New Roman" w:hAnsi="Times New Roman"/>
          <w:sz w:val="22"/>
        </w:rPr>
        <w:t xml:space="preserve">Two species of garter snakes in the genus </w:t>
      </w:r>
      <w:r w:rsidRPr="00F239ED">
        <w:rPr>
          <w:rFonts w:ascii="Times New Roman" w:hAnsi="Times New Roman"/>
          <w:i/>
          <w:sz w:val="22"/>
        </w:rPr>
        <w:t>Thamnophis</w:t>
      </w:r>
      <w:r w:rsidRPr="00F239ED">
        <w:rPr>
          <w:rFonts w:ascii="Times New Roman" w:hAnsi="Times New Roman"/>
          <w:sz w:val="22"/>
        </w:rPr>
        <w:t xml:space="preserve"> occur in the same areas. Because one lives mainly in water and the other is primarily terrestrial, they rarely encounter each other.</w:t>
      </w:r>
    </w:p>
    <w:p w:rsidR="003C642A" w:rsidRPr="00F239ED" w:rsidRDefault="003C642A" w:rsidP="001D5D12">
      <w:pPr>
        <w:numPr>
          <w:ilvl w:val="0"/>
          <w:numId w:val="9"/>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behavioral isolation</w:t>
      </w:r>
      <w:r w:rsidRPr="001C0353">
        <w:rPr>
          <w:rFonts w:ascii="Times New Roman" w:hAnsi="Times New Roman"/>
          <w:sz w:val="22"/>
        </w:rPr>
        <w:t>,</w:t>
      </w:r>
      <w:r w:rsidRPr="00F239ED">
        <w:rPr>
          <w:rFonts w:ascii="Times New Roman" w:hAnsi="Times New Roman"/>
          <w:sz w:val="22"/>
        </w:rPr>
        <w:t xml:space="preserve"> species use unique and elaborate courtship behaviors to attract mates.</w:t>
      </w:r>
    </w:p>
    <w:p w:rsidR="003C642A" w:rsidRPr="00F239ED" w:rsidRDefault="003C642A" w:rsidP="001D5D12">
      <w:pPr>
        <w:numPr>
          <w:ilvl w:val="0"/>
          <w:numId w:val="43"/>
        </w:numPr>
        <w:tabs>
          <w:tab w:val="clear" w:pos="720"/>
        </w:tabs>
        <w:spacing w:after="120"/>
        <w:ind w:left="1080"/>
        <w:rPr>
          <w:rFonts w:ascii="Times New Roman" w:hAnsi="Times New Roman"/>
          <w:sz w:val="22"/>
        </w:rPr>
      </w:pPr>
      <w:r w:rsidRPr="00F239ED">
        <w:rPr>
          <w:rFonts w:ascii="Times New Roman" w:hAnsi="Times New Roman"/>
          <w:sz w:val="22"/>
        </w:rPr>
        <w:t>In many species, elaborate courtship displays identify potential mates of the correct species and synchronize gonadal maturation.</w:t>
      </w:r>
    </w:p>
    <w:p w:rsidR="003C642A" w:rsidRPr="00F239ED" w:rsidRDefault="003C642A" w:rsidP="001D5D12">
      <w:pPr>
        <w:numPr>
          <w:ilvl w:val="0"/>
          <w:numId w:val="43"/>
        </w:numPr>
        <w:tabs>
          <w:tab w:val="clear" w:pos="720"/>
        </w:tabs>
        <w:spacing w:after="120"/>
        <w:ind w:left="1080"/>
        <w:rPr>
          <w:rFonts w:ascii="Times New Roman" w:hAnsi="Times New Roman"/>
          <w:sz w:val="22"/>
        </w:rPr>
      </w:pPr>
      <w:r w:rsidRPr="00F239ED">
        <w:rPr>
          <w:rFonts w:ascii="Times New Roman" w:hAnsi="Times New Roman"/>
          <w:sz w:val="22"/>
        </w:rPr>
        <w:t>In the blue-footed booby, males perform a high-step dance that calls the female’s attention to the male’s bright blue feet.</w:t>
      </w:r>
    </w:p>
    <w:p w:rsidR="003C642A" w:rsidRPr="00F239ED" w:rsidRDefault="003C642A" w:rsidP="001D5D12">
      <w:pPr>
        <w:numPr>
          <w:ilvl w:val="0"/>
          <w:numId w:val="10"/>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temporal isolation</w:t>
      </w:r>
      <w:r w:rsidRPr="00A34720">
        <w:rPr>
          <w:rFonts w:ascii="Times New Roman" w:hAnsi="Times New Roman"/>
          <w:sz w:val="22"/>
        </w:rPr>
        <w:t>,</w:t>
      </w:r>
      <w:r w:rsidRPr="00F239ED">
        <w:rPr>
          <w:rFonts w:ascii="Times New Roman" w:hAnsi="Times New Roman"/>
          <w:sz w:val="22"/>
        </w:rPr>
        <w:t xml:space="preserve"> two species that breed during different times of day, different seasons, or different years cannot mix gametes.</w:t>
      </w:r>
    </w:p>
    <w:p w:rsidR="003C642A" w:rsidRPr="00F239ED" w:rsidRDefault="003C642A" w:rsidP="001D5D12">
      <w:pPr>
        <w:numPr>
          <w:ilvl w:val="0"/>
          <w:numId w:val="44"/>
        </w:numPr>
        <w:tabs>
          <w:tab w:val="clear" w:pos="720"/>
        </w:tabs>
        <w:spacing w:after="120"/>
        <w:ind w:left="1080"/>
        <w:rPr>
          <w:rFonts w:ascii="Times New Roman" w:hAnsi="Times New Roman"/>
          <w:sz w:val="22"/>
        </w:rPr>
      </w:pPr>
      <w:r w:rsidRPr="00F239ED">
        <w:rPr>
          <w:rFonts w:ascii="Times New Roman" w:hAnsi="Times New Roman"/>
          <w:sz w:val="22"/>
        </w:rPr>
        <w:t>The geographic ranges of the western spotted skunk and the eastern spotted skunk overlap. However, they do not interbreed because the former mates in late summer and the latter mates in late winter.</w:t>
      </w:r>
    </w:p>
    <w:p w:rsidR="003C642A" w:rsidRPr="00F239ED" w:rsidRDefault="003C642A" w:rsidP="001D5D12">
      <w:pPr>
        <w:numPr>
          <w:ilvl w:val="0"/>
          <w:numId w:val="11"/>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mechanical isolation</w:t>
      </w:r>
      <w:r w:rsidRPr="00A34720">
        <w:rPr>
          <w:rFonts w:ascii="Times New Roman" w:hAnsi="Times New Roman"/>
          <w:sz w:val="22"/>
        </w:rPr>
        <w:t>,</w:t>
      </w:r>
      <w:r w:rsidRPr="00F239ED">
        <w:rPr>
          <w:rFonts w:ascii="Times New Roman" w:hAnsi="Times New Roman"/>
          <w:sz w:val="22"/>
        </w:rPr>
        <w:t xml:space="preserve"> closely related species may attempt to mate but fail because they are anatomically incompatible and transfer of sperm is not possible.</w:t>
      </w:r>
    </w:p>
    <w:p w:rsidR="003C642A" w:rsidRPr="00F239ED" w:rsidRDefault="003C642A" w:rsidP="001D5D12">
      <w:pPr>
        <w:numPr>
          <w:ilvl w:val="0"/>
          <w:numId w:val="45"/>
        </w:numPr>
        <w:tabs>
          <w:tab w:val="clear" w:pos="720"/>
        </w:tabs>
        <w:spacing w:after="120"/>
        <w:ind w:left="1080"/>
        <w:rPr>
          <w:rFonts w:ascii="Times New Roman" w:hAnsi="Times New Roman"/>
          <w:sz w:val="22"/>
        </w:rPr>
      </w:pPr>
      <w:r w:rsidRPr="00F239ED">
        <w:rPr>
          <w:rFonts w:ascii="Times New Roman" w:hAnsi="Times New Roman"/>
          <w:sz w:val="22"/>
        </w:rPr>
        <w:t>For example, snails whose shells coil in opposite spirals cannot mate with each other.</w:t>
      </w:r>
    </w:p>
    <w:p w:rsidR="003C642A" w:rsidRPr="00F239ED" w:rsidRDefault="003C642A" w:rsidP="001D5D12">
      <w:pPr>
        <w:numPr>
          <w:ilvl w:val="0"/>
          <w:numId w:val="12"/>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gametic isolation</w:t>
      </w:r>
      <w:r w:rsidRPr="000567E9">
        <w:rPr>
          <w:rFonts w:ascii="Times New Roman" w:hAnsi="Times New Roman"/>
          <w:sz w:val="22"/>
        </w:rPr>
        <w:t>,</w:t>
      </w:r>
      <w:r w:rsidRPr="00F239ED">
        <w:rPr>
          <w:rFonts w:ascii="Times New Roman" w:hAnsi="Times New Roman"/>
          <w:sz w:val="22"/>
        </w:rPr>
        <w:t xml:space="preserve"> the gametes of two species do not form a zygote because of incompatibilities preventing fertilization.</w:t>
      </w:r>
    </w:p>
    <w:p w:rsidR="003C642A" w:rsidRPr="00F239ED" w:rsidRDefault="003C642A" w:rsidP="001D5D12">
      <w:pPr>
        <w:numPr>
          <w:ilvl w:val="0"/>
          <w:numId w:val="46"/>
        </w:numPr>
        <w:tabs>
          <w:tab w:val="clear" w:pos="720"/>
        </w:tabs>
        <w:spacing w:after="120"/>
        <w:ind w:left="1080"/>
        <w:rPr>
          <w:rFonts w:ascii="Times New Roman" w:hAnsi="Times New Roman"/>
          <w:sz w:val="22"/>
        </w:rPr>
      </w:pPr>
      <w:r w:rsidRPr="00F239ED">
        <w:rPr>
          <w:rFonts w:ascii="Times New Roman" w:hAnsi="Times New Roman"/>
          <w:sz w:val="22"/>
        </w:rPr>
        <w:t>In species with internal fertilization, the environment of the female reproductive tract may not be conducive to the survival of sperm from other species.</w:t>
      </w:r>
    </w:p>
    <w:p w:rsidR="003C642A" w:rsidRPr="00F239ED" w:rsidRDefault="003C642A" w:rsidP="001D5D12">
      <w:pPr>
        <w:numPr>
          <w:ilvl w:val="0"/>
          <w:numId w:val="46"/>
        </w:numPr>
        <w:tabs>
          <w:tab w:val="clear" w:pos="720"/>
        </w:tabs>
        <w:spacing w:after="120"/>
        <w:ind w:left="1080"/>
        <w:rPr>
          <w:rFonts w:ascii="Times New Roman" w:hAnsi="Times New Roman"/>
          <w:sz w:val="22"/>
        </w:rPr>
      </w:pPr>
      <w:r w:rsidRPr="00F239ED">
        <w:rPr>
          <w:rFonts w:ascii="Times New Roman" w:hAnsi="Times New Roman"/>
          <w:sz w:val="22"/>
        </w:rPr>
        <w:lastRenderedPageBreak/>
        <w:t>For species with external fertilization, gamete recognition may rely on the presence of specific molecules on the egg’s coat, which adhere only to specific molecules on sperm cells of the same species. Such a mechanism prevents fertilization between the sperm and egg of related species of sea urchin.</w:t>
      </w:r>
    </w:p>
    <w:p w:rsidR="003C642A" w:rsidRPr="00F239ED" w:rsidRDefault="003C642A" w:rsidP="001D5D12">
      <w:pPr>
        <w:numPr>
          <w:ilvl w:val="0"/>
          <w:numId w:val="46"/>
        </w:numPr>
        <w:tabs>
          <w:tab w:val="clear" w:pos="720"/>
        </w:tabs>
        <w:spacing w:after="120"/>
        <w:ind w:left="1080"/>
        <w:rPr>
          <w:rFonts w:ascii="Times New Roman" w:hAnsi="Times New Roman"/>
          <w:sz w:val="22"/>
        </w:rPr>
      </w:pPr>
      <w:r w:rsidRPr="00F239ED">
        <w:rPr>
          <w:rFonts w:ascii="Times New Roman" w:hAnsi="Times New Roman"/>
          <w:sz w:val="22"/>
        </w:rPr>
        <w:t>A similar molecular recognition mechanism enables a flower to discriminate between pollen of the same species and pollen of a different species.</w:t>
      </w:r>
    </w:p>
    <w:p w:rsidR="003C642A" w:rsidRPr="00F239ED" w:rsidRDefault="003C642A" w:rsidP="001D5D12">
      <w:pPr>
        <w:numPr>
          <w:ilvl w:val="0"/>
          <w:numId w:val="13"/>
        </w:numPr>
        <w:tabs>
          <w:tab w:val="clear" w:pos="720"/>
        </w:tabs>
        <w:spacing w:after="120"/>
        <w:rPr>
          <w:rFonts w:ascii="Times New Roman" w:hAnsi="Times New Roman"/>
          <w:sz w:val="22"/>
        </w:rPr>
      </w:pPr>
      <w:r w:rsidRPr="00F239ED">
        <w:rPr>
          <w:rFonts w:ascii="Times New Roman" w:hAnsi="Times New Roman"/>
          <w:sz w:val="22"/>
        </w:rPr>
        <w:t xml:space="preserve">If a sperm from one species does fertilize the ovum of another species, </w:t>
      </w:r>
      <w:r w:rsidRPr="00F239ED">
        <w:rPr>
          <w:rFonts w:ascii="Times New Roman" w:hAnsi="Times New Roman"/>
          <w:b/>
          <w:sz w:val="22"/>
        </w:rPr>
        <w:t>postzygotic barriers</w:t>
      </w:r>
      <w:r w:rsidRPr="00F239ED">
        <w:rPr>
          <w:rFonts w:ascii="Times New Roman" w:hAnsi="Times New Roman"/>
          <w:sz w:val="22"/>
        </w:rPr>
        <w:t xml:space="preserve"> may prevent the hybrid zygote from developing into a viable, fertile adult.</w:t>
      </w:r>
    </w:p>
    <w:p w:rsidR="003C642A" w:rsidRPr="00F239ED" w:rsidRDefault="003C642A" w:rsidP="001D5D12">
      <w:pPr>
        <w:numPr>
          <w:ilvl w:val="0"/>
          <w:numId w:val="84"/>
        </w:numPr>
        <w:tabs>
          <w:tab w:val="clear" w:pos="360"/>
        </w:tabs>
        <w:spacing w:after="120"/>
        <w:ind w:left="720"/>
        <w:rPr>
          <w:rFonts w:ascii="Times New Roman" w:hAnsi="Times New Roman"/>
          <w:sz w:val="22"/>
        </w:rPr>
      </w:pPr>
      <w:r w:rsidRPr="00F239ED" w:rsidDel="00B543B9">
        <w:rPr>
          <w:rFonts w:ascii="Times New Roman" w:hAnsi="Times New Roman"/>
          <w:sz w:val="22"/>
        </w:rPr>
        <w:t>Postzygotic</w:t>
      </w:r>
      <w:r w:rsidRPr="00F239ED">
        <w:rPr>
          <w:rFonts w:ascii="Times New Roman" w:hAnsi="Times New Roman"/>
          <w:sz w:val="22"/>
        </w:rPr>
        <w:t xml:space="preserve"> barriers include reduced hybrid viability, reduced hybrid fertility, and hybrid breakdown.</w:t>
      </w:r>
    </w:p>
    <w:p w:rsidR="003C642A" w:rsidRPr="00F239ED" w:rsidRDefault="003C642A" w:rsidP="001D5D12">
      <w:pPr>
        <w:numPr>
          <w:ilvl w:val="0"/>
          <w:numId w:val="14"/>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reduced hybrid viability</w:t>
      </w:r>
      <w:r w:rsidRPr="00F412A3">
        <w:rPr>
          <w:rFonts w:ascii="Times New Roman" w:hAnsi="Times New Roman"/>
          <w:sz w:val="22"/>
        </w:rPr>
        <w:t>,</w:t>
      </w:r>
      <w:r w:rsidRPr="00F239ED">
        <w:rPr>
          <w:rFonts w:ascii="Times New Roman" w:hAnsi="Times New Roman"/>
          <w:sz w:val="22"/>
        </w:rPr>
        <w:t xml:space="preserve"> genetic incompatibility between the two species may abort the development of the hybrid at some embryonic stage or produce frail offspring.</w:t>
      </w:r>
    </w:p>
    <w:p w:rsidR="003C642A" w:rsidRPr="00F239ED" w:rsidRDefault="003C642A" w:rsidP="001D5D12">
      <w:pPr>
        <w:numPr>
          <w:ilvl w:val="0"/>
          <w:numId w:val="47"/>
        </w:numPr>
        <w:tabs>
          <w:tab w:val="clear" w:pos="720"/>
        </w:tabs>
        <w:spacing w:after="120"/>
        <w:ind w:left="1080"/>
        <w:rPr>
          <w:rFonts w:ascii="Times New Roman" w:hAnsi="Times New Roman"/>
          <w:sz w:val="22"/>
        </w:rPr>
      </w:pPr>
      <w:r w:rsidRPr="00F239ED">
        <w:rPr>
          <w:rFonts w:ascii="Times New Roman" w:hAnsi="Times New Roman"/>
          <w:sz w:val="22"/>
        </w:rPr>
        <w:t>Occasional hybrids form by salamanders that belong to the same genus. Most do not complete development, and those that do are frail.</w:t>
      </w:r>
    </w:p>
    <w:p w:rsidR="003C642A" w:rsidRPr="00F239ED" w:rsidRDefault="003C642A" w:rsidP="001D5D12">
      <w:pPr>
        <w:numPr>
          <w:ilvl w:val="0"/>
          <w:numId w:val="15"/>
        </w:numPr>
        <w:tabs>
          <w:tab w:val="clear" w:pos="720"/>
        </w:tabs>
        <w:spacing w:after="1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reduced hybrid fertility</w:t>
      </w:r>
      <w:r w:rsidRPr="00F412A3">
        <w:rPr>
          <w:rFonts w:ascii="Times New Roman" w:hAnsi="Times New Roman"/>
          <w:sz w:val="22"/>
        </w:rPr>
        <w:t>,</w:t>
      </w:r>
      <w:r w:rsidRPr="00F239ED">
        <w:rPr>
          <w:rFonts w:ascii="Times New Roman" w:hAnsi="Times New Roman"/>
          <w:sz w:val="22"/>
        </w:rPr>
        <w:t xml:space="preserve"> even if the hybrid offspring are vigorous, the hybrids may be infertile, and the hybrid cannot backbreed with either parental species.</w:t>
      </w:r>
    </w:p>
    <w:p w:rsidR="003C642A" w:rsidRPr="00F239ED" w:rsidRDefault="003C642A" w:rsidP="001D5D12">
      <w:pPr>
        <w:numPr>
          <w:ilvl w:val="0"/>
          <w:numId w:val="48"/>
        </w:numPr>
        <w:tabs>
          <w:tab w:val="clear" w:pos="720"/>
        </w:tabs>
        <w:spacing w:after="120"/>
        <w:ind w:left="1080"/>
        <w:rPr>
          <w:rFonts w:ascii="Times New Roman" w:hAnsi="Times New Roman"/>
          <w:sz w:val="22"/>
        </w:rPr>
      </w:pPr>
      <w:r w:rsidRPr="00F239ED">
        <w:rPr>
          <w:rFonts w:ascii="Times New Roman" w:hAnsi="Times New Roman"/>
          <w:sz w:val="22"/>
        </w:rPr>
        <w:t>This infertility may be due to problems in meiosis because of differences in chromosome number or structure.</w:t>
      </w:r>
    </w:p>
    <w:p w:rsidR="003C642A" w:rsidRPr="00F239ED" w:rsidRDefault="003C642A" w:rsidP="001D5D12">
      <w:pPr>
        <w:numPr>
          <w:ilvl w:val="0"/>
          <w:numId w:val="48"/>
        </w:numPr>
        <w:tabs>
          <w:tab w:val="clear" w:pos="720"/>
        </w:tabs>
        <w:spacing w:after="120"/>
        <w:ind w:left="1080"/>
        <w:rPr>
          <w:rFonts w:ascii="Times New Roman" w:hAnsi="Times New Roman"/>
          <w:sz w:val="22"/>
        </w:rPr>
      </w:pPr>
      <w:r w:rsidRPr="00F239ED">
        <w:rPr>
          <w:rFonts w:ascii="Times New Roman" w:hAnsi="Times New Roman"/>
          <w:sz w:val="22"/>
        </w:rPr>
        <w:t>For example, although a mule, the hybrid product of mating between a horse and a donkey, is a robust organism, it cannot mate (except very rarely) with either horses or donkeys.</w:t>
      </w:r>
    </w:p>
    <w:p w:rsidR="003C642A" w:rsidRPr="00F239ED" w:rsidRDefault="003C642A" w:rsidP="001D5D12">
      <w:pPr>
        <w:numPr>
          <w:ilvl w:val="0"/>
          <w:numId w:val="95"/>
        </w:numPr>
        <w:tabs>
          <w:tab w:val="clear" w:pos="360"/>
        </w:tabs>
        <w:spacing w:after="120"/>
        <w:ind w:left="720"/>
        <w:rPr>
          <w:rFonts w:ascii="Times New Roman" w:hAnsi="Times New Roman"/>
          <w:sz w:val="22"/>
        </w:rPr>
      </w:pPr>
      <w:r w:rsidRPr="00F239ED">
        <w:rPr>
          <w:rFonts w:ascii="Times New Roman" w:hAnsi="Times New Roman"/>
          <w:bCs/>
          <w:sz w:val="22"/>
        </w:rPr>
        <w:t xml:space="preserve">In </w:t>
      </w:r>
      <w:r w:rsidRPr="00F239ED">
        <w:rPr>
          <w:rFonts w:ascii="Times New Roman" w:hAnsi="Times New Roman"/>
          <w:b/>
          <w:sz w:val="22"/>
        </w:rPr>
        <w:t>hybrid breakdown</w:t>
      </w:r>
      <w:r w:rsidRPr="00F412A3">
        <w:rPr>
          <w:rFonts w:ascii="Times New Roman" w:hAnsi="Times New Roman"/>
          <w:sz w:val="22"/>
        </w:rPr>
        <w:t>,</w:t>
      </w:r>
      <w:r w:rsidRPr="00F239ED">
        <w:rPr>
          <w:rFonts w:ascii="Times New Roman" w:hAnsi="Times New Roman"/>
          <w:sz w:val="22"/>
        </w:rPr>
        <w:t xml:space="preserve"> first-generation hybrids are viable and fertile. When first-generation hybrids mate with either parent species or with each other, however, the next generation is feeble or sterile.</w:t>
      </w:r>
    </w:p>
    <w:p w:rsidR="003C642A" w:rsidRPr="00F239ED" w:rsidRDefault="003C642A" w:rsidP="001D5D12">
      <w:pPr>
        <w:numPr>
          <w:ilvl w:val="0"/>
          <w:numId w:val="49"/>
        </w:numPr>
        <w:tabs>
          <w:tab w:val="clear" w:pos="720"/>
        </w:tabs>
        <w:spacing w:after="120"/>
        <w:ind w:left="1080"/>
        <w:rPr>
          <w:rFonts w:ascii="Times New Roman" w:hAnsi="Times New Roman"/>
          <w:sz w:val="22"/>
        </w:rPr>
      </w:pPr>
      <w:r w:rsidRPr="00F239ED">
        <w:rPr>
          <w:rFonts w:ascii="Times New Roman" w:hAnsi="Times New Roman"/>
          <w:sz w:val="22"/>
        </w:rPr>
        <w:t>Strains of cultivated rice have accumulated different mutant recessive alleles at two loci in the course of their divergence from a common ancestor.</w:t>
      </w:r>
    </w:p>
    <w:p w:rsidR="003C642A" w:rsidRPr="00F239ED" w:rsidRDefault="003C642A" w:rsidP="001D5D12">
      <w:pPr>
        <w:numPr>
          <w:ilvl w:val="0"/>
          <w:numId w:val="49"/>
        </w:numPr>
        <w:tabs>
          <w:tab w:val="clear" w:pos="720"/>
        </w:tabs>
        <w:spacing w:after="120"/>
        <w:ind w:left="1080"/>
        <w:rPr>
          <w:rFonts w:ascii="Times New Roman" w:hAnsi="Times New Roman"/>
          <w:sz w:val="22"/>
        </w:rPr>
      </w:pPr>
      <w:r w:rsidRPr="00F239ED">
        <w:rPr>
          <w:rFonts w:ascii="Times New Roman" w:hAnsi="Times New Roman"/>
          <w:sz w:val="22"/>
        </w:rPr>
        <w:t>Hybrids between them are vigorous and fertile, but plants in the next generation that carry too many of these recessive alleles are small and sterile.</w:t>
      </w:r>
    </w:p>
    <w:p w:rsidR="003C642A" w:rsidRPr="00F239ED" w:rsidRDefault="003C642A" w:rsidP="001D5D12">
      <w:pPr>
        <w:numPr>
          <w:ilvl w:val="0"/>
          <w:numId w:val="49"/>
        </w:numPr>
        <w:tabs>
          <w:tab w:val="clear" w:pos="720"/>
        </w:tabs>
        <w:spacing w:after="120"/>
        <w:ind w:left="1080"/>
        <w:rPr>
          <w:rFonts w:ascii="Times New Roman" w:hAnsi="Times New Roman"/>
          <w:sz w:val="22"/>
        </w:rPr>
      </w:pPr>
      <w:r w:rsidRPr="00F239ED">
        <w:rPr>
          <w:rFonts w:ascii="Times New Roman" w:hAnsi="Times New Roman"/>
          <w:sz w:val="22"/>
        </w:rPr>
        <w:t>These strains are in the process of speciating.</w:t>
      </w:r>
    </w:p>
    <w:p w:rsidR="003C642A" w:rsidRPr="00F239ED" w:rsidRDefault="003C642A" w:rsidP="001D5D12">
      <w:pPr>
        <w:numPr>
          <w:ilvl w:val="0"/>
          <w:numId w:val="16"/>
        </w:numPr>
        <w:tabs>
          <w:tab w:val="clear" w:pos="720"/>
        </w:tabs>
        <w:spacing w:after="120"/>
        <w:rPr>
          <w:rFonts w:ascii="Times New Roman" w:hAnsi="Times New Roman"/>
          <w:sz w:val="22"/>
        </w:rPr>
      </w:pPr>
      <w:r w:rsidRPr="00F239ED">
        <w:rPr>
          <w:rFonts w:ascii="Times New Roman" w:hAnsi="Times New Roman"/>
          <w:sz w:val="22"/>
        </w:rPr>
        <w:t>Reproductive barriers can occur before mating, between mating and fertilization, or after fertilization.</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Pr>
          <w:rFonts w:ascii="Times New Roman" w:hAnsi="Times New Roman"/>
          <w:b/>
          <w:i/>
          <w:sz w:val="22"/>
        </w:rPr>
        <w:t>The biological species concept has some major limitations.</w:t>
      </w:r>
    </w:p>
    <w:p w:rsidR="003C642A" w:rsidRPr="00F239ED" w:rsidRDefault="003C642A" w:rsidP="001D5D12">
      <w:pPr>
        <w:numPr>
          <w:ilvl w:val="0"/>
          <w:numId w:val="17"/>
        </w:numPr>
        <w:tabs>
          <w:tab w:val="clear" w:pos="720"/>
        </w:tabs>
        <w:spacing w:after="120"/>
        <w:rPr>
          <w:rFonts w:ascii="Times New Roman" w:hAnsi="Times New Roman"/>
          <w:sz w:val="22"/>
        </w:rPr>
      </w:pPr>
      <w:r w:rsidRPr="00F239ED">
        <w:rPr>
          <w:rFonts w:ascii="Times New Roman" w:hAnsi="Times New Roman"/>
          <w:sz w:val="22"/>
        </w:rPr>
        <w:t>Although the biological species concept has had an important impact on evolutionary theory, it has limited application to species in nature.</w:t>
      </w:r>
    </w:p>
    <w:p w:rsidR="003C642A" w:rsidRPr="00F239ED" w:rsidRDefault="003C642A" w:rsidP="001D5D12">
      <w:pPr>
        <w:numPr>
          <w:ilvl w:val="0"/>
          <w:numId w:val="50"/>
        </w:numPr>
        <w:tabs>
          <w:tab w:val="clear" w:pos="720"/>
        </w:tabs>
        <w:spacing w:after="120"/>
        <w:ind w:left="1080"/>
        <w:rPr>
          <w:rFonts w:ascii="Times New Roman" w:hAnsi="Times New Roman"/>
          <w:sz w:val="22"/>
        </w:rPr>
      </w:pPr>
      <w:r w:rsidRPr="00F239ED">
        <w:rPr>
          <w:rFonts w:ascii="Times New Roman" w:hAnsi="Times New Roman"/>
          <w:sz w:val="22"/>
        </w:rPr>
        <w:t>For example, one cannot test the reproductive isolation of morphologically similar fossils, which must be separated into species based on morphology.</w:t>
      </w:r>
    </w:p>
    <w:p w:rsidR="003C642A" w:rsidRPr="00F239ED" w:rsidRDefault="003C642A" w:rsidP="001D5D12">
      <w:pPr>
        <w:numPr>
          <w:ilvl w:val="0"/>
          <w:numId w:val="50"/>
        </w:numPr>
        <w:tabs>
          <w:tab w:val="clear" w:pos="720"/>
        </w:tabs>
        <w:spacing w:after="120"/>
        <w:ind w:left="1080"/>
        <w:rPr>
          <w:rFonts w:ascii="Times New Roman" w:hAnsi="Times New Roman"/>
          <w:sz w:val="22"/>
        </w:rPr>
      </w:pPr>
      <w:r w:rsidRPr="00F239ED">
        <w:rPr>
          <w:rFonts w:ascii="Times New Roman" w:hAnsi="Times New Roman"/>
          <w:sz w:val="22"/>
        </w:rPr>
        <w:t>Even for living species, we often lack information on interbreeding needed to apply the biological species concept.</w:t>
      </w:r>
    </w:p>
    <w:p w:rsidR="003C642A" w:rsidRPr="00F239ED" w:rsidRDefault="003C642A" w:rsidP="001D5D12">
      <w:pPr>
        <w:numPr>
          <w:ilvl w:val="0"/>
          <w:numId w:val="50"/>
        </w:numPr>
        <w:tabs>
          <w:tab w:val="clear" w:pos="720"/>
        </w:tabs>
        <w:spacing w:after="120"/>
        <w:ind w:left="1080"/>
        <w:rPr>
          <w:rFonts w:ascii="Times New Roman" w:hAnsi="Times New Roman"/>
          <w:sz w:val="22"/>
        </w:rPr>
      </w:pPr>
      <w:r w:rsidRPr="00F239ED">
        <w:rPr>
          <w:rFonts w:ascii="Times New Roman" w:hAnsi="Times New Roman"/>
          <w:sz w:val="22"/>
        </w:rPr>
        <w:t>In addition, many species (for example, prokaryotes) reproduce asexually and are assigned to species based mainly on structural and biochemical characteristics.</w:t>
      </w:r>
    </w:p>
    <w:p w:rsidR="003C642A" w:rsidRPr="00F239ED" w:rsidRDefault="003C642A" w:rsidP="001D5D12">
      <w:pPr>
        <w:numPr>
          <w:ilvl w:val="0"/>
          <w:numId w:val="50"/>
        </w:numPr>
        <w:tabs>
          <w:tab w:val="clear" w:pos="720"/>
        </w:tabs>
        <w:spacing w:after="120"/>
        <w:ind w:left="1080"/>
        <w:rPr>
          <w:rFonts w:ascii="Times New Roman" w:hAnsi="Times New Roman"/>
          <w:sz w:val="22"/>
        </w:rPr>
      </w:pPr>
      <w:r w:rsidRPr="00F239ED">
        <w:rPr>
          <w:rFonts w:ascii="Times New Roman" w:hAnsi="Times New Roman"/>
          <w:sz w:val="22"/>
        </w:rPr>
        <w:t>Many bacteria transfer genes by conjugation and other processes, but this transfer is different from sexual recombination.</w:t>
      </w:r>
    </w:p>
    <w:p w:rsidR="003C642A" w:rsidRPr="00F239ED" w:rsidRDefault="003C642A" w:rsidP="001D5D12">
      <w:pPr>
        <w:numPr>
          <w:ilvl w:val="0"/>
          <w:numId w:val="51"/>
        </w:numPr>
        <w:tabs>
          <w:tab w:val="clear" w:pos="360"/>
        </w:tabs>
        <w:spacing w:after="120"/>
        <w:ind w:left="720"/>
        <w:rPr>
          <w:rFonts w:ascii="Times New Roman" w:hAnsi="Times New Roman"/>
          <w:sz w:val="22"/>
        </w:rPr>
      </w:pPr>
      <w:r w:rsidRPr="00F239ED">
        <w:rPr>
          <w:rFonts w:ascii="Times New Roman" w:hAnsi="Times New Roman"/>
          <w:sz w:val="22"/>
        </w:rPr>
        <w:t>The biologica</w:t>
      </w:r>
      <w:r>
        <w:rPr>
          <w:rFonts w:ascii="Times New Roman" w:hAnsi="Times New Roman"/>
          <w:sz w:val="22"/>
        </w:rPr>
        <w:t xml:space="preserve">l species concept is based on the </w:t>
      </w:r>
      <w:r>
        <w:rPr>
          <w:rFonts w:ascii="Times New Roman" w:hAnsi="Times New Roman"/>
          <w:i/>
          <w:sz w:val="22"/>
        </w:rPr>
        <w:t xml:space="preserve">absence </w:t>
      </w:r>
      <w:r>
        <w:rPr>
          <w:rFonts w:ascii="Times New Roman" w:hAnsi="Times New Roman"/>
          <w:sz w:val="22"/>
        </w:rPr>
        <w:t xml:space="preserve">of </w:t>
      </w:r>
      <w:r w:rsidRPr="00F239ED">
        <w:rPr>
          <w:rFonts w:ascii="Times New Roman" w:hAnsi="Times New Roman"/>
          <w:sz w:val="22"/>
        </w:rPr>
        <w:t>gene flow.</w:t>
      </w:r>
      <w:r>
        <w:rPr>
          <w:rFonts w:ascii="Times New Roman" w:hAnsi="Times New Roman"/>
          <w:sz w:val="22"/>
        </w:rPr>
        <w:t xml:space="preserve"> However, there are many pairs of species that are morphologically and ecologically distinct and yet gene flow occurs between them. </w:t>
      </w:r>
    </w:p>
    <w:p w:rsidR="003C642A" w:rsidRPr="00F239ED" w:rsidRDefault="003C642A" w:rsidP="001D5D12">
      <w:pPr>
        <w:numPr>
          <w:ilvl w:val="0"/>
          <w:numId w:val="50"/>
        </w:numPr>
        <w:tabs>
          <w:tab w:val="clear" w:pos="720"/>
        </w:tabs>
        <w:spacing w:after="120"/>
        <w:ind w:left="1080"/>
        <w:rPr>
          <w:rFonts w:ascii="Times New Roman" w:hAnsi="Times New Roman"/>
          <w:sz w:val="22"/>
        </w:rPr>
      </w:pPr>
      <w:r w:rsidRPr="00F239ED">
        <w:rPr>
          <w:rFonts w:ascii="Times New Roman" w:hAnsi="Times New Roman"/>
          <w:sz w:val="22"/>
        </w:rPr>
        <w:t xml:space="preserve">Natural selection can </w:t>
      </w:r>
      <w:r>
        <w:rPr>
          <w:rFonts w:ascii="Times New Roman" w:hAnsi="Times New Roman"/>
          <w:sz w:val="22"/>
        </w:rPr>
        <w:t xml:space="preserve">cause such species to remain distinct despite some gene flow between them. </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Pr>
          <w:rFonts w:ascii="Times New Roman" w:hAnsi="Times New Roman"/>
          <w:b/>
          <w:i/>
          <w:sz w:val="22"/>
        </w:rPr>
        <w:lastRenderedPageBreak/>
        <w:t>Evolutionary biologists have proposed many alternative concepts of species.</w:t>
      </w:r>
    </w:p>
    <w:p w:rsidR="003C642A" w:rsidRPr="00F239ED" w:rsidRDefault="003C642A" w:rsidP="003C642A">
      <w:pPr>
        <w:numPr>
          <w:ilvl w:val="0"/>
          <w:numId w:val="18"/>
        </w:numPr>
        <w:tabs>
          <w:tab w:val="clear" w:pos="720"/>
          <w:tab w:val="num" w:pos="360"/>
        </w:tabs>
        <w:spacing w:after="120"/>
        <w:ind w:left="360"/>
        <w:rPr>
          <w:rFonts w:ascii="Times New Roman" w:hAnsi="Times New Roman"/>
          <w:sz w:val="22"/>
        </w:rPr>
      </w:pPr>
      <w:r w:rsidRPr="00F239ED">
        <w:rPr>
          <w:rFonts w:ascii="Times New Roman" w:hAnsi="Times New Roman"/>
          <w:sz w:val="22"/>
        </w:rPr>
        <w:t xml:space="preserve">Although the biological species concept emphasizes the </w:t>
      </w:r>
      <w:r w:rsidRPr="00F239ED">
        <w:rPr>
          <w:rFonts w:ascii="Times New Roman" w:hAnsi="Times New Roman"/>
          <w:i/>
          <w:sz w:val="22"/>
        </w:rPr>
        <w:t xml:space="preserve">separateness </w:t>
      </w:r>
      <w:r w:rsidRPr="00F239ED">
        <w:rPr>
          <w:rFonts w:ascii="Times New Roman" w:hAnsi="Times New Roman"/>
          <w:sz w:val="22"/>
        </w:rPr>
        <w:t xml:space="preserve">of species due to reproductive barriers, many alternative species concepts emphasize the </w:t>
      </w:r>
      <w:r w:rsidRPr="00F239ED">
        <w:rPr>
          <w:rFonts w:ascii="Times New Roman" w:hAnsi="Times New Roman"/>
          <w:i/>
          <w:sz w:val="22"/>
        </w:rPr>
        <w:t xml:space="preserve">unity </w:t>
      </w:r>
      <w:r w:rsidRPr="00D82A97">
        <w:rPr>
          <w:rFonts w:ascii="Times New Roman" w:hAnsi="Times New Roman"/>
          <w:i/>
          <w:sz w:val="22"/>
        </w:rPr>
        <w:t>within a</w:t>
      </w:r>
      <w:r w:rsidRPr="00F239ED">
        <w:rPr>
          <w:rFonts w:ascii="Times New Roman" w:hAnsi="Times New Roman"/>
          <w:sz w:val="22"/>
        </w:rPr>
        <w:t xml:space="preserve"> species.</w:t>
      </w:r>
    </w:p>
    <w:p w:rsidR="003C642A" w:rsidRPr="00F239ED" w:rsidRDefault="003C642A" w:rsidP="001D5D12">
      <w:pPr>
        <w:numPr>
          <w:ilvl w:val="0"/>
          <w:numId w:val="19"/>
        </w:numPr>
        <w:tabs>
          <w:tab w:val="clear" w:pos="720"/>
        </w:tabs>
        <w:spacing w:after="120"/>
        <w:rPr>
          <w:rFonts w:ascii="Times New Roman" w:hAnsi="Times New Roman"/>
          <w:sz w:val="22"/>
        </w:rPr>
      </w:pPr>
      <w:r w:rsidRPr="00F239ED">
        <w:rPr>
          <w:rFonts w:ascii="Times New Roman" w:hAnsi="Times New Roman"/>
          <w:sz w:val="22"/>
        </w:rPr>
        <w:t xml:space="preserve">The </w:t>
      </w:r>
      <w:r w:rsidRPr="00F239ED">
        <w:rPr>
          <w:rFonts w:ascii="Times New Roman" w:hAnsi="Times New Roman"/>
          <w:b/>
          <w:sz w:val="22"/>
        </w:rPr>
        <w:t>morphological species concept</w:t>
      </w:r>
      <w:r w:rsidRPr="006823DD">
        <w:rPr>
          <w:rFonts w:ascii="Times New Roman" w:hAnsi="Times New Roman"/>
          <w:sz w:val="22"/>
        </w:rPr>
        <w:t>,</w:t>
      </w:r>
      <w:r w:rsidRPr="00F239ED">
        <w:rPr>
          <w:rFonts w:ascii="Times New Roman" w:hAnsi="Times New Roman"/>
          <w:sz w:val="22"/>
        </w:rPr>
        <w:t xml:space="preserve"> the oldest and still most practical, defines a species by body shape</w:t>
      </w:r>
      <w:r>
        <w:rPr>
          <w:rFonts w:ascii="Times New Roman" w:hAnsi="Times New Roman"/>
          <w:sz w:val="22"/>
        </w:rPr>
        <w:t xml:space="preserve"> </w:t>
      </w:r>
      <w:r w:rsidRPr="00F239ED">
        <w:rPr>
          <w:rFonts w:ascii="Times New Roman" w:hAnsi="Times New Roman"/>
          <w:sz w:val="22"/>
        </w:rPr>
        <w:t>and other structural features.</w:t>
      </w:r>
    </w:p>
    <w:p w:rsidR="003C642A" w:rsidRPr="00F239ED" w:rsidRDefault="003C642A" w:rsidP="001D5D12">
      <w:pPr>
        <w:numPr>
          <w:ilvl w:val="0"/>
          <w:numId w:val="52"/>
        </w:numPr>
        <w:tabs>
          <w:tab w:val="clear" w:pos="720"/>
        </w:tabs>
        <w:spacing w:after="120"/>
        <w:ind w:left="1080"/>
        <w:rPr>
          <w:rFonts w:ascii="Times New Roman" w:hAnsi="Times New Roman"/>
          <w:sz w:val="22"/>
        </w:rPr>
      </w:pPr>
      <w:r w:rsidRPr="00F239ED">
        <w:rPr>
          <w:rFonts w:ascii="Times New Roman" w:hAnsi="Times New Roman"/>
          <w:sz w:val="22"/>
        </w:rPr>
        <w:t>The morphological species concept has certain advantages. It can be applied to asexual and sexual species, and it can be useful even without information about the extent of gene flow.</w:t>
      </w:r>
    </w:p>
    <w:p w:rsidR="003C642A" w:rsidRPr="00F239ED" w:rsidRDefault="003C642A" w:rsidP="001D5D12">
      <w:pPr>
        <w:numPr>
          <w:ilvl w:val="0"/>
          <w:numId w:val="52"/>
        </w:numPr>
        <w:tabs>
          <w:tab w:val="clear" w:pos="720"/>
        </w:tabs>
        <w:spacing w:after="120"/>
        <w:ind w:left="1080"/>
        <w:rPr>
          <w:rFonts w:ascii="Times New Roman" w:hAnsi="Times New Roman"/>
          <w:sz w:val="22"/>
        </w:rPr>
      </w:pPr>
      <w:r w:rsidRPr="00F239ED">
        <w:rPr>
          <w:rFonts w:ascii="Times New Roman" w:hAnsi="Times New Roman"/>
          <w:sz w:val="22"/>
        </w:rPr>
        <w:t>However, this definition relies on subjective criteria, and researchers may disagree about which structural features identify a species.</w:t>
      </w:r>
    </w:p>
    <w:p w:rsidR="003C642A" w:rsidRPr="00F239ED" w:rsidRDefault="003C642A" w:rsidP="001D5D12">
      <w:pPr>
        <w:numPr>
          <w:ilvl w:val="0"/>
          <w:numId w:val="52"/>
        </w:numPr>
        <w:tabs>
          <w:tab w:val="clear" w:pos="720"/>
        </w:tabs>
        <w:spacing w:after="120"/>
        <w:ind w:left="1080"/>
        <w:rPr>
          <w:rFonts w:ascii="Times New Roman" w:hAnsi="Times New Roman"/>
          <w:sz w:val="22"/>
        </w:rPr>
      </w:pPr>
      <w:r w:rsidRPr="00F239ED">
        <w:rPr>
          <w:rFonts w:ascii="Times New Roman" w:hAnsi="Times New Roman"/>
          <w:sz w:val="22"/>
        </w:rPr>
        <w:t>In practice, scientists use the morphological species concept to distinguish most species.</w:t>
      </w:r>
    </w:p>
    <w:p w:rsidR="003C642A" w:rsidRPr="00AB1803" w:rsidRDefault="003C642A" w:rsidP="001D5D12">
      <w:pPr>
        <w:numPr>
          <w:ilvl w:val="0"/>
          <w:numId w:val="19"/>
        </w:numPr>
        <w:tabs>
          <w:tab w:val="clear" w:pos="720"/>
        </w:tabs>
        <w:spacing w:after="120"/>
        <w:rPr>
          <w:rFonts w:ascii="Times New Roman" w:hAnsi="Times New Roman"/>
          <w:sz w:val="22"/>
        </w:rPr>
      </w:pPr>
      <w:r w:rsidRPr="00AB1803">
        <w:rPr>
          <w:rFonts w:ascii="Times New Roman" w:hAnsi="Times New Roman"/>
          <w:sz w:val="22"/>
        </w:rPr>
        <w:t xml:space="preserve">The </w:t>
      </w:r>
      <w:r w:rsidRPr="001A4D59">
        <w:rPr>
          <w:rFonts w:ascii="Times New Roman" w:hAnsi="Times New Roman"/>
          <w:b/>
          <w:sz w:val="22"/>
        </w:rPr>
        <w:t>ecological species concept</w:t>
      </w:r>
      <w:r w:rsidRPr="00AB1803">
        <w:rPr>
          <w:rFonts w:ascii="Times New Roman" w:hAnsi="Times New Roman"/>
          <w:sz w:val="22"/>
        </w:rPr>
        <w:t xml:space="preserve"> defines a species in terms of its ecological niche, the sum of how members of the species interact with the nonliving and living parts of their environment</w:t>
      </w:r>
      <w:r w:rsidRPr="00195A17">
        <w:t xml:space="preserve"> </w:t>
      </w:r>
    </w:p>
    <w:p w:rsidR="003C642A" w:rsidRDefault="003C642A" w:rsidP="001D5D12">
      <w:pPr>
        <w:numPr>
          <w:ilvl w:val="0"/>
          <w:numId w:val="52"/>
        </w:numPr>
        <w:tabs>
          <w:tab w:val="clear" w:pos="720"/>
          <w:tab w:val="num" w:pos="360"/>
        </w:tabs>
        <w:spacing w:after="120"/>
        <w:ind w:left="1080"/>
        <w:rPr>
          <w:rFonts w:ascii="Times New Roman" w:hAnsi="Times New Roman"/>
          <w:sz w:val="22"/>
        </w:rPr>
      </w:pPr>
      <w:r>
        <w:rPr>
          <w:rFonts w:ascii="Times New Roman" w:hAnsi="Times New Roman"/>
          <w:sz w:val="22"/>
        </w:rPr>
        <w:t>For</w:t>
      </w:r>
      <w:r w:rsidRPr="00AB1803">
        <w:rPr>
          <w:rFonts w:ascii="Times New Roman" w:hAnsi="Times New Roman"/>
          <w:sz w:val="22"/>
        </w:rPr>
        <w:t xml:space="preserve"> example, two species of amphibian may be similar in appearance but differ in their tolerance of d</w:t>
      </w:r>
      <w:r>
        <w:rPr>
          <w:rFonts w:ascii="Times New Roman" w:hAnsi="Times New Roman"/>
          <w:sz w:val="22"/>
        </w:rPr>
        <w:t>ry conditions</w:t>
      </w:r>
      <w:r w:rsidRPr="00AB1803">
        <w:rPr>
          <w:rFonts w:ascii="Times New Roman" w:hAnsi="Times New Roman"/>
          <w:sz w:val="22"/>
        </w:rPr>
        <w:t xml:space="preserve">. </w:t>
      </w:r>
    </w:p>
    <w:p w:rsidR="003C642A" w:rsidRPr="00AB1803" w:rsidRDefault="003C642A" w:rsidP="001D5D12">
      <w:pPr>
        <w:numPr>
          <w:ilvl w:val="0"/>
          <w:numId w:val="19"/>
        </w:numPr>
        <w:tabs>
          <w:tab w:val="clear" w:pos="720"/>
        </w:tabs>
        <w:spacing w:after="120"/>
        <w:rPr>
          <w:rFonts w:ascii="Times New Roman" w:hAnsi="Times New Roman"/>
          <w:sz w:val="22"/>
        </w:rPr>
      </w:pPr>
      <w:r w:rsidRPr="00AB1803" w:rsidDel="00B543B9">
        <w:rPr>
          <w:rFonts w:ascii="Times New Roman" w:hAnsi="Times New Roman"/>
          <w:sz w:val="22"/>
        </w:rPr>
        <w:t>The ecological</w:t>
      </w:r>
      <w:r w:rsidRPr="00AB1803">
        <w:rPr>
          <w:rFonts w:ascii="Times New Roman" w:hAnsi="Times New Roman"/>
          <w:sz w:val="22"/>
        </w:rPr>
        <w:t xml:space="preserve"> species concept emphasizes the role of disruptive natural selection as organisms adapt to different environmental conditions.</w:t>
      </w:r>
    </w:p>
    <w:p w:rsidR="003C642A" w:rsidRPr="00F239ED" w:rsidRDefault="003C642A" w:rsidP="001D5D12">
      <w:pPr>
        <w:numPr>
          <w:ilvl w:val="0"/>
          <w:numId w:val="53"/>
        </w:numPr>
        <w:tabs>
          <w:tab w:val="clear" w:pos="720"/>
        </w:tabs>
        <w:spacing w:after="120"/>
        <w:ind w:left="1080"/>
        <w:rPr>
          <w:rFonts w:ascii="Times New Roman" w:hAnsi="Times New Roman"/>
          <w:sz w:val="22"/>
        </w:rPr>
      </w:pPr>
      <w:r w:rsidRPr="00F239ED">
        <w:rPr>
          <w:rFonts w:ascii="Times New Roman" w:hAnsi="Times New Roman"/>
          <w:sz w:val="22"/>
        </w:rPr>
        <w:t xml:space="preserve">This concept </w:t>
      </w:r>
      <w:r>
        <w:rPr>
          <w:rFonts w:ascii="Times New Roman" w:hAnsi="Times New Roman"/>
          <w:sz w:val="22"/>
        </w:rPr>
        <w:t xml:space="preserve">also </w:t>
      </w:r>
      <w:r w:rsidRPr="00F239ED">
        <w:rPr>
          <w:rFonts w:ascii="Times New Roman" w:hAnsi="Times New Roman"/>
          <w:sz w:val="22"/>
        </w:rPr>
        <w:t xml:space="preserve">accommodates asexual and sexual species. </w:t>
      </w:r>
    </w:p>
    <w:p w:rsidR="003C642A" w:rsidRPr="00F239ED" w:rsidRDefault="003C642A" w:rsidP="001D5D12">
      <w:pPr>
        <w:numPr>
          <w:ilvl w:val="0"/>
          <w:numId w:val="19"/>
        </w:numPr>
        <w:tabs>
          <w:tab w:val="clear" w:pos="720"/>
        </w:tabs>
        <w:spacing w:after="120"/>
        <w:rPr>
          <w:rFonts w:ascii="Times New Roman" w:hAnsi="Times New Roman"/>
          <w:sz w:val="22"/>
        </w:rPr>
      </w:pPr>
      <w:r w:rsidRPr="00F239ED">
        <w:rPr>
          <w:rFonts w:ascii="Times New Roman" w:hAnsi="Times New Roman"/>
          <w:sz w:val="22"/>
        </w:rPr>
        <w:t xml:space="preserve">The </w:t>
      </w:r>
      <w:r w:rsidRPr="00F239ED">
        <w:rPr>
          <w:rFonts w:ascii="Times New Roman" w:hAnsi="Times New Roman"/>
          <w:b/>
          <w:sz w:val="22"/>
        </w:rPr>
        <w:t>phylogenetic species concept</w:t>
      </w:r>
      <w:r w:rsidRPr="00F239ED">
        <w:rPr>
          <w:rFonts w:ascii="Times New Roman" w:hAnsi="Times New Roman"/>
          <w:sz w:val="22"/>
        </w:rPr>
        <w:t xml:space="preserve"> defines a species as the smallest group of individuals that shares a common ancestor and forms one branch on the tree of life.</w:t>
      </w:r>
    </w:p>
    <w:p w:rsidR="003C642A" w:rsidRPr="00F239ED" w:rsidRDefault="003C642A" w:rsidP="001D5D12">
      <w:pPr>
        <w:numPr>
          <w:ilvl w:val="0"/>
          <w:numId w:val="54"/>
        </w:numPr>
        <w:tabs>
          <w:tab w:val="clear" w:pos="720"/>
        </w:tabs>
        <w:spacing w:after="120"/>
        <w:ind w:left="1080"/>
        <w:rPr>
          <w:rFonts w:ascii="Times New Roman" w:hAnsi="Times New Roman"/>
          <w:sz w:val="22"/>
        </w:rPr>
      </w:pPr>
      <w:r w:rsidRPr="00F239ED">
        <w:rPr>
          <w:rFonts w:ascii="Times New Roman" w:hAnsi="Times New Roman"/>
          <w:sz w:val="22"/>
        </w:rPr>
        <w:t>Biologists compare the morphology or molecular sequences of species to those of other organisms to distinguish groups of individuals that are sufficiently different to be considered separate species.</w:t>
      </w:r>
    </w:p>
    <w:p w:rsidR="003C642A" w:rsidRPr="00F239ED" w:rsidRDefault="003C642A" w:rsidP="001D5D12">
      <w:pPr>
        <w:numPr>
          <w:ilvl w:val="0"/>
          <w:numId w:val="54"/>
        </w:numPr>
        <w:tabs>
          <w:tab w:val="clear" w:pos="720"/>
        </w:tabs>
        <w:spacing w:after="120"/>
        <w:ind w:left="1080"/>
        <w:rPr>
          <w:rFonts w:ascii="Times New Roman" w:hAnsi="Times New Roman"/>
          <w:sz w:val="22"/>
        </w:rPr>
      </w:pPr>
      <w:r w:rsidRPr="00F239ED">
        <w:rPr>
          <w:rFonts w:ascii="Times New Roman" w:hAnsi="Times New Roman"/>
          <w:sz w:val="22"/>
        </w:rPr>
        <w:t xml:space="preserve">The difficulty is determining the degree of difference required to indicate separate species. </w:t>
      </w:r>
    </w:p>
    <w:p w:rsidR="003C642A" w:rsidRPr="00F239ED" w:rsidRDefault="003C642A" w:rsidP="001D5D12">
      <w:pPr>
        <w:numPr>
          <w:ilvl w:val="0"/>
          <w:numId w:val="19"/>
        </w:numPr>
        <w:tabs>
          <w:tab w:val="clear" w:pos="720"/>
        </w:tabs>
        <w:spacing w:after="120"/>
        <w:rPr>
          <w:rFonts w:ascii="Times New Roman" w:hAnsi="Times New Roman"/>
          <w:sz w:val="22"/>
        </w:rPr>
      </w:pPr>
      <w:r w:rsidRPr="00F239ED">
        <w:rPr>
          <w:rFonts w:ascii="Times New Roman" w:hAnsi="Times New Roman"/>
          <w:sz w:val="22"/>
        </w:rPr>
        <w:t>More than 20 other species concepts have also been proposed. Each species concept may be useful, depending on the situation and the types of research questions we are asking.</w:t>
      </w:r>
    </w:p>
    <w:p w:rsidR="003C642A" w:rsidRPr="00F239ED" w:rsidRDefault="003C642A">
      <w:pPr>
        <w:rPr>
          <w:rFonts w:ascii="Times New Roman" w:hAnsi="Times New Roman"/>
          <w:b/>
          <w:u w:val="single"/>
        </w:rPr>
      </w:pPr>
    </w:p>
    <w:p w:rsidR="003C642A" w:rsidRPr="001D5D12" w:rsidRDefault="003C642A" w:rsidP="001D5D12">
      <w:pPr>
        <w:spacing w:before="120"/>
        <w:rPr>
          <w:rFonts w:ascii="Times New Roman" w:hAnsi="Times New Roman"/>
          <w:b/>
        </w:rPr>
      </w:pPr>
      <w:r w:rsidRPr="001D5D12">
        <w:rPr>
          <w:rFonts w:ascii="Times New Roman" w:hAnsi="Times New Roman"/>
          <w:b/>
        </w:rPr>
        <w:t>Concept 24.2 Speciation can take place with or without geographic separation</w:t>
      </w:r>
    </w:p>
    <w:p w:rsidR="003C642A" w:rsidRPr="00F239ED" w:rsidRDefault="003C642A" w:rsidP="001D5D12">
      <w:pPr>
        <w:numPr>
          <w:ilvl w:val="0"/>
          <w:numId w:val="20"/>
        </w:numPr>
        <w:tabs>
          <w:tab w:val="clear" w:pos="720"/>
        </w:tabs>
        <w:spacing w:after="120"/>
        <w:rPr>
          <w:rFonts w:ascii="Times New Roman" w:hAnsi="Times New Roman"/>
          <w:sz w:val="22"/>
        </w:rPr>
      </w:pPr>
      <w:r w:rsidRPr="00F239ED">
        <w:rPr>
          <w:rFonts w:ascii="Times New Roman" w:hAnsi="Times New Roman"/>
          <w:sz w:val="22"/>
        </w:rPr>
        <w:t>Two general modes of speciation are distinguished by the way gene flow among populations is initially interrupted.</w:t>
      </w:r>
    </w:p>
    <w:p w:rsidR="003C642A" w:rsidRPr="00F239ED" w:rsidRDefault="003C642A" w:rsidP="001D5D12">
      <w:pPr>
        <w:numPr>
          <w:ilvl w:val="0"/>
          <w:numId w:val="20"/>
        </w:numPr>
        <w:tabs>
          <w:tab w:val="clear" w:pos="720"/>
        </w:tabs>
        <w:spacing w:after="120"/>
        <w:rPr>
          <w:rFonts w:ascii="Times New Roman" w:hAnsi="Times New Roman"/>
          <w:sz w:val="22"/>
        </w:rPr>
      </w:pPr>
      <w:r w:rsidRPr="00F239ED">
        <w:rPr>
          <w:rFonts w:ascii="Times New Roman" w:hAnsi="Times New Roman"/>
          <w:sz w:val="22"/>
        </w:rPr>
        <w:t xml:space="preserve">In </w:t>
      </w:r>
      <w:r w:rsidRPr="00F239ED">
        <w:rPr>
          <w:rFonts w:ascii="Times New Roman" w:hAnsi="Times New Roman"/>
          <w:b/>
          <w:sz w:val="22"/>
        </w:rPr>
        <w:t>allopatric speciation,</w:t>
      </w:r>
      <w:r w:rsidRPr="00F239ED">
        <w:rPr>
          <w:rFonts w:ascii="Times New Roman" w:hAnsi="Times New Roman"/>
          <w:sz w:val="22"/>
        </w:rPr>
        <w:t xml:space="preserve"> geographic separation of populations restricts gene flow.</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Pr>
          <w:rFonts w:ascii="Times New Roman" w:hAnsi="Times New Roman"/>
          <w:b/>
          <w:i/>
          <w:sz w:val="22"/>
        </w:rPr>
        <w:t>In allopatric speciation, geographic barriers can lead to the origin of species.</w:t>
      </w:r>
    </w:p>
    <w:p w:rsidR="003C642A" w:rsidRPr="00F239ED" w:rsidRDefault="003C642A" w:rsidP="001D5D12">
      <w:pPr>
        <w:numPr>
          <w:ilvl w:val="0"/>
          <w:numId w:val="21"/>
        </w:numPr>
        <w:tabs>
          <w:tab w:val="clear" w:pos="720"/>
        </w:tabs>
        <w:spacing w:after="120"/>
        <w:rPr>
          <w:rFonts w:ascii="Times New Roman" w:hAnsi="Times New Roman"/>
          <w:sz w:val="22"/>
        </w:rPr>
      </w:pPr>
      <w:r w:rsidRPr="00F239ED">
        <w:rPr>
          <w:rFonts w:ascii="Times New Roman" w:hAnsi="Times New Roman"/>
          <w:sz w:val="22"/>
        </w:rPr>
        <w:t>Geologic processes can fragment a population into two or more isolated populations.</w:t>
      </w:r>
    </w:p>
    <w:p w:rsidR="003C642A" w:rsidRPr="00F239ED" w:rsidRDefault="003C642A" w:rsidP="001D5D12">
      <w:pPr>
        <w:numPr>
          <w:ilvl w:val="0"/>
          <w:numId w:val="55"/>
        </w:numPr>
        <w:tabs>
          <w:tab w:val="clear" w:pos="720"/>
        </w:tabs>
        <w:spacing w:after="120"/>
        <w:ind w:left="1080"/>
        <w:rPr>
          <w:rFonts w:ascii="Times New Roman" w:hAnsi="Times New Roman"/>
          <w:sz w:val="22"/>
        </w:rPr>
      </w:pPr>
      <w:r w:rsidRPr="00F239ED">
        <w:rPr>
          <w:rFonts w:ascii="Times New Roman" w:hAnsi="Times New Roman"/>
          <w:sz w:val="22"/>
        </w:rPr>
        <w:t>Mountain ranges, glaciers, land bridges, or splintering of lakes may divide one population into isolated groups.</w:t>
      </w:r>
    </w:p>
    <w:p w:rsidR="003C642A" w:rsidRPr="00F239ED" w:rsidRDefault="003C642A" w:rsidP="001D5D12">
      <w:pPr>
        <w:numPr>
          <w:ilvl w:val="0"/>
          <w:numId w:val="85"/>
        </w:numPr>
        <w:tabs>
          <w:tab w:val="clear" w:pos="360"/>
        </w:tabs>
        <w:spacing w:after="120"/>
        <w:ind w:left="720"/>
        <w:rPr>
          <w:rFonts w:ascii="Times New Roman" w:hAnsi="Times New Roman"/>
          <w:sz w:val="22"/>
        </w:rPr>
      </w:pPr>
      <w:r w:rsidRPr="00F239ED">
        <w:rPr>
          <w:rFonts w:ascii="Times New Roman" w:hAnsi="Times New Roman"/>
          <w:sz w:val="22"/>
        </w:rPr>
        <w:t>Alternatively, some individuals may colonize a new, geographically remote area and become isolated from the parent population.</w:t>
      </w:r>
    </w:p>
    <w:p w:rsidR="003C642A" w:rsidRPr="00F239ED" w:rsidRDefault="003C642A" w:rsidP="001D5D12">
      <w:pPr>
        <w:numPr>
          <w:ilvl w:val="0"/>
          <w:numId w:val="55"/>
        </w:numPr>
        <w:tabs>
          <w:tab w:val="clear" w:pos="720"/>
        </w:tabs>
        <w:spacing w:after="120"/>
        <w:ind w:left="1080"/>
        <w:rPr>
          <w:rFonts w:ascii="Times New Roman" w:hAnsi="Times New Roman"/>
          <w:sz w:val="22"/>
        </w:rPr>
      </w:pPr>
      <w:r w:rsidRPr="00F239ED">
        <w:rPr>
          <w:rFonts w:ascii="Times New Roman" w:hAnsi="Times New Roman"/>
          <w:sz w:val="22"/>
        </w:rPr>
        <w:t>For example, mainland organisms that colonized the Galápagos Islands were isolated from the mainland populations.</w:t>
      </w:r>
    </w:p>
    <w:p w:rsidR="003C642A" w:rsidRPr="00F239ED" w:rsidRDefault="003C642A" w:rsidP="001D5D12">
      <w:pPr>
        <w:numPr>
          <w:ilvl w:val="0"/>
          <w:numId w:val="22"/>
        </w:numPr>
        <w:tabs>
          <w:tab w:val="clear" w:pos="720"/>
        </w:tabs>
        <w:spacing w:after="120"/>
        <w:rPr>
          <w:rFonts w:ascii="Times New Roman" w:hAnsi="Times New Roman"/>
          <w:sz w:val="22"/>
        </w:rPr>
      </w:pPr>
      <w:r w:rsidRPr="00F239ED">
        <w:rPr>
          <w:rFonts w:ascii="Times New Roman" w:hAnsi="Times New Roman"/>
          <w:sz w:val="22"/>
        </w:rPr>
        <w:t>How significant a barrier must be to limit gene exchange depends on the ability of organisms to move about.</w:t>
      </w:r>
    </w:p>
    <w:p w:rsidR="003C642A" w:rsidRPr="00F239ED" w:rsidRDefault="003C642A" w:rsidP="001D5D12">
      <w:pPr>
        <w:numPr>
          <w:ilvl w:val="0"/>
          <w:numId w:val="56"/>
        </w:numPr>
        <w:tabs>
          <w:tab w:val="clear" w:pos="720"/>
        </w:tabs>
        <w:spacing w:after="120"/>
        <w:ind w:left="1080"/>
        <w:rPr>
          <w:rFonts w:ascii="Times New Roman" w:hAnsi="Times New Roman"/>
          <w:sz w:val="22"/>
        </w:rPr>
      </w:pPr>
      <w:r w:rsidRPr="00F239ED">
        <w:rPr>
          <w:rFonts w:ascii="Times New Roman" w:hAnsi="Times New Roman"/>
          <w:sz w:val="22"/>
        </w:rPr>
        <w:t>A geologic feature that is only a minor hindrance to one species may be an impassible barrier to another.</w:t>
      </w:r>
    </w:p>
    <w:p w:rsidR="003C642A" w:rsidRPr="00F01AAC" w:rsidRDefault="003C642A" w:rsidP="001D5D12">
      <w:pPr>
        <w:numPr>
          <w:ilvl w:val="0"/>
          <w:numId w:val="56"/>
        </w:numPr>
        <w:tabs>
          <w:tab w:val="clear" w:pos="720"/>
        </w:tabs>
        <w:spacing w:after="120"/>
        <w:ind w:left="1080"/>
        <w:rPr>
          <w:rFonts w:ascii="Times New Roman" w:hAnsi="Times New Roman"/>
          <w:sz w:val="22"/>
        </w:rPr>
      </w:pPr>
      <w:r w:rsidRPr="00F239ED">
        <w:rPr>
          <w:rFonts w:ascii="Times New Roman" w:hAnsi="Times New Roman"/>
          <w:sz w:val="22"/>
        </w:rPr>
        <w:lastRenderedPageBreak/>
        <w:t>The valley of the Grand Canyon is a significant barrier for the ground squirrels that have speciated on opposite sides.</w:t>
      </w:r>
      <w:r>
        <w:rPr>
          <w:rFonts w:ascii="Times New Roman" w:hAnsi="Times New Roman"/>
          <w:sz w:val="22"/>
        </w:rPr>
        <w:t xml:space="preserve"> </w:t>
      </w:r>
      <w:r w:rsidRPr="00F01AAC">
        <w:rPr>
          <w:rFonts w:ascii="Times New Roman" w:hAnsi="Times New Roman"/>
          <w:sz w:val="22"/>
        </w:rPr>
        <w:t xml:space="preserve">For birds that can fly across the canyon, </w:t>
      </w:r>
      <w:r w:rsidRPr="00F01AAC" w:rsidDel="00B543B9">
        <w:rPr>
          <w:rFonts w:ascii="Times New Roman" w:hAnsi="Times New Roman"/>
          <w:sz w:val="22"/>
        </w:rPr>
        <w:t>the valley</w:t>
      </w:r>
      <w:r w:rsidRPr="00F01AAC">
        <w:rPr>
          <w:rFonts w:ascii="Times New Roman" w:hAnsi="Times New Roman"/>
          <w:sz w:val="22"/>
        </w:rPr>
        <w:t xml:space="preserve"> is no barrier.</w:t>
      </w:r>
    </w:p>
    <w:p w:rsidR="003C642A" w:rsidRPr="00F239ED" w:rsidRDefault="003C642A" w:rsidP="001D5D12">
      <w:pPr>
        <w:numPr>
          <w:ilvl w:val="0"/>
          <w:numId w:val="23"/>
        </w:numPr>
        <w:tabs>
          <w:tab w:val="clear" w:pos="720"/>
        </w:tabs>
        <w:spacing w:after="120"/>
        <w:rPr>
          <w:rFonts w:ascii="Times New Roman" w:hAnsi="Times New Roman"/>
          <w:sz w:val="22"/>
        </w:rPr>
      </w:pPr>
      <w:r w:rsidRPr="00F239ED">
        <w:rPr>
          <w:rFonts w:ascii="Times New Roman" w:hAnsi="Times New Roman"/>
          <w:sz w:val="22"/>
        </w:rPr>
        <w:t>Once geographic separation is established, the separated gene pools may begin to diverge through a number of mechanisms.</w:t>
      </w:r>
    </w:p>
    <w:p w:rsidR="003C642A" w:rsidRPr="006954E1" w:rsidRDefault="003C642A" w:rsidP="001D5D12">
      <w:pPr>
        <w:numPr>
          <w:ilvl w:val="0"/>
          <w:numId w:val="57"/>
        </w:numPr>
        <w:tabs>
          <w:tab w:val="clear" w:pos="720"/>
        </w:tabs>
        <w:spacing w:after="120"/>
        <w:ind w:left="1080"/>
        <w:rPr>
          <w:rFonts w:ascii="Times New Roman" w:hAnsi="Times New Roman"/>
          <w:sz w:val="22"/>
        </w:rPr>
      </w:pPr>
      <w:r w:rsidRPr="00F239ED">
        <w:rPr>
          <w:rFonts w:ascii="Times New Roman" w:hAnsi="Times New Roman"/>
          <w:sz w:val="22"/>
        </w:rPr>
        <w:t>Different mutations arise.</w:t>
      </w:r>
      <w:r>
        <w:rPr>
          <w:rFonts w:ascii="Times New Roman" w:hAnsi="Times New Roman"/>
          <w:sz w:val="22"/>
        </w:rPr>
        <w:t xml:space="preserve"> </w:t>
      </w:r>
      <w:r w:rsidRPr="006954E1">
        <w:rPr>
          <w:rFonts w:ascii="Times New Roman" w:hAnsi="Times New Roman"/>
          <w:sz w:val="22"/>
        </w:rPr>
        <w:t>Different selective pressures in differing environments act on the two populations.</w:t>
      </w:r>
      <w:r>
        <w:rPr>
          <w:rFonts w:ascii="Times New Roman" w:hAnsi="Times New Roman"/>
          <w:sz w:val="22"/>
        </w:rPr>
        <w:t xml:space="preserve"> </w:t>
      </w:r>
      <w:r w:rsidRPr="006954E1">
        <w:rPr>
          <w:rFonts w:ascii="Times New Roman" w:hAnsi="Times New Roman"/>
          <w:sz w:val="22"/>
        </w:rPr>
        <w:t>Genetic drift alters allele frequencies.</w:t>
      </w:r>
    </w:p>
    <w:p w:rsidR="003C642A" w:rsidRDefault="003C642A" w:rsidP="001D5D12">
      <w:pPr>
        <w:numPr>
          <w:ilvl w:val="0"/>
          <w:numId w:val="23"/>
        </w:numPr>
        <w:tabs>
          <w:tab w:val="clear" w:pos="720"/>
        </w:tabs>
        <w:spacing w:after="120"/>
        <w:rPr>
          <w:rFonts w:ascii="Times New Roman" w:hAnsi="Times New Roman"/>
          <w:sz w:val="22"/>
        </w:rPr>
      </w:pPr>
      <w:r>
        <w:rPr>
          <w:rFonts w:ascii="Times New Roman" w:hAnsi="Times New Roman"/>
          <w:sz w:val="22"/>
        </w:rPr>
        <w:t>On</w:t>
      </w:r>
      <w:r w:rsidRPr="00221511">
        <w:rPr>
          <w:rFonts w:ascii="Times New Roman" w:hAnsi="Times New Roman"/>
          <w:sz w:val="22"/>
        </w:rPr>
        <w:t xml:space="preserve"> Andros Island in the Bahamas, populations of the mosquitofish (</w:t>
      </w:r>
      <w:r w:rsidRPr="00790C09">
        <w:rPr>
          <w:rFonts w:ascii="Times New Roman" w:hAnsi="Times New Roman"/>
          <w:i/>
          <w:sz w:val="22"/>
        </w:rPr>
        <w:t>Gambusia hubbsi</w:t>
      </w:r>
      <w:r w:rsidRPr="00221511">
        <w:rPr>
          <w:rFonts w:ascii="Times New Roman" w:hAnsi="Times New Roman"/>
          <w:sz w:val="22"/>
        </w:rPr>
        <w:t xml:space="preserve">) colonized a series of ponds that later became isolated from one another.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Pr>
          <w:rFonts w:ascii="Times New Roman" w:hAnsi="Times New Roman"/>
          <w:sz w:val="22"/>
        </w:rPr>
        <w:t>L</w:t>
      </w:r>
      <w:r w:rsidRPr="00221511">
        <w:rPr>
          <w:rFonts w:ascii="Times New Roman" w:hAnsi="Times New Roman"/>
          <w:sz w:val="22"/>
        </w:rPr>
        <w:t xml:space="preserve">ittle or no gene flow currently occurs among these ponds.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Pr>
          <w:rFonts w:ascii="Times New Roman" w:hAnsi="Times New Roman"/>
          <w:sz w:val="22"/>
        </w:rPr>
        <w:t>The</w:t>
      </w:r>
      <w:r w:rsidRPr="00221511">
        <w:rPr>
          <w:rFonts w:ascii="Times New Roman" w:hAnsi="Times New Roman"/>
          <w:sz w:val="22"/>
        </w:rPr>
        <w:t xml:space="preserve"> ponds are very similar except that some contain many predatory fishes, while others do not.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sidRPr="00221511">
        <w:rPr>
          <w:rFonts w:ascii="Times New Roman" w:hAnsi="Times New Roman"/>
          <w:sz w:val="22"/>
        </w:rPr>
        <w:t xml:space="preserve">In the “high-predation” ponds, selection has favored the evolution of a mosquitofish body shape that enables rapid bursts of speed.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sidRPr="00221511">
        <w:rPr>
          <w:rFonts w:ascii="Times New Roman" w:hAnsi="Times New Roman"/>
          <w:sz w:val="22"/>
        </w:rPr>
        <w:t xml:space="preserve">In ponds lacking predatory fishes, selection has favored a </w:t>
      </w:r>
      <w:r>
        <w:rPr>
          <w:rFonts w:ascii="Times New Roman" w:hAnsi="Times New Roman"/>
          <w:sz w:val="22"/>
        </w:rPr>
        <w:t>body shape</w:t>
      </w:r>
      <w:r w:rsidRPr="00221511">
        <w:rPr>
          <w:rFonts w:ascii="Times New Roman" w:hAnsi="Times New Roman"/>
          <w:sz w:val="22"/>
        </w:rPr>
        <w:t xml:space="preserve"> that improves the ability to swim for long periods of time. </w:t>
      </w:r>
    </w:p>
    <w:p w:rsidR="003C642A" w:rsidRDefault="003C642A" w:rsidP="001D5D12">
      <w:pPr>
        <w:numPr>
          <w:ilvl w:val="0"/>
          <w:numId w:val="23"/>
        </w:numPr>
        <w:tabs>
          <w:tab w:val="clear" w:pos="720"/>
        </w:tabs>
        <w:spacing w:after="120"/>
        <w:rPr>
          <w:rFonts w:ascii="Times New Roman" w:hAnsi="Times New Roman"/>
          <w:sz w:val="22"/>
        </w:rPr>
      </w:pPr>
      <w:r w:rsidRPr="00221511">
        <w:rPr>
          <w:rFonts w:ascii="Times New Roman" w:hAnsi="Times New Roman"/>
          <w:sz w:val="22"/>
        </w:rPr>
        <w:t xml:space="preserve">How have these different selective pressures affected the evolution of reproductive barriers?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sidRPr="00221511">
        <w:rPr>
          <w:rFonts w:ascii="Times New Roman" w:hAnsi="Times New Roman"/>
          <w:sz w:val="22"/>
        </w:rPr>
        <w:t xml:space="preserve">Researchers </w:t>
      </w:r>
      <w:r>
        <w:rPr>
          <w:rFonts w:ascii="Times New Roman" w:hAnsi="Times New Roman"/>
          <w:sz w:val="22"/>
        </w:rPr>
        <w:t>brought</w:t>
      </w:r>
      <w:r w:rsidRPr="00221511">
        <w:rPr>
          <w:rFonts w:ascii="Times New Roman" w:hAnsi="Times New Roman"/>
          <w:sz w:val="22"/>
        </w:rPr>
        <w:t xml:space="preserve"> together mosquitofish f</w:t>
      </w:r>
      <w:r>
        <w:rPr>
          <w:rFonts w:ascii="Times New Roman" w:hAnsi="Times New Roman"/>
          <w:sz w:val="22"/>
        </w:rPr>
        <w:t xml:space="preserve">rom the two types of ponds.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Pr>
          <w:rFonts w:ascii="Times New Roman" w:hAnsi="Times New Roman"/>
          <w:sz w:val="22"/>
        </w:rPr>
        <w:t>F</w:t>
      </w:r>
      <w:r w:rsidRPr="00221511">
        <w:rPr>
          <w:rFonts w:ascii="Times New Roman" w:hAnsi="Times New Roman"/>
          <w:sz w:val="22"/>
        </w:rPr>
        <w:t xml:space="preserve">emale mosquitofish prefer to mate with males whose body shape is similar to their own. This preference establishes a barrier to reproduction between mosquitofish from ponds with predators and those from ponds without predators. </w:t>
      </w:r>
    </w:p>
    <w:p w:rsidR="003C642A" w:rsidRPr="00221511" w:rsidRDefault="003C642A" w:rsidP="001D5D12">
      <w:pPr>
        <w:numPr>
          <w:ilvl w:val="0"/>
          <w:numId w:val="57"/>
        </w:numPr>
        <w:tabs>
          <w:tab w:val="clear" w:pos="720"/>
          <w:tab w:val="num" w:pos="360"/>
        </w:tabs>
        <w:spacing w:after="120"/>
        <w:ind w:left="1080"/>
        <w:rPr>
          <w:rFonts w:ascii="Times New Roman" w:hAnsi="Times New Roman"/>
          <w:sz w:val="22"/>
        </w:rPr>
      </w:pPr>
      <w:r w:rsidRPr="00221511">
        <w:rPr>
          <w:rFonts w:ascii="Times New Roman" w:hAnsi="Times New Roman"/>
          <w:sz w:val="22"/>
        </w:rPr>
        <w:t>Thus, as a by-product of selection for avoiding predators, reproductive barriers have started to form in these allopatric populations.</w:t>
      </w:r>
    </w:p>
    <w:p w:rsidR="003C642A" w:rsidRPr="00F239ED" w:rsidRDefault="003C642A" w:rsidP="001D5D12">
      <w:pPr>
        <w:numPr>
          <w:ilvl w:val="0"/>
          <w:numId w:val="23"/>
        </w:numPr>
        <w:tabs>
          <w:tab w:val="clear" w:pos="720"/>
        </w:tabs>
        <w:spacing w:after="120"/>
        <w:rPr>
          <w:rFonts w:ascii="Times New Roman" w:hAnsi="Times New Roman"/>
          <w:sz w:val="22"/>
        </w:rPr>
      </w:pPr>
      <w:r w:rsidRPr="00F239ED">
        <w:rPr>
          <w:rFonts w:ascii="Times New Roman" w:hAnsi="Times New Roman"/>
          <w:sz w:val="22"/>
        </w:rPr>
        <w:t>Many studies provide evidence of allopatric speciation.</w:t>
      </w:r>
    </w:p>
    <w:p w:rsidR="003C642A" w:rsidRDefault="003C642A" w:rsidP="001D5D12">
      <w:pPr>
        <w:numPr>
          <w:ilvl w:val="0"/>
          <w:numId w:val="23"/>
        </w:numPr>
        <w:tabs>
          <w:tab w:val="clear" w:pos="720"/>
        </w:tabs>
        <w:spacing w:after="120"/>
        <w:rPr>
          <w:rFonts w:ascii="Times New Roman" w:hAnsi="Times New Roman"/>
          <w:sz w:val="22"/>
        </w:rPr>
      </w:pPr>
      <w:r w:rsidRPr="003B3F8C">
        <w:rPr>
          <w:rFonts w:ascii="Times New Roman" w:hAnsi="Times New Roman"/>
          <w:sz w:val="22"/>
        </w:rPr>
        <w:t xml:space="preserve">30 species of snapping shrimp in the genus </w:t>
      </w:r>
      <w:r w:rsidRPr="00A80A7A">
        <w:rPr>
          <w:rFonts w:ascii="Times New Roman" w:hAnsi="Times New Roman"/>
          <w:i/>
          <w:sz w:val="22"/>
        </w:rPr>
        <w:t>Alpheus</w:t>
      </w:r>
      <w:r w:rsidRPr="003B3F8C">
        <w:rPr>
          <w:rFonts w:ascii="Times New Roman" w:hAnsi="Times New Roman"/>
          <w:sz w:val="22"/>
        </w:rPr>
        <w:t xml:space="preserve"> live off the Isthmus of Panama, the land bridge that connects South and North America</w:t>
      </w:r>
      <w:r>
        <w:rPr>
          <w:rFonts w:ascii="Times New Roman" w:hAnsi="Times New Roman"/>
          <w:sz w:val="22"/>
        </w:rPr>
        <w:t>.</w:t>
      </w:r>
    </w:p>
    <w:p w:rsidR="003C642A" w:rsidRPr="009A204C" w:rsidRDefault="003C642A" w:rsidP="001D5D12">
      <w:pPr>
        <w:numPr>
          <w:ilvl w:val="0"/>
          <w:numId w:val="57"/>
        </w:numPr>
        <w:tabs>
          <w:tab w:val="clear" w:pos="720"/>
        </w:tabs>
        <w:spacing w:after="120"/>
        <w:ind w:left="1080"/>
        <w:rPr>
          <w:rFonts w:ascii="Times New Roman" w:hAnsi="Times New Roman"/>
          <w:sz w:val="22"/>
        </w:rPr>
      </w:pPr>
      <w:r w:rsidRPr="003B3F8C">
        <w:rPr>
          <w:rFonts w:ascii="Times New Roman" w:hAnsi="Times New Roman"/>
          <w:sz w:val="22"/>
        </w:rPr>
        <w:t xml:space="preserve">Fifteen species live on the Atlantic side of the Isthmus, while the other fifteen live on the Pacific side. </w:t>
      </w:r>
      <w:r w:rsidRPr="009A204C">
        <w:rPr>
          <w:rFonts w:ascii="Times New Roman" w:hAnsi="Times New Roman"/>
          <w:sz w:val="22"/>
        </w:rPr>
        <w:t xml:space="preserve">Before the Isthmus formed, gene flow could occur between Atlantic and Pacific populations of snapping shrimp. </w:t>
      </w:r>
    </w:p>
    <w:p w:rsidR="003C642A" w:rsidRDefault="003C642A" w:rsidP="001D5D12">
      <w:pPr>
        <w:numPr>
          <w:ilvl w:val="0"/>
          <w:numId w:val="23"/>
        </w:numPr>
        <w:tabs>
          <w:tab w:val="clear" w:pos="720"/>
        </w:tabs>
        <w:spacing w:after="120"/>
        <w:rPr>
          <w:rFonts w:ascii="Times New Roman" w:hAnsi="Times New Roman"/>
          <w:sz w:val="22"/>
        </w:rPr>
      </w:pPr>
      <w:r w:rsidRPr="003B3F8C">
        <w:rPr>
          <w:rFonts w:ascii="Times New Roman" w:hAnsi="Times New Roman"/>
          <w:sz w:val="22"/>
        </w:rPr>
        <w:t xml:space="preserve">Did the snapping shrimp species on different sides of the Isthmus originate by allopatric speciation?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sidRPr="003B3F8C">
        <w:rPr>
          <w:rFonts w:ascii="Times New Roman" w:hAnsi="Times New Roman"/>
          <w:sz w:val="22"/>
        </w:rPr>
        <w:t xml:space="preserve">Morphological and genetic data group these shrimp into 15 pairs of sibling species, pairs whose member species are each other’s closest relative.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sidRPr="003B3F8C">
        <w:rPr>
          <w:rFonts w:ascii="Times New Roman" w:hAnsi="Times New Roman"/>
          <w:sz w:val="22"/>
        </w:rPr>
        <w:t xml:space="preserve">In each of these 15 pairs, one of the sibling species lives on the Atlantic side of the Isthmus, while the other lives on the Pacific side, strongly suggesting that the two species arose as a consequence of geographic separation. </w:t>
      </w:r>
    </w:p>
    <w:p w:rsidR="003C642A" w:rsidRDefault="003C642A" w:rsidP="001D5D12">
      <w:pPr>
        <w:numPr>
          <w:ilvl w:val="0"/>
          <w:numId w:val="57"/>
        </w:numPr>
        <w:tabs>
          <w:tab w:val="clear" w:pos="720"/>
          <w:tab w:val="num" w:pos="360"/>
        </w:tabs>
        <w:spacing w:after="120"/>
        <w:ind w:left="1080"/>
        <w:rPr>
          <w:rFonts w:ascii="Times New Roman" w:hAnsi="Times New Roman"/>
          <w:sz w:val="22"/>
        </w:rPr>
      </w:pPr>
      <w:r>
        <w:rPr>
          <w:rFonts w:ascii="Times New Roman" w:hAnsi="Times New Roman"/>
          <w:sz w:val="22"/>
        </w:rPr>
        <w:t>Genetic</w:t>
      </w:r>
      <w:r w:rsidRPr="003B3F8C">
        <w:rPr>
          <w:rFonts w:ascii="Times New Roman" w:hAnsi="Times New Roman"/>
          <w:sz w:val="22"/>
        </w:rPr>
        <w:t xml:space="preserve"> analyses indicate that the </w:t>
      </w:r>
      <w:r w:rsidRPr="00B544BC">
        <w:rPr>
          <w:rFonts w:ascii="Times New Roman" w:hAnsi="Times New Roman"/>
          <w:i/>
          <w:sz w:val="22"/>
        </w:rPr>
        <w:t>Alpheus</w:t>
      </w:r>
      <w:r w:rsidRPr="003B3F8C">
        <w:rPr>
          <w:rFonts w:ascii="Times New Roman" w:hAnsi="Times New Roman"/>
          <w:sz w:val="22"/>
        </w:rPr>
        <w:t xml:space="preserve"> species originated from 9 to 3 million years ago, with the sibling species that live in deep</w:t>
      </w:r>
      <w:r>
        <w:rPr>
          <w:rFonts w:ascii="Times New Roman" w:hAnsi="Times New Roman"/>
          <w:sz w:val="22"/>
        </w:rPr>
        <w:t>est water diverging first. The</w:t>
      </w:r>
      <w:r w:rsidRPr="003B3F8C">
        <w:rPr>
          <w:rFonts w:ascii="Times New Roman" w:hAnsi="Times New Roman"/>
          <w:sz w:val="22"/>
        </w:rPr>
        <w:t xml:space="preserve"> divergence times are </w:t>
      </w:r>
    </w:p>
    <w:p w:rsidR="003C642A" w:rsidRPr="003B3F8C" w:rsidRDefault="003C642A" w:rsidP="001D5D12">
      <w:pPr>
        <w:numPr>
          <w:ilvl w:val="0"/>
          <w:numId w:val="57"/>
        </w:numPr>
        <w:tabs>
          <w:tab w:val="clear" w:pos="720"/>
          <w:tab w:val="num" w:pos="360"/>
        </w:tabs>
        <w:spacing w:after="120"/>
        <w:ind w:left="1080"/>
        <w:rPr>
          <w:rFonts w:ascii="Times New Roman" w:hAnsi="Times New Roman"/>
          <w:sz w:val="22"/>
        </w:rPr>
      </w:pPr>
      <w:proofErr w:type="gramStart"/>
      <w:r w:rsidRPr="003B3F8C">
        <w:rPr>
          <w:rFonts w:ascii="Times New Roman" w:hAnsi="Times New Roman"/>
          <w:sz w:val="22"/>
        </w:rPr>
        <w:t>with</w:t>
      </w:r>
      <w:proofErr w:type="gramEnd"/>
      <w:r w:rsidRPr="003B3F8C">
        <w:rPr>
          <w:rFonts w:ascii="Times New Roman" w:hAnsi="Times New Roman"/>
          <w:sz w:val="22"/>
        </w:rPr>
        <w:t xml:space="preserve"> geological evidence indicating that the Isthmus formed gradually over the last 10 million years, and finally closed completely about 3 million years ago. </w:t>
      </w:r>
    </w:p>
    <w:p w:rsidR="003C642A" w:rsidRPr="00F239ED" w:rsidRDefault="003C642A" w:rsidP="001D5D12">
      <w:pPr>
        <w:numPr>
          <w:ilvl w:val="0"/>
          <w:numId w:val="23"/>
        </w:numPr>
        <w:tabs>
          <w:tab w:val="clear" w:pos="720"/>
        </w:tabs>
        <w:spacing w:after="120"/>
        <w:rPr>
          <w:rFonts w:ascii="Times New Roman" w:hAnsi="Times New Roman"/>
          <w:sz w:val="22"/>
        </w:rPr>
      </w:pPr>
      <w:r w:rsidRPr="00F239ED">
        <w:rPr>
          <w:rFonts w:ascii="Times New Roman" w:hAnsi="Times New Roman"/>
          <w:sz w:val="22"/>
        </w:rPr>
        <w:t xml:space="preserve">Regions that are </w:t>
      </w:r>
      <w:r>
        <w:rPr>
          <w:rFonts w:ascii="Times New Roman" w:hAnsi="Times New Roman"/>
          <w:sz w:val="22"/>
        </w:rPr>
        <w:t xml:space="preserve">isolated or </w:t>
      </w:r>
      <w:r w:rsidRPr="00F239ED">
        <w:rPr>
          <w:rFonts w:ascii="Times New Roman" w:hAnsi="Times New Roman"/>
          <w:sz w:val="22"/>
        </w:rPr>
        <w:t xml:space="preserve">highly subdivided by geographic barriers tend to have more species than do </w:t>
      </w:r>
      <w:r>
        <w:rPr>
          <w:rFonts w:ascii="Times New Roman" w:hAnsi="Times New Roman"/>
          <w:sz w:val="22"/>
        </w:rPr>
        <w:t xml:space="preserve">similar </w:t>
      </w:r>
      <w:r w:rsidRPr="00F239ED">
        <w:rPr>
          <w:rFonts w:ascii="Times New Roman" w:hAnsi="Times New Roman"/>
          <w:sz w:val="22"/>
        </w:rPr>
        <w:t xml:space="preserve">regions </w:t>
      </w:r>
      <w:r>
        <w:rPr>
          <w:rFonts w:ascii="Times New Roman" w:hAnsi="Times New Roman"/>
          <w:sz w:val="22"/>
        </w:rPr>
        <w:t>that lack these features</w:t>
      </w:r>
      <w:r w:rsidRPr="00F239ED">
        <w:rPr>
          <w:rFonts w:ascii="Times New Roman" w:hAnsi="Times New Roman"/>
          <w:sz w:val="22"/>
        </w:rPr>
        <w:t>.</w:t>
      </w:r>
    </w:p>
    <w:p w:rsidR="003C642A" w:rsidRDefault="003C642A" w:rsidP="001D5D12">
      <w:pPr>
        <w:numPr>
          <w:ilvl w:val="0"/>
          <w:numId w:val="58"/>
        </w:numPr>
        <w:tabs>
          <w:tab w:val="clear" w:pos="720"/>
        </w:tabs>
        <w:spacing w:after="120"/>
        <w:ind w:left="1080"/>
        <w:rPr>
          <w:rFonts w:ascii="Times New Roman" w:hAnsi="Times New Roman"/>
          <w:sz w:val="22"/>
        </w:rPr>
      </w:pPr>
      <w:r w:rsidRPr="00F239ED">
        <w:rPr>
          <w:rFonts w:ascii="Times New Roman" w:hAnsi="Times New Roman"/>
          <w:sz w:val="22"/>
        </w:rPr>
        <w:t>Many unique plants and animals are found on the geographically isolated Hawaiian Islands.</w:t>
      </w:r>
    </w:p>
    <w:p w:rsidR="003C642A" w:rsidRPr="00F239ED" w:rsidRDefault="003C642A" w:rsidP="001D5D12">
      <w:pPr>
        <w:numPr>
          <w:ilvl w:val="0"/>
          <w:numId w:val="58"/>
        </w:numPr>
        <w:tabs>
          <w:tab w:val="clear" w:pos="720"/>
        </w:tabs>
        <w:spacing w:after="120"/>
        <w:ind w:left="1080"/>
        <w:rPr>
          <w:rFonts w:ascii="Times New Roman" w:hAnsi="Times New Roman"/>
          <w:sz w:val="22"/>
        </w:rPr>
      </w:pPr>
      <w:r>
        <w:rPr>
          <w:rFonts w:ascii="Times New Roman" w:hAnsi="Times New Roman"/>
          <w:sz w:val="22"/>
        </w:rPr>
        <w:t>High</w:t>
      </w:r>
      <w:r w:rsidRPr="00625FB7">
        <w:rPr>
          <w:rFonts w:ascii="Times New Roman" w:hAnsi="Times New Roman"/>
          <w:sz w:val="22"/>
        </w:rPr>
        <w:t xml:space="preserve"> butterfly </w:t>
      </w:r>
      <w:r>
        <w:rPr>
          <w:rFonts w:ascii="Times New Roman" w:hAnsi="Times New Roman"/>
          <w:sz w:val="22"/>
        </w:rPr>
        <w:t>diversity</w:t>
      </w:r>
      <w:r w:rsidRPr="00625FB7">
        <w:rPr>
          <w:rFonts w:ascii="Times New Roman" w:hAnsi="Times New Roman"/>
          <w:sz w:val="22"/>
        </w:rPr>
        <w:t xml:space="preserve"> </w:t>
      </w:r>
      <w:r>
        <w:rPr>
          <w:rFonts w:ascii="Times New Roman" w:hAnsi="Times New Roman"/>
          <w:sz w:val="22"/>
        </w:rPr>
        <w:t>is</w:t>
      </w:r>
      <w:r w:rsidRPr="00625FB7">
        <w:rPr>
          <w:rFonts w:ascii="Times New Roman" w:hAnsi="Times New Roman"/>
          <w:sz w:val="22"/>
        </w:rPr>
        <w:t xml:space="preserve"> found in South American regions that are subdivided by many rivers.</w:t>
      </w:r>
    </w:p>
    <w:p w:rsidR="003C642A" w:rsidRPr="00F239ED" w:rsidRDefault="003C642A" w:rsidP="001D5D12">
      <w:pPr>
        <w:numPr>
          <w:ilvl w:val="0"/>
          <w:numId w:val="23"/>
        </w:numPr>
        <w:tabs>
          <w:tab w:val="clear" w:pos="720"/>
        </w:tabs>
        <w:spacing w:after="120"/>
        <w:rPr>
          <w:rFonts w:ascii="Times New Roman" w:hAnsi="Times New Roman"/>
          <w:sz w:val="22"/>
        </w:rPr>
      </w:pPr>
      <w:r>
        <w:rPr>
          <w:rFonts w:ascii="Times New Roman" w:hAnsi="Times New Roman"/>
          <w:sz w:val="22"/>
        </w:rPr>
        <w:t>Laboratory and f</w:t>
      </w:r>
      <w:r w:rsidRPr="00F239ED">
        <w:rPr>
          <w:rFonts w:ascii="Times New Roman" w:hAnsi="Times New Roman"/>
          <w:sz w:val="22"/>
        </w:rPr>
        <w:t>ield experiments provide evidence that reproductive isolation between two populations increases with distance between them.</w:t>
      </w:r>
    </w:p>
    <w:p w:rsidR="003C642A" w:rsidRDefault="003C642A" w:rsidP="001D5D12">
      <w:pPr>
        <w:numPr>
          <w:ilvl w:val="0"/>
          <w:numId w:val="59"/>
        </w:numPr>
        <w:tabs>
          <w:tab w:val="clear" w:pos="720"/>
        </w:tabs>
        <w:spacing w:after="120"/>
        <w:ind w:left="1080"/>
        <w:rPr>
          <w:rFonts w:ascii="Times New Roman" w:hAnsi="Times New Roman"/>
          <w:sz w:val="22"/>
        </w:rPr>
      </w:pPr>
      <w:r w:rsidRPr="00F239ED">
        <w:rPr>
          <w:rFonts w:ascii="Times New Roman" w:hAnsi="Times New Roman"/>
          <w:sz w:val="22"/>
        </w:rPr>
        <w:lastRenderedPageBreak/>
        <w:t xml:space="preserve">Individuals from populations of dusky salamanders </w:t>
      </w:r>
      <w:r w:rsidRPr="00F239ED">
        <w:rPr>
          <w:rFonts w:ascii="Times New Roman" w:hAnsi="Times New Roman"/>
          <w:i/>
          <w:sz w:val="22"/>
        </w:rPr>
        <w:t xml:space="preserve">(Desmognathus ochrophaeus) </w:t>
      </w:r>
      <w:r w:rsidRPr="00F239ED">
        <w:rPr>
          <w:rFonts w:ascii="Times New Roman" w:hAnsi="Times New Roman"/>
          <w:sz w:val="22"/>
        </w:rPr>
        <w:t xml:space="preserve">were brought into the laboratory and cross-bred. The more widely separated the populations, the greater the reproductive isolation. </w:t>
      </w:r>
    </w:p>
    <w:p w:rsidR="003C642A" w:rsidRPr="003F1C00" w:rsidRDefault="003C642A" w:rsidP="001D5D12">
      <w:pPr>
        <w:numPr>
          <w:ilvl w:val="0"/>
          <w:numId w:val="23"/>
        </w:numPr>
        <w:tabs>
          <w:tab w:val="clear" w:pos="720"/>
        </w:tabs>
        <w:spacing w:after="120"/>
        <w:rPr>
          <w:rFonts w:ascii="Times New Roman" w:hAnsi="Times New Roman"/>
          <w:sz w:val="22"/>
        </w:rPr>
      </w:pPr>
      <w:r>
        <w:rPr>
          <w:rFonts w:ascii="Times New Roman" w:hAnsi="Times New Roman"/>
          <w:sz w:val="22"/>
        </w:rPr>
        <w:t xml:space="preserve">The reproductive barriers </w:t>
      </w:r>
      <w:r w:rsidRPr="00F239ED">
        <w:rPr>
          <w:rFonts w:ascii="Times New Roman" w:hAnsi="Times New Roman"/>
          <w:sz w:val="22"/>
        </w:rPr>
        <w:t>are intrinsic to the organisms, not due to simple geographic separation.</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Pr>
          <w:rFonts w:ascii="Times New Roman" w:hAnsi="Times New Roman"/>
          <w:b/>
          <w:i/>
          <w:sz w:val="22"/>
        </w:rPr>
        <w:t>In sympatric speciation, a new species can originate in the geographic midst of the parent species.</w:t>
      </w:r>
    </w:p>
    <w:p w:rsidR="003C642A" w:rsidRDefault="003C642A" w:rsidP="001D5D12">
      <w:pPr>
        <w:numPr>
          <w:ilvl w:val="0"/>
          <w:numId w:val="24"/>
        </w:numPr>
        <w:tabs>
          <w:tab w:val="clear" w:pos="720"/>
        </w:tabs>
        <w:spacing w:after="120"/>
        <w:rPr>
          <w:rFonts w:ascii="Times New Roman" w:hAnsi="Times New Roman"/>
          <w:sz w:val="22"/>
        </w:rPr>
      </w:pPr>
      <w:r w:rsidRPr="00F239ED">
        <w:rPr>
          <w:rFonts w:ascii="Times New Roman" w:hAnsi="Times New Roman"/>
          <w:sz w:val="22"/>
        </w:rPr>
        <w:t xml:space="preserve">In </w:t>
      </w:r>
      <w:r w:rsidRPr="00F239ED">
        <w:rPr>
          <w:rFonts w:ascii="Times New Roman" w:hAnsi="Times New Roman"/>
          <w:b/>
          <w:sz w:val="22"/>
        </w:rPr>
        <w:t>sympatric speciation</w:t>
      </w:r>
      <w:r w:rsidRPr="00B00DCE">
        <w:rPr>
          <w:rFonts w:ascii="Times New Roman" w:hAnsi="Times New Roman"/>
          <w:sz w:val="22"/>
        </w:rPr>
        <w:t>,</w:t>
      </w:r>
      <w:r w:rsidRPr="00F239ED">
        <w:rPr>
          <w:rFonts w:ascii="Times New Roman" w:hAnsi="Times New Roman"/>
          <w:sz w:val="22"/>
        </w:rPr>
        <w:t xml:space="preserve"> speciation occurs in</w:t>
      </w:r>
      <w:r>
        <w:rPr>
          <w:rFonts w:ascii="Times New Roman" w:hAnsi="Times New Roman"/>
          <w:sz w:val="22"/>
        </w:rPr>
        <w:t xml:space="preserve"> populations that live in the same geographic area. </w:t>
      </w:r>
    </w:p>
    <w:p w:rsidR="003C642A" w:rsidRPr="0033581A" w:rsidRDefault="003C642A" w:rsidP="001D5D12">
      <w:pPr>
        <w:numPr>
          <w:ilvl w:val="0"/>
          <w:numId w:val="24"/>
        </w:numPr>
        <w:tabs>
          <w:tab w:val="clear" w:pos="720"/>
        </w:tabs>
        <w:spacing w:after="120"/>
        <w:rPr>
          <w:rFonts w:ascii="Times New Roman" w:hAnsi="Times New Roman"/>
          <w:sz w:val="22"/>
        </w:rPr>
      </w:pPr>
      <w:r w:rsidRPr="0033581A">
        <w:rPr>
          <w:rFonts w:ascii="Times New Roman" w:hAnsi="Times New Roman"/>
          <w:sz w:val="22"/>
        </w:rPr>
        <w:t>Reproductive barriers must evolve between sympatric populations. Gene flow may be reduced by such factors as polyploidy, habitat differentiation, and sexual selection.</w:t>
      </w:r>
    </w:p>
    <w:p w:rsidR="003C642A" w:rsidRDefault="003C642A" w:rsidP="001D5D12">
      <w:pPr>
        <w:numPr>
          <w:ilvl w:val="0"/>
          <w:numId w:val="24"/>
        </w:numPr>
        <w:tabs>
          <w:tab w:val="clear" w:pos="720"/>
        </w:tabs>
        <w:spacing w:after="120"/>
        <w:rPr>
          <w:rFonts w:ascii="Times New Roman" w:hAnsi="Times New Roman"/>
          <w:sz w:val="22"/>
        </w:rPr>
      </w:pPr>
      <w:r w:rsidRPr="00F239ED">
        <w:rPr>
          <w:rFonts w:ascii="Times New Roman" w:hAnsi="Times New Roman"/>
          <w:sz w:val="22"/>
        </w:rPr>
        <w:t xml:space="preserve">In plants, sympatric speciation can result from accidents during cell division that result in extra sets of chromosomes, a mutant condition known as </w:t>
      </w:r>
      <w:r w:rsidRPr="00F239ED">
        <w:rPr>
          <w:rFonts w:ascii="Times New Roman" w:hAnsi="Times New Roman"/>
          <w:b/>
          <w:sz w:val="22"/>
        </w:rPr>
        <w:t>polyploidy</w:t>
      </w:r>
      <w:r w:rsidRPr="00B00DCE">
        <w:rPr>
          <w:rFonts w:ascii="Times New Roman" w:hAnsi="Times New Roman"/>
          <w:sz w:val="22"/>
        </w:rPr>
        <w:t>.</w:t>
      </w:r>
    </w:p>
    <w:p w:rsidR="003C642A" w:rsidRDefault="003C642A" w:rsidP="001D5D12">
      <w:pPr>
        <w:numPr>
          <w:ilvl w:val="0"/>
          <w:numId w:val="24"/>
        </w:numPr>
        <w:tabs>
          <w:tab w:val="clear" w:pos="720"/>
        </w:tabs>
        <w:spacing w:after="120"/>
        <w:rPr>
          <w:rFonts w:ascii="Times New Roman" w:hAnsi="Times New Roman"/>
          <w:sz w:val="22"/>
        </w:rPr>
      </w:pPr>
      <w:r w:rsidRPr="00AC5A23">
        <w:rPr>
          <w:rFonts w:ascii="Times New Roman" w:hAnsi="Times New Roman"/>
          <w:sz w:val="22"/>
        </w:rPr>
        <w:t>Polyploid speciation o</w:t>
      </w:r>
      <w:r>
        <w:rPr>
          <w:rFonts w:ascii="Times New Roman" w:hAnsi="Times New Roman"/>
          <w:sz w:val="22"/>
        </w:rPr>
        <w:t>ccasionally occurs in animals.</w:t>
      </w:r>
    </w:p>
    <w:p w:rsidR="003C642A" w:rsidRDefault="003C642A" w:rsidP="001D5D12">
      <w:pPr>
        <w:numPr>
          <w:ilvl w:val="0"/>
          <w:numId w:val="59"/>
        </w:numPr>
        <w:tabs>
          <w:tab w:val="clear" w:pos="720"/>
        </w:tabs>
        <w:spacing w:after="120"/>
        <w:ind w:left="1080"/>
        <w:rPr>
          <w:rFonts w:ascii="Times New Roman" w:hAnsi="Times New Roman"/>
          <w:sz w:val="22"/>
        </w:rPr>
      </w:pPr>
      <w:r>
        <w:rPr>
          <w:rFonts w:ascii="Times New Roman" w:hAnsi="Times New Roman"/>
          <w:sz w:val="22"/>
        </w:rPr>
        <w:t>The</w:t>
      </w:r>
      <w:r w:rsidRPr="00AC5A23">
        <w:rPr>
          <w:rFonts w:ascii="Times New Roman" w:hAnsi="Times New Roman"/>
          <w:sz w:val="22"/>
        </w:rPr>
        <w:t xml:space="preserve"> gray tree frog </w:t>
      </w:r>
      <w:r w:rsidRPr="00157843">
        <w:rPr>
          <w:rFonts w:ascii="Times New Roman" w:hAnsi="Times New Roman"/>
          <w:i/>
          <w:sz w:val="22"/>
        </w:rPr>
        <w:t>Hyla versicolor</w:t>
      </w:r>
      <w:r w:rsidRPr="00AC5A23">
        <w:rPr>
          <w:rFonts w:ascii="Times New Roman" w:hAnsi="Times New Roman"/>
          <w:sz w:val="22"/>
        </w:rPr>
        <w:t xml:space="preserve"> </w:t>
      </w:r>
      <w:r>
        <w:rPr>
          <w:rFonts w:ascii="Times New Roman" w:hAnsi="Times New Roman"/>
          <w:sz w:val="22"/>
        </w:rPr>
        <w:t>likely</w:t>
      </w:r>
      <w:r w:rsidRPr="00AC5A23">
        <w:rPr>
          <w:rFonts w:ascii="Times New Roman" w:hAnsi="Times New Roman"/>
          <w:sz w:val="22"/>
        </w:rPr>
        <w:t xml:space="preserve"> originated in this way. </w:t>
      </w:r>
    </w:p>
    <w:p w:rsidR="003C642A" w:rsidRDefault="003C642A" w:rsidP="001D5D12">
      <w:pPr>
        <w:numPr>
          <w:ilvl w:val="0"/>
          <w:numId w:val="24"/>
        </w:numPr>
        <w:tabs>
          <w:tab w:val="clear" w:pos="720"/>
        </w:tabs>
        <w:spacing w:after="120"/>
        <w:rPr>
          <w:rFonts w:ascii="Times New Roman" w:hAnsi="Times New Roman"/>
          <w:sz w:val="22"/>
        </w:rPr>
      </w:pPr>
      <w:r w:rsidRPr="00AC5A23">
        <w:rPr>
          <w:rFonts w:ascii="Times New Roman" w:hAnsi="Times New Roman"/>
          <w:sz w:val="22"/>
        </w:rPr>
        <w:t xml:space="preserve">However, polyploidy is far more common in plants. </w:t>
      </w:r>
    </w:p>
    <w:p w:rsidR="003C642A" w:rsidRPr="00F239ED" w:rsidRDefault="003C642A" w:rsidP="001D5D12">
      <w:pPr>
        <w:numPr>
          <w:ilvl w:val="0"/>
          <w:numId w:val="59"/>
        </w:numPr>
        <w:tabs>
          <w:tab w:val="clear" w:pos="720"/>
        </w:tabs>
        <w:spacing w:after="120"/>
        <w:ind w:left="1080"/>
        <w:rPr>
          <w:rFonts w:ascii="Times New Roman" w:hAnsi="Times New Roman"/>
          <w:sz w:val="22"/>
        </w:rPr>
      </w:pPr>
      <w:r w:rsidRPr="00AC5A23">
        <w:rPr>
          <w:rFonts w:ascii="Times New Roman" w:hAnsi="Times New Roman"/>
          <w:sz w:val="22"/>
        </w:rPr>
        <w:t>Botanists estimate that more than 80% of the plant species alive today are descended from ancestors that formed by polyploid speciation.</w:t>
      </w:r>
    </w:p>
    <w:p w:rsidR="003C642A" w:rsidRPr="00F239ED" w:rsidRDefault="003C642A" w:rsidP="001D5D12">
      <w:pPr>
        <w:numPr>
          <w:ilvl w:val="0"/>
          <w:numId w:val="88"/>
        </w:numPr>
        <w:tabs>
          <w:tab w:val="clear" w:pos="360"/>
        </w:tabs>
        <w:spacing w:after="120"/>
        <w:ind w:left="720"/>
        <w:rPr>
          <w:rFonts w:ascii="Times New Roman" w:hAnsi="Times New Roman"/>
          <w:sz w:val="22"/>
        </w:rPr>
      </w:pPr>
      <w:r w:rsidRPr="00F239ED">
        <w:rPr>
          <w:rFonts w:ascii="Times New Roman" w:hAnsi="Times New Roman"/>
          <w:sz w:val="22"/>
        </w:rPr>
        <w:t xml:space="preserve">An </w:t>
      </w:r>
      <w:r w:rsidRPr="00F239ED">
        <w:rPr>
          <w:rFonts w:ascii="Times New Roman" w:hAnsi="Times New Roman"/>
          <w:b/>
          <w:sz w:val="22"/>
        </w:rPr>
        <w:t>autopolyploid</w:t>
      </w:r>
      <w:r w:rsidRPr="00F239ED">
        <w:rPr>
          <w:rFonts w:ascii="Times New Roman" w:hAnsi="Times New Roman"/>
          <w:sz w:val="22"/>
        </w:rPr>
        <w:t xml:space="preserve"> is an individual that has more than two chromosome sets, all derived from a single species.</w:t>
      </w:r>
    </w:p>
    <w:p w:rsidR="003C642A" w:rsidRPr="00F239ED" w:rsidRDefault="003C642A" w:rsidP="001D5D12">
      <w:pPr>
        <w:numPr>
          <w:ilvl w:val="0"/>
          <w:numId w:val="89"/>
        </w:numPr>
        <w:tabs>
          <w:tab w:val="clear" w:pos="720"/>
        </w:tabs>
        <w:spacing w:after="120"/>
        <w:ind w:left="1080"/>
        <w:rPr>
          <w:rFonts w:ascii="Times New Roman" w:hAnsi="Times New Roman"/>
          <w:sz w:val="22"/>
        </w:rPr>
      </w:pPr>
      <w:r w:rsidRPr="00F239ED">
        <w:rPr>
          <w:rFonts w:ascii="Times New Roman" w:hAnsi="Times New Roman"/>
          <w:sz w:val="22"/>
        </w:rPr>
        <w:t xml:space="preserve">For example, a failure of </w:t>
      </w:r>
      <w:r>
        <w:rPr>
          <w:rFonts w:ascii="Times New Roman" w:hAnsi="Times New Roman"/>
          <w:sz w:val="22"/>
        </w:rPr>
        <w:t>cell division</w:t>
      </w:r>
      <w:r w:rsidRPr="00F239ED">
        <w:rPr>
          <w:rFonts w:ascii="Times New Roman" w:hAnsi="Times New Roman"/>
          <w:sz w:val="22"/>
        </w:rPr>
        <w:t xml:space="preserve"> can double a cell’s chromosome number from diploid (2</w:t>
      </w:r>
      <w:r w:rsidRPr="00F239ED">
        <w:rPr>
          <w:rFonts w:ascii="Times New Roman" w:hAnsi="Times New Roman"/>
          <w:i/>
          <w:sz w:val="22"/>
        </w:rPr>
        <w:t>n</w:t>
      </w:r>
      <w:r w:rsidRPr="00F239ED">
        <w:rPr>
          <w:rFonts w:ascii="Times New Roman" w:hAnsi="Times New Roman"/>
          <w:sz w:val="22"/>
        </w:rPr>
        <w:t>) to tetraploid (4</w:t>
      </w:r>
      <w:r w:rsidRPr="00F239ED">
        <w:rPr>
          <w:rFonts w:ascii="Times New Roman" w:hAnsi="Times New Roman"/>
          <w:i/>
          <w:sz w:val="22"/>
        </w:rPr>
        <w:t>n</w:t>
      </w:r>
      <w:r w:rsidRPr="00F239ED">
        <w:rPr>
          <w:rFonts w:ascii="Times New Roman" w:hAnsi="Times New Roman"/>
          <w:sz w:val="22"/>
        </w:rPr>
        <w:t>).</w:t>
      </w:r>
    </w:p>
    <w:p w:rsidR="003C642A" w:rsidRPr="00F239ED" w:rsidRDefault="003C642A" w:rsidP="001D5D12">
      <w:pPr>
        <w:numPr>
          <w:ilvl w:val="0"/>
          <w:numId w:val="89"/>
        </w:numPr>
        <w:tabs>
          <w:tab w:val="clear" w:pos="720"/>
        </w:tabs>
        <w:spacing w:after="120"/>
        <w:ind w:left="1080"/>
        <w:rPr>
          <w:rFonts w:ascii="Times New Roman" w:hAnsi="Times New Roman"/>
          <w:sz w:val="22"/>
        </w:rPr>
      </w:pPr>
      <w:r w:rsidRPr="00F239ED">
        <w:rPr>
          <w:rFonts w:ascii="Times New Roman" w:hAnsi="Times New Roman"/>
          <w:sz w:val="22"/>
        </w:rPr>
        <w:t>The tetraploid can reproduce with itself (self-pollination) or with other tetraploids.</w:t>
      </w:r>
    </w:p>
    <w:p w:rsidR="003C642A" w:rsidRPr="00F239ED" w:rsidRDefault="003C642A" w:rsidP="001D5D12">
      <w:pPr>
        <w:numPr>
          <w:ilvl w:val="0"/>
          <w:numId w:val="89"/>
        </w:numPr>
        <w:tabs>
          <w:tab w:val="clear" w:pos="720"/>
        </w:tabs>
        <w:spacing w:after="120"/>
        <w:ind w:left="1080"/>
        <w:rPr>
          <w:rFonts w:ascii="Times New Roman" w:hAnsi="Times New Roman"/>
          <w:sz w:val="22"/>
        </w:rPr>
      </w:pPr>
      <w:r w:rsidRPr="00F239ED">
        <w:rPr>
          <w:rFonts w:ascii="Times New Roman" w:hAnsi="Times New Roman"/>
          <w:sz w:val="22"/>
        </w:rPr>
        <w:t>The tetraploid cannot mate with diploids from the original population because of abnormal meiosis by the triploid hybrid offspring.</w:t>
      </w:r>
    </w:p>
    <w:p w:rsidR="003C642A" w:rsidRPr="00F239ED" w:rsidRDefault="003C642A" w:rsidP="001D5D12">
      <w:pPr>
        <w:numPr>
          <w:ilvl w:val="0"/>
          <w:numId w:val="89"/>
        </w:numPr>
        <w:tabs>
          <w:tab w:val="clear" w:pos="720"/>
        </w:tabs>
        <w:spacing w:after="120"/>
        <w:ind w:left="1080"/>
        <w:rPr>
          <w:rFonts w:ascii="Times New Roman" w:hAnsi="Times New Roman"/>
          <w:sz w:val="22"/>
        </w:rPr>
      </w:pPr>
      <w:r w:rsidRPr="00F239ED">
        <w:rPr>
          <w:rFonts w:ascii="Times New Roman" w:hAnsi="Times New Roman"/>
          <w:sz w:val="22"/>
        </w:rPr>
        <w:t>In a single generation, autopolyploidy can generate reproductive isolation despite sympatry.</w:t>
      </w:r>
    </w:p>
    <w:p w:rsidR="003C642A" w:rsidRPr="00F239ED" w:rsidRDefault="003C642A" w:rsidP="001D5D12">
      <w:pPr>
        <w:numPr>
          <w:ilvl w:val="0"/>
          <w:numId w:val="25"/>
        </w:numPr>
        <w:tabs>
          <w:tab w:val="clear" w:pos="720"/>
        </w:tabs>
        <w:spacing w:after="120"/>
        <w:rPr>
          <w:rFonts w:ascii="Times New Roman" w:hAnsi="Times New Roman"/>
          <w:sz w:val="22"/>
        </w:rPr>
      </w:pPr>
      <w:r w:rsidRPr="00F239ED">
        <w:rPr>
          <w:rFonts w:ascii="Times New Roman" w:hAnsi="Times New Roman"/>
          <w:sz w:val="22"/>
        </w:rPr>
        <w:t xml:space="preserve">A more common mechanism of producing polyploid individuals occurs when two different species mate to produce </w:t>
      </w:r>
      <w:r w:rsidRPr="00F239ED">
        <w:rPr>
          <w:rFonts w:ascii="Times New Roman" w:hAnsi="Times New Roman"/>
          <w:b/>
          <w:sz w:val="22"/>
        </w:rPr>
        <w:t xml:space="preserve">allopolyploid </w:t>
      </w:r>
      <w:r w:rsidRPr="00F239ED">
        <w:rPr>
          <w:rFonts w:ascii="Times New Roman" w:hAnsi="Times New Roman"/>
          <w:sz w:val="22"/>
        </w:rPr>
        <w:t>offspring.</w:t>
      </w:r>
    </w:p>
    <w:p w:rsidR="003C642A" w:rsidRPr="00F239ED" w:rsidRDefault="003C642A" w:rsidP="001D5D12">
      <w:pPr>
        <w:numPr>
          <w:ilvl w:val="0"/>
          <w:numId w:val="60"/>
        </w:numPr>
        <w:tabs>
          <w:tab w:val="clear" w:pos="720"/>
        </w:tabs>
        <w:spacing w:after="120"/>
        <w:ind w:left="1080"/>
        <w:rPr>
          <w:rFonts w:ascii="Times New Roman" w:hAnsi="Times New Roman"/>
          <w:sz w:val="22"/>
        </w:rPr>
      </w:pPr>
      <w:r w:rsidRPr="00F239ED">
        <w:rPr>
          <w:rFonts w:ascii="Times New Roman" w:hAnsi="Times New Roman"/>
          <w:sz w:val="22"/>
        </w:rPr>
        <w:t>Although the hybrids are usually sterile, they may be quite vigorous and propagate asexually.</w:t>
      </w:r>
    </w:p>
    <w:p w:rsidR="003C642A" w:rsidRPr="00F239ED" w:rsidRDefault="003C642A" w:rsidP="001D5D12">
      <w:pPr>
        <w:numPr>
          <w:ilvl w:val="0"/>
          <w:numId w:val="60"/>
        </w:numPr>
        <w:tabs>
          <w:tab w:val="clear" w:pos="720"/>
        </w:tabs>
        <w:spacing w:after="120"/>
        <w:ind w:left="1080"/>
        <w:rPr>
          <w:rFonts w:ascii="Times New Roman" w:hAnsi="Times New Roman"/>
          <w:sz w:val="22"/>
        </w:rPr>
      </w:pPr>
      <w:r w:rsidRPr="00F239ED">
        <w:rPr>
          <w:rFonts w:ascii="Times New Roman" w:hAnsi="Times New Roman"/>
          <w:sz w:val="22"/>
        </w:rPr>
        <w:t>In subsequent generations, various mechanisms may transform a sterile hybrid into a fertile polyploid.</w:t>
      </w:r>
    </w:p>
    <w:p w:rsidR="003C642A" w:rsidRPr="00CC601F" w:rsidRDefault="003C642A" w:rsidP="001D5D12">
      <w:pPr>
        <w:numPr>
          <w:ilvl w:val="0"/>
          <w:numId w:val="60"/>
        </w:numPr>
        <w:tabs>
          <w:tab w:val="clear" w:pos="720"/>
        </w:tabs>
        <w:spacing w:after="120"/>
        <w:ind w:left="1080"/>
        <w:rPr>
          <w:rFonts w:ascii="Times New Roman" w:hAnsi="Times New Roman"/>
          <w:sz w:val="22"/>
        </w:rPr>
      </w:pPr>
      <w:r w:rsidRPr="00F239ED">
        <w:rPr>
          <w:rFonts w:ascii="Times New Roman" w:hAnsi="Times New Roman"/>
          <w:sz w:val="22"/>
        </w:rPr>
        <w:t>These polyploid hybrids are fertile with each other but cannot breed with either parent species.</w:t>
      </w:r>
      <w:r>
        <w:rPr>
          <w:rFonts w:ascii="Times New Roman" w:hAnsi="Times New Roman"/>
          <w:sz w:val="22"/>
        </w:rPr>
        <w:t xml:space="preserve"> Thus, they </w:t>
      </w:r>
      <w:r w:rsidRPr="00CC601F">
        <w:rPr>
          <w:rFonts w:ascii="Times New Roman" w:hAnsi="Times New Roman"/>
          <w:sz w:val="22"/>
        </w:rPr>
        <w:t>represent a new biological species.</w:t>
      </w:r>
    </w:p>
    <w:p w:rsidR="003C642A" w:rsidRPr="00F239ED" w:rsidRDefault="003C642A" w:rsidP="001D5D12">
      <w:pPr>
        <w:numPr>
          <w:ilvl w:val="0"/>
          <w:numId w:val="26"/>
        </w:numPr>
        <w:tabs>
          <w:tab w:val="clear" w:pos="720"/>
        </w:tabs>
        <w:spacing w:after="120"/>
        <w:rPr>
          <w:rFonts w:ascii="Times New Roman" w:hAnsi="Times New Roman"/>
          <w:sz w:val="22"/>
        </w:rPr>
      </w:pPr>
      <w:r w:rsidRPr="00F239ED">
        <w:rPr>
          <w:rFonts w:ascii="Times New Roman" w:hAnsi="Times New Roman"/>
          <w:sz w:val="22"/>
        </w:rPr>
        <w:t>Such speciation may be rapid enough that scientists have documented several such speciations in historical times.</w:t>
      </w:r>
    </w:p>
    <w:p w:rsidR="003C642A" w:rsidRPr="00F239ED" w:rsidRDefault="003C642A" w:rsidP="001D5D12">
      <w:pPr>
        <w:numPr>
          <w:ilvl w:val="0"/>
          <w:numId w:val="61"/>
        </w:numPr>
        <w:tabs>
          <w:tab w:val="clear" w:pos="720"/>
        </w:tabs>
        <w:spacing w:after="120"/>
        <w:ind w:left="1080"/>
        <w:rPr>
          <w:rFonts w:ascii="Times New Roman" w:hAnsi="Times New Roman"/>
          <w:sz w:val="22"/>
        </w:rPr>
      </w:pPr>
      <w:r>
        <w:rPr>
          <w:rFonts w:ascii="Times New Roman" w:hAnsi="Times New Roman"/>
          <w:sz w:val="22"/>
        </w:rPr>
        <w:t>A new species of</w:t>
      </w:r>
      <w:r w:rsidRPr="00F239ED">
        <w:rPr>
          <w:rFonts w:ascii="Times New Roman" w:hAnsi="Times New Roman"/>
          <w:sz w:val="22"/>
        </w:rPr>
        <w:t xml:space="preserve"> goatsbeard </w:t>
      </w:r>
      <w:r w:rsidRPr="00F239ED">
        <w:rPr>
          <w:rFonts w:ascii="Times New Roman" w:hAnsi="Times New Roman"/>
          <w:i/>
          <w:iCs/>
          <w:sz w:val="22"/>
        </w:rPr>
        <w:t>(</w:t>
      </w:r>
      <w:r w:rsidRPr="00F239ED">
        <w:rPr>
          <w:rFonts w:ascii="Times New Roman" w:hAnsi="Times New Roman"/>
          <w:i/>
          <w:sz w:val="22"/>
        </w:rPr>
        <w:t>Tragopodon</w:t>
      </w:r>
      <w:r w:rsidRPr="00F239ED">
        <w:rPr>
          <w:rFonts w:ascii="Times New Roman" w:hAnsi="Times New Roman"/>
          <w:i/>
          <w:iCs/>
          <w:sz w:val="22"/>
        </w:rPr>
        <w:t>)</w:t>
      </w:r>
      <w:r w:rsidRPr="00F239ED">
        <w:rPr>
          <w:rFonts w:ascii="Times New Roman" w:hAnsi="Times New Roman"/>
          <w:sz w:val="22"/>
        </w:rPr>
        <w:t xml:space="preserve"> appeared in the </w:t>
      </w:r>
      <w:r>
        <w:rPr>
          <w:rFonts w:ascii="Times New Roman" w:hAnsi="Times New Roman"/>
          <w:sz w:val="22"/>
        </w:rPr>
        <w:t>Pacific Northwest in 1950</w:t>
      </w:r>
      <w:r w:rsidRPr="00F239ED">
        <w:rPr>
          <w:rFonts w:ascii="Times New Roman" w:hAnsi="Times New Roman"/>
          <w:sz w:val="22"/>
        </w:rPr>
        <w:t>.</w:t>
      </w:r>
    </w:p>
    <w:p w:rsidR="003C642A" w:rsidRPr="00F239ED" w:rsidRDefault="003C642A" w:rsidP="001D5D12">
      <w:pPr>
        <w:numPr>
          <w:ilvl w:val="0"/>
          <w:numId w:val="61"/>
        </w:numPr>
        <w:tabs>
          <w:tab w:val="clear" w:pos="720"/>
        </w:tabs>
        <w:spacing w:after="120"/>
        <w:ind w:left="1080"/>
        <w:rPr>
          <w:rFonts w:ascii="Times New Roman" w:hAnsi="Times New Roman"/>
          <w:sz w:val="22"/>
        </w:rPr>
      </w:pPr>
      <w:r>
        <w:rPr>
          <w:rFonts w:ascii="Times New Roman" w:hAnsi="Times New Roman"/>
          <w:sz w:val="22"/>
        </w:rPr>
        <w:t>This</w:t>
      </w:r>
      <w:r w:rsidRPr="00F239ED">
        <w:rPr>
          <w:rFonts w:ascii="Times New Roman" w:hAnsi="Times New Roman"/>
          <w:sz w:val="22"/>
        </w:rPr>
        <w:t xml:space="preserve"> species </w:t>
      </w:r>
      <w:r>
        <w:rPr>
          <w:rFonts w:ascii="Times New Roman" w:hAnsi="Times New Roman"/>
          <w:sz w:val="22"/>
        </w:rPr>
        <w:t>is a tetraploid hybrid</w:t>
      </w:r>
      <w:r w:rsidRPr="00F239ED">
        <w:rPr>
          <w:rFonts w:ascii="Times New Roman" w:hAnsi="Times New Roman"/>
          <w:sz w:val="22"/>
        </w:rPr>
        <w:t xml:space="preserve"> </w:t>
      </w:r>
      <w:r>
        <w:rPr>
          <w:rFonts w:ascii="Times New Roman" w:hAnsi="Times New Roman"/>
          <w:sz w:val="22"/>
        </w:rPr>
        <w:t>two</w:t>
      </w:r>
      <w:r w:rsidRPr="00F239ED">
        <w:rPr>
          <w:rFonts w:ascii="Times New Roman" w:hAnsi="Times New Roman"/>
          <w:sz w:val="22"/>
        </w:rPr>
        <w:t xml:space="preserve"> introduced European </w:t>
      </w:r>
      <w:r w:rsidRPr="00F239ED">
        <w:rPr>
          <w:rFonts w:ascii="Times New Roman" w:hAnsi="Times New Roman"/>
          <w:i/>
          <w:sz w:val="22"/>
        </w:rPr>
        <w:t>Tragopodon</w:t>
      </w:r>
      <w:r w:rsidRPr="00F239ED">
        <w:rPr>
          <w:rFonts w:ascii="Times New Roman" w:hAnsi="Times New Roman"/>
          <w:sz w:val="22"/>
        </w:rPr>
        <w:t xml:space="preserve"> species.</w:t>
      </w:r>
    </w:p>
    <w:p w:rsidR="003C642A" w:rsidRPr="00F239ED" w:rsidRDefault="003C642A" w:rsidP="001D5D12">
      <w:pPr>
        <w:numPr>
          <w:ilvl w:val="0"/>
          <w:numId w:val="27"/>
        </w:numPr>
        <w:tabs>
          <w:tab w:val="clear" w:pos="720"/>
        </w:tabs>
        <w:spacing w:after="120"/>
        <w:rPr>
          <w:rFonts w:ascii="Times New Roman" w:hAnsi="Times New Roman"/>
          <w:sz w:val="22"/>
        </w:rPr>
      </w:pPr>
      <w:r w:rsidRPr="00F239ED">
        <w:rPr>
          <w:rFonts w:ascii="Times New Roman" w:hAnsi="Times New Roman"/>
          <w:sz w:val="22"/>
        </w:rPr>
        <w:t>Many plants important for agriculture are polyploid.</w:t>
      </w:r>
    </w:p>
    <w:p w:rsidR="003C642A" w:rsidRPr="00F239ED" w:rsidRDefault="003C642A" w:rsidP="001D5D12">
      <w:pPr>
        <w:numPr>
          <w:ilvl w:val="0"/>
          <w:numId w:val="62"/>
        </w:numPr>
        <w:tabs>
          <w:tab w:val="clear" w:pos="720"/>
        </w:tabs>
        <w:spacing w:after="120"/>
        <w:ind w:left="1080"/>
        <w:rPr>
          <w:rFonts w:ascii="Times New Roman" w:hAnsi="Times New Roman"/>
          <w:sz w:val="22"/>
        </w:rPr>
      </w:pPr>
      <w:r w:rsidRPr="00F239ED">
        <w:rPr>
          <w:rFonts w:ascii="Times New Roman" w:hAnsi="Times New Roman"/>
          <w:sz w:val="22"/>
        </w:rPr>
        <w:t>For example, wheat is an allohexaploid, with six sets of chromosomes from three different species.</w:t>
      </w:r>
    </w:p>
    <w:p w:rsidR="003C642A" w:rsidRPr="00F239ED" w:rsidRDefault="003C642A" w:rsidP="001D5D12">
      <w:pPr>
        <w:numPr>
          <w:ilvl w:val="0"/>
          <w:numId w:val="62"/>
        </w:numPr>
        <w:tabs>
          <w:tab w:val="clear" w:pos="720"/>
        </w:tabs>
        <w:spacing w:after="120"/>
        <w:ind w:left="1080"/>
        <w:rPr>
          <w:rFonts w:ascii="Times New Roman" w:hAnsi="Times New Roman"/>
          <w:sz w:val="22"/>
        </w:rPr>
      </w:pPr>
      <w:r w:rsidRPr="00F239ED">
        <w:rPr>
          <w:rFonts w:ascii="Times New Roman" w:hAnsi="Times New Roman"/>
          <w:sz w:val="22"/>
        </w:rPr>
        <w:t xml:space="preserve">Oats, cotton, potatoes, and tobacco are </w:t>
      </w:r>
      <w:r>
        <w:rPr>
          <w:rFonts w:ascii="Times New Roman" w:hAnsi="Times New Roman"/>
          <w:sz w:val="22"/>
        </w:rPr>
        <w:t xml:space="preserve">also </w:t>
      </w:r>
      <w:r w:rsidRPr="00F239ED">
        <w:rPr>
          <w:rFonts w:ascii="Times New Roman" w:hAnsi="Times New Roman"/>
          <w:sz w:val="22"/>
        </w:rPr>
        <w:t>polyploid.</w:t>
      </w:r>
    </w:p>
    <w:p w:rsidR="003C642A" w:rsidRPr="00F239ED" w:rsidRDefault="003C642A" w:rsidP="001D5D12">
      <w:pPr>
        <w:numPr>
          <w:ilvl w:val="0"/>
          <w:numId w:val="27"/>
        </w:numPr>
        <w:tabs>
          <w:tab w:val="clear" w:pos="720"/>
        </w:tabs>
        <w:spacing w:after="120"/>
        <w:rPr>
          <w:rFonts w:ascii="Times New Roman" w:hAnsi="Times New Roman"/>
          <w:sz w:val="22"/>
        </w:rPr>
      </w:pPr>
      <w:r w:rsidRPr="00F239ED">
        <w:rPr>
          <w:rFonts w:ascii="Times New Roman" w:hAnsi="Times New Roman"/>
          <w:sz w:val="22"/>
        </w:rPr>
        <w:t>Plant geneticists now use chemicals that induce meiotic and mitotic errors to create new polyploid plants with special qualities.</w:t>
      </w:r>
    </w:p>
    <w:p w:rsidR="003C642A" w:rsidRPr="00F239ED" w:rsidRDefault="003C642A" w:rsidP="001D5D12">
      <w:pPr>
        <w:numPr>
          <w:ilvl w:val="0"/>
          <w:numId w:val="62"/>
        </w:numPr>
        <w:tabs>
          <w:tab w:val="clear" w:pos="720"/>
        </w:tabs>
        <w:spacing w:after="120"/>
        <w:ind w:left="1080"/>
        <w:rPr>
          <w:rFonts w:ascii="Times New Roman" w:hAnsi="Times New Roman"/>
          <w:sz w:val="22"/>
        </w:rPr>
      </w:pPr>
      <w:r w:rsidRPr="00F239ED">
        <w:rPr>
          <w:rFonts w:ascii="Times New Roman" w:hAnsi="Times New Roman"/>
          <w:sz w:val="22"/>
        </w:rPr>
        <w:t>One example is an artificial hybrid that combines the high yield of wheat with the hardiness and disease resistance of rye.</w:t>
      </w:r>
    </w:p>
    <w:p w:rsidR="003C642A" w:rsidRPr="00F239ED" w:rsidRDefault="003C642A" w:rsidP="001D5D12">
      <w:pPr>
        <w:numPr>
          <w:ilvl w:val="0"/>
          <w:numId w:val="86"/>
        </w:numPr>
        <w:tabs>
          <w:tab w:val="clear" w:pos="360"/>
        </w:tabs>
        <w:spacing w:after="120"/>
        <w:ind w:left="720"/>
        <w:rPr>
          <w:rFonts w:ascii="Times New Roman" w:hAnsi="Times New Roman"/>
          <w:bCs/>
          <w:iCs/>
          <w:sz w:val="22"/>
        </w:rPr>
      </w:pPr>
      <w:r w:rsidRPr="00F239ED">
        <w:rPr>
          <w:rFonts w:ascii="Times New Roman" w:hAnsi="Times New Roman"/>
          <w:b/>
          <w:iCs/>
          <w:sz w:val="22"/>
        </w:rPr>
        <w:t>Habitat differentiation</w:t>
      </w:r>
      <w:r w:rsidRPr="00F239ED">
        <w:rPr>
          <w:rFonts w:ascii="Times New Roman" w:hAnsi="Times New Roman"/>
          <w:bCs/>
          <w:iCs/>
          <w:sz w:val="22"/>
        </w:rPr>
        <w:t xml:space="preserve"> may lead to sympatric speciation in animals.</w:t>
      </w:r>
    </w:p>
    <w:p w:rsidR="003C642A" w:rsidRPr="00F239ED" w:rsidRDefault="003C642A" w:rsidP="001D5D12">
      <w:pPr>
        <w:numPr>
          <w:ilvl w:val="0"/>
          <w:numId w:val="28"/>
        </w:numPr>
        <w:tabs>
          <w:tab w:val="clear" w:pos="720"/>
        </w:tabs>
        <w:spacing w:after="120"/>
        <w:rPr>
          <w:rFonts w:ascii="Times New Roman" w:hAnsi="Times New Roman"/>
          <w:sz w:val="22"/>
        </w:rPr>
      </w:pPr>
      <w:r w:rsidRPr="00F239ED">
        <w:rPr>
          <w:rFonts w:ascii="Times New Roman" w:hAnsi="Times New Roman"/>
          <w:sz w:val="22"/>
        </w:rPr>
        <w:lastRenderedPageBreak/>
        <w:t>Reproductive isolation can re</w:t>
      </w:r>
      <w:r>
        <w:rPr>
          <w:rFonts w:ascii="Times New Roman" w:hAnsi="Times New Roman"/>
          <w:sz w:val="22"/>
        </w:rPr>
        <w:t xml:space="preserve">sult when genetic factors enable a subpopulation </w:t>
      </w:r>
      <w:r w:rsidRPr="00F239ED">
        <w:rPr>
          <w:rFonts w:ascii="Times New Roman" w:hAnsi="Times New Roman"/>
          <w:sz w:val="22"/>
        </w:rPr>
        <w:t>to exploit r</w:t>
      </w:r>
      <w:r>
        <w:rPr>
          <w:rFonts w:ascii="Times New Roman" w:hAnsi="Times New Roman"/>
          <w:sz w:val="22"/>
        </w:rPr>
        <w:t>esources not used by the parent population.</w:t>
      </w:r>
    </w:p>
    <w:p w:rsidR="003C642A" w:rsidRPr="00F239ED" w:rsidRDefault="003C642A" w:rsidP="001D5D12">
      <w:pPr>
        <w:numPr>
          <w:ilvl w:val="0"/>
          <w:numId w:val="63"/>
        </w:numPr>
        <w:tabs>
          <w:tab w:val="clear" w:pos="720"/>
        </w:tabs>
        <w:spacing w:after="120"/>
        <w:ind w:left="1080"/>
        <w:rPr>
          <w:rFonts w:ascii="Times New Roman" w:hAnsi="Times New Roman"/>
          <w:sz w:val="22"/>
        </w:rPr>
      </w:pPr>
      <w:r w:rsidRPr="00F239ED">
        <w:rPr>
          <w:rFonts w:ascii="Times New Roman" w:hAnsi="Times New Roman"/>
          <w:sz w:val="22"/>
        </w:rPr>
        <w:t xml:space="preserve">One example is the North American maggot fly, </w:t>
      </w:r>
      <w:r w:rsidRPr="00F239ED">
        <w:rPr>
          <w:rFonts w:ascii="Times New Roman" w:hAnsi="Times New Roman"/>
          <w:i/>
          <w:sz w:val="22"/>
        </w:rPr>
        <w:t>Rhagoletis pomonella</w:t>
      </w:r>
      <w:r w:rsidRPr="00F239ED">
        <w:rPr>
          <w:rFonts w:ascii="Times New Roman" w:hAnsi="Times New Roman"/>
          <w:sz w:val="22"/>
        </w:rPr>
        <w:t>.</w:t>
      </w:r>
    </w:p>
    <w:p w:rsidR="003C642A" w:rsidRPr="000E4CDB" w:rsidRDefault="003C642A" w:rsidP="001D5D12">
      <w:pPr>
        <w:numPr>
          <w:ilvl w:val="0"/>
          <w:numId w:val="90"/>
        </w:numPr>
        <w:tabs>
          <w:tab w:val="clear" w:pos="720"/>
        </w:tabs>
        <w:spacing w:after="120"/>
        <w:ind w:left="1080"/>
        <w:rPr>
          <w:rFonts w:ascii="Times New Roman" w:hAnsi="Times New Roman"/>
          <w:sz w:val="22"/>
        </w:rPr>
      </w:pPr>
      <w:r w:rsidRPr="00F239ED">
        <w:rPr>
          <w:rFonts w:ascii="Times New Roman" w:hAnsi="Times New Roman"/>
          <w:sz w:val="22"/>
        </w:rPr>
        <w:t>The fly’s original habitat was native hawthorn trees.</w:t>
      </w:r>
      <w:r>
        <w:rPr>
          <w:rFonts w:ascii="Times New Roman" w:hAnsi="Times New Roman"/>
          <w:sz w:val="22"/>
        </w:rPr>
        <w:t xml:space="preserve"> </w:t>
      </w:r>
      <w:r w:rsidRPr="000E4CDB">
        <w:rPr>
          <w:rFonts w:ascii="Times New Roman" w:hAnsi="Times New Roman"/>
          <w:sz w:val="22"/>
        </w:rPr>
        <w:t>About 200 years ago, some populations colonized newly introduced apple trees.</w:t>
      </w:r>
    </w:p>
    <w:p w:rsidR="003C642A" w:rsidRPr="00F239ED" w:rsidRDefault="003C642A" w:rsidP="001D5D12">
      <w:pPr>
        <w:numPr>
          <w:ilvl w:val="0"/>
          <w:numId w:val="90"/>
        </w:numPr>
        <w:tabs>
          <w:tab w:val="clear" w:pos="720"/>
        </w:tabs>
        <w:spacing w:after="120"/>
        <w:ind w:left="1080"/>
        <w:rPr>
          <w:rFonts w:ascii="Times New Roman" w:hAnsi="Times New Roman"/>
          <w:sz w:val="22"/>
        </w:rPr>
      </w:pPr>
      <w:r w:rsidRPr="00F239ED">
        <w:rPr>
          <w:rFonts w:ascii="Times New Roman" w:hAnsi="Times New Roman"/>
          <w:sz w:val="22"/>
        </w:rPr>
        <w:t>Because apples mature more quickly than hawthorn fruit, the apple-feeding flies have been selected for more rapid development and now show temporal isolation from the hawthorn-feeding maggot flies.</w:t>
      </w:r>
    </w:p>
    <w:p w:rsidR="003C642A" w:rsidRPr="00F239ED" w:rsidRDefault="003C642A" w:rsidP="001D5D12">
      <w:pPr>
        <w:numPr>
          <w:ilvl w:val="0"/>
          <w:numId w:val="90"/>
        </w:numPr>
        <w:tabs>
          <w:tab w:val="clear" w:pos="720"/>
        </w:tabs>
        <w:spacing w:after="120"/>
        <w:ind w:left="1080"/>
        <w:rPr>
          <w:rFonts w:ascii="Times New Roman" w:hAnsi="Times New Roman"/>
          <w:sz w:val="22"/>
        </w:rPr>
      </w:pPr>
      <w:r w:rsidRPr="00F239ED">
        <w:rPr>
          <w:rFonts w:ascii="Times New Roman" w:hAnsi="Times New Roman"/>
          <w:sz w:val="22"/>
        </w:rPr>
        <w:t xml:space="preserve">Researchers have also identified alleles that benefit only the flies that use each host plant. As a result, natural selection is acting to further limit gene flow. </w:t>
      </w:r>
    </w:p>
    <w:p w:rsidR="003C642A" w:rsidRPr="00F239ED" w:rsidRDefault="003C642A" w:rsidP="001D5D12">
      <w:pPr>
        <w:numPr>
          <w:ilvl w:val="0"/>
          <w:numId w:val="90"/>
        </w:numPr>
        <w:tabs>
          <w:tab w:val="clear" w:pos="720"/>
        </w:tabs>
        <w:spacing w:after="120"/>
        <w:ind w:left="1080"/>
        <w:rPr>
          <w:rFonts w:ascii="Times New Roman" w:hAnsi="Times New Roman"/>
          <w:sz w:val="22"/>
        </w:rPr>
      </w:pPr>
      <w:r w:rsidRPr="00F239ED">
        <w:rPr>
          <w:rFonts w:ascii="Times New Roman" w:hAnsi="Times New Roman"/>
          <w:sz w:val="22"/>
        </w:rPr>
        <w:t>Although the two populations are still classified as subspecies, sympatric speciation is under way.</w:t>
      </w:r>
    </w:p>
    <w:p w:rsidR="003C642A" w:rsidRPr="00F239ED" w:rsidRDefault="003C642A" w:rsidP="001D5D12">
      <w:pPr>
        <w:numPr>
          <w:ilvl w:val="0"/>
          <w:numId w:val="87"/>
        </w:numPr>
        <w:tabs>
          <w:tab w:val="clear" w:pos="360"/>
        </w:tabs>
        <w:spacing w:after="120"/>
        <w:ind w:left="720"/>
        <w:rPr>
          <w:rFonts w:ascii="Times New Roman" w:hAnsi="Times New Roman"/>
          <w:bCs/>
          <w:iCs/>
          <w:sz w:val="22"/>
        </w:rPr>
      </w:pPr>
      <w:r w:rsidRPr="00F239ED">
        <w:rPr>
          <w:rFonts w:ascii="Times New Roman" w:hAnsi="Times New Roman"/>
          <w:bCs/>
          <w:iCs/>
          <w:sz w:val="22"/>
        </w:rPr>
        <w:t xml:space="preserve">Sympatric speciation can also be driven by </w:t>
      </w:r>
      <w:r w:rsidRPr="00F239ED">
        <w:rPr>
          <w:rFonts w:ascii="Times New Roman" w:hAnsi="Times New Roman"/>
          <w:b/>
          <w:iCs/>
          <w:sz w:val="22"/>
        </w:rPr>
        <w:t>sexual selection.</w:t>
      </w:r>
    </w:p>
    <w:p w:rsidR="003C642A" w:rsidRPr="00F239ED" w:rsidRDefault="003C642A" w:rsidP="001D5D12">
      <w:pPr>
        <w:numPr>
          <w:ilvl w:val="0"/>
          <w:numId w:val="29"/>
        </w:numPr>
        <w:tabs>
          <w:tab w:val="clear" w:pos="720"/>
        </w:tabs>
        <w:spacing w:after="120"/>
        <w:rPr>
          <w:rFonts w:ascii="Times New Roman" w:hAnsi="Times New Roman"/>
          <w:sz w:val="22"/>
        </w:rPr>
      </w:pPr>
      <w:r w:rsidRPr="00F239ED">
        <w:rPr>
          <w:rFonts w:ascii="Times New Roman" w:hAnsi="Times New Roman"/>
          <w:sz w:val="22"/>
        </w:rPr>
        <w:t>Sympatric speciation is one mechanism that has been proposed for the explosive adaptive radiation of cichlid fishes in Lake Victoria in East Africa.</w:t>
      </w:r>
    </w:p>
    <w:p w:rsidR="003C642A" w:rsidRPr="00785E47" w:rsidRDefault="003C642A" w:rsidP="001D5D12">
      <w:pPr>
        <w:numPr>
          <w:ilvl w:val="0"/>
          <w:numId w:val="64"/>
        </w:numPr>
        <w:tabs>
          <w:tab w:val="clear" w:pos="720"/>
        </w:tabs>
        <w:spacing w:after="120"/>
        <w:ind w:left="1080"/>
        <w:rPr>
          <w:rFonts w:ascii="Times New Roman" w:hAnsi="Times New Roman"/>
          <w:sz w:val="22"/>
        </w:rPr>
      </w:pPr>
      <w:r w:rsidRPr="00F239ED">
        <w:rPr>
          <w:rFonts w:ascii="Times New Roman" w:hAnsi="Times New Roman"/>
          <w:sz w:val="22"/>
        </w:rPr>
        <w:t>This vast, shallow lake has filled and dried up re</w:t>
      </w:r>
      <w:r>
        <w:rPr>
          <w:rFonts w:ascii="Times New Roman" w:hAnsi="Times New Roman"/>
          <w:sz w:val="22"/>
        </w:rPr>
        <w:t xml:space="preserve">peatedly due to climate changes. </w:t>
      </w:r>
      <w:r w:rsidRPr="00785E47">
        <w:rPr>
          <w:rFonts w:ascii="Times New Roman" w:hAnsi="Times New Roman"/>
          <w:sz w:val="22"/>
        </w:rPr>
        <w:t>The current lake has been home to as many as 600 species of cichlid fishes.</w:t>
      </w:r>
    </w:p>
    <w:p w:rsidR="003C642A" w:rsidRPr="00F239ED" w:rsidRDefault="003C642A" w:rsidP="001D5D12">
      <w:pPr>
        <w:numPr>
          <w:ilvl w:val="0"/>
          <w:numId w:val="64"/>
        </w:numPr>
        <w:tabs>
          <w:tab w:val="clear" w:pos="720"/>
        </w:tabs>
        <w:spacing w:after="120"/>
        <w:ind w:left="1080"/>
        <w:rPr>
          <w:rFonts w:ascii="Times New Roman" w:hAnsi="Times New Roman"/>
          <w:sz w:val="22"/>
        </w:rPr>
      </w:pPr>
      <w:r w:rsidRPr="00F239ED">
        <w:rPr>
          <w:rFonts w:ascii="Times New Roman" w:hAnsi="Times New Roman"/>
          <w:sz w:val="22"/>
        </w:rPr>
        <w:t xml:space="preserve">The species are genetically very similar. They likely originated within the last 100,000 years from a small number of colonist species that arrived from </w:t>
      </w:r>
      <w:r>
        <w:rPr>
          <w:rFonts w:ascii="Times New Roman" w:hAnsi="Times New Roman"/>
          <w:sz w:val="22"/>
        </w:rPr>
        <w:t>other rivers and lakes</w:t>
      </w:r>
      <w:r w:rsidRPr="00F239ED">
        <w:rPr>
          <w:rFonts w:ascii="Times New Roman" w:hAnsi="Times New Roman"/>
          <w:sz w:val="22"/>
        </w:rPr>
        <w:t>.</w:t>
      </w:r>
    </w:p>
    <w:p w:rsidR="003C642A" w:rsidRPr="00F239ED" w:rsidRDefault="003C642A" w:rsidP="001D5D12">
      <w:pPr>
        <w:numPr>
          <w:ilvl w:val="0"/>
          <w:numId w:val="65"/>
        </w:numPr>
        <w:tabs>
          <w:tab w:val="clear" w:pos="720"/>
        </w:tabs>
        <w:spacing w:after="120"/>
        <w:ind w:left="1080"/>
        <w:rPr>
          <w:rFonts w:ascii="Times New Roman" w:hAnsi="Times New Roman"/>
          <w:sz w:val="22"/>
        </w:rPr>
      </w:pPr>
      <w:r w:rsidRPr="00F239ED">
        <w:rPr>
          <w:rFonts w:ascii="Times New Roman" w:hAnsi="Times New Roman"/>
          <w:sz w:val="22"/>
        </w:rPr>
        <w:t>Although these species are clearly specialized for exploiting different food resources and other resources, nonrandom mating in which females select males based on a certain appearance has probably contributed, too.</w:t>
      </w:r>
    </w:p>
    <w:p w:rsidR="003C642A" w:rsidRPr="00F239ED" w:rsidRDefault="003C642A" w:rsidP="001D5D12">
      <w:pPr>
        <w:numPr>
          <w:ilvl w:val="0"/>
          <w:numId w:val="65"/>
        </w:numPr>
        <w:tabs>
          <w:tab w:val="clear" w:pos="720"/>
        </w:tabs>
        <w:spacing w:after="120"/>
        <w:ind w:left="1080"/>
        <w:rPr>
          <w:rFonts w:ascii="Times New Roman" w:hAnsi="Times New Roman"/>
          <w:sz w:val="22"/>
        </w:rPr>
      </w:pPr>
      <w:r w:rsidRPr="00F239ED">
        <w:rPr>
          <w:rFonts w:ascii="Times New Roman" w:hAnsi="Times New Roman"/>
          <w:sz w:val="22"/>
        </w:rPr>
        <w:t xml:space="preserve">For example, two closely related species of cichlids in the lake differ mainly in coloration. One species has a red-tinged back, while the other species has a blue-tinged back. Mate choice based on coloration appears to be the main reproductive barrier separating the gene pools of the two species. </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In summary, in allopatric speciation, a new species forms while geographically isolated from its parent population.</w:t>
      </w:r>
    </w:p>
    <w:p w:rsidR="003C642A" w:rsidRPr="00C2480C" w:rsidRDefault="003C642A" w:rsidP="001D5D12">
      <w:pPr>
        <w:numPr>
          <w:ilvl w:val="0"/>
          <w:numId w:val="66"/>
        </w:numPr>
        <w:tabs>
          <w:tab w:val="clear" w:pos="720"/>
        </w:tabs>
        <w:spacing w:after="120"/>
        <w:ind w:left="1080"/>
        <w:rPr>
          <w:rFonts w:ascii="Times New Roman" w:hAnsi="Times New Roman"/>
          <w:sz w:val="22"/>
        </w:rPr>
      </w:pPr>
      <w:r w:rsidRPr="00C2480C">
        <w:rPr>
          <w:rFonts w:ascii="Times New Roman" w:hAnsi="Times New Roman"/>
          <w:sz w:val="22"/>
        </w:rPr>
        <w:t xml:space="preserve">Geographic isolation severely restricts gene flow. </w:t>
      </w:r>
    </w:p>
    <w:p w:rsidR="003C642A" w:rsidRPr="00F239ED" w:rsidRDefault="003C642A" w:rsidP="001D5D12">
      <w:pPr>
        <w:numPr>
          <w:ilvl w:val="0"/>
          <w:numId w:val="66"/>
        </w:numPr>
        <w:tabs>
          <w:tab w:val="clear" w:pos="720"/>
        </w:tabs>
        <w:spacing w:after="120"/>
        <w:ind w:left="1080"/>
        <w:rPr>
          <w:rFonts w:ascii="Times New Roman" w:hAnsi="Times New Roman"/>
          <w:sz w:val="22"/>
        </w:rPr>
      </w:pPr>
      <w:r w:rsidRPr="00F239ED">
        <w:rPr>
          <w:rFonts w:ascii="Times New Roman" w:hAnsi="Times New Roman"/>
          <w:sz w:val="22"/>
        </w:rPr>
        <w:t>As the isolated population accumulates genetic differences due to natural selection, genetic drift, and sexual selection, reproductive isolation from the ancestral s</w:t>
      </w:r>
      <w:r>
        <w:rPr>
          <w:rFonts w:ascii="Times New Roman" w:hAnsi="Times New Roman"/>
          <w:sz w:val="22"/>
        </w:rPr>
        <w:t>pecies may arise as a by-product</w:t>
      </w:r>
      <w:r w:rsidRPr="00F239ED">
        <w:rPr>
          <w:rFonts w:ascii="Times New Roman" w:hAnsi="Times New Roman"/>
          <w:sz w:val="22"/>
        </w:rPr>
        <w:t>.</w:t>
      </w:r>
    </w:p>
    <w:p w:rsidR="003C642A" w:rsidRPr="00F239ED" w:rsidRDefault="003C642A" w:rsidP="001D5D12">
      <w:pPr>
        <w:numPr>
          <w:ilvl w:val="0"/>
          <w:numId w:val="66"/>
        </w:numPr>
        <w:tabs>
          <w:tab w:val="clear" w:pos="720"/>
        </w:tabs>
        <w:spacing w:after="120"/>
        <w:ind w:left="1080"/>
        <w:rPr>
          <w:rFonts w:ascii="Times New Roman" w:hAnsi="Times New Roman"/>
          <w:sz w:val="22"/>
        </w:rPr>
      </w:pPr>
      <w:r>
        <w:rPr>
          <w:rFonts w:ascii="Times New Roman" w:hAnsi="Times New Roman"/>
          <w:sz w:val="22"/>
        </w:rPr>
        <w:t>Intrinsic</w:t>
      </w:r>
      <w:r w:rsidRPr="00F239ED">
        <w:rPr>
          <w:rFonts w:ascii="Times New Roman" w:hAnsi="Times New Roman"/>
          <w:sz w:val="22"/>
        </w:rPr>
        <w:t xml:space="preserve"> reproductive barriers can prevent breeding with the parent even if the populations reestablish contact.</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 xml:space="preserve">Sympatric speciation requires the emergence of </w:t>
      </w:r>
      <w:r>
        <w:rPr>
          <w:rFonts w:ascii="Times New Roman" w:hAnsi="Times New Roman"/>
          <w:sz w:val="22"/>
        </w:rPr>
        <w:t>a</w:t>
      </w:r>
      <w:r w:rsidRPr="00F239ED">
        <w:rPr>
          <w:rFonts w:ascii="Times New Roman" w:hAnsi="Times New Roman"/>
          <w:sz w:val="22"/>
        </w:rPr>
        <w:t xml:space="preserve"> reproductive barrier that isolates a subset of the population without geographic separation from the parent population.</w:t>
      </w:r>
    </w:p>
    <w:p w:rsidR="003C642A" w:rsidRPr="00F239ED" w:rsidRDefault="003C642A" w:rsidP="001D5D12">
      <w:pPr>
        <w:numPr>
          <w:ilvl w:val="0"/>
          <w:numId w:val="67"/>
        </w:numPr>
        <w:tabs>
          <w:tab w:val="clear" w:pos="720"/>
        </w:tabs>
        <w:spacing w:after="120"/>
        <w:ind w:left="1080"/>
        <w:rPr>
          <w:rFonts w:ascii="Times New Roman" w:hAnsi="Times New Roman"/>
          <w:sz w:val="22"/>
        </w:rPr>
      </w:pPr>
      <w:r w:rsidRPr="00F239ED">
        <w:rPr>
          <w:rFonts w:ascii="Times New Roman" w:hAnsi="Times New Roman"/>
          <w:sz w:val="22"/>
        </w:rPr>
        <w:t>In plants, the most common mechanism of sympatric speciation is hybridization between species or errors in cell division that lead to polyploid individuals.</w:t>
      </w:r>
    </w:p>
    <w:p w:rsidR="003C642A" w:rsidRPr="00F239ED" w:rsidRDefault="003C642A" w:rsidP="001D5D12">
      <w:pPr>
        <w:numPr>
          <w:ilvl w:val="0"/>
          <w:numId w:val="67"/>
        </w:numPr>
        <w:tabs>
          <w:tab w:val="clear" w:pos="720"/>
        </w:tabs>
        <w:spacing w:after="120"/>
        <w:ind w:left="1080"/>
        <w:rPr>
          <w:rFonts w:ascii="Times New Roman" w:hAnsi="Times New Roman"/>
          <w:sz w:val="22"/>
        </w:rPr>
      </w:pPr>
      <w:r w:rsidRPr="00F239ED">
        <w:rPr>
          <w:rFonts w:ascii="Times New Roman" w:hAnsi="Times New Roman"/>
          <w:sz w:val="22"/>
        </w:rPr>
        <w:t>In animals, sympatric speciation may occur when a subset of the population is reproductively isolated by a switch to a new habitat or food source.</w:t>
      </w:r>
    </w:p>
    <w:p w:rsidR="003C642A" w:rsidRPr="00F239ED" w:rsidRDefault="003C642A" w:rsidP="001D5D12">
      <w:pPr>
        <w:numPr>
          <w:ilvl w:val="0"/>
          <w:numId w:val="67"/>
        </w:numPr>
        <w:tabs>
          <w:tab w:val="clear" w:pos="720"/>
        </w:tabs>
        <w:spacing w:after="120"/>
        <w:ind w:left="1080"/>
        <w:rPr>
          <w:rFonts w:ascii="Times New Roman" w:hAnsi="Times New Roman"/>
          <w:sz w:val="22"/>
        </w:rPr>
      </w:pPr>
      <w:r w:rsidRPr="00F239ED">
        <w:rPr>
          <w:rFonts w:ascii="Times New Roman" w:hAnsi="Times New Roman"/>
          <w:sz w:val="22"/>
        </w:rPr>
        <w:t>Sympatric speciation may also result from sexual selection</w:t>
      </w:r>
      <w:r w:rsidR="003772DA">
        <w:rPr>
          <w:rFonts w:ascii="Times New Roman" w:hAnsi="Times New Roman"/>
          <w:sz w:val="22"/>
        </w:rPr>
        <w:t xml:space="preserve"> or habitat differentiation, when a subpopulation exploits a habitat or resource not used by the parent population.</w:t>
      </w:r>
    </w:p>
    <w:p w:rsidR="003C642A" w:rsidRPr="00F239ED" w:rsidRDefault="003C642A">
      <w:pPr>
        <w:spacing w:after="120"/>
        <w:rPr>
          <w:rFonts w:ascii="Times New Roman" w:hAnsi="Times New Roman"/>
          <w:sz w:val="22"/>
        </w:rPr>
      </w:pPr>
    </w:p>
    <w:p w:rsidR="003C642A" w:rsidRPr="001D5D12" w:rsidRDefault="003C642A" w:rsidP="001D5D12">
      <w:pPr>
        <w:spacing w:before="120"/>
        <w:rPr>
          <w:rFonts w:ascii="Times New Roman" w:hAnsi="Times New Roman"/>
          <w:sz w:val="22"/>
        </w:rPr>
      </w:pPr>
      <w:r w:rsidRPr="001D5D12">
        <w:rPr>
          <w:rFonts w:ascii="Times New Roman" w:hAnsi="Times New Roman"/>
          <w:b/>
        </w:rPr>
        <w:t>Concept 24.3 Hybrid zones reveal factors that cause reproductive isolation</w:t>
      </w:r>
    </w:p>
    <w:p w:rsidR="003C642A" w:rsidRPr="00096109"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 xml:space="preserve">When allopatric species renew contact with one another, a </w:t>
      </w:r>
      <w:r w:rsidRPr="00F239ED">
        <w:rPr>
          <w:rFonts w:ascii="Times New Roman" w:hAnsi="Times New Roman"/>
          <w:b/>
          <w:sz w:val="22"/>
        </w:rPr>
        <w:t xml:space="preserve">hybrid zone </w:t>
      </w:r>
      <w:r w:rsidRPr="00F239ED">
        <w:rPr>
          <w:rFonts w:ascii="Times New Roman" w:hAnsi="Times New Roman"/>
          <w:sz w:val="22"/>
        </w:rPr>
        <w:t>may form.</w:t>
      </w:r>
      <w:r>
        <w:rPr>
          <w:rFonts w:ascii="Times New Roman" w:hAnsi="Times New Roman"/>
          <w:sz w:val="22"/>
        </w:rPr>
        <w:t xml:space="preserve"> </w:t>
      </w:r>
      <w:r w:rsidRPr="00096109">
        <w:rPr>
          <w:rFonts w:ascii="Times New Roman" w:hAnsi="Times New Roman"/>
          <w:sz w:val="22"/>
        </w:rPr>
        <w:t>A hybrid zone is a region in which members of different species meet and mate, producing hybrid offspring.</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Some hybrid zones form narrow bands.</w:t>
      </w:r>
    </w:p>
    <w:p w:rsidR="003C642A" w:rsidRPr="00F239ED" w:rsidRDefault="003C642A" w:rsidP="001D5D12">
      <w:pPr>
        <w:numPr>
          <w:ilvl w:val="0"/>
          <w:numId w:val="68"/>
        </w:numPr>
        <w:tabs>
          <w:tab w:val="clear" w:pos="720"/>
        </w:tabs>
        <w:spacing w:after="120"/>
        <w:ind w:left="1080"/>
        <w:rPr>
          <w:rFonts w:ascii="Times New Roman" w:hAnsi="Times New Roman"/>
          <w:sz w:val="22"/>
        </w:rPr>
      </w:pPr>
      <w:r w:rsidRPr="00F239ED">
        <w:rPr>
          <w:rFonts w:ascii="Times New Roman" w:hAnsi="Times New Roman"/>
          <w:sz w:val="22"/>
        </w:rPr>
        <w:lastRenderedPageBreak/>
        <w:t xml:space="preserve">The hybrid zone between the yellow-bellied toad </w:t>
      </w:r>
      <w:r w:rsidRPr="00F239ED">
        <w:rPr>
          <w:rFonts w:ascii="Times New Roman" w:hAnsi="Times New Roman"/>
          <w:i/>
          <w:sz w:val="22"/>
        </w:rPr>
        <w:t xml:space="preserve">Bombina variegata </w:t>
      </w:r>
      <w:r w:rsidRPr="00F239ED">
        <w:rPr>
          <w:rFonts w:ascii="Times New Roman" w:hAnsi="Times New Roman"/>
          <w:sz w:val="22"/>
        </w:rPr>
        <w:t xml:space="preserve">and the fire-bellied toad </w:t>
      </w:r>
      <w:r w:rsidRPr="00F239ED">
        <w:rPr>
          <w:rFonts w:ascii="Times New Roman" w:hAnsi="Times New Roman"/>
          <w:i/>
          <w:sz w:val="22"/>
        </w:rPr>
        <w:t>B. bombina</w:t>
      </w:r>
      <w:r w:rsidRPr="00F239ED">
        <w:rPr>
          <w:rFonts w:ascii="Times New Roman" w:hAnsi="Times New Roman"/>
          <w:sz w:val="22"/>
        </w:rPr>
        <w:t xml:space="preserve"> is 4,000 km long but less than 10 km wide.</w:t>
      </w:r>
    </w:p>
    <w:p w:rsidR="003C642A" w:rsidRPr="000472CC" w:rsidRDefault="003C642A" w:rsidP="001D5D12">
      <w:pPr>
        <w:numPr>
          <w:ilvl w:val="0"/>
          <w:numId w:val="68"/>
        </w:numPr>
        <w:tabs>
          <w:tab w:val="clear" w:pos="720"/>
        </w:tabs>
        <w:spacing w:after="120"/>
        <w:ind w:left="1080"/>
        <w:rPr>
          <w:rFonts w:ascii="Times New Roman" w:hAnsi="Times New Roman"/>
          <w:sz w:val="22"/>
        </w:rPr>
      </w:pPr>
      <w:r w:rsidRPr="000472CC">
        <w:rPr>
          <w:rFonts w:ascii="Times New Roman" w:hAnsi="Times New Roman"/>
          <w:sz w:val="22"/>
        </w:rPr>
        <w:t xml:space="preserve">The hybrid zone occurs where the higher-altitude habitat of the yellow-bellied toad meets the lowland habitat of the fire-bellied toad. </w:t>
      </w:r>
    </w:p>
    <w:p w:rsidR="003C642A" w:rsidRPr="00F239ED" w:rsidRDefault="003C642A" w:rsidP="001D5D12">
      <w:pPr>
        <w:numPr>
          <w:ilvl w:val="0"/>
          <w:numId w:val="68"/>
        </w:numPr>
        <w:tabs>
          <w:tab w:val="clear" w:pos="720"/>
        </w:tabs>
        <w:spacing w:after="120"/>
        <w:ind w:left="1080"/>
        <w:rPr>
          <w:rFonts w:ascii="Times New Roman" w:hAnsi="Times New Roman"/>
          <w:sz w:val="22"/>
        </w:rPr>
      </w:pPr>
      <w:r w:rsidRPr="00F239ED">
        <w:rPr>
          <w:rFonts w:ascii="Times New Roman" w:hAnsi="Times New Roman"/>
          <w:sz w:val="22"/>
        </w:rPr>
        <w:t>Across the hybrid zone, the frequency of alleles specific to each species decreases from 100% at the edge adjacent to that species to 50% in the central portion of the zone to 0% at the far edge.</w:t>
      </w:r>
    </w:p>
    <w:p w:rsidR="003C642A" w:rsidRPr="00F239ED" w:rsidRDefault="003C642A" w:rsidP="001D5D12">
      <w:pPr>
        <w:numPr>
          <w:ilvl w:val="0"/>
          <w:numId w:val="69"/>
        </w:numPr>
        <w:tabs>
          <w:tab w:val="clear" w:pos="720"/>
        </w:tabs>
        <w:spacing w:after="120"/>
        <w:ind w:left="1080"/>
        <w:rPr>
          <w:rFonts w:ascii="Times New Roman" w:hAnsi="Times New Roman"/>
          <w:sz w:val="22"/>
        </w:rPr>
      </w:pPr>
      <w:r w:rsidRPr="00F239ED">
        <w:rPr>
          <w:rFonts w:ascii="Times New Roman" w:hAnsi="Times New Roman"/>
          <w:sz w:val="22"/>
        </w:rPr>
        <w:t>Toads move freely throughout the zone, but an obstacle clearly blocks gene flow between the two toad species.</w:t>
      </w:r>
      <w:r>
        <w:rPr>
          <w:rFonts w:ascii="Times New Roman" w:hAnsi="Times New Roman"/>
          <w:sz w:val="22"/>
        </w:rPr>
        <w:t xml:space="preserve"> For one thing, the parent species live in quite different environments. </w:t>
      </w:r>
    </w:p>
    <w:p w:rsidR="003C642A" w:rsidRPr="00747554" w:rsidRDefault="003C642A" w:rsidP="001D5D12">
      <w:pPr>
        <w:numPr>
          <w:ilvl w:val="0"/>
          <w:numId w:val="69"/>
        </w:numPr>
        <w:tabs>
          <w:tab w:val="clear" w:pos="720"/>
        </w:tabs>
        <w:spacing w:after="120"/>
        <w:ind w:left="1080"/>
        <w:rPr>
          <w:rFonts w:ascii="Times New Roman" w:hAnsi="Times New Roman"/>
          <w:sz w:val="22"/>
        </w:rPr>
      </w:pPr>
      <w:r w:rsidRPr="00F239ED">
        <w:rPr>
          <w:rFonts w:ascii="Times New Roman" w:hAnsi="Times New Roman"/>
          <w:sz w:val="22"/>
        </w:rPr>
        <w:t>Compared to the parent species, hybrid toads have increased rates of embryonic mortality and morphological abnormalities.</w:t>
      </w:r>
      <w:r>
        <w:rPr>
          <w:rFonts w:ascii="Times New Roman" w:hAnsi="Times New Roman"/>
          <w:sz w:val="22"/>
        </w:rPr>
        <w:t xml:space="preserve"> </w:t>
      </w:r>
      <w:r w:rsidRPr="00747554">
        <w:rPr>
          <w:rFonts w:ascii="Times New Roman" w:hAnsi="Times New Roman"/>
          <w:sz w:val="22"/>
        </w:rPr>
        <w:t>Because the hybrids have poor survival and reproduction, they produce few viable offspring.</w:t>
      </w:r>
    </w:p>
    <w:p w:rsidR="003C642A" w:rsidRDefault="003C642A" w:rsidP="001D5D12">
      <w:pPr>
        <w:numPr>
          <w:ilvl w:val="0"/>
          <w:numId w:val="30"/>
        </w:numPr>
        <w:tabs>
          <w:tab w:val="clear" w:pos="720"/>
        </w:tabs>
        <w:spacing w:after="120"/>
        <w:rPr>
          <w:rFonts w:ascii="Times New Roman" w:hAnsi="Times New Roman"/>
          <w:sz w:val="22"/>
        </w:rPr>
      </w:pPr>
      <w:r w:rsidRPr="009D5A70">
        <w:rPr>
          <w:rFonts w:ascii="Times New Roman" w:hAnsi="Times New Roman"/>
          <w:sz w:val="22"/>
        </w:rPr>
        <w:t xml:space="preserve">Other hybrid zones have more complicated spatial patterns. </w:t>
      </w:r>
    </w:p>
    <w:p w:rsidR="003C642A" w:rsidRDefault="003C642A" w:rsidP="001D5D12">
      <w:pPr>
        <w:numPr>
          <w:ilvl w:val="0"/>
          <w:numId w:val="69"/>
        </w:numPr>
        <w:tabs>
          <w:tab w:val="clear" w:pos="720"/>
          <w:tab w:val="num" w:pos="360"/>
        </w:tabs>
        <w:spacing w:after="120"/>
        <w:ind w:left="1080"/>
        <w:rPr>
          <w:rFonts w:ascii="Times New Roman" w:hAnsi="Times New Roman"/>
          <w:sz w:val="22"/>
        </w:rPr>
      </w:pPr>
      <w:r w:rsidRPr="009D5A70">
        <w:rPr>
          <w:rFonts w:ascii="Times New Roman" w:hAnsi="Times New Roman"/>
          <w:sz w:val="22"/>
        </w:rPr>
        <w:t xml:space="preserve">For example, many plant species only occur in </w:t>
      </w:r>
      <w:r>
        <w:rPr>
          <w:rFonts w:ascii="Times New Roman" w:hAnsi="Times New Roman"/>
          <w:sz w:val="22"/>
        </w:rPr>
        <w:t xml:space="preserve">favorable </w:t>
      </w:r>
      <w:r w:rsidRPr="009D5A70">
        <w:rPr>
          <w:rFonts w:ascii="Times New Roman" w:hAnsi="Times New Roman"/>
          <w:sz w:val="22"/>
        </w:rPr>
        <w:t xml:space="preserve">locations that have a very particular set of environmental conditions. </w:t>
      </w:r>
    </w:p>
    <w:p w:rsidR="003C642A" w:rsidRDefault="003C642A" w:rsidP="001D5D12">
      <w:pPr>
        <w:numPr>
          <w:ilvl w:val="0"/>
          <w:numId w:val="69"/>
        </w:numPr>
        <w:tabs>
          <w:tab w:val="clear" w:pos="720"/>
          <w:tab w:val="num" w:pos="360"/>
        </w:tabs>
        <w:spacing w:after="120"/>
        <w:ind w:left="1080"/>
        <w:rPr>
          <w:rFonts w:ascii="Times New Roman" w:hAnsi="Times New Roman"/>
          <w:sz w:val="22"/>
        </w:rPr>
      </w:pPr>
      <w:r>
        <w:rPr>
          <w:rFonts w:ascii="Times New Roman" w:hAnsi="Times New Roman"/>
          <w:sz w:val="22"/>
        </w:rPr>
        <w:t xml:space="preserve">Such patches may be isolated and </w:t>
      </w:r>
      <w:r w:rsidRPr="009D5A70">
        <w:rPr>
          <w:rFonts w:ascii="Times New Roman" w:hAnsi="Times New Roman"/>
          <w:sz w:val="22"/>
        </w:rPr>
        <w:t>scattered irregularly across the landscape</w:t>
      </w:r>
      <w:r>
        <w:rPr>
          <w:rFonts w:ascii="Times New Roman" w:hAnsi="Times New Roman"/>
          <w:sz w:val="22"/>
        </w:rPr>
        <w:t>.</w:t>
      </w:r>
    </w:p>
    <w:p w:rsidR="003C642A" w:rsidRPr="009D5A70" w:rsidRDefault="003C642A" w:rsidP="001D5D12">
      <w:pPr>
        <w:numPr>
          <w:ilvl w:val="0"/>
          <w:numId w:val="69"/>
        </w:numPr>
        <w:tabs>
          <w:tab w:val="clear" w:pos="720"/>
          <w:tab w:val="num" w:pos="360"/>
        </w:tabs>
        <w:spacing w:after="120"/>
        <w:ind w:left="1080"/>
        <w:rPr>
          <w:rFonts w:ascii="Times New Roman" w:hAnsi="Times New Roman"/>
          <w:sz w:val="22"/>
        </w:rPr>
      </w:pPr>
      <w:r w:rsidRPr="009D5A70">
        <w:rPr>
          <w:rFonts w:ascii="Times New Roman" w:hAnsi="Times New Roman"/>
          <w:sz w:val="22"/>
        </w:rPr>
        <w:t>When two such plant species interbreed, the hybrid zone occurs in a</w:t>
      </w:r>
      <w:r>
        <w:rPr>
          <w:rFonts w:ascii="Times New Roman" w:hAnsi="Times New Roman"/>
          <w:sz w:val="22"/>
        </w:rPr>
        <w:t xml:space="preserve"> group of disconnected patches.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Apart from rapid speciation, there are three possible outcomes for hybrid zones over time.</w:t>
      </w:r>
    </w:p>
    <w:p w:rsidR="003C642A" w:rsidRPr="00F239ED" w:rsidRDefault="003C642A" w:rsidP="001D5D12">
      <w:pPr>
        <w:numPr>
          <w:ilvl w:val="0"/>
          <w:numId w:val="91"/>
        </w:numPr>
        <w:tabs>
          <w:tab w:val="clear" w:pos="720"/>
        </w:tabs>
        <w:spacing w:after="120"/>
        <w:ind w:left="1080"/>
        <w:rPr>
          <w:rFonts w:ascii="Times New Roman" w:hAnsi="Times New Roman"/>
          <w:sz w:val="22"/>
        </w:rPr>
      </w:pPr>
      <w:r w:rsidRPr="00F239ED">
        <w:rPr>
          <w:rFonts w:ascii="Times New Roman" w:hAnsi="Times New Roman"/>
          <w:sz w:val="22"/>
        </w:rPr>
        <w:t>Reproductive barriers between species may be strengthened, limiting the formation of hybrids.</w:t>
      </w:r>
    </w:p>
    <w:p w:rsidR="003C642A" w:rsidRPr="00F239ED" w:rsidRDefault="003C642A" w:rsidP="001D5D12">
      <w:pPr>
        <w:numPr>
          <w:ilvl w:val="0"/>
          <w:numId w:val="91"/>
        </w:numPr>
        <w:tabs>
          <w:tab w:val="clear" w:pos="720"/>
        </w:tabs>
        <w:spacing w:after="120"/>
        <w:ind w:left="1080"/>
        <w:rPr>
          <w:rFonts w:ascii="Times New Roman" w:hAnsi="Times New Roman"/>
          <w:sz w:val="22"/>
        </w:rPr>
      </w:pPr>
      <w:r w:rsidRPr="00F239ED">
        <w:rPr>
          <w:rFonts w:ascii="Times New Roman" w:hAnsi="Times New Roman"/>
          <w:sz w:val="22"/>
        </w:rPr>
        <w:t>Reproductive barriers between species may weaken, causing two species to fuse into one.</w:t>
      </w:r>
    </w:p>
    <w:p w:rsidR="003C642A" w:rsidRPr="00F239ED" w:rsidRDefault="003C642A" w:rsidP="001D5D12">
      <w:pPr>
        <w:numPr>
          <w:ilvl w:val="0"/>
          <w:numId w:val="91"/>
        </w:numPr>
        <w:tabs>
          <w:tab w:val="clear" w:pos="720"/>
        </w:tabs>
        <w:spacing w:after="120"/>
        <w:ind w:left="1080"/>
        <w:rPr>
          <w:rFonts w:ascii="Times New Roman" w:hAnsi="Times New Roman"/>
          <w:sz w:val="22"/>
        </w:rPr>
      </w:pPr>
      <w:r w:rsidRPr="00F239ED">
        <w:rPr>
          <w:rFonts w:ascii="Times New Roman" w:hAnsi="Times New Roman"/>
          <w:sz w:val="22"/>
        </w:rPr>
        <w:t>A long-term, stable hybrid zone may form.</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When hybrids are less fit than members of parental species, natural selection strengthens prezygotic reproductive barriers, reducing the formation of unfit hybrids.</w:t>
      </w:r>
    </w:p>
    <w:p w:rsidR="003C642A" w:rsidRPr="00F239ED" w:rsidRDefault="003C642A" w:rsidP="001D5D12">
      <w:pPr>
        <w:numPr>
          <w:ilvl w:val="0"/>
          <w:numId w:val="70"/>
        </w:numPr>
        <w:tabs>
          <w:tab w:val="clear" w:pos="720"/>
        </w:tabs>
        <w:spacing w:after="120"/>
        <w:ind w:left="1080"/>
        <w:rPr>
          <w:rFonts w:ascii="Times New Roman" w:hAnsi="Times New Roman"/>
          <w:sz w:val="22"/>
        </w:rPr>
      </w:pPr>
      <w:r w:rsidRPr="00F239ED">
        <w:rPr>
          <w:rFonts w:ascii="Times New Roman" w:hAnsi="Times New Roman"/>
          <w:sz w:val="22"/>
        </w:rPr>
        <w:t xml:space="preserve">This process of </w:t>
      </w:r>
      <w:r w:rsidRPr="00F239ED">
        <w:rPr>
          <w:rFonts w:ascii="Times New Roman" w:hAnsi="Times New Roman"/>
          <w:b/>
          <w:sz w:val="22"/>
        </w:rPr>
        <w:t>reinforcement</w:t>
      </w:r>
      <w:r w:rsidRPr="00F239ED">
        <w:rPr>
          <w:rFonts w:ascii="Times New Roman" w:hAnsi="Times New Roman"/>
          <w:sz w:val="22"/>
        </w:rPr>
        <w:t xml:space="preserve"> </w:t>
      </w:r>
      <w:r w:rsidRPr="007C244E">
        <w:rPr>
          <w:rFonts w:ascii="Times New Roman" w:hAnsi="Times New Roman"/>
          <w:sz w:val="22"/>
        </w:rPr>
        <w:t>strengthens</w:t>
      </w:r>
      <w:r w:rsidRPr="00F239ED">
        <w:rPr>
          <w:rFonts w:ascii="Times New Roman" w:hAnsi="Times New Roman"/>
          <w:i/>
          <w:sz w:val="22"/>
        </w:rPr>
        <w:t xml:space="preserve"> </w:t>
      </w:r>
      <w:r w:rsidRPr="00F239ED">
        <w:rPr>
          <w:rFonts w:ascii="Times New Roman" w:hAnsi="Times New Roman"/>
          <w:sz w:val="22"/>
        </w:rPr>
        <w:t>reproductive barriers, especially between sympatric species.</w:t>
      </w:r>
    </w:p>
    <w:p w:rsidR="003C642A" w:rsidRPr="00F239ED" w:rsidRDefault="003C642A" w:rsidP="001D5D12">
      <w:pPr>
        <w:numPr>
          <w:ilvl w:val="0"/>
          <w:numId w:val="70"/>
        </w:numPr>
        <w:tabs>
          <w:tab w:val="clear" w:pos="720"/>
        </w:tabs>
        <w:spacing w:after="120"/>
        <w:ind w:left="1080"/>
        <w:rPr>
          <w:rFonts w:ascii="Times New Roman" w:hAnsi="Times New Roman"/>
          <w:sz w:val="22"/>
        </w:rPr>
      </w:pPr>
      <w:r w:rsidRPr="00F239ED">
        <w:rPr>
          <w:rFonts w:ascii="Times New Roman" w:hAnsi="Times New Roman"/>
          <w:sz w:val="22"/>
        </w:rPr>
        <w:t>Two closely related species of European flycatcher, the pied flycatcher and the collared flycatcher, live in both sympatric and allopatric populations.</w:t>
      </w:r>
    </w:p>
    <w:p w:rsidR="003C642A" w:rsidRPr="007C244E" w:rsidRDefault="003C642A" w:rsidP="001D5D12">
      <w:pPr>
        <w:numPr>
          <w:ilvl w:val="0"/>
          <w:numId w:val="70"/>
        </w:numPr>
        <w:tabs>
          <w:tab w:val="clear" w:pos="720"/>
        </w:tabs>
        <w:spacing w:after="120"/>
        <w:ind w:left="1080"/>
        <w:rPr>
          <w:rFonts w:ascii="Times New Roman" w:hAnsi="Times New Roman"/>
          <w:sz w:val="22"/>
        </w:rPr>
      </w:pPr>
      <w:r w:rsidRPr="00F239ED">
        <w:rPr>
          <w:rFonts w:ascii="Times New Roman" w:hAnsi="Times New Roman"/>
          <w:sz w:val="22"/>
        </w:rPr>
        <w:t>In sympatry, the males of the two species show very different coloration.</w:t>
      </w:r>
      <w:r>
        <w:rPr>
          <w:rFonts w:ascii="Times New Roman" w:hAnsi="Times New Roman"/>
          <w:sz w:val="22"/>
        </w:rPr>
        <w:t xml:space="preserve"> </w:t>
      </w:r>
      <w:r w:rsidRPr="007C244E">
        <w:rPr>
          <w:rFonts w:ascii="Times New Roman" w:hAnsi="Times New Roman"/>
          <w:sz w:val="22"/>
        </w:rPr>
        <w:t>In allopatry, the males look similar enough to be attractive to females of the other species.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When the barriers to reproduction in the hybrid zone are weak, gene flow may weaken the reproductive barriers between species.</w:t>
      </w:r>
    </w:p>
    <w:p w:rsidR="003C642A" w:rsidRPr="00F239ED" w:rsidRDefault="003C642A" w:rsidP="001D5D12">
      <w:pPr>
        <w:numPr>
          <w:ilvl w:val="0"/>
          <w:numId w:val="71"/>
        </w:numPr>
        <w:tabs>
          <w:tab w:val="clear" w:pos="720"/>
        </w:tabs>
        <w:spacing w:after="120"/>
        <w:ind w:left="1080"/>
        <w:rPr>
          <w:rFonts w:ascii="Times New Roman" w:hAnsi="Times New Roman"/>
          <w:sz w:val="22"/>
        </w:rPr>
      </w:pPr>
      <w:r w:rsidRPr="00F239ED">
        <w:rPr>
          <w:rFonts w:ascii="Times New Roman" w:hAnsi="Times New Roman"/>
          <w:sz w:val="22"/>
        </w:rPr>
        <w:t xml:space="preserve">The process of speciation may reverse, causing the two hybridizing species to fuse into one. </w:t>
      </w:r>
    </w:p>
    <w:p w:rsidR="003C642A" w:rsidRDefault="003C642A" w:rsidP="001D5D12">
      <w:pPr>
        <w:numPr>
          <w:ilvl w:val="0"/>
          <w:numId w:val="71"/>
        </w:numPr>
        <w:tabs>
          <w:tab w:val="clear" w:pos="720"/>
        </w:tabs>
        <w:spacing w:after="120"/>
        <w:ind w:left="1080"/>
        <w:rPr>
          <w:rFonts w:ascii="Times New Roman" w:hAnsi="Times New Roman"/>
          <w:sz w:val="22"/>
        </w:rPr>
      </w:pPr>
      <w:r w:rsidRPr="00F239ED">
        <w:rPr>
          <w:rFonts w:ascii="Times New Roman" w:hAnsi="Times New Roman"/>
          <w:sz w:val="22"/>
        </w:rPr>
        <w:t>This may be happening among the cichlids of Lake Victoria. The increasingly murky and polluted waters of the lake have reduced the ability of females to distinguish males of their own species, reducing sexual selection and increasing the frequency and success of hybridization.</w:t>
      </w:r>
    </w:p>
    <w:p w:rsidR="003C642A" w:rsidRPr="00F239ED" w:rsidRDefault="003C642A" w:rsidP="001D5D12">
      <w:pPr>
        <w:numPr>
          <w:ilvl w:val="0"/>
          <w:numId w:val="71"/>
        </w:numPr>
        <w:tabs>
          <w:tab w:val="clear" w:pos="720"/>
        </w:tabs>
        <w:spacing w:after="120"/>
        <w:ind w:left="1080"/>
        <w:rPr>
          <w:rFonts w:ascii="Times New Roman" w:hAnsi="Times New Roman"/>
          <w:sz w:val="22"/>
        </w:rPr>
      </w:pPr>
      <w:r>
        <w:rPr>
          <w:rFonts w:ascii="Times New Roman" w:hAnsi="Times New Roman"/>
          <w:sz w:val="22"/>
        </w:rPr>
        <w:t xml:space="preserve">The same thing may be happening with polar and grizzly bears. As the ice-pack habitat of polar bears disappears, polar bears spend more time on land, where they encounter – and mate with – grizzly bears. </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Many hybrid zones are stable. In more than 20 years of studying the</w:t>
      </w:r>
      <w:r w:rsidRPr="00F239ED">
        <w:rPr>
          <w:rFonts w:ascii="Times New Roman" w:hAnsi="Times New Roman"/>
          <w:i/>
          <w:sz w:val="22"/>
        </w:rPr>
        <w:t xml:space="preserve"> Bombina</w:t>
      </w:r>
      <w:r w:rsidRPr="00F239ED">
        <w:rPr>
          <w:rFonts w:ascii="Times New Roman" w:hAnsi="Times New Roman"/>
          <w:sz w:val="22"/>
        </w:rPr>
        <w:t xml:space="preserve"> hybrid zone, scientists have found no evidence for reinforcement or declining numbers of hybrids.</w:t>
      </w:r>
    </w:p>
    <w:p w:rsidR="003C642A" w:rsidRPr="00F239ED" w:rsidRDefault="003C642A" w:rsidP="001D5D12">
      <w:pPr>
        <w:numPr>
          <w:ilvl w:val="0"/>
          <w:numId w:val="72"/>
        </w:numPr>
        <w:tabs>
          <w:tab w:val="clear" w:pos="720"/>
        </w:tabs>
        <w:spacing w:after="120"/>
        <w:ind w:left="1080"/>
        <w:rPr>
          <w:rFonts w:ascii="Times New Roman" w:hAnsi="Times New Roman"/>
          <w:sz w:val="22"/>
        </w:rPr>
      </w:pPr>
      <w:r w:rsidRPr="00F239ED">
        <w:rPr>
          <w:rFonts w:ascii="Times New Roman" w:hAnsi="Times New Roman"/>
          <w:sz w:val="22"/>
        </w:rPr>
        <w:t>Perhaps extensive gene flow from outside the narrow hybrid zone overwhelms selection for increased reproductive isolation inside the hybrid zone.</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The study of hybrid zones shows how barriers to reproduction between closely related species may change over time.</w:t>
      </w:r>
    </w:p>
    <w:p w:rsidR="003C642A" w:rsidRPr="00F239ED" w:rsidRDefault="003C642A">
      <w:pPr>
        <w:spacing w:after="120"/>
        <w:rPr>
          <w:rFonts w:ascii="Times New Roman" w:hAnsi="Times New Roman"/>
          <w:sz w:val="22"/>
        </w:rPr>
      </w:pPr>
    </w:p>
    <w:p w:rsidR="003C642A" w:rsidRPr="001D5D12" w:rsidRDefault="003C642A" w:rsidP="001D5D12">
      <w:pPr>
        <w:spacing w:before="120"/>
        <w:rPr>
          <w:rFonts w:ascii="Times New Roman" w:hAnsi="Times New Roman"/>
          <w:sz w:val="22"/>
        </w:rPr>
      </w:pPr>
      <w:r w:rsidRPr="001D5D12">
        <w:rPr>
          <w:rFonts w:ascii="Times New Roman" w:hAnsi="Times New Roman"/>
          <w:b/>
        </w:rPr>
        <w:lastRenderedPageBreak/>
        <w:t>Concept 24.4 Speciation can occur rapidly or slowly and can result from changes in few or many genes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Biologists continue to ask fundamental questions about speciation.</w:t>
      </w:r>
    </w:p>
    <w:p w:rsidR="003C642A" w:rsidRPr="00F239ED" w:rsidRDefault="003C642A" w:rsidP="001D5D12">
      <w:pPr>
        <w:numPr>
          <w:ilvl w:val="0"/>
          <w:numId w:val="73"/>
        </w:numPr>
        <w:tabs>
          <w:tab w:val="clear" w:pos="720"/>
        </w:tabs>
        <w:spacing w:after="120"/>
        <w:ind w:left="1080"/>
        <w:rPr>
          <w:rFonts w:ascii="Times New Roman" w:hAnsi="Times New Roman"/>
          <w:sz w:val="22"/>
        </w:rPr>
      </w:pPr>
      <w:r w:rsidRPr="00F239ED">
        <w:rPr>
          <w:rFonts w:ascii="Times New Roman" w:hAnsi="Times New Roman"/>
          <w:sz w:val="22"/>
        </w:rPr>
        <w:t>How long does it take new species to form?</w:t>
      </w:r>
    </w:p>
    <w:p w:rsidR="003C642A" w:rsidRPr="00F239ED" w:rsidRDefault="003C642A" w:rsidP="001D5D12">
      <w:pPr>
        <w:numPr>
          <w:ilvl w:val="0"/>
          <w:numId w:val="73"/>
        </w:numPr>
        <w:tabs>
          <w:tab w:val="clear" w:pos="720"/>
        </w:tabs>
        <w:spacing w:after="120"/>
        <w:ind w:left="1080"/>
        <w:rPr>
          <w:rFonts w:ascii="Times New Roman" w:hAnsi="Times New Roman"/>
          <w:sz w:val="22"/>
        </w:rPr>
      </w:pPr>
      <w:r w:rsidRPr="00F239ED">
        <w:rPr>
          <w:rFonts w:ascii="Times New Roman" w:hAnsi="Times New Roman"/>
          <w:sz w:val="22"/>
        </w:rPr>
        <w:t>How many genes change when one species splits into two?</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sidDel="00B543B9">
        <w:rPr>
          <w:rFonts w:ascii="Times New Roman" w:hAnsi="Times New Roman"/>
          <w:b/>
          <w:i/>
          <w:sz w:val="22"/>
        </w:rPr>
        <w:t>How long does it take a new species to form?</w:t>
      </w:r>
    </w:p>
    <w:p w:rsidR="003C642A" w:rsidRPr="00F239ED" w:rsidRDefault="003C642A" w:rsidP="001D5D12">
      <w:pPr>
        <w:numPr>
          <w:ilvl w:val="0"/>
          <w:numId w:val="31"/>
        </w:numPr>
        <w:tabs>
          <w:tab w:val="clear" w:pos="720"/>
        </w:tabs>
        <w:spacing w:after="120"/>
        <w:rPr>
          <w:rFonts w:ascii="Times New Roman" w:hAnsi="Times New Roman"/>
          <w:sz w:val="22"/>
        </w:rPr>
      </w:pPr>
      <w:r w:rsidRPr="00F239ED">
        <w:rPr>
          <w:rFonts w:ascii="Times New Roman" w:hAnsi="Times New Roman"/>
          <w:sz w:val="22"/>
        </w:rPr>
        <w:t>The fossil record and molecular data provide information about the timing of speciation in specific taxa.</w:t>
      </w:r>
    </w:p>
    <w:p w:rsidR="003C642A" w:rsidRPr="00F239ED" w:rsidRDefault="003C642A" w:rsidP="001D5D12">
      <w:pPr>
        <w:numPr>
          <w:ilvl w:val="0"/>
          <w:numId w:val="31"/>
        </w:numPr>
        <w:tabs>
          <w:tab w:val="clear" w:pos="720"/>
        </w:tabs>
        <w:spacing w:after="120"/>
        <w:rPr>
          <w:rFonts w:ascii="Times New Roman" w:hAnsi="Times New Roman"/>
          <w:sz w:val="22"/>
        </w:rPr>
      </w:pPr>
      <w:r w:rsidRPr="00F239ED">
        <w:rPr>
          <w:rFonts w:ascii="Times New Roman" w:hAnsi="Times New Roman"/>
          <w:sz w:val="22"/>
        </w:rPr>
        <w:t>In the fossil record, many species</w:t>
      </w:r>
      <w:r>
        <w:rPr>
          <w:rFonts w:ascii="Times New Roman" w:hAnsi="Times New Roman"/>
          <w:sz w:val="22"/>
        </w:rPr>
        <w:t xml:space="preserve"> of marine invertebrates</w:t>
      </w:r>
      <w:r w:rsidRPr="00F239ED">
        <w:rPr>
          <w:rFonts w:ascii="Times New Roman" w:hAnsi="Times New Roman"/>
          <w:sz w:val="22"/>
        </w:rPr>
        <w:t xml:space="preserve"> appear as new forms rather suddenly (in geologic terms), persist essentially unchanged, and then disappear from the fossil record.</w:t>
      </w:r>
    </w:p>
    <w:p w:rsidR="003C642A" w:rsidRPr="00F239ED" w:rsidRDefault="003C642A" w:rsidP="001D5D12">
      <w:pPr>
        <w:numPr>
          <w:ilvl w:val="0"/>
          <w:numId w:val="92"/>
        </w:numPr>
        <w:tabs>
          <w:tab w:val="clear" w:pos="720"/>
        </w:tabs>
        <w:spacing w:after="120"/>
        <w:ind w:left="1080"/>
        <w:rPr>
          <w:rFonts w:ascii="Times New Roman" w:hAnsi="Times New Roman"/>
          <w:sz w:val="22"/>
        </w:rPr>
      </w:pPr>
      <w:r w:rsidRPr="00F239ED">
        <w:rPr>
          <w:rFonts w:ascii="Times New Roman" w:hAnsi="Times New Roman"/>
          <w:sz w:val="22"/>
        </w:rPr>
        <w:t xml:space="preserve">Paleontologists Niles Eldredge and Stephen Jay Gould coined the term </w:t>
      </w:r>
      <w:r w:rsidRPr="00F239ED">
        <w:rPr>
          <w:rFonts w:ascii="Times New Roman" w:hAnsi="Times New Roman"/>
          <w:b/>
          <w:sz w:val="22"/>
        </w:rPr>
        <w:t>punctuated equilibrium</w:t>
      </w:r>
      <w:r w:rsidRPr="00F239ED">
        <w:rPr>
          <w:rFonts w:ascii="Times New Roman" w:hAnsi="Times New Roman"/>
          <w:sz w:val="22"/>
        </w:rPr>
        <w:t xml:space="preserve"> to describe the pattern of apparent stasis punctuated by sudden change.</w:t>
      </w:r>
    </w:p>
    <w:p w:rsidR="003C642A" w:rsidRPr="00F239ED" w:rsidRDefault="003C642A" w:rsidP="001D5D12">
      <w:pPr>
        <w:numPr>
          <w:ilvl w:val="0"/>
          <w:numId w:val="32"/>
        </w:numPr>
        <w:tabs>
          <w:tab w:val="clear" w:pos="720"/>
        </w:tabs>
        <w:spacing w:after="120"/>
        <w:rPr>
          <w:rFonts w:ascii="Times New Roman" w:hAnsi="Times New Roman"/>
          <w:sz w:val="22"/>
        </w:rPr>
      </w:pPr>
      <w:r w:rsidRPr="00F239ED">
        <w:rPr>
          <w:rFonts w:ascii="Times New Roman" w:hAnsi="Times New Roman"/>
          <w:sz w:val="22"/>
        </w:rPr>
        <w:t>Some species change more gradually, over long periods of time.</w:t>
      </w:r>
    </w:p>
    <w:p w:rsidR="003C642A" w:rsidRPr="00F239ED" w:rsidRDefault="003C642A" w:rsidP="001D5D12">
      <w:pPr>
        <w:numPr>
          <w:ilvl w:val="0"/>
          <w:numId w:val="32"/>
        </w:numPr>
        <w:tabs>
          <w:tab w:val="clear" w:pos="720"/>
        </w:tabs>
        <w:spacing w:after="120"/>
        <w:rPr>
          <w:rFonts w:ascii="Times New Roman" w:hAnsi="Times New Roman"/>
          <w:sz w:val="22"/>
        </w:rPr>
      </w:pPr>
      <w:r w:rsidRPr="00F239ED">
        <w:rPr>
          <w:rFonts w:ascii="Times New Roman" w:hAnsi="Times New Roman"/>
          <w:sz w:val="22"/>
        </w:rPr>
        <w:t>Suppose that a species survived for 5 million years, but most of its morphological alterations occurred in the first 50,000 years of its existence—just 1% of its total lifetime.</w:t>
      </w:r>
    </w:p>
    <w:p w:rsidR="003C642A" w:rsidRPr="00F239ED" w:rsidRDefault="003C642A" w:rsidP="001D5D12">
      <w:pPr>
        <w:numPr>
          <w:ilvl w:val="0"/>
          <w:numId w:val="92"/>
        </w:numPr>
        <w:tabs>
          <w:tab w:val="clear" w:pos="720"/>
        </w:tabs>
        <w:spacing w:after="120"/>
        <w:ind w:left="1080"/>
        <w:rPr>
          <w:rFonts w:ascii="Times New Roman" w:hAnsi="Times New Roman"/>
          <w:sz w:val="22"/>
        </w:rPr>
      </w:pPr>
      <w:r w:rsidRPr="00F239ED">
        <w:rPr>
          <w:rFonts w:ascii="Times New Roman" w:hAnsi="Times New Roman"/>
          <w:sz w:val="22"/>
        </w:rPr>
        <w:t>Because time periods as short as 50,000 years (in geologic terms) often cannot be distinguished in fossil strata, the species would seem to have appeared suddenly and then lingered with little or no change before becoming extinct.</w:t>
      </w:r>
    </w:p>
    <w:p w:rsidR="003C642A" w:rsidRPr="00F239ED" w:rsidRDefault="003C642A" w:rsidP="001D5D12">
      <w:pPr>
        <w:numPr>
          <w:ilvl w:val="0"/>
          <w:numId w:val="92"/>
        </w:numPr>
        <w:tabs>
          <w:tab w:val="clear" w:pos="720"/>
        </w:tabs>
        <w:spacing w:after="120"/>
        <w:ind w:left="1080"/>
        <w:rPr>
          <w:rFonts w:ascii="Times New Roman" w:hAnsi="Times New Roman"/>
          <w:sz w:val="22"/>
        </w:rPr>
      </w:pPr>
      <w:r w:rsidRPr="00F239ED">
        <w:rPr>
          <w:rFonts w:ascii="Times New Roman" w:hAnsi="Times New Roman"/>
          <w:sz w:val="22"/>
        </w:rPr>
        <w:t>Even though the emergence of this species actually took tens of thousands of years, this period of change left no fossil record.</w:t>
      </w:r>
    </w:p>
    <w:p w:rsidR="003C642A" w:rsidRPr="00F239ED" w:rsidRDefault="003C642A" w:rsidP="001D5D12">
      <w:pPr>
        <w:numPr>
          <w:ilvl w:val="0"/>
          <w:numId w:val="32"/>
        </w:numPr>
        <w:tabs>
          <w:tab w:val="clear" w:pos="720"/>
        </w:tabs>
        <w:spacing w:after="120"/>
        <w:rPr>
          <w:rFonts w:ascii="Times New Roman" w:hAnsi="Times New Roman"/>
          <w:sz w:val="22"/>
        </w:rPr>
      </w:pPr>
      <w:r w:rsidRPr="00F239ED">
        <w:rPr>
          <w:rFonts w:ascii="Times New Roman" w:hAnsi="Times New Roman"/>
          <w:sz w:val="22"/>
        </w:rPr>
        <w:t xml:space="preserve">For fossil species that show gradual change, we cannot tell when a new species forms because information about reproductive isolation does not fossilize. </w:t>
      </w:r>
    </w:p>
    <w:p w:rsidR="003C642A" w:rsidRPr="00F239ED" w:rsidRDefault="003C642A" w:rsidP="001D5D12">
      <w:pPr>
        <w:numPr>
          <w:ilvl w:val="0"/>
          <w:numId w:val="74"/>
        </w:numPr>
        <w:tabs>
          <w:tab w:val="clear" w:pos="720"/>
        </w:tabs>
        <w:spacing w:after="120"/>
        <w:ind w:left="1080"/>
        <w:rPr>
          <w:rFonts w:ascii="Times New Roman" w:hAnsi="Times New Roman"/>
          <w:sz w:val="22"/>
        </w:rPr>
      </w:pPr>
      <w:r w:rsidRPr="00F239ED">
        <w:rPr>
          <w:rFonts w:ascii="Times New Roman" w:hAnsi="Times New Roman"/>
          <w:sz w:val="22"/>
        </w:rPr>
        <w:t>It is likely that speciation in such groups occurs slowly, over millions of years.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A growing number of studies suggest that speciation can take place rapidly.</w:t>
      </w:r>
    </w:p>
    <w:p w:rsidR="003C642A" w:rsidRPr="00F239ED" w:rsidRDefault="003C642A" w:rsidP="001D5D12">
      <w:pPr>
        <w:numPr>
          <w:ilvl w:val="0"/>
          <w:numId w:val="75"/>
        </w:numPr>
        <w:tabs>
          <w:tab w:val="clear" w:pos="720"/>
        </w:tabs>
        <w:spacing w:after="120"/>
        <w:ind w:left="1080"/>
        <w:rPr>
          <w:rFonts w:ascii="Times New Roman" w:hAnsi="Times New Roman"/>
          <w:sz w:val="22"/>
        </w:rPr>
      </w:pPr>
      <w:r w:rsidRPr="00F239ED">
        <w:rPr>
          <w:rFonts w:ascii="Times New Roman" w:hAnsi="Times New Roman"/>
          <w:sz w:val="22"/>
        </w:rPr>
        <w:t xml:space="preserve">Rapid speciation produced the wild sunflower, </w:t>
      </w:r>
      <w:r w:rsidRPr="00F239ED">
        <w:rPr>
          <w:rFonts w:ascii="Times New Roman" w:hAnsi="Times New Roman"/>
          <w:i/>
          <w:sz w:val="22"/>
        </w:rPr>
        <w:t xml:space="preserve">Helianthus anomalus, </w:t>
      </w:r>
      <w:r w:rsidRPr="00F239ED">
        <w:rPr>
          <w:rFonts w:ascii="Times New Roman" w:hAnsi="Times New Roman"/>
          <w:sz w:val="22"/>
        </w:rPr>
        <w:t xml:space="preserve">by hybridization of two other sunflower species. </w:t>
      </w:r>
    </w:p>
    <w:p w:rsidR="003C642A" w:rsidRPr="00F239ED" w:rsidRDefault="003C642A" w:rsidP="001D5D12">
      <w:pPr>
        <w:numPr>
          <w:ilvl w:val="0"/>
          <w:numId w:val="75"/>
        </w:numPr>
        <w:tabs>
          <w:tab w:val="clear" w:pos="720"/>
        </w:tabs>
        <w:spacing w:after="120"/>
        <w:ind w:left="1080"/>
        <w:rPr>
          <w:rFonts w:ascii="Times New Roman" w:hAnsi="Times New Roman"/>
          <w:sz w:val="22"/>
        </w:rPr>
      </w:pPr>
      <w:r w:rsidRPr="00F239ED">
        <w:rPr>
          <w:rFonts w:ascii="Times New Roman" w:hAnsi="Times New Roman"/>
          <w:sz w:val="22"/>
        </w:rPr>
        <w:t>The parent species and hybrid all have the same number of chromosomes (</w:t>
      </w:r>
      <w:r w:rsidRPr="00557024">
        <w:rPr>
          <w:rFonts w:ascii="Times New Roman" w:hAnsi="Times New Roman"/>
          <w:iCs/>
          <w:sz w:val="22"/>
        </w:rPr>
        <w:t>2</w:t>
      </w:r>
      <w:r w:rsidRPr="001D2A13">
        <w:rPr>
          <w:rFonts w:ascii="Times New Roman" w:hAnsi="Times New Roman"/>
          <w:i/>
          <w:sz w:val="22"/>
        </w:rPr>
        <w:t>n</w:t>
      </w:r>
      <w:r w:rsidRPr="00F239ED">
        <w:rPr>
          <w:rFonts w:ascii="Times New Roman" w:hAnsi="Times New Roman"/>
          <w:i/>
          <w:sz w:val="22"/>
        </w:rPr>
        <w:t xml:space="preserve"> </w:t>
      </w:r>
      <w:r w:rsidRPr="00F239ED">
        <w:rPr>
          <w:rFonts w:ascii="Times New Roman" w:hAnsi="Times New Roman"/>
          <w:sz w:val="22"/>
        </w:rPr>
        <w:t xml:space="preserve">= 34). </w:t>
      </w:r>
    </w:p>
    <w:p w:rsidR="003C642A" w:rsidRPr="00F239ED" w:rsidRDefault="003C642A" w:rsidP="001D5D12">
      <w:pPr>
        <w:numPr>
          <w:ilvl w:val="0"/>
          <w:numId w:val="75"/>
        </w:numPr>
        <w:tabs>
          <w:tab w:val="clear" w:pos="720"/>
        </w:tabs>
        <w:spacing w:after="120"/>
        <w:ind w:left="1080"/>
        <w:rPr>
          <w:rFonts w:ascii="Times New Roman" w:hAnsi="Times New Roman"/>
          <w:sz w:val="22"/>
        </w:rPr>
      </w:pPr>
      <w:r>
        <w:rPr>
          <w:rFonts w:ascii="Times New Roman" w:hAnsi="Times New Roman"/>
          <w:sz w:val="22"/>
        </w:rPr>
        <w:t>L</w:t>
      </w:r>
      <w:r w:rsidRPr="00F239ED">
        <w:rPr>
          <w:rFonts w:ascii="Times New Roman" w:hAnsi="Times New Roman"/>
          <w:sz w:val="22"/>
        </w:rPr>
        <w:t xml:space="preserve">aboratory experiments </w:t>
      </w:r>
      <w:r>
        <w:rPr>
          <w:rFonts w:ascii="Times New Roman" w:hAnsi="Times New Roman"/>
          <w:sz w:val="22"/>
        </w:rPr>
        <w:t>mimicking events in nature indicated that natural selection could produce genetic changes in hybrid populations over short periods of time.</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The total time between speciation events (from the start of genetic divergence to complete speciation) varies considerably.</w:t>
      </w:r>
    </w:p>
    <w:p w:rsidR="003C642A" w:rsidRPr="00F239ED" w:rsidRDefault="003C642A" w:rsidP="001D5D12">
      <w:pPr>
        <w:numPr>
          <w:ilvl w:val="0"/>
          <w:numId w:val="76"/>
        </w:numPr>
        <w:tabs>
          <w:tab w:val="clear" w:pos="720"/>
        </w:tabs>
        <w:spacing w:after="120"/>
        <w:ind w:left="1080"/>
        <w:rPr>
          <w:rFonts w:ascii="Times New Roman" w:hAnsi="Times New Roman"/>
          <w:sz w:val="22"/>
        </w:rPr>
      </w:pPr>
      <w:r w:rsidRPr="00F239ED">
        <w:rPr>
          <w:rFonts w:ascii="Times New Roman" w:hAnsi="Times New Roman"/>
          <w:sz w:val="22"/>
        </w:rPr>
        <w:t>A survey of data from 84 groups of plants and animals found that the interval between speciation events ranged from 4,000 years (Ugandan cichlids) to 40 million years (some beetles).</w:t>
      </w:r>
    </w:p>
    <w:p w:rsidR="003C642A" w:rsidRPr="00F239ED" w:rsidRDefault="003C642A" w:rsidP="001D5D12">
      <w:pPr>
        <w:numPr>
          <w:ilvl w:val="0"/>
          <w:numId w:val="76"/>
        </w:numPr>
        <w:tabs>
          <w:tab w:val="clear" w:pos="720"/>
        </w:tabs>
        <w:spacing w:after="120"/>
        <w:ind w:left="1080"/>
        <w:rPr>
          <w:rFonts w:ascii="Times New Roman" w:hAnsi="Times New Roman"/>
          <w:sz w:val="22"/>
        </w:rPr>
      </w:pPr>
      <w:r w:rsidRPr="00F239ED">
        <w:rPr>
          <w:rFonts w:ascii="Times New Roman" w:hAnsi="Times New Roman"/>
          <w:sz w:val="22"/>
        </w:rPr>
        <w:t>Overall, the time between speciation events averaged 6.5 million years and rarely took less than 500,000 years.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These data suggest that it may take Earth’s life a long time to recover from a mass extinction.</w:t>
      </w:r>
    </w:p>
    <w:p w:rsidR="003C642A" w:rsidRPr="00F239ED" w:rsidRDefault="003C642A" w:rsidP="001D5D12">
      <w:pPr>
        <w:numPr>
          <w:ilvl w:val="0"/>
          <w:numId w:val="93"/>
        </w:numPr>
        <w:tabs>
          <w:tab w:val="clear" w:pos="360"/>
        </w:tabs>
        <w:spacing w:after="120"/>
        <w:ind w:left="720"/>
        <w:rPr>
          <w:rFonts w:ascii="Times New Roman" w:hAnsi="Times New Roman"/>
          <w:sz w:val="22"/>
        </w:rPr>
      </w:pPr>
      <w:r w:rsidRPr="00F239ED">
        <w:rPr>
          <w:rFonts w:ascii="Times New Roman" w:hAnsi="Times New Roman"/>
          <w:sz w:val="22"/>
        </w:rPr>
        <w:t>Speciation begins only after gene flow between populations is interrupted, not after a given period of time.</w:t>
      </w:r>
    </w:p>
    <w:p w:rsidR="003C642A" w:rsidRPr="00F239ED" w:rsidRDefault="003C642A" w:rsidP="001D5D12">
      <w:pPr>
        <w:numPr>
          <w:ilvl w:val="0"/>
          <w:numId w:val="93"/>
        </w:numPr>
        <w:tabs>
          <w:tab w:val="clear" w:pos="360"/>
        </w:tabs>
        <w:spacing w:after="120"/>
        <w:ind w:left="720"/>
        <w:rPr>
          <w:rFonts w:ascii="Times New Roman" w:hAnsi="Times New Roman"/>
          <w:sz w:val="22"/>
        </w:rPr>
      </w:pPr>
      <w:r w:rsidRPr="00F239ED">
        <w:rPr>
          <w:rFonts w:ascii="Times New Roman" w:hAnsi="Times New Roman"/>
          <w:sz w:val="22"/>
        </w:rPr>
        <w:t xml:space="preserve">Once gene flow is interrupted, the populations must diverge genetically to the extent that they become reproductively isolated. This must occur before another event causes gene flow to resume, thus reversing the speciation process. </w:t>
      </w:r>
    </w:p>
    <w:p w:rsidR="001D5D12" w:rsidRDefault="001D5D12">
      <w:pPr>
        <w:spacing w:after="120"/>
        <w:rPr>
          <w:rFonts w:ascii="Times New Roman" w:hAnsi="Times New Roman"/>
          <w:b/>
          <w:i/>
          <w:sz w:val="22"/>
        </w:rPr>
      </w:pPr>
    </w:p>
    <w:p w:rsidR="003C642A" w:rsidRPr="00F239ED" w:rsidRDefault="003C642A">
      <w:pPr>
        <w:spacing w:after="120"/>
        <w:rPr>
          <w:rFonts w:ascii="Times New Roman" w:hAnsi="Times New Roman"/>
          <w:b/>
          <w:i/>
          <w:sz w:val="22"/>
        </w:rPr>
      </w:pPr>
      <w:r w:rsidRPr="00F239ED" w:rsidDel="00B543B9">
        <w:rPr>
          <w:rFonts w:ascii="Times New Roman" w:hAnsi="Times New Roman"/>
          <w:b/>
          <w:i/>
          <w:sz w:val="22"/>
        </w:rPr>
        <w:lastRenderedPageBreak/>
        <w:t>How many genes change when a new species forms?</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 xml:space="preserve">In Japanese land snails from the genus </w:t>
      </w:r>
      <w:r w:rsidRPr="00F239ED">
        <w:rPr>
          <w:rFonts w:ascii="Times New Roman" w:hAnsi="Times New Roman"/>
          <w:i/>
          <w:sz w:val="22"/>
        </w:rPr>
        <w:t xml:space="preserve">Euhadra, </w:t>
      </w:r>
      <w:r w:rsidRPr="00F239ED">
        <w:rPr>
          <w:rFonts w:ascii="Times New Roman" w:hAnsi="Times New Roman"/>
          <w:sz w:val="22"/>
        </w:rPr>
        <w:t>the alleles of a single gene controlling the direction of shell spirals can induce a mechanical barrier to reproduction.</w:t>
      </w:r>
    </w:p>
    <w:p w:rsidR="003C642A" w:rsidRPr="00F239ED" w:rsidRDefault="003C642A" w:rsidP="001D5D12">
      <w:pPr>
        <w:numPr>
          <w:ilvl w:val="0"/>
          <w:numId w:val="77"/>
        </w:numPr>
        <w:tabs>
          <w:tab w:val="clear" w:pos="720"/>
        </w:tabs>
        <w:spacing w:after="120"/>
        <w:ind w:left="1080"/>
        <w:rPr>
          <w:rFonts w:ascii="Times New Roman" w:hAnsi="Times New Roman"/>
          <w:sz w:val="22"/>
        </w:rPr>
      </w:pPr>
      <w:r w:rsidRPr="00F239ED">
        <w:rPr>
          <w:rFonts w:ascii="Times New Roman" w:hAnsi="Times New Roman"/>
          <w:sz w:val="22"/>
        </w:rPr>
        <w:t>When shells spiral in different directions, snails’ genitalia cannot meet and snails cannot mate.</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 xml:space="preserve">Douglas Schemske and his colleagues at Michigan State University examined two species of the monkey flower </w:t>
      </w:r>
      <w:r w:rsidRPr="00F239ED">
        <w:rPr>
          <w:rFonts w:ascii="Times New Roman" w:hAnsi="Times New Roman"/>
          <w:i/>
          <w:sz w:val="22"/>
        </w:rPr>
        <w:t>Mimulus</w:t>
      </w:r>
      <w:r w:rsidRPr="00F239ED">
        <w:rPr>
          <w:rFonts w:ascii="Times New Roman" w:hAnsi="Times New Roman"/>
          <w:sz w:val="22"/>
        </w:rPr>
        <w:t>.</w:t>
      </w:r>
    </w:p>
    <w:p w:rsidR="003C642A" w:rsidRDefault="003C642A" w:rsidP="001D5D12">
      <w:pPr>
        <w:numPr>
          <w:ilvl w:val="0"/>
          <w:numId w:val="78"/>
        </w:numPr>
        <w:tabs>
          <w:tab w:val="clear" w:pos="720"/>
        </w:tabs>
        <w:spacing w:after="120"/>
        <w:ind w:left="1080"/>
        <w:rPr>
          <w:rFonts w:ascii="Times New Roman" w:hAnsi="Times New Roman"/>
          <w:sz w:val="22"/>
        </w:rPr>
      </w:pPr>
      <w:r w:rsidRPr="00F239ED">
        <w:rPr>
          <w:rFonts w:ascii="Times New Roman" w:hAnsi="Times New Roman"/>
          <w:sz w:val="22"/>
        </w:rPr>
        <w:t xml:space="preserve">The two species are isolated by </w:t>
      </w:r>
      <w:r>
        <w:rPr>
          <w:rFonts w:ascii="Times New Roman" w:hAnsi="Times New Roman"/>
          <w:sz w:val="22"/>
        </w:rPr>
        <w:t>several</w:t>
      </w:r>
      <w:r w:rsidRPr="00F239ED">
        <w:rPr>
          <w:rFonts w:ascii="Times New Roman" w:hAnsi="Times New Roman"/>
          <w:sz w:val="22"/>
        </w:rPr>
        <w:t xml:space="preserve"> prezygotic </w:t>
      </w:r>
      <w:r>
        <w:rPr>
          <w:rFonts w:ascii="Times New Roman" w:hAnsi="Times New Roman"/>
          <w:sz w:val="22"/>
        </w:rPr>
        <w:t xml:space="preserve">and postzygotic </w:t>
      </w:r>
      <w:r w:rsidRPr="00F239ED">
        <w:rPr>
          <w:rFonts w:ascii="Times New Roman" w:hAnsi="Times New Roman"/>
          <w:sz w:val="22"/>
        </w:rPr>
        <w:t>barriers</w:t>
      </w:r>
      <w:r>
        <w:rPr>
          <w:rFonts w:ascii="Times New Roman" w:hAnsi="Times New Roman"/>
          <w:sz w:val="22"/>
        </w:rPr>
        <w:t xml:space="preserve">. </w:t>
      </w:r>
    </w:p>
    <w:p w:rsidR="003C642A" w:rsidRPr="009C3BAB" w:rsidRDefault="003C642A" w:rsidP="001D5D12">
      <w:pPr>
        <w:numPr>
          <w:ilvl w:val="0"/>
          <w:numId w:val="78"/>
        </w:numPr>
        <w:tabs>
          <w:tab w:val="clear" w:pos="720"/>
        </w:tabs>
        <w:spacing w:after="120"/>
        <w:ind w:left="1080"/>
        <w:rPr>
          <w:rFonts w:ascii="Times New Roman" w:hAnsi="Times New Roman"/>
          <w:sz w:val="22"/>
        </w:rPr>
      </w:pPr>
      <w:r>
        <w:rPr>
          <w:rFonts w:ascii="Times New Roman" w:hAnsi="Times New Roman"/>
          <w:sz w:val="22"/>
        </w:rPr>
        <w:t xml:space="preserve">Of these, one prezygotic barrier – pollinator choice – accounts </w:t>
      </w:r>
      <w:r w:rsidRPr="00F239ED">
        <w:rPr>
          <w:rFonts w:ascii="Times New Roman" w:hAnsi="Times New Roman"/>
          <w:sz w:val="22"/>
        </w:rPr>
        <w:t>for most of the reproductive isolation.</w:t>
      </w:r>
      <w:r>
        <w:rPr>
          <w:rFonts w:ascii="Times New Roman" w:hAnsi="Times New Roman"/>
          <w:sz w:val="22"/>
        </w:rPr>
        <w:t xml:space="preserve"> One</w:t>
      </w:r>
      <w:r w:rsidRPr="009C3BAB">
        <w:rPr>
          <w:rFonts w:ascii="Times New Roman" w:hAnsi="Times New Roman"/>
          <w:sz w:val="22"/>
        </w:rPr>
        <w:t xml:space="preserve"> species </w:t>
      </w:r>
      <w:r>
        <w:rPr>
          <w:rFonts w:ascii="Times New Roman" w:hAnsi="Times New Roman"/>
          <w:sz w:val="22"/>
        </w:rPr>
        <w:t>is</w:t>
      </w:r>
      <w:r w:rsidRPr="009C3BAB">
        <w:rPr>
          <w:rFonts w:ascii="Times New Roman" w:hAnsi="Times New Roman"/>
          <w:sz w:val="22"/>
        </w:rPr>
        <w:t xml:space="preserve"> pollinated by bees</w:t>
      </w:r>
      <w:r>
        <w:rPr>
          <w:rFonts w:ascii="Times New Roman" w:hAnsi="Times New Roman"/>
          <w:sz w:val="22"/>
        </w:rPr>
        <w:t>, the other by</w:t>
      </w:r>
      <w:r w:rsidRPr="009C3BAB">
        <w:rPr>
          <w:rFonts w:ascii="Times New Roman" w:hAnsi="Times New Roman"/>
          <w:sz w:val="22"/>
        </w:rPr>
        <w:t xml:space="preserve"> hummingbirds</w:t>
      </w:r>
      <w:r>
        <w:rPr>
          <w:rFonts w:ascii="Times New Roman" w:hAnsi="Times New Roman"/>
          <w:sz w:val="22"/>
        </w:rPr>
        <w:t>.</w:t>
      </w:r>
    </w:p>
    <w:p w:rsidR="003C642A" w:rsidRPr="00F239ED" w:rsidRDefault="003C642A" w:rsidP="001D5D12">
      <w:pPr>
        <w:numPr>
          <w:ilvl w:val="0"/>
          <w:numId w:val="78"/>
        </w:numPr>
        <w:tabs>
          <w:tab w:val="clear" w:pos="720"/>
        </w:tabs>
        <w:spacing w:after="120"/>
        <w:ind w:left="1080"/>
        <w:rPr>
          <w:rFonts w:ascii="Times New Roman" w:hAnsi="Times New Roman"/>
          <w:sz w:val="22"/>
        </w:rPr>
      </w:pPr>
      <w:r w:rsidRPr="00F239ED">
        <w:rPr>
          <w:rFonts w:ascii="Times New Roman" w:hAnsi="Times New Roman"/>
          <w:sz w:val="22"/>
        </w:rPr>
        <w:t>Researchers observed which pollinators visit which flowers and then investigated the genetic differences between plants.</w:t>
      </w:r>
    </w:p>
    <w:p w:rsidR="003C642A" w:rsidRPr="00756F24" w:rsidRDefault="003C642A" w:rsidP="001D5D12">
      <w:pPr>
        <w:numPr>
          <w:ilvl w:val="0"/>
          <w:numId w:val="78"/>
        </w:numPr>
        <w:tabs>
          <w:tab w:val="clear" w:pos="720"/>
        </w:tabs>
        <w:spacing w:after="120"/>
        <w:ind w:left="1080"/>
        <w:rPr>
          <w:rFonts w:ascii="Times New Roman" w:hAnsi="Times New Roman"/>
          <w:sz w:val="22"/>
        </w:rPr>
      </w:pPr>
      <w:r w:rsidRPr="00F239ED">
        <w:rPr>
          <w:rFonts w:ascii="Times New Roman" w:hAnsi="Times New Roman"/>
          <w:sz w:val="22"/>
        </w:rPr>
        <w:t xml:space="preserve">Two gene loci </w:t>
      </w:r>
      <w:r w:rsidRPr="00F239ED" w:rsidDel="00B543B9">
        <w:rPr>
          <w:rFonts w:ascii="Times New Roman" w:hAnsi="Times New Roman"/>
          <w:sz w:val="22"/>
        </w:rPr>
        <w:t>were</w:t>
      </w:r>
      <w:r w:rsidRPr="00F239ED">
        <w:rPr>
          <w:rFonts w:ascii="Times New Roman" w:hAnsi="Times New Roman"/>
          <w:sz w:val="22"/>
        </w:rPr>
        <w:t xml:space="preserve"> identified that are largely responsible for pollinator choice.</w:t>
      </w:r>
      <w:r>
        <w:rPr>
          <w:rFonts w:ascii="Times New Roman" w:hAnsi="Times New Roman"/>
          <w:sz w:val="22"/>
        </w:rPr>
        <w:t xml:space="preserve"> </w:t>
      </w:r>
      <w:r w:rsidRPr="00756F24">
        <w:rPr>
          <w:rFonts w:ascii="Times New Roman" w:hAnsi="Times New Roman"/>
          <w:sz w:val="22"/>
        </w:rPr>
        <w:t xml:space="preserve">One </w:t>
      </w:r>
      <w:r>
        <w:rPr>
          <w:rFonts w:ascii="Times New Roman" w:hAnsi="Times New Roman"/>
          <w:sz w:val="22"/>
        </w:rPr>
        <w:t>of these loci</w:t>
      </w:r>
      <w:r w:rsidRPr="00756F24">
        <w:rPr>
          <w:rFonts w:ascii="Times New Roman" w:hAnsi="Times New Roman"/>
          <w:sz w:val="22"/>
        </w:rPr>
        <w:t xml:space="preserve"> influences flower color. </w:t>
      </w:r>
    </w:p>
    <w:p w:rsidR="003C642A" w:rsidRDefault="003C642A" w:rsidP="001D5D12">
      <w:pPr>
        <w:numPr>
          <w:ilvl w:val="0"/>
          <w:numId w:val="79"/>
        </w:numPr>
        <w:tabs>
          <w:tab w:val="clear" w:pos="720"/>
        </w:tabs>
        <w:spacing w:after="120"/>
        <w:ind w:left="1080"/>
        <w:rPr>
          <w:rFonts w:ascii="Times New Roman" w:hAnsi="Times New Roman"/>
          <w:sz w:val="22"/>
        </w:rPr>
      </w:pPr>
      <w:r w:rsidRPr="00F239ED">
        <w:rPr>
          <w:rFonts w:ascii="Times New Roman" w:hAnsi="Times New Roman"/>
          <w:sz w:val="22"/>
        </w:rPr>
        <w:t>Researchers transferred the alleles between monkey flower species, reversing pollinator choice</w:t>
      </w:r>
      <w:r>
        <w:rPr>
          <w:rFonts w:ascii="Times New Roman" w:hAnsi="Times New Roman"/>
          <w:sz w:val="22"/>
        </w:rPr>
        <w:t>.</w:t>
      </w:r>
    </w:p>
    <w:p w:rsidR="003C642A" w:rsidRPr="007F3AC1" w:rsidRDefault="003C642A" w:rsidP="001D5D12">
      <w:pPr>
        <w:numPr>
          <w:ilvl w:val="0"/>
          <w:numId w:val="79"/>
        </w:numPr>
        <w:tabs>
          <w:tab w:val="clear" w:pos="720"/>
        </w:tabs>
        <w:spacing w:after="120"/>
        <w:ind w:left="1080"/>
        <w:rPr>
          <w:rFonts w:ascii="Times New Roman" w:hAnsi="Times New Roman"/>
          <w:sz w:val="22"/>
        </w:rPr>
      </w:pPr>
      <w:r w:rsidRPr="007F3AC1">
        <w:rPr>
          <w:rFonts w:ascii="Times New Roman" w:hAnsi="Times New Roman"/>
          <w:sz w:val="22"/>
        </w:rPr>
        <w:t>By determining the attractiveness of the flowers to</w:t>
      </w:r>
      <w:r>
        <w:rPr>
          <w:rFonts w:ascii="Times New Roman" w:hAnsi="Times New Roman"/>
          <w:sz w:val="22"/>
        </w:rPr>
        <w:t xml:space="preserve"> different pollinators, genetic diversity </w:t>
      </w:r>
      <w:r w:rsidRPr="007F3AC1">
        <w:rPr>
          <w:rFonts w:ascii="Times New Roman" w:hAnsi="Times New Roman"/>
          <w:sz w:val="22"/>
        </w:rPr>
        <w:t xml:space="preserve">at </w:t>
      </w:r>
      <w:r>
        <w:rPr>
          <w:rFonts w:ascii="Times New Roman" w:hAnsi="Times New Roman"/>
          <w:sz w:val="22"/>
        </w:rPr>
        <w:t>this</w:t>
      </w:r>
      <w:r w:rsidRPr="007F3AC1">
        <w:rPr>
          <w:rFonts w:ascii="Times New Roman" w:hAnsi="Times New Roman"/>
          <w:sz w:val="22"/>
        </w:rPr>
        <w:t xml:space="preserve"> </w:t>
      </w:r>
      <w:r>
        <w:rPr>
          <w:rFonts w:ascii="Times New Roman" w:hAnsi="Times New Roman"/>
          <w:sz w:val="22"/>
        </w:rPr>
        <w:t>locus</w:t>
      </w:r>
      <w:r w:rsidRPr="007F3AC1">
        <w:rPr>
          <w:rFonts w:ascii="Times New Roman" w:hAnsi="Times New Roman"/>
          <w:sz w:val="22"/>
        </w:rPr>
        <w:t xml:space="preserve"> </w:t>
      </w:r>
      <w:r>
        <w:rPr>
          <w:rFonts w:ascii="Times New Roman" w:hAnsi="Times New Roman"/>
          <w:sz w:val="22"/>
        </w:rPr>
        <w:t>contributed</w:t>
      </w:r>
      <w:r w:rsidRPr="007F3AC1">
        <w:rPr>
          <w:rFonts w:ascii="Times New Roman" w:hAnsi="Times New Roman"/>
          <w:sz w:val="22"/>
        </w:rPr>
        <w:t xml:space="preserve"> to speciation.</w:t>
      </w:r>
    </w:p>
    <w:p w:rsidR="003C642A" w:rsidRPr="00F239ED" w:rsidRDefault="003C642A" w:rsidP="001D5D12">
      <w:pPr>
        <w:numPr>
          <w:ilvl w:val="0"/>
          <w:numId w:val="30"/>
        </w:numPr>
        <w:tabs>
          <w:tab w:val="clear" w:pos="720"/>
        </w:tabs>
        <w:spacing w:after="120"/>
        <w:rPr>
          <w:rFonts w:ascii="Times New Roman" w:hAnsi="Times New Roman"/>
          <w:sz w:val="22"/>
        </w:rPr>
      </w:pPr>
      <w:r w:rsidRPr="00F239ED">
        <w:rPr>
          <w:rFonts w:ascii="Times New Roman" w:hAnsi="Times New Roman"/>
          <w:sz w:val="22"/>
        </w:rPr>
        <w:t>In other cases, speciation may be influenced by larger numbers of genes and gene interactions.</w:t>
      </w:r>
    </w:p>
    <w:p w:rsidR="003C642A" w:rsidRPr="00F239ED" w:rsidRDefault="003C642A" w:rsidP="001D5D12">
      <w:pPr>
        <w:numPr>
          <w:ilvl w:val="0"/>
          <w:numId w:val="80"/>
        </w:numPr>
        <w:tabs>
          <w:tab w:val="clear" w:pos="720"/>
        </w:tabs>
        <w:spacing w:after="120"/>
        <w:ind w:left="1080"/>
        <w:rPr>
          <w:rFonts w:ascii="Times New Roman" w:hAnsi="Times New Roman"/>
          <w:sz w:val="22"/>
        </w:rPr>
      </w:pPr>
      <w:r w:rsidRPr="00F239ED">
        <w:rPr>
          <w:rFonts w:ascii="Times New Roman" w:hAnsi="Times New Roman"/>
          <w:sz w:val="22"/>
        </w:rPr>
        <w:t xml:space="preserve">Hybrid sterility between two subspecies of </w:t>
      </w:r>
      <w:r w:rsidRPr="00F239ED">
        <w:rPr>
          <w:rFonts w:ascii="Times New Roman" w:hAnsi="Times New Roman"/>
          <w:i/>
          <w:sz w:val="22"/>
        </w:rPr>
        <w:t xml:space="preserve">Drosophila pseudoobscura </w:t>
      </w:r>
      <w:r w:rsidRPr="00F239ED">
        <w:rPr>
          <w:rFonts w:ascii="Times New Roman" w:hAnsi="Times New Roman"/>
          <w:sz w:val="22"/>
        </w:rPr>
        <w:t>re</w:t>
      </w:r>
      <w:r>
        <w:rPr>
          <w:rFonts w:ascii="Times New Roman" w:hAnsi="Times New Roman"/>
          <w:sz w:val="22"/>
        </w:rPr>
        <w:t xml:space="preserve">sults from gene interactions among at least four </w:t>
      </w:r>
      <w:r w:rsidRPr="00F239ED">
        <w:rPr>
          <w:rFonts w:ascii="Times New Roman" w:hAnsi="Times New Roman"/>
          <w:sz w:val="22"/>
        </w:rPr>
        <w:t>loci.</w:t>
      </w:r>
    </w:p>
    <w:p w:rsidR="003C642A" w:rsidRPr="00F239ED" w:rsidRDefault="003C642A" w:rsidP="001D5D12">
      <w:pPr>
        <w:numPr>
          <w:ilvl w:val="0"/>
          <w:numId w:val="30"/>
        </w:numPr>
        <w:tabs>
          <w:tab w:val="clear" w:pos="720"/>
        </w:tabs>
        <w:spacing w:after="120"/>
        <w:rPr>
          <w:rFonts w:ascii="Times New Roman" w:hAnsi="Times New Roman"/>
        </w:rPr>
      </w:pPr>
      <w:r w:rsidRPr="00F239ED">
        <w:rPr>
          <w:rFonts w:ascii="Times New Roman" w:hAnsi="Times New Roman"/>
          <w:sz w:val="22"/>
        </w:rPr>
        <w:t>Few or many genes can influence the evolution of reproductive isolation and speciation.</w:t>
      </w:r>
    </w:p>
    <w:p w:rsidR="003C642A" w:rsidRPr="00F239ED" w:rsidRDefault="003C642A" w:rsidP="001D5D12">
      <w:pPr>
        <w:numPr>
          <w:ilvl w:val="0"/>
          <w:numId w:val="33"/>
        </w:numPr>
        <w:tabs>
          <w:tab w:val="clear" w:pos="720"/>
        </w:tabs>
        <w:spacing w:after="120"/>
        <w:rPr>
          <w:rFonts w:ascii="Times New Roman" w:hAnsi="Times New Roman"/>
          <w:sz w:val="22"/>
        </w:rPr>
      </w:pPr>
      <w:r w:rsidRPr="00F239ED">
        <w:rPr>
          <w:rFonts w:ascii="Times New Roman" w:hAnsi="Times New Roman"/>
          <w:sz w:val="22"/>
        </w:rPr>
        <w:t xml:space="preserve">As repeated speciation events lead to new species, differences may accumulate and become more pronounced. </w:t>
      </w:r>
    </w:p>
    <w:p w:rsidR="003C642A" w:rsidRPr="00F239ED" w:rsidRDefault="003C642A" w:rsidP="001D5D12">
      <w:pPr>
        <w:numPr>
          <w:ilvl w:val="0"/>
          <w:numId w:val="94"/>
        </w:numPr>
        <w:tabs>
          <w:tab w:val="clear" w:pos="360"/>
        </w:tabs>
        <w:spacing w:after="120"/>
        <w:ind w:left="720"/>
        <w:rPr>
          <w:rFonts w:ascii="Times New Roman" w:hAnsi="Times New Roman"/>
          <w:sz w:val="22"/>
        </w:rPr>
      </w:pPr>
      <w:r w:rsidRPr="00F239ED">
        <w:rPr>
          <w:rFonts w:ascii="Times New Roman" w:hAnsi="Times New Roman"/>
          <w:sz w:val="22"/>
        </w:rPr>
        <w:t xml:space="preserve">Although the changes after any speciation event may be subtle, the cumulative change over millions of speciation episodes leads to the formation of new groups of organisms that differ significantly from their ancestors. </w:t>
      </w:r>
    </w:p>
    <w:sectPr w:rsidR="003C642A" w:rsidRPr="00F239ED" w:rsidSect="00BE59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7C6" w:rsidRDefault="005D37C6">
      <w:r>
        <w:separator/>
      </w:r>
    </w:p>
  </w:endnote>
  <w:endnote w:type="continuationSeparator" w:id="0">
    <w:p w:rsidR="005D37C6" w:rsidRDefault="005D3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Lucida Grande">
    <w:altName w:val="Courier New"/>
    <w:charset w:val="00"/>
    <w:family w:val="auto"/>
    <w:pitch w:val="variable"/>
    <w:sig w:usb0="00000003" w:usb1="00000000" w:usb2="00000000" w:usb3="00000000" w:csb0="00000001" w:csb1="00000000"/>
  </w:font>
  <w:font w:name="Warnock Pro">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8EF" w:rsidRDefault="001A0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D12" w:rsidRPr="001D5D12" w:rsidRDefault="001D5D12" w:rsidP="001D5D12">
    <w:pPr>
      <w:ind w:left="90"/>
      <w:rPr>
        <w:rFonts w:ascii="Times New Roman" w:hAnsi="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8EF" w:rsidRDefault="001A0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7C6" w:rsidRDefault="005D37C6">
      <w:r>
        <w:separator/>
      </w:r>
    </w:p>
  </w:footnote>
  <w:footnote w:type="continuationSeparator" w:id="0">
    <w:p w:rsidR="005D37C6" w:rsidRDefault="005D3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8EF" w:rsidRDefault="001A0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8EF" w:rsidRDefault="001A0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8EF" w:rsidRDefault="001A0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70"/>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71"/>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0000073"/>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0000074"/>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00000075"/>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00000077"/>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00000078"/>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0000007A"/>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0000007C"/>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0000007D"/>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0000007F"/>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00000081"/>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00000083"/>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00000085"/>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00000087"/>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0000008A"/>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0000008C"/>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0000008D"/>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00000090"/>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00000091"/>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00000093"/>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00000094"/>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2" w15:restartNumberingAfterBreak="0">
    <w:nsid w:val="00000095"/>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3" w15:restartNumberingAfterBreak="0">
    <w:nsid w:val="000000AA"/>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4" w15:restartNumberingAfterBreak="0">
    <w:nsid w:val="000000B0"/>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5" w15:restartNumberingAfterBreak="0">
    <w:nsid w:val="000000B4"/>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6" w15:restartNumberingAfterBreak="0">
    <w:nsid w:val="000000B7"/>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000000B9"/>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000000BB"/>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29" w15:restartNumberingAfterBreak="0">
    <w:nsid w:val="000000C6"/>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30" w15:restartNumberingAfterBreak="0">
    <w:nsid w:val="000000C9"/>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31" w15:restartNumberingAfterBreak="0">
    <w:nsid w:val="000000CD"/>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32" w15:restartNumberingAfterBreak="0">
    <w:nsid w:val="000000D1"/>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33" w15:restartNumberingAfterBreak="0">
    <w:nsid w:val="02E36FD5"/>
    <w:multiLevelType w:val="hybridMultilevel"/>
    <w:tmpl w:val="F91ADD78"/>
    <w:lvl w:ilvl="0">
      <w:start w:val="1"/>
      <w:numFmt w:val="bullet"/>
      <w:pStyle w:val="BL1"/>
      <w:lvlText w:val=""/>
      <w:lvlJc w:val="left"/>
      <w:pPr>
        <w:tabs>
          <w:tab w:val="num" w:pos="720"/>
        </w:tabs>
        <w:ind w:left="720" w:hanging="360"/>
      </w:pPr>
      <w:rPr>
        <w:rFonts w:ascii="Symbol" w:hAnsi="Symbol" w:hint="default"/>
      </w:rPr>
    </w:lvl>
    <w:lvl w:ilvl="1">
      <w:start w:val="1"/>
      <w:numFmt w:val="decimal"/>
      <w:pStyle w:val="NLB1"/>
      <w:lvlText w:val="%2."/>
      <w:lvlJc w:val="left"/>
      <w:pPr>
        <w:tabs>
          <w:tab w:val="num" w:pos="1440"/>
        </w:tabs>
        <w:ind w:left="1440" w:hanging="360"/>
      </w:pPr>
      <w:rPr>
        <w:rFonts w:ascii="Times" w:hAnsi="Times" w:hint="default"/>
        <w:b w:val="0"/>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30F787E"/>
    <w:multiLevelType w:val="hybridMultilevel"/>
    <w:tmpl w:val="A49EB604"/>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3AC05E8"/>
    <w:multiLevelType w:val="hybridMultilevel"/>
    <w:tmpl w:val="F3C8BF1C"/>
    <w:lvl w:ilvl="0" w:tplc="C6FE8752">
      <w:start w:val="1"/>
      <w:numFmt w:val="bullet"/>
      <w:lvlText w:val=""/>
      <w:lvlJc w:val="left"/>
      <w:pPr>
        <w:tabs>
          <w:tab w:val="num" w:pos="360"/>
        </w:tabs>
        <w:ind w:left="360" w:hanging="360"/>
      </w:pPr>
      <w:rPr>
        <w:rFonts w:ascii="Symbol" w:hAnsi="Symbol" w:hint="default"/>
      </w:rPr>
    </w:lvl>
    <w:lvl w:ilvl="1" w:tplc="C6FE8752">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03D53F05"/>
    <w:multiLevelType w:val="hybridMultilevel"/>
    <w:tmpl w:val="C192A84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5640BA6"/>
    <w:multiLevelType w:val="hybridMultilevel"/>
    <w:tmpl w:val="28C43E4C"/>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A6B6613"/>
    <w:multiLevelType w:val="hybridMultilevel"/>
    <w:tmpl w:val="4C5A83C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0AA45E2D"/>
    <w:multiLevelType w:val="hybridMultilevel"/>
    <w:tmpl w:val="B7B8B7F2"/>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0DA939F8"/>
    <w:multiLevelType w:val="hybridMultilevel"/>
    <w:tmpl w:val="39ACE214"/>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10AC4F01"/>
    <w:multiLevelType w:val="hybridMultilevel"/>
    <w:tmpl w:val="31D2C34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2CE251E"/>
    <w:multiLevelType w:val="hybridMultilevel"/>
    <w:tmpl w:val="57EE9ED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2E51213"/>
    <w:multiLevelType w:val="hybridMultilevel"/>
    <w:tmpl w:val="3DCC0762"/>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B9D137A"/>
    <w:multiLevelType w:val="hybridMultilevel"/>
    <w:tmpl w:val="33DA83B2"/>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1CAC1705"/>
    <w:multiLevelType w:val="hybridMultilevel"/>
    <w:tmpl w:val="B8E851B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D3D743F"/>
    <w:multiLevelType w:val="hybridMultilevel"/>
    <w:tmpl w:val="E28A737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DA61791"/>
    <w:multiLevelType w:val="hybridMultilevel"/>
    <w:tmpl w:val="8460FE76"/>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EEA28E6"/>
    <w:multiLevelType w:val="hybridMultilevel"/>
    <w:tmpl w:val="7A00C524"/>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EED175D"/>
    <w:multiLevelType w:val="hybridMultilevel"/>
    <w:tmpl w:val="09F2F08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0534CF2"/>
    <w:multiLevelType w:val="hybridMultilevel"/>
    <w:tmpl w:val="33B4CF7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0E652D0"/>
    <w:multiLevelType w:val="hybridMultilevel"/>
    <w:tmpl w:val="8424B9DA"/>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4FC0FDB"/>
    <w:multiLevelType w:val="hybridMultilevel"/>
    <w:tmpl w:val="D19AA01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660604C"/>
    <w:multiLevelType w:val="hybridMultilevel"/>
    <w:tmpl w:val="1FA6A312"/>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6EE3180"/>
    <w:multiLevelType w:val="hybridMultilevel"/>
    <w:tmpl w:val="9064EED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8F61E22"/>
    <w:multiLevelType w:val="hybridMultilevel"/>
    <w:tmpl w:val="DBF60F96"/>
    <w:lvl w:ilvl="0">
      <w:start w:val="1"/>
      <w:numFmt w:val="bullet"/>
      <w:pStyle w:val="BL2"/>
      <w:lvlText w:val=""/>
      <w:lvlJc w:val="left"/>
      <w:pPr>
        <w:tabs>
          <w:tab w:val="num" w:pos="965"/>
        </w:tabs>
        <w:ind w:left="475" w:firstLine="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56" w15:restartNumberingAfterBreak="0">
    <w:nsid w:val="294209A3"/>
    <w:multiLevelType w:val="hybridMultilevel"/>
    <w:tmpl w:val="E3E6943C"/>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B191B6B"/>
    <w:multiLevelType w:val="hybridMultilevel"/>
    <w:tmpl w:val="FB1CFCC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ECF7588"/>
    <w:multiLevelType w:val="hybridMultilevel"/>
    <w:tmpl w:val="535EB4A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FA7590F"/>
    <w:multiLevelType w:val="hybridMultilevel"/>
    <w:tmpl w:val="AB40230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0CC418A"/>
    <w:multiLevelType w:val="hybridMultilevel"/>
    <w:tmpl w:val="07DE1F10"/>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22021F1"/>
    <w:multiLevelType w:val="hybridMultilevel"/>
    <w:tmpl w:val="2118DF7E"/>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2A23884"/>
    <w:multiLevelType w:val="hybridMultilevel"/>
    <w:tmpl w:val="D8BE9462"/>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34C52B78"/>
    <w:multiLevelType w:val="hybridMultilevel"/>
    <w:tmpl w:val="590E0A9C"/>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B05665E"/>
    <w:multiLevelType w:val="hybridMultilevel"/>
    <w:tmpl w:val="DC6EEB9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B6A1F78"/>
    <w:multiLevelType w:val="hybridMultilevel"/>
    <w:tmpl w:val="EE5E4968"/>
    <w:lvl w:ilvl="0" w:tplc="576AB82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D745D29"/>
    <w:multiLevelType w:val="hybridMultilevel"/>
    <w:tmpl w:val="5C68964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F4501F0"/>
    <w:multiLevelType w:val="hybridMultilevel"/>
    <w:tmpl w:val="F70AE30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2C83F01"/>
    <w:multiLevelType w:val="hybridMultilevel"/>
    <w:tmpl w:val="73CA78FC"/>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42CF52B8"/>
    <w:multiLevelType w:val="hybridMultilevel"/>
    <w:tmpl w:val="288E46B4"/>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53D0A21"/>
    <w:multiLevelType w:val="hybridMultilevel"/>
    <w:tmpl w:val="4CBC29E2"/>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15:restartNumberingAfterBreak="0">
    <w:nsid w:val="46154B34"/>
    <w:multiLevelType w:val="hybridMultilevel"/>
    <w:tmpl w:val="C6761CC6"/>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2" w15:restartNumberingAfterBreak="0">
    <w:nsid w:val="47484A3E"/>
    <w:multiLevelType w:val="hybridMultilevel"/>
    <w:tmpl w:val="E978328A"/>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C4E1831"/>
    <w:multiLevelType w:val="hybridMultilevel"/>
    <w:tmpl w:val="40D22128"/>
    <w:lvl w:ilvl="0" w:tplc="C6FE8752">
      <w:start w:val="1"/>
      <w:numFmt w:val="bullet"/>
      <w:lvlText w:val=""/>
      <w:lvlJc w:val="left"/>
      <w:pPr>
        <w:tabs>
          <w:tab w:val="num" w:pos="360"/>
        </w:tabs>
        <w:ind w:left="360" w:hanging="360"/>
      </w:pPr>
      <w:rPr>
        <w:rFonts w:ascii="Symbol" w:hAnsi="Symbol" w:hint="default"/>
      </w:rPr>
    </w:lvl>
    <w:lvl w:ilvl="1" w:tplc="C6FE8752">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4" w15:restartNumberingAfterBreak="0">
    <w:nsid w:val="4D4B7905"/>
    <w:multiLevelType w:val="hybridMultilevel"/>
    <w:tmpl w:val="08D8B45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37F7173"/>
    <w:multiLevelType w:val="hybridMultilevel"/>
    <w:tmpl w:val="4A1209F2"/>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45A3C68"/>
    <w:multiLevelType w:val="hybridMultilevel"/>
    <w:tmpl w:val="40D22128"/>
    <w:lvl w:ilvl="0" w:tplc="DCAAEC36">
      <w:start w:val="1"/>
      <w:numFmt w:val="bullet"/>
      <w:lvlText w:val="○"/>
      <w:lvlJc w:val="left"/>
      <w:pPr>
        <w:tabs>
          <w:tab w:val="num" w:pos="720"/>
        </w:tabs>
        <w:ind w:left="720" w:hanging="360"/>
      </w:pPr>
      <w:rPr>
        <w:rFonts w:ascii="Times New Roman" w:cs="Times New Roman" w:hint="default"/>
      </w:rPr>
    </w:lvl>
    <w:lvl w:ilvl="1" w:tplc="C6FE8752">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5C116DA"/>
    <w:multiLevelType w:val="hybridMultilevel"/>
    <w:tmpl w:val="DC7ADDA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57453F4D"/>
    <w:multiLevelType w:val="hybridMultilevel"/>
    <w:tmpl w:val="E01A017E"/>
    <w:lvl w:ilvl="0">
      <w:start w:val="1"/>
      <w:numFmt w:val="bullet"/>
      <w:lvlText w:val=""/>
      <w:lvlJc w:val="left"/>
      <w:pPr>
        <w:tabs>
          <w:tab w:val="num" w:pos="450"/>
        </w:tabs>
        <w:ind w:left="450" w:hanging="360"/>
      </w:pPr>
      <w:rPr>
        <w:rFonts w:ascii="Symbol" w:hAnsi="Symbol" w:hint="default"/>
      </w:rPr>
    </w:lvl>
    <w:lvl w:ilvl="1">
      <w:start w:val="1"/>
      <w:numFmt w:val="bullet"/>
      <w:lvlText w:val="•"/>
      <w:lvlJc w:val="left"/>
      <w:pPr>
        <w:tabs>
          <w:tab w:val="num" w:pos="1440"/>
        </w:tabs>
        <w:ind w:left="1440" w:hanging="360"/>
      </w:pPr>
      <w:rPr>
        <w:rFonts w:ascii="Times" w:hAnsi="Times" w:hint="default"/>
        <w:sz w:val="24"/>
      </w:rPr>
    </w:lvl>
    <w:lvl w:ilvl="2">
      <w:start w:val="1"/>
      <w:numFmt w:val="bullet"/>
      <w:pStyle w:val="BL3"/>
      <w:lvlText w:val=""/>
      <w:lvlJc w:val="left"/>
      <w:pPr>
        <w:tabs>
          <w:tab w:val="num" w:pos="-32766"/>
        </w:tabs>
        <w:ind w:left="475" w:firstLine="490"/>
      </w:pPr>
      <w:rPr>
        <w:rFonts w:ascii="Wingdings" w:hAnsi="Wingdings" w:hint="default"/>
      </w:rPr>
    </w:lvl>
    <w:lvl w:ilvl="3">
      <w:start w:val="1"/>
      <w:numFmt w:val="bullet"/>
      <w:lvlText w:val=""/>
      <w:lvlJc w:val="left"/>
      <w:pPr>
        <w:tabs>
          <w:tab w:val="num" w:pos="2822"/>
        </w:tabs>
        <w:ind w:left="2822" w:hanging="302"/>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1862951"/>
    <w:multiLevelType w:val="hybridMultilevel"/>
    <w:tmpl w:val="73C02F9C"/>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32C54A2"/>
    <w:multiLevelType w:val="hybridMultilevel"/>
    <w:tmpl w:val="795EA8BC"/>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3AD1FFE"/>
    <w:multiLevelType w:val="hybridMultilevel"/>
    <w:tmpl w:val="3B22E24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41C56D7"/>
    <w:multiLevelType w:val="hybridMultilevel"/>
    <w:tmpl w:val="F8F42DA0"/>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65692E70"/>
    <w:multiLevelType w:val="hybridMultilevel"/>
    <w:tmpl w:val="9AD8D69C"/>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8DA3C0C"/>
    <w:multiLevelType w:val="hybridMultilevel"/>
    <w:tmpl w:val="8D1847A0"/>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9AA7C74"/>
    <w:multiLevelType w:val="hybridMultilevel"/>
    <w:tmpl w:val="618805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305F1D"/>
    <w:multiLevelType w:val="hybridMultilevel"/>
    <w:tmpl w:val="27125184"/>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729F1656"/>
    <w:multiLevelType w:val="hybridMultilevel"/>
    <w:tmpl w:val="21981838"/>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7251C4C"/>
    <w:multiLevelType w:val="hybridMultilevel"/>
    <w:tmpl w:val="6A00DF90"/>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7888588F"/>
    <w:multiLevelType w:val="hybridMultilevel"/>
    <w:tmpl w:val="6138FB6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8B74C69"/>
    <w:multiLevelType w:val="hybridMultilevel"/>
    <w:tmpl w:val="3DD0E5AA"/>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BD871D9"/>
    <w:multiLevelType w:val="hybridMultilevel"/>
    <w:tmpl w:val="E4BED7B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7C841811"/>
    <w:multiLevelType w:val="hybridMultilevel"/>
    <w:tmpl w:val="16ECDB7E"/>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DC54C26"/>
    <w:multiLevelType w:val="hybridMultilevel"/>
    <w:tmpl w:val="564C1E10"/>
    <w:lvl w:ilvl="0" w:tplc="C6FE87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E154212"/>
    <w:multiLevelType w:val="hybridMultilevel"/>
    <w:tmpl w:val="C6761CC6"/>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55"/>
  </w:num>
  <w:num w:numId="35">
    <w:abstractNumId w:val="78"/>
  </w:num>
  <w:num w:numId="36">
    <w:abstractNumId w:val="85"/>
  </w:num>
  <w:num w:numId="37">
    <w:abstractNumId w:val="33"/>
  </w:num>
  <w:num w:numId="38">
    <w:abstractNumId w:val="81"/>
  </w:num>
  <w:num w:numId="39">
    <w:abstractNumId w:val="67"/>
  </w:num>
  <w:num w:numId="40">
    <w:abstractNumId w:val="58"/>
  </w:num>
  <w:num w:numId="41">
    <w:abstractNumId w:val="83"/>
  </w:num>
  <w:num w:numId="42">
    <w:abstractNumId w:val="59"/>
  </w:num>
  <w:num w:numId="43">
    <w:abstractNumId w:val="57"/>
  </w:num>
  <w:num w:numId="44">
    <w:abstractNumId w:val="89"/>
  </w:num>
  <w:num w:numId="45">
    <w:abstractNumId w:val="49"/>
  </w:num>
  <w:num w:numId="46">
    <w:abstractNumId w:val="91"/>
  </w:num>
  <w:num w:numId="47">
    <w:abstractNumId w:val="77"/>
  </w:num>
  <w:num w:numId="48">
    <w:abstractNumId w:val="37"/>
  </w:num>
  <w:num w:numId="49">
    <w:abstractNumId w:val="66"/>
  </w:num>
  <w:num w:numId="50">
    <w:abstractNumId w:val="88"/>
  </w:num>
  <w:num w:numId="51">
    <w:abstractNumId w:val="40"/>
  </w:num>
  <w:num w:numId="52">
    <w:abstractNumId w:val="72"/>
  </w:num>
  <w:num w:numId="53">
    <w:abstractNumId w:val="53"/>
  </w:num>
  <w:num w:numId="54">
    <w:abstractNumId w:val="68"/>
  </w:num>
  <w:num w:numId="55">
    <w:abstractNumId w:val="94"/>
  </w:num>
  <w:num w:numId="56">
    <w:abstractNumId w:val="43"/>
  </w:num>
  <w:num w:numId="57">
    <w:abstractNumId w:val="64"/>
  </w:num>
  <w:num w:numId="58">
    <w:abstractNumId w:val="62"/>
  </w:num>
  <w:num w:numId="59">
    <w:abstractNumId w:val="87"/>
  </w:num>
  <w:num w:numId="60">
    <w:abstractNumId w:val="34"/>
  </w:num>
  <w:num w:numId="61">
    <w:abstractNumId w:val="54"/>
  </w:num>
  <w:num w:numId="62">
    <w:abstractNumId w:val="46"/>
  </w:num>
  <w:num w:numId="63">
    <w:abstractNumId w:val="38"/>
  </w:num>
  <w:num w:numId="64">
    <w:abstractNumId w:val="56"/>
  </w:num>
  <w:num w:numId="65">
    <w:abstractNumId w:val="79"/>
  </w:num>
  <w:num w:numId="66">
    <w:abstractNumId w:val="90"/>
  </w:num>
  <w:num w:numId="67">
    <w:abstractNumId w:val="60"/>
  </w:num>
  <w:num w:numId="68">
    <w:abstractNumId w:val="86"/>
  </w:num>
  <w:num w:numId="69">
    <w:abstractNumId w:val="74"/>
  </w:num>
  <w:num w:numId="70">
    <w:abstractNumId w:val="45"/>
  </w:num>
  <w:num w:numId="71">
    <w:abstractNumId w:val="51"/>
  </w:num>
  <w:num w:numId="72">
    <w:abstractNumId w:val="69"/>
  </w:num>
  <w:num w:numId="73">
    <w:abstractNumId w:val="92"/>
  </w:num>
  <w:num w:numId="74">
    <w:abstractNumId w:val="36"/>
  </w:num>
  <w:num w:numId="75">
    <w:abstractNumId w:val="41"/>
  </w:num>
  <w:num w:numId="76">
    <w:abstractNumId w:val="42"/>
  </w:num>
  <w:num w:numId="77">
    <w:abstractNumId w:val="84"/>
  </w:num>
  <w:num w:numId="78">
    <w:abstractNumId w:val="52"/>
  </w:num>
  <w:num w:numId="79">
    <w:abstractNumId w:val="48"/>
  </w:num>
  <w:num w:numId="80">
    <w:abstractNumId w:val="75"/>
  </w:num>
  <w:num w:numId="81">
    <w:abstractNumId w:val="80"/>
  </w:num>
  <w:num w:numId="82">
    <w:abstractNumId w:val="47"/>
  </w:num>
  <w:num w:numId="83">
    <w:abstractNumId w:val="63"/>
  </w:num>
  <w:num w:numId="84">
    <w:abstractNumId w:val="82"/>
  </w:num>
  <w:num w:numId="85">
    <w:abstractNumId w:val="71"/>
  </w:num>
  <w:num w:numId="86">
    <w:abstractNumId w:val="35"/>
  </w:num>
  <w:num w:numId="87">
    <w:abstractNumId w:val="73"/>
  </w:num>
  <w:num w:numId="88">
    <w:abstractNumId w:val="61"/>
  </w:num>
  <w:num w:numId="89">
    <w:abstractNumId w:val="70"/>
  </w:num>
  <w:num w:numId="90">
    <w:abstractNumId w:val="76"/>
  </w:num>
  <w:num w:numId="91">
    <w:abstractNumId w:val="39"/>
  </w:num>
  <w:num w:numId="92">
    <w:abstractNumId w:val="50"/>
  </w:num>
  <w:num w:numId="93">
    <w:abstractNumId w:val="44"/>
  </w:num>
  <w:num w:numId="94">
    <w:abstractNumId w:val="93"/>
  </w:num>
  <w:num w:numId="95">
    <w:abstractNumId w:val="6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0AF"/>
    <w:rsid w:val="001556D8"/>
    <w:rsid w:val="001A08EF"/>
    <w:rsid w:val="001D5D12"/>
    <w:rsid w:val="003772DA"/>
    <w:rsid w:val="003C642A"/>
    <w:rsid w:val="00524840"/>
    <w:rsid w:val="005D37C6"/>
    <w:rsid w:val="0063596E"/>
    <w:rsid w:val="007055B5"/>
    <w:rsid w:val="007640A5"/>
    <w:rsid w:val="00920C61"/>
    <w:rsid w:val="00B15334"/>
    <w:rsid w:val="00BE591D"/>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5:chartTrackingRefBased/>
  <w15:docId w15:val="{323312BE-DE50-4025-B50B-25D60E27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outlineLvl w:val="0"/>
    </w:pPr>
    <w:rPr>
      <w:sz w:val="40"/>
    </w:rPr>
  </w:style>
  <w:style w:type="paragraph" w:styleId="Heading2">
    <w:name w:val="heading 2"/>
    <w:basedOn w:val="Normal"/>
    <w:next w:val="Normal"/>
    <w:qFormat/>
    <w:pPr>
      <w:keepNext/>
      <w:outlineLvl w:val="1"/>
    </w:pPr>
    <w:rPr>
      <w:b/>
      <w:sz w:val="40"/>
    </w:rPr>
  </w:style>
  <w:style w:type="character" w:default="1" w:styleId="DefaultParagraphFont">
    <w:name w:val="Default Paragraph Font"/>
    <w:semiHidden/>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character" w:customStyle="1" w:styleId="11ptBold">
    <w:name w:val="11 pt Bold"/>
    <w:rPr>
      <w:rFonts w:ascii="Times" w:hAnsi="Times"/>
      <w:b/>
      <w:sz w:val="22"/>
      <w:szCs w:val="22"/>
    </w:rPr>
  </w:style>
  <w:style w:type="paragraph" w:customStyle="1" w:styleId="BL1">
    <w:name w:val="BL1"/>
    <w:basedOn w:val="Normal"/>
    <w:pPr>
      <w:numPr>
        <w:numId w:val="37"/>
      </w:numPr>
      <w:tabs>
        <w:tab w:val="clear" w:pos="720"/>
        <w:tab w:val="num" w:pos="360"/>
      </w:tabs>
      <w:spacing w:before="120" w:line="240" w:lineRule="exact"/>
      <w:ind w:left="0" w:firstLine="0"/>
    </w:pPr>
    <w:rPr>
      <w:rFonts w:eastAsia="Times New Roman"/>
      <w:sz w:val="22"/>
    </w:rPr>
  </w:style>
  <w:style w:type="paragraph" w:styleId="BalloonText">
    <w:name w:val="Balloon Text"/>
    <w:basedOn w:val="Normal"/>
    <w:semiHidden/>
    <w:rPr>
      <w:rFonts w:ascii="Lucida Grande" w:hAnsi="Lucida Grande"/>
      <w:sz w:val="18"/>
      <w:szCs w:val="18"/>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34"/>
      </w:numPr>
      <w:tabs>
        <w:tab w:val="clear" w:pos="965"/>
        <w:tab w:val="num" w:pos="360"/>
      </w:tabs>
      <w:spacing w:before="60" w:line="240" w:lineRule="exact"/>
      <w:ind w:left="0"/>
    </w:pPr>
    <w:rPr>
      <w:rFonts w:eastAsia="Times New Roman"/>
      <w:sz w:val="22"/>
    </w:rPr>
  </w:style>
  <w:style w:type="character" w:customStyle="1" w:styleId="BL2Char">
    <w:name w:val="BL2 Char"/>
    <w:rPr>
      <w:rFonts w:ascii="Times" w:hAnsi="Times"/>
      <w:noProof w:val="0"/>
      <w:sz w:val="22"/>
      <w:lang w:val="en-US" w:eastAsia="en-US" w:bidi="ar-SA"/>
    </w:rPr>
  </w:style>
  <w:style w:type="paragraph" w:customStyle="1" w:styleId="BL3">
    <w:name w:val="BL3"/>
    <w:pPr>
      <w:numPr>
        <w:ilvl w:val="2"/>
        <w:numId w:val="35"/>
      </w:numPr>
      <w:tabs>
        <w:tab w:val="clear" w:pos="-32766"/>
        <w:tab w:val="num" w:pos="360"/>
      </w:tabs>
      <w:spacing w:before="60" w:line="240" w:lineRule="exact"/>
      <w:ind w:left="0" w:firstLine="0"/>
    </w:pPr>
    <w:rPr>
      <w:rFonts w:eastAsia="Times New Roman"/>
      <w:sz w:val="22"/>
    </w:rPr>
  </w:style>
  <w:style w:type="character" w:customStyle="1" w:styleId="BL3CharChar">
    <w:name w:val="BL3 Char Char"/>
    <w:basedOn w:val="BL2Char"/>
    <w:rPr>
      <w:rFonts w:ascii="Times" w:hAnsi="Times"/>
      <w:noProof w:val="0"/>
      <w:sz w:val="22"/>
      <w:lang w:val="en-US" w:eastAsia="en-US" w:bidi="ar-SA"/>
    </w:rPr>
  </w:style>
  <w:style w:type="paragraph" w:customStyle="1" w:styleId="BL4">
    <w:name w:val="BL4"/>
    <w:basedOn w:val="Normal"/>
    <w:pPr>
      <w:numPr>
        <w:ilvl w:val="2"/>
        <w:numId w:val="36"/>
      </w:numPr>
      <w:tabs>
        <w:tab w:val="clear" w:pos="1325"/>
        <w:tab w:val="num" w:pos="360"/>
      </w:tabs>
      <w:spacing w:before="60" w:line="240" w:lineRule="exact"/>
      <w:ind w:left="0" w:firstLine="0"/>
    </w:pPr>
    <w:rPr>
      <w:sz w:val="22"/>
      <w:szCs w:val="22"/>
    </w:rPr>
  </w:style>
  <w:style w:type="paragraph" w:customStyle="1" w:styleId="COCN">
    <w:name w:val="CO_CN"/>
    <w:basedOn w:val="Normal"/>
    <w:pPr>
      <w:jc w:val="center"/>
    </w:pPr>
    <w:rPr>
      <w:rFonts w:eastAsia="Times New Roman"/>
      <w:b/>
      <w:sz w:val="32"/>
      <w:u w:val="single"/>
    </w:rPr>
  </w:style>
  <w:style w:type="paragraph" w:customStyle="1" w:styleId="COCT">
    <w:name w:val="CO_CT"/>
    <w:basedOn w:val="Normal"/>
    <w:pPr>
      <w:spacing w:before="280" w:after="880" w:line="440" w:lineRule="exact"/>
      <w:jc w:val="center"/>
    </w:pPr>
    <w:rPr>
      <w:rFonts w:eastAsia="Times New Roman"/>
      <w:b/>
      <w:bCs/>
      <w:sz w:val="40"/>
    </w:rPr>
  </w:style>
  <w:style w:type="paragraph" w:customStyle="1" w:styleId="H1">
    <w:name w:val="H1"/>
    <w:basedOn w:val="Normal"/>
    <w:rPr>
      <w:rFonts w:eastAsia="Times New Roman"/>
      <w:b/>
      <w:i/>
      <w:sz w:val="28"/>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eastAsia="Times New Roman"/>
      <w:b/>
      <w:u w:val="single"/>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rFonts w:eastAsia="Times New Roman"/>
      <w:b/>
      <w:i/>
      <w:sz w:val="22"/>
    </w:rPr>
  </w:style>
  <w:style w:type="paragraph" w:customStyle="1" w:styleId="H5">
    <w:name w:val="H5"/>
    <w:basedOn w:val="Normal"/>
    <w:pPr>
      <w:spacing w:before="240" w:line="240" w:lineRule="exact"/>
    </w:pPr>
    <w:rPr>
      <w:i/>
      <w:sz w:val="22"/>
      <w:u w:val="single"/>
    </w:rPr>
  </w:style>
  <w:style w:type="paragraph" w:customStyle="1" w:styleId="NLB1">
    <w:name w:val="NL_B1"/>
    <w:basedOn w:val="Normal"/>
    <w:pPr>
      <w:numPr>
        <w:ilvl w:val="1"/>
        <w:numId w:val="37"/>
      </w:numPr>
      <w:tabs>
        <w:tab w:val="clear" w:pos="1440"/>
        <w:tab w:val="num" w:pos="360"/>
      </w:tabs>
      <w:spacing w:before="60" w:line="240" w:lineRule="exact"/>
      <w:ind w:left="0" w:firstLine="0"/>
    </w:pPr>
    <w:rPr>
      <w:rFonts w:eastAsia="Times New Roman"/>
      <w:sz w:val="22"/>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CHAPBM">
    <w:name w:val="CHAP_BM"/>
    <w:next w:val="Normal"/>
    <w:rsid w:val="00221511"/>
    <w:pPr>
      <w:keepLines/>
      <w:tabs>
        <w:tab w:val="left" w:pos="240"/>
      </w:tabs>
      <w:overflowPunct w:val="0"/>
      <w:autoSpaceDE w:val="0"/>
      <w:autoSpaceDN w:val="0"/>
      <w:adjustRightInd w:val="0"/>
      <w:spacing w:line="260" w:lineRule="exact"/>
      <w:ind w:firstLine="240"/>
      <w:jc w:val="both"/>
      <w:textAlignment w:val="baseline"/>
    </w:pPr>
    <w:rPr>
      <w:rFonts w:ascii="Warnock Pro" w:eastAsia="Times New Roman" w:hAnsi="Warnock Pro"/>
      <w:noProof/>
      <w:spacing w:val="-60"/>
      <w:sz w:val="21"/>
      <w:lang w:val="en-AU"/>
    </w:rPr>
  </w:style>
  <w:style w:type="paragraph" w:customStyle="1" w:styleId="HEADFIRST">
    <w:name w:val="HEADFIRST"/>
    <w:basedOn w:val="CHAPBM"/>
    <w:rsid w:val="003B3F8C"/>
    <w:pPr>
      <w:ind w:firstLine="0"/>
    </w:pPr>
    <w:rPr>
      <w:spacing w:val="-5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4352</Words>
  <Characters>23989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CHAPTER 24</vt:lpstr>
    </vt:vector>
  </TitlesOfParts>
  <Company>pearson education</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24</dc:title>
  <dc:subject/>
  <dc:creator>pearson education</dc:creator>
  <cp:keywords/>
  <cp:lastModifiedBy>Adam Hrincevich</cp:lastModifiedBy>
  <cp:revision>3</cp:revision>
  <cp:lastPrinted>2004-10-12T15:04:00Z</cp:lastPrinted>
  <dcterms:created xsi:type="dcterms:W3CDTF">2019-08-30T23:34:00Z</dcterms:created>
  <dcterms:modified xsi:type="dcterms:W3CDTF">2019-08-30T23:34:00Z</dcterms:modified>
</cp:coreProperties>
</file>