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600488" w14:textId="77777777" w:rsidR="007B5AAF" w:rsidRPr="007B5AAF" w:rsidRDefault="007B5AAF" w:rsidP="007B5AAF">
      <w:pPr>
        <w:rPr>
          <w:b/>
          <w:bCs/>
        </w:rPr>
      </w:pPr>
      <w:r w:rsidRPr="007B5AAF">
        <w:rPr>
          <w:b/>
          <w:bCs/>
        </w:rPr>
        <w:t>1. Optimal Pair of Test Cases</w:t>
      </w:r>
    </w:p>
    <w:p w14:paraId="7D9A8B47" w14:textId="77777777" w:rsidR="007B5AAF" w:rsidRPr="007B5AAF" w:rsidRDefault="007B5AAF" w:rsidP="007B5AAF">
      <w:r w:rsidRPr="007B5AAF">
        <w:t>The pair </w:t>
      </w:r>
      <w:r w:rsidRPr="007B5AAF">
        <w:rPr>
          <w:b/>
          <w:bCs/>
        </w:rPr>
        <w:t>TC5 (Deposit → Transfer with Discount) + TC2 (Check Balance → Change PIN)</w:t>
      </w:r>
      <w:r w:rsidRPr="007B5AAF">
        <w:t> covers the </w:t>
      </w:r>
      <w:r w:rsidRPr="007B5AAF">
        <w:rPr>
          <w:b/>
          <w:bCs/>
        </w:rPr>
        <w:t>most functionalities</w:t>
      </w:r>
      <w:r w:rsidRPr="007B5AAF">
        <w:t> (5 out of 6).</w:t>
      </w:r>
    </w:p>
    <w:p w14:paraId="2CDE13A3" w14:textId="77777777" w:rsidR="007B5AAF" w:rsidRPr="007B5AAF" w:rsidRDefault="007B5AAF" w:rsidP="007B5AAF">
      <w:pPr>
        <w:rPr>
          <w:b/>
          <w:bCs/>
        </w:rPr>
      </w:pPr>
      <w:r w:rsidRPr="007B5AAF">
        <w:rPr>
          <w:b/>
          <w:bCs/>
        </w:rPr>
        <w:t>2. Covered Functionalities</w:t>
      </w:r>
    </w:p>
    <w:p w14:paraId="5EA41CF8" w14:textId="77777777" w:rsidR="007B5AAF" w:rsidRPr="007B5AAF" w:rsidRDefault="007B5AAF" w:rsidP="007B5AAF">
      <w:pPr>
        <w:numPr>
          <w:ilvl w:val="0"/>
          <w:numId w:val="1"/>
        </w:numPr>
      </w:pPr>
      <w:r w:rsidRPr="007B5AAF">
        <w:rPr>
          <w:b/>
          <w:bCs/>
        </w:rPr>
        <w:t>F1</w:t>
      </w:r>
      <w:r w:rsidRPr="007B5AAF">
        <w:t>: Apply discount (via TC5).</w:t>
      </w:r>
    </w:p>
    <w:p w14:paraId="58F83E3E" w14:textId="77777777" w:rsidR="007B5AAF" w:rsidRPr="007B5AAF" w:rsidRDefault="007B5AAF" w:rsidP="007B5AAF">
      <w:pPr>
        <w:numPr>
          <w:ilvl w:val="0"/>
          <w:numId w:val="1"/>
        </w:numPr>
      </w:pPr>
      <w:r w:rsidRPr="007B5AAF">
        <w:rPr>
          <w:b/>
          <w:bCs/>
        </w:rPr>
        <w:t>F2</w:t>
      </w:r>
      <w:r w:rsidRPr="007B5AAF">
        <w:t>: Check balance (via TC2).</w:t>
      </w:r>
    </w:p>
    <w:p w14:paraId="4678BCCB" w14:textId="77777777" w:rsidR="007B5AAF" w:rsidRPr="007B5AAF" w:rsidRDefault="007B5AAF" w:rsidP="007B5AAF">
      <w:pPr>
        <w:numPr>
          <w:ilvl w:val="0"/>
          <w:numId w:val="1"/>
        </w:numPr>
      </w:pPr>
      <w:r w:rsidRPr="007B5AAF">
        <w:rPr>
          <w:b/>
          <w:bCs/>
        </w:rPr>
        <w:t>F3</w:t>
      </w:r>
      <w:r w:rsidRPr="007B5AAF">
        <w:t>: Change PIN (via TC2).</w:t>
      </w:r>
    </w:p>
    <w:p w14:paraId="20EFA3A5" w14:textId="77777777" w:rsidR="007B5AAF" w:rsidRPr="007B5AAF" w:rsidRDefault="007B5AAF" w:rsidP="007B5AAF">
      <w:pPr>
        <w:numPr>
          <w:ilvl w:val="0"/>
          <w:numId w:val="1"/>
        </w:numPr>
      </w:pPr>
      <w:r w:rsidRPr="007B5AAF">
        <w:rPr>
          <w:b/>
          <w:bCs/>
        </w:rPr>
        <w:t>F5</w:t>
      </w:r>
      <w:r w:rsidRPr="007B5AAF">
        <w:t>: Transfer funds (via TC5).</w:t>
      </w:r>
    </w:p>
    <w:p w14:paraId="2465BA00" w14:textId="77777777" w:rsidR="007B5AAF" w:rsidRPr="007B5AAF" w:rsidRDefault="007B5AAF" w:rsidP="007B5AAF">
      <w:pPr>
        <w:numPr>
          <w:ilvl w:val="0"/>
          <w:numId w:val="1"/>
        </w:numPr>
      </w:pPr>
      <w:r w:rsidRPr="007B5AAF">
        <w:rPr>
          <w:b/>
          <w:bCs/>
        </w:rPr>
        <w:t>F6</w:t>
      </w:r>
      <w:r w:rsidRPr="007B5AAF">
        <w:t>: Deposit checks (via TC5).</w:t>
      </w:r>
    </w:p>
    <w:p w14:paraId="6D9D494B" w14:textId="77777777" w:rsidR="007B5AAF" w:rsidRPr="007B5AAF" w:rsidRDefault="007B5AAF" w:rsidP="007B5AAF">
      <w:pPr>
        <w:rPr>
          <w:b/>
          <w:bCs/>
        </w:rPr>
      </w:pPr>
      <w:r w:rsidRPr="007B5AAF">
        <w:rPr>
          <w:b/>
          <w:bCs/>
        </w:rPr>
        <w:t>3. Uncovered Functionality</w:t>
      </w:r>
    </w:p>
    <w:p w14:paraId="32A8442A" w14:textId="6A38070C" w:rsidR="007B5AAF" w:rsidRPr="007B5AAF" w:rsidRDefault="007B5AAF" w:rsidP="007B5AAF">
      <w:pPr>
        <w:numPr>
          <w:ilvl w:val="0"/>
          <w:numId w:val="2"/>
        </w:numPr>
      </w:pPr>
      <w:r w:rsidRPr="007B5AAF">
        <w:rPr>
          <w:b/>
          <w:bCs/>
        </w:rPr>
        <w:t>F4</w:t>
      </w:r>
      <w:r w:rsidRPr="007B5AAF">
        <w:t>: View/print transaction statements (only covered in TC4 and TC6).</w:t>
      </w:r>
    </w:p>
    <w:p w14:paraId="7C4BC131" w14:textId="77777777" w:rsidR="007B5AAF" w:rsidRPr="007B5AAF" w:rsidRDefault="007B5AAF" w:rsidP="007B5AAF">
      <w:pPr>
        <w:rPr>
          <w:b/>
          <w:bCs/>
        </w:rPr>
      </w:pPr>
      <w:r w:rsidRPr="007B5AAF">
        <w:rPr>
          <w:b/>
          <w:bCs/>
        </w:rPr>
        <w:t>Step-by-Step Explanation</w:t>
      </w:r>
    </w:p>
    <w:p w14:paraId="013F6F03" w14:textId="77777777" w:rsidR="007B5AAF" w:rsidRPr="007B5AAF" w:rsidRDefault="007B5AAF" w:rsidP="007B5AAF">
      <w:pPr>
        <w:numPr>
          <w:ilvl w:val="0"/>
          <w:numId w:val="3"/>
        </w:numPr>
      </w:pPr>
      <w:r w:rsidRPr="007B5AAF">
        <w:rPr>
          <w:b/>
          <w:bCs/>
        </w:rPr>
        <w:t>Map Test Cases to Functionalities</w:t>
      </w:r>
      <w:r w:rsidRPr="007B5AAF">
        <w:t>:</w:t>
      </w:r>
    </w:p>
    <w:p w14:paraId="79928374" w14:textId="77777777" w:rsidR="007B5AAF" w:rsidRPr="007B5AAF" w:rsidRDefault="007B5AAF" w:rsidP="007B5AAF">
      <w:pPr>
        <w:numPr>
          <w:ilvl w:val="1"/>
          <w:numId w:val="3"/>
        </w:numPr>
      </w:pPr>
      <w:r w:rsidRPr="007B5AAF">
        <w:t>TC1: F1, F2</w:t>
      </w:r>
    </w:p>
    <w:p w14:paraId="04C9F048" w14:textId="77777777" w:rsidR="007B5AAF" w:rsidRPr="007B5AAF" w:rsidRDefault="007B5AAF" w:rsidP="007B5AAF">
      <w:pPr>
        <w:numPr>
          <w:ilvl w:val="1"/>
          <w:numId w:val="3"/>
        </w:numPr>
      </w:pPr>
      <w:r w:rsidRPr="007B5AAF">
        <w:t>TC2: F2, F3</w:t>
      </w:r>
    </w:p>
    <w:p w14:paraId="5213B1D4" w14:textId="77777777" w:rsidR="007B5AAF" w:rsidRPr="007B5AAF" w:rsidRDefault="007B5AAF" w:rsidP="007B5AAF">
      <w:pPr>
        <w:numPr>
          <w:ilvl w:val="1"/>
          <w:numId w:val="3"/>
        </w:numPr>
      </w:pPr>
      <w:r w:rsidRPr="007B5AAF">
        <w:t>TC3: F3</w:t>
      </w:r>
    </w:p>
    <w:p w14:paraId="5899EA48" w14:textId="77777777" w:rsidR="007B5AAF" w:rsidRPr="007B5AAF" w:rsidRDefault="007B5AAF" w:rsidP="007B5AAF">
      <w:pPr>
        <w:numPr>
          <w:ilvl w:val="1"/>
          <w:numId w:val="3"/>
        </w:numPr>
      </w:pPr>
      <w:r w:rsidRPr="007B5AAF">
        <w:t>TC4: F4, F5</w:t>
      </w:r>
    </w:p>
    <w:p w14:paraId="23BDA4F3" w14:textId="77777777" w:rsidR="007B5AAF" w:rsidRPr="007B5AAF" w:rsidRDefault="007B5AAF" w:rsidP="007B5AAF">
      <w:pPr>
        <w:numPr>
          <w:ilvl w:val="1"/>
          <w:numId w:val="3"/>
        </w:numPr>
      </w:pPr>
      <w:r w:rsidRPr="007B5AAF">
        <w:t>TC5: F1, F5, F6</w:t>
      </w:r>
    </w:p>
    <w:p w14:paraId="3D6DBB1F" w14:textId="77777777" w:rsidR="007B5AAF" w:rsidRPr="007B5AAF" w:rsidRDefault="007B5AAF" w:rsidP="007B5AAF">
      <w:pPr>
        <w:numPr>
          <w:ilvl w:val="1"/>
          <w:numId w:val="3"/>
        </w:numPr>
      </w:pPr>
      <w:r w:rsidRPr="007B5AAF">
        <w:t>TC6: F4, F6</w:t>
      </w:r>
    </w:p>
    <w:p w14:paraId="35B05A9F" w14:textId="77777777" w:rsidR="007B5AAF" w:rsidRPr="007B5AAF" w:rsidRDefault="007B5AAF" w:rsidP="007B5AAF">
      <w:pPr>
        <w:numPr>
          <w:ilvl w:val="0"/>
          <w:numId w:val="3"/>
        </w:numPr>
      </w:pPr>
      <w:r w:rsidRPr="007B5AAF">
        <w:rPr>
          <w:b/>
          <w:bCs/>
        </w:rPr>
        <w:t>Evaluate Combinations</w:t>
      </w:r>
      <w:r w:rsidRPr="007B5AAF">
        <w:t>:</w:t>
      </w:r>
    </w:p>
    <w:p w14:paraId="49914EBE" w14:textId="77777777" w:rsidR="007B5AAF" w:rsidRPr="007B5AAF" w:rsidRDefault="007B5AAF" w:rsidP="007B5AAF">
      <w:pPr>
        <w:numPr>
          <w:ilvl w:val="1"/>
          <w:numId w:val="3"/>
        </w:numPr>
      </w:pPr>
      <w:r w:rsidRPr="007B5AAF">
        <w:rPr>
          <w:b/>
          <w:bCs/>
        </w:rPr>
        <w:t>TC5 + TC2</w:t>
      </w:r>
      <w:r w:rsidRPr="007B5AAF">
        <w:t>: Covers </w:t>
      </w:r>
      <w:r w:rsidRPr="007B5AAF">
        <w:rPr>
          <w:b/>
          <w:bCs/>
        </w:rPr>
        <w:t>F1, F2, F3, F5, F6</w:t>
      </w:r>
      <w:r w:rsidRPr="007B5AAF">
        <w:t> (5 functionalities).</w:t>
      </w:r>
    </w:p>
    <w:p w14:paraId="6686A5B7" w14:textId="77777777" w:rsidR="007B5AAF" w:rsidRPr="007B5AAF" w:rsidRDefault="007B5AAF" w:rsidP="007B5AAF">
      <w:pPr>
        <w:numPr>
          <w:ilvl w:val="1"/>
          <w:numId w:val="3"/>
        </w:numPr>
      </w:pPr>
      <w:r w:rsidRPr="007B5AAF">
        <w:t>Other pairs (e.g., TC5 + TC4) cover only 4 functionalities.</w:t>
      </w:r>
    </w:p>
    <w:p w14:paraId="56903D63" w14:textId="77777777" w:rsidR="007B5AAF" w:rsidRPr="007B5AAF" w:rsidRDefault="007B5AAF" w:rsidP="007B5AAF">
      <w:pPr>
        <w:numPr>
          <w:ilvl w:val="0"/>
          <w:numId w:val="3"/>
        </w:numPr>
      </w:pPr>
      <w:r w:rsidRPr="007B5AAF">
        <w:rPr>
          <w:b/>
          <w:bCs/>
        </w:rPr>
        <w:t>Uncovered Functionality</w:t>
      </w:r>
      <w:r w:rsidRPr="007B5AAF">
        <w:t>:</w:t>
      </w:r>
    </w:p>
    <w:p w14:paraId="768FEBFC" w14:textId="77777777" w:rsidR="007B5AAF" w:rsidRPr="007B5AAF" w:rsidRDefault="007B5AAF" w:rsidP="007B5AAF">
      <w:pPr>
        <w:numPr>
          <w:ilvl w:val="1"/>
          <w:numId w:val="3"/>
        </w:numPr>
      </w:pPr>
      <w:r w:rsidRPr="007B5AAF">
        <w:rPr>
          <w:b/>
          <w:bCs/>
        </w:rPr>
        <w:t>F4</w:t>
      </w:r>
      <w:r w:rsidRPr="007B5AAF">
        <w:t> (view/print statements) is only tested in TC4 or TC6.</w:t>
      </w:r>
    </w:p>
    <w:p w14:paraId="2DF1C0C7" w14:textId="6CF50873" w:rsidR="007B5AAF" w:rsidRPr="007B5AAF" w:rsidRDefault="007B5AAF" w:rsidP="007B5AAF">
      <w:r w:rsidRPr="007B5AAF">
        <w:rPr>
          <w:b/>
          <w:bCs/>
        </w:rPr>
        <w:t>Key Takeaway</w:t>
      </w:r>
    </w:p>
    <w:p w14:paraId="52E9E7E5" w14:textId="027343C9" w:rsidR="00C54EC8" w:rsidRDefault="007B5AAF" w:rsidP="007B5AAF">
      <w:r w:rsidRPr="007B5AAF">
        <w:t>By prioritizing </w:t>
      </w:r>
      <w:r w:rsidRPr="007B5AAF">
        <w:rPr>
          <w:b/>
          <w:bCs/>
        </w:rPr>
        <w:t>TC5 and TC2</w:t>
      </w:r>
      <w:r w:rsidRPr="007B5AAF">
        <w:t>, you test </w:t>
      </w:r>
      <w:r w:rsidRPr="007B5AAF">
        <w:rPr>
          <w:b/>
          <w:bCs/>
        </w:rPr>
        <w:t>83% of functionalities</w:t>
      </w:r>
      <w:r w:rsidRPr="007B5AAF">
        <w:t> (5/6) while missing only F4. This maximizes coverage under time constraints.</w:t>
      </w:r>
    </w:p>
    <w:sectPr w:rsidR="00C54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C566E1"/>
    <w:multiLevelType w:val="multilevel"/>
    <w:tmpl w:val="36281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5D79C0"/>
    <w:multiLevelType w:val="multilevel"/>
    <w:tmpl w:val="13003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534A75"/>
    <w:multiLevelType w:val="multilevel"/>
    <w:tmpl w:val="556A2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6372703">
    <w:abstractNumId w:val="1"/>
  </w:num>
  <w:num w:numId="2" w16cid:durableId="1158569614">
    <w:abstractNumId w:val="0"/>
  </w:num>
  <w:num w:numId="3" w16cid:durableId="18660151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C20"/>
    <w:rsid w:val="000734DF"/>
    <w:rsid w:val="001272DF"/>
    <w:rsid w:val="00711C20"/>
    <w:rsid w:val="007B5AAF"/>
    <w:rsid w:val="00C5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BC461"/>
  <w15:chartTrackingRefBased/>
  <w15:docId w15:val="{4D674FFF-EDEC-419D-9E39-5A7421892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C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1C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C2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C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C2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C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C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C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C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C2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1C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C2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1C2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C2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1C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1C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1C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1C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1C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1C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C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1C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1C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1C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1C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1C2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C2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C2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1C20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55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0032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7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3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693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6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Mhmd Elhusseini</dc:creator>
  <cp:keywords/>
  <dc:description/>
  <cp:lastModifiedBy>Mhmd Elhusseini</cp:lastModifiedBy>
  <cp:revision>2</cp:revision>
  <dcterms:created xsi:type="dcterms:W3CDTF">2025-03-30T17:30:00Z</dcterms:created>
  <dcterms:modified xsi:type="dcterms:W3CDTF">2025-03-30T17:30:00Z</dcterms:modified>
</cp:coreProperties>
</file>