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  <w:r w:rsidRPr="005F1632">
        <w:rPr>
          <w:rFonts w:cs="Arial"/>
          <w:noProof/>
          <w:u w:val="single"/>
          <w:lang w:eastAsia="en-GB"/>
        </w:rPr>
        <w:drawing>
          <wp:anchor distT="0" distB="0" distL="114935" distR="114935" simplePos="0" relativeHeight="251660288" behindDoc="0" locked="0" layoutInCell="1" allowOverlap="1" wp14:anchorId="5B87A8B1" wp14:editId="7E5F649D">
            <wp:simplePos x="0" y="0"/>
            <wp:positionH relativeFrom="column">
              <wp:align>center</wp:align>
            </wp:positionH>
            <wp:positionV relativeFrom="paragraph">
              <wp:posOffset>1725930</wp:posOffset>
            </wp:positionV>
            <wp:extent cx="1734820" cy="514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51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632">
        <w:rPr>
          <w:rFonts w:cs="Arial"/>
          <w:noProof/>
          <w:u w:val="single"/>
          <w:lang w:eastAsia="en-GB"/>
        </w:rPr>
        <w:drawing>
          <wp:anchor distT="0" distB="0" distL="114935" distR="114935" simplePos="0" relativeHeight="251659264" behindDoc="0" locked="0" layoutInCell="1" allowOverlap="1" wp14:anchorId="2CA3E4D4" wp14:editId="268E745B">
            <wp:simplePos x="0" y="0"/>
            <wp:positionH relativeFrom="column">
              <wp:align>center</wp:align>
            </wp:positionH>
            <wp:positionV relativeFrom="paragraph">
              <wp:posOffset>720090</wp:posOffset>
            </wp:positionV>
            <wp:extent cx="403225" cy="820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820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sz w:val="52"/>
          <w:szCs w:val="52"/>
          <w:u w:val="single"/>
        </w:rPr>
      </w:pPr>
    </w:p>
    <w:p w:rsidR="004A6B45" w:rsidRDefault="004A6B45" w:rsidP="004A6B45">
      <w:pPr>
        <w:spacing w:after="0"/>
        <w:jc w:val="center"/>
        <w:rPr>
          <w:rFonts w:cs="Arial"/>
          <w:sz w:val="52"/>
          <w:szCs w:val="52"/>
          <w:u w:val="single"/>
        </w:rPr>
      </w:pPr>
      <w:r w:rsidRPr="004A6B45">
        <w:rPr>
          <w:rFonts w:cs="Arial"/>
          <w:sz w:val="52"/>
          <w:szCs w:val="52"/>
          <w:u w:val="single"/>
        </w:rPr>
        <w:t>MALICIOUS SOF</w:t>
      </w:r>
      <w:r>
        <w:rPr>
          <w:rFonts w:cs="Arial"/>
          <w:sz w:val="52"/>
          <w:szCs w:val="52"/>
          <w:u w:val="single"/>
        </w:rPr>
        <w:t>TWARE AND SECURITY PROGRAMMING</w:t>
      </w:r>
    </w:p>
    <w:p w:rsidR="004A6B45" w:rsidRDefault="004A6B45" w:rsidP="004A6B45">
      <w:pPr>
        <w:spacing w:after="0"/>
        <w:jc w:val="center"/>
        <w:rPr>
          <w:rFonts w:cs="Arial"/>
          <w:sz w:val="52"/>
          <w:szCs w:val="52"/>
          <w:u w:val="single"/>
        </w:rPr>
      </w:pPr>
      <w:r w:rsidRPr="004A6B45">
        <w:rPr>
          <w:rFonts w:cs="Arial"/>
          <w:sz w:val="52"/>
          <w:szCs w:val="52"/>
          <w:u w:val="single"/>
        </w:rPr>
        <w:t xml:space="preserve"> CE00404-6</w:t>
      </w: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4A6B45" w:rsidRDefault="004A6B45" w:rsidP="004A6B45">
      <w:pPr>
        <w:spacing w:after="0"/>
        <w:jc w:val="center"/>
        <w:rPr>
          <w:rFonts w:cs="Arial"/>
          <w:b/>
          <w:sz w:val="36"/>
        </w:rPr>
      </w:pPr>
      <w:r w:rsidRPr="004A6B45">
        <w:rPr>
          <w:rFonts w:cs="Arial"/>
          <w:b/>
          <w:sz w:val="36"/>
        </w:rPr>
        <w:t xml:space="preserve">Critically Evaluate Various Techniques Used In </w:t>
      </w:r>
    </w:p>
    <w:p w:rsidR="004A6B45" w:rsidRPr="004A6B45" w:rsidRDefault="004A6B45" w:rsidP="004A6B45">
      <w:pPr>
        <w:spacing w:after="0"/>
        <w:jc w:val="center"/>
        <w:rPr>
          <w:rFonts w:cs="Arial"/>
          <w:b/>
          <w:sz w:val="36"/>
        </w:rPr>
      </w:pPr>
      <w:r w:rsidRPr="004A6B45">
        <w:rPr>
          <w:rFonts w:cs="Arial"/>
          <w:b/>
          <w:sz w:val="36"/>
        </w:rPr>
        <w:t xml:space="preserve">The Defence of Computer Systems Against </w:t>
      </w: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  <w:r w:rsidRPr="004A6B45">
        <w:rPr>
          <w:rFonts w:cs="Arial"/>
          <w:b/>
          <w:sz w:val="36"/>
        </w:rPr>
        <w:t>Malicious Software and</w:t>
      </w:r>
      <w:r>
        <w:rPr>
          <w:rFonts w:cs="Arial"/>
          <w:b/>
          <w:sz w:val="36"/>
        </w:rPr>
        <w:t xml:space="preserve"> Software Based Attacks</w:t>
      </w:r>
      <w:r w:rsidRPr="004A6B45">
        <w:rPr>
          <w:rFonts w:cs="Arial"/>
          <w:b/>
          <w:sz w:val="36"/>
        </w:rPr>
        <w:cr/>
      </w: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  <w:u w:val="single"/>
        </w:rPr>
      </w:pPr>
    </w:p>
    <w:p w:rsidR="004A6B45" w:rsidRPr="005F1632" w:rsidRDefault="004A6B45" w:rsidP="004A6B45">
      <w:pPr>
        <w:spacing w:after="0"/>
        <w:jc w:val="center"/>
        <w:rPr>
          <w:rFonts w:cs="Arial"/>
        </w:rPr>
      </w:pPr>
      <w:r w:rsidRPr="005F1632">
        <w:rPr>
          <w:rFonts w:cs="Arial"/>
        </w:rPr>
        <w:t>Harry Clewlow (c012952a)</w:t>
      </w:r>
    </w:p>
    <w:p w:rsidR="004A6B45" w:rsidRPr="005F1632" w:rsidRDefault="004A6B45" w:rsidP="004A6B45">
      <w:pPr>
        <w:spacing w:after="0"/>
        <w:jc w:val="center"/>
        <w:rPr>
          <w:rFonts w:cs="Arial"/>
        </w:rPr>
      </w:pPr>
    </w:p>
    <w:p w:rsidR="004A6B45" w:rsidRPr="005F1632" w:rsidRDefault="004A6B45" w:rsidP="004A6B45">
      <w:pPr>
        <w:spacing w:after="0"/>
        <w:jc w:val="center"/>
        <w:rPr>
          <w:rFonts w:cs="Arial"/>
        </w:rPr>
      </w:pPr>
    </w:p>
    <w:p w:rsidR="004A6B45" w:rsidRPr="005F1632" w:rsidRDefault="004A6B45" w:rsidP="004A6B45">
      <w:pPr>
        <w:jc w:val="center"/>
        <w:rPr>
          <w:rFonts w:cs="Arial"/>
          <w:b/>
          <w:sz w:val="28"/>
          <w:szCs w:val="28"/>
        </w:rPr>
      </w:pPr>
      <w:r w:rsidRPr="005F1632">
        <w:rPr>
          <w:rFonts w:cs="Arial"/>
          <w:u w:val="single"/>
        </w:rPr>
        <w:br w:type="page"/>
      </w:r>
      <w:r w:rsidRPr="005F1632">
        <w:rPr>
          <w:rFonts w:cs="Arial"/>
          <w:b/>
          <w:sz w:val="32"/>
          <w:szCs w:val="28"/>
        </w:rPr>
        <w:lastRenderedPageBreak/>
        <w:t>Contents</w:t>
      </w:r>
    </w:p>
    <w:p w:rsidR="00C656CC" w:rsidRPr="0057029B" w:rsidRDefault="00C656CC" w:rsidP="00C656CC">
      <w:pPr>
        <w:jc w:val="center"/>
        <w:rPr>
          <w:b/>
          <w:sz w:val="28"/>
        </w:rPr>
      </w:pPr>
      <w:r w:rsidRPr="0057029B">
        <w:rPr>
          <w:b/>
          <w:sz w:val="28"/>
        </w:rPr>
        <w:t>Contents</w:t>
      </w:r>
    </w:p>
    <w:p w:rsidR="00C656CC" w:rsidRPr="00251DBF" w:rsidRDefault="00C656CC" w:rsidP="00C656CC">
      <w:pPr>
        <w:pStyle w:val="ListParagraph"/>
        <w:numPr>
          <w:ilvl w:val="0"/>
          <w:numId w:val="1"/>
        </w:numPr>
        <w:rPr>
          <w:b/>
        </w:rPr>
      </w:pPr>
      <w:r w:rsidRPr="0037364E">
        <w:t>Introduction</w:t>
      </w:r>
      <w:r w:rsidRPr="0037364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 w:rsidRPr="0037364E">
        <w:t>age 3</w:t>
      </w:r>
    </w:p>
    <w:p w:rsidR="00C656CC" w:rsidRDefault="00C656CC" w:rsidP="00C656CC">
      <w:pPr>
        <w:pStyle w:val="ListParagraph"/>
        <w:numPr>
          <w:ilvl w:val="0"/>
          <w:numId w:val="1"/>
        </w:numPr>
      </w:pPr>
      <w:r>
        <w:t>Critical Review of Techniques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3-7</w:t>
      </w:r>
    </w:p>
    <w:p w:rsidR="00C656CC" w:rsidRDefault="00C656CC" w:rsidP="00C656CC">
      <w:pPr>
        <w:pStyle w:val="ListParagraph"/>
        <w:numPr>
          <w:ilvl w:val="0"/>
          <w:numId w:val="1"/>
        </w:numPr>
      </w:pPr>
      <w:r>
        <w:t>Selection and Justification of Techniques Used</w:t>
      </w:r>
      <w:r>
        <w:tab/>
      </w:r>
      <w:r>
        <w:tab/>
      </w:r>
      <w:r>
        <w:tab/>
      </w:r>
      <w:r>
        <w:tab/>
      </w:r>
      <w:r>
        <w:tab/>
        <w:t>Page 7-8</w:t>
      </w:r>
    </w:p>
    <w:p w:rsidR="00C656CC" w:rsidRPr="00251DBF" w:rsidRDefault="00C656CC" w:rsidP="00C656CC">
      <w:pPr>
        <w:pStyle w:val="ListParagraph"/>
        <w:numPr>
          <w:ilvl w:val="0"/>
          <w:numId w:val="1"/>
        </w:numPr>
        <w:rPr>
          <w:b/>
        </w:rPr>
      </w:pPr>
      <w:r>
        <w:t>Evidence of Success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8-9</w:t>
      </w:r>
    </w:p>
    <w:p w:rsidR="00C656CC" w:rsidRPr="00062E58" w:rsidRDefault="00C656CC" w:rsidP="00C656CC">
      <w:pPr>
        <w:pStyle w:val="ListParagraph"/>
        <w:numPr>
          <w:ilvl w:val="0"/>
          <w:numId w:val="1"/>
        </w:numPr>
      </w:pPr>
      <w:r w:rsidRPr="00062E58">
        <w:t>Appendix A</w:t>
      </w:r>
      <w:r>
        <w:tab/>
      </w:r>
    </w:p>
    <w:p w:rsidR="00C656CC" w:rsidRPr="003A5407" w:rsidRDefault="00C656CC" w:rsidP="00C656CC">
      <w:pPr>
        <w:pStyle w:val="ListParagraph"/>
        <w:numPr>
          <w:ilvl w:val="1"/>
          <w:numId w:val="2"/>
        </w:numPr>
      </w:pPr>
      <w:r w:rsidRPr="003A5407">
        <w:t xml:space="preserve">User Guide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Page10-15</w:t>
      </w:r>
    </w:p>
    <w:p w:rsidR="00C656CC" w:rsidRPr="00062E58" w:rsidRDefault="00C656CC" w:rsidP="00C656CC">
      <w:pPr>
        <w:pStyle w:val="ListParagraph"/>
        <w:numPr>
          <w:ilvl w:val="0"/>
          <w:numId w:val="1"/>
        </w:numPr>
      </w:pPr>
      <w:r w:rsidRPr="00062E58">
        <w:t>Appendix B</w:t>
      </w:r>
    </w:p>
    <w:p w:rsidR="00C656CC" w:rsidRPr="003A5407" w:rsidRDefault="00C656CC" w:rsidP="00C656CC">
      <w:pPr>
        <w:pStyle w:val="ListParagraph"/>
        <w:numPr>
          <w:ilvl w:val="1"/>
          <w:numId w:val="3"/>
        </w:numPr>
      </w:pPr>
      <w:r w:rsidRPr="003A5407">
        <w:t>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16</w:t>
      </w:r>
    </w:p>
    <w:p w:rsidR="00C656CC" w:rsidRPr="00062E58" w:rsidRDefault="00C656CC" w:rsidP="00C656CC">
      <w:pPr>
        <w:pStyle w:val="ListParagraph"/>
        <w:numPr>
          <w:ilvl w:val="0"/>
          <w:numId w:val="3"/>
        </w:numPr>
      </w:pPr>
      <w:r w:rsidRPr="00062E58">
        <w:t>Appendix C</w:t>
      </w:r>
    </w:p>
    <w:p w:rsidR="00C656CC" w:rsidRPr="003A5407" w:rsidRDefault="00C656CC" w:rsidP="00C656CC">
      <w:pPr>
        <w:pStyle w:val="ListParagraph"/>
        <w:numPr>
          <w:ilvl w:val="1"/>
          <w:numId w:val="3"/>
        </w:numPr>
      </w:pPr>
      <w:r w:rsidRPr="002811D5">
        <w:t>Test Input and Output Files</w:t>
      </w:r>
      <w:r>
        <w:tab/>
      </w:r>
      <w:r>
        <w:tab/>
      </w:r>
      <w:r>
        <w:tab/>
      </w:r>
      <w:r>
        <w:tab/>
      </w:r>
      <w:r>
        <w:tab/>
      </w:r>
      <w:r>
        <w:tab/>
        <w:t>Page 17-23</w:t>
      </w:r>
    </w:p>
    <w:p w:rsidR="00C656CC" w:rsidRPr="00377392" w:rsidRDefault="00C656CC" w:rsidP="00C656CC">
      <w:pPr>
        <w:pStyle w:val="ListParagraph"/>
        <w:numPr>
          <w:ilvl w:val="0"/>
          <w:numId w:val="3"/>
        </w:numPr>
      </w:pPr>
      <w:r w:rsidRPr="00377392">
        <w:t>Appendix D</w:t>
      </w:r>
    </w:p>
    <w:p w:rsidR="00C656CC" w:rsidRDefault="00C656CC" w:rsidP="00C656CC">
      <w:pPr>
        <w:pStyle w:val="ListParagraph"/>
        <w:numPr>
          <w:ilvl w:val="1"/>
          <w:numId w:val="3"/>
        </w:numPr>
      </w:pPr>
      <w:r w:rsidRPr="003A5407">
        <w:t>Commented Code Listing</w:t>
      </w:r>
      <w:r>
        <w:tab/>
      </w:r>
      <w:r>
        <w:tab/>
      </w:r>
      <w:r>
        <w:tab/>
      </w:r>
      <w:r>
        <w:tab/>
      </w:r>
      <w:r>
        <w:tab/>
      </w:r>
      <w:r>
        <w:tab/>
        <w:t>Page 24-32</w:t>
      </w:r>
    </w:p>
    <w:p w:rsidR="00C656CC" w:rsidRDefault="00C656CC" w:rsidP="00C656CC">
      <w:pPr>
        <w:pStyle w:val="ListParagraph"/>
        <w:numPr>
          <w:ilvl w:val="0"/>
          <w:numId w:val="3"/>
        </w:numPr>
      </w:pPr>
      <w:r>
        <w:t xml:space="preserve"> Appendix E</w:t>
      </w:r>
    </w:p>
    <w:p w:rsidR="00C656CC" w:rsidRPr="003A5407" w:rsidRDefault="00C656CC" w:rsidP="00C656CC">
      <w:pPr>
        <w:pStyle w:val="ListParagraph"/>
        <w:numPr>
          <w:ilvl w:val="1"/>
          <w:numId w:val="3"/>
        </w:numPr>
      </w:pPr>
      <w:r>
        <w:t xml:space="preserve">References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33</w:t>
      </w:r>
    </w:p>
    <w:p w:rsidR="004A6B45" w:rsidRPr="005F1632" w:rsidRDefault="004A6B45" w:rsidP="004A6B45">
      <w:pPr>
        <w:spacing w:after="0"/>
        <w:rPr>
          <w:rFonts w:cs="Arial"/>
        </w:rPr>
      </w:pPr>
    </w:p>
    <w:p w:rsidR="004A6B45" w:rsidRDefault="004A6B45" w:rsidP="004A6B45">
      <w:pPr>
        <w:spacing w:after="0"/>
        <w:rPr>
          <w:rFonts w:cs="Arial"/>
        </w:rPr>
      </w:pPr>
    </w:p>
    <w:p w:rsidR="004A6B45" w:rsidRDefault="006E3A29" w:rsidP="004A6B45">
      <w:pPr>
        <w:spacing w:after="0"/>
        <w:rPr>
          <w:rFonts w:cs="Arial"/>
        </w:rPr>
      </w:pPr>
      <w:r>
        <w:rPr>
          <w:rFonts w:cs="Arial"/>
        </w:rPr>
        <w:t>SIGNATURES HELP</w:t>
      </w:r>
    </w:p>
    <w:p w:rsidR="008F1C1D" w:rsidRDefault="006E3A29">
      <w:hyperlink r:id="rId9" w:history="1">
        <w:r>
          <w:rPr>
            <w:rStyle w:val="Hyperlink"/>
          </w:rPr>
          <w:t>https://github.com/vrtadmin/clamav-</w:t>
        </w:r>
        <w:bookmarkStart w:id="0" w:name="_GoBack"/>
        <w:bookmarkEnd w:id="0"/>
        <w:r>
          <w:rPr>
            <w:rStyle w:val="Hyperlink"/>
          </w:rPr>
          <w:t>devel/blob/master/docs/signatures.pdf</w:t>
        </w:r>
      </w:hyperlink>
    </w:p>
    <w:sectPr w:rsidR="008F1C1D" w:rsidSect="00491A77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37" w:rsidRDefault="00FC6B37" w:rsidP="00491A77">
      <w:pPr>
        <w:spacing w:after="0" w:line="240" w:lineRule="auto"/>
      </w:pPr>
      <w:r>
        <w:separator/>
      </w:r>
    </w:p>
  </w:endnote>
  <w:endnote w:type="continuationSeparator" w:id="0">
    <w:p w:rsidR="00FC6B37" w:rsidRDefault="00FC6B37" w:rsidP="0049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4803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1A77" w:rsidRDefault="00491A77" w:rsidP="00491A77">
            <w:pPr>
              <w:pStyle w:val="Footer"/>
              <w:jc w:val="right"/>
            </w:pPr>
            <w:r>
              <w:t>C012952A</w:t>
            </w:r>
            <w:r>
              <w:tab/>
              <w:t>MSSP Assignment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A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A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37" w:rsidRDefault="00FC6B37" w:rsidP="00491A77">
      <w:pPr>
        <w:spacing w:after="0" w:line="240" w:lineRule="auto"/>
      </w:pPr>
      <w:r>
        <w:separator/>
      </w:r>
    </w:p>
  </w:footnote>
  <w:footnote w:type="continuationSeparator" w:id="0">
    <w:p w:rsidR="00FC6B37" w:rsidRDefault="00FC6B37" w:rsidP="00491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060A2"/>
    <w:multiLevelType w:val="multilevel"/>
    <w:tmpl w:val="2A90256E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49772C03"/>
    <w:multiLevelType w:val="multilevel"/>
    <w:tmpl w:val="A5DA0F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511C6B19"/>
    <w:multiLevelType w:val="hybridMultilevel"/>
    <w:tmpl w:val="01A439FA"/>
    <w:lvl w:ilvl="0" w:tplc="6DE8C4EE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63"/>
    <w:rsid w:val="00491A77"/>
    <w:rsid w:val="004A6B45"/>
    <w:rsid w:val="005B5963"/>
    <w:rsid w:val="006E3A29"/>
    <w:rsid w:val="00827D27"/>
    <w:rsid w:val="008F1C1D"/>
    <w:rsid w:val="00C656CC"/>
    <w:rsid w:val="00FC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97617-CAF1-4E1D-9B09-D99D8B99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77"/>
  </w:style>
  <w:style w:type="paragraph" w:styleId="Footer">
    <w:name w:val="footer"/>
    <w:basedOn w:val="Normal"/>
    <w:link w:val="FooterChar"/>
    <w:uiPriority w:val="99"/>
    <w:unhideWhenUsed/>
    <w:rsid w:val="00491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77"/>
  </w:style>
  <w:style w:type="paragraph" w:styleId="ListParagraph">
    <w:name w:val="List Paragraph"/>
    <w:basedOn w:val="Normal"/>
    <w:uiPriority w:val="34"/>
    <w:qFormat/>
    <w:rsid w:val="00C656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3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rtadmin/clamav-devel/blob/master/docs/signat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TheThoetha</dc:creator>
  <cp:keywords/>
  <dc:description/>
  <cp:lastModifiedBy>TheThoetha</cp:lastModifiedBy>
  <cp:revision>5</cp:revision>
  <dcterms:created xsi:type="dcterms:W3CDTF">2014-03-16T12:29:00Z</dcterms:created>
  <dcterms:modified xsi:type="dcterms:W3CDTF">2014-04-04T21:34:00Z</dcterms:modified>
</cp:coreProperties>
</file>