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表7 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分部（子分部）工程观感质量检查记录</w:t>
      </w:r>
    </w:p>
    <w:p>
      <w:pPr>
        <w:autoSpaceDE w:val="0"/>
        <w:autoSpaceDN w:val="0"/>
        <w:adjustRightInd w:val="0"/>
        <w:ind w:firstLine="6390" w:firstLineChars="3550"/>
        <w:jc w:val="left"/>
        <w:rPr>
          <w:rFonts w:hAnsi="宋体"/>
          <w:kern w:val="0"/>
          <w:sz w:val="18"/>
          <w:szCs w:val="18"/>
        </w:rPr>
      </w:pPr>
      <w:r>
        <w:rPr>
          <w:rFonts w:hAnsi="宋体"/>
          <w:kern w:val="0"/>
          <w:sz w:val="18"/>
          <w:szCs w:val="18"/>
        </w:rPr>
        <w:t>编号：</w:t>
      </w:r>
      <w:r>
        <w:rPr>
          <w:rFonts w:hint="eastAsia" w:hAnsi="宋体"/>
          <w:kern w:val="0"/>
          <w:sz w:val="18"/>
          <w:szCs w:val="18"/>
        </w:rPr>
        <w:t>0</w:t>
      </w:r>
      <w:r>
        <w:rPr>
          <w:rFonts w:hAnsi="宋体"/>
          <w:kern w:val="0"/>
          <w:sz w:val="18"/>
          <w:szCs w:val="18"/>
        </w:rPr>
        <w:t>80101</w:t>
      </w: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84"/>
        <w:gridCol w:w="640"/>
        <w:gridCol w:w="8"/>
        <w:gridCol w:w="776"/>
        <w:gridCol w:w="269"/>
        <w:gridCol w:w="1751"/>
        <w:gridCol w:w="85"/>
        <w:gridCol w:w="693"/>
        <w:gridCol w:w="389"/>
        <w:gridCol w:w="957"/>
        <w:gridCol w:w="1333"/>
        <w:gridCol w:w="8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分部（子分部）工程名称</w:t>
            </w:r>
          </w:p>
        </w:tc>
        <w:tc>
          <w:tcPr>
            <w:tcW w:w="2804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场地平整</w:t>
            </w:r>
            <w:r>
              <w:rPr>
                <w:rFonts w:hint="eastAsia"/>
                <w:kern w:val="0"/>
                <w:sz w:val="18"/>
                <w:szCs w:val="18"/>
              </w:rPr>
              <w:t>工程</w:t>
            </w:r>
          </w:p>
        </w:tc>
        <w:tc>
          <w:tcPr>
            <w:tcW w:w="116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施工单位</w:t>
            </w:r>
          </w:p>
        </w:tc>
        <w:tc>
          <w:tcPr>
            <w:tcW w:w="3101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十堰巨能电力集团有限责任公司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序号</w:t>
            </w:r>
          </w:p>
        </w:tc>
        <w:tc>
          <w:tcPr>
            <w:tcW w:w="3444" w:type="dxa"/>
            <w:gridSpan w:val="5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目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名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称</w:t>
            </w:r>
          </w:p>
        </w:tc>
        <w:tc>
          <w:tcPr>
            <w:tcW w:w="778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标准分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查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情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况</w:t>
            </w:r>
          </w:p>
        </w:tc>
        <w:tc>
          <w:tcPr>
            <w:tcW w:w="81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3444" w:type="dxa"/>
            <w:gridSpan w:val="5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778" w:type="dxa"/>
            <w:gridSpan w:val="2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46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一般的点数</w:t>
            </w:r>
          </w:p>
        </w:tc>
        <w:tc>
          <w:tcPr>
            <w:tcW w:w="133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好的点数</w:t>
            </w:r>
          </w:p>
        </w:tc>
        <w:tc>
          <w:tcPr>
            <w:tcW w:w="811" w:type="dxa"/>
            <w:vMerge w:val="continue"/>
          </w:tcPr>
          <w:p>
            <w:pPr>
              <w:autoSpaceDE w:val="0"/>
              <w:autoSpaceDN w:val="0"/>
              <w:adjustRightInd w:val="0"/>
              <w:jc w:val="left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bookmarkStart w:id="0" w:name="OLE_LINK1"/>
            <w:r>
              <w:rPr>
                <w:rFonts w:hint="eastAsia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4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地基及桩基</w:t>
            </w: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标高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hAnsi="宋体" w:eastAsia="宋体"/>
                <w:kern w:val="0"/>
                <w:szCs w:val="21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hAnsi="宋体" w:eastAsia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表面平整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hAnsi="宋体" w:eastAsia="宋体"/>
                <w:kern w:val="0"/>
                <w:szCs w:val="21"/>
                <w:lang w:val="en-US" w:eastAsia="zh-CN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hAnsi="宋体" w:eastAsia="宋体"/>
                <w:kern w:val="0"/>
                <w:szCs w:val="21"/>
                <w:lang w:val="en-US" w:eastAsia="zh-CN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边坡工程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桩头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桩顶标高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场地平整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64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砌体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结构</w:t>
            </w: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砌筑留搓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组砌方法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马牙搓拉结筋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ascii="黑体" w:hAnsi="黑体" w:eastAsia="黑体"/>
              </w:rPr>
              <w:br w:type="page"/>
            </w: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640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砌体</w:t>
            </w: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砌体表面质量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网状配筋及位置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组合砌体拉结筋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58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640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2804" w:type="dxa"/>
            <w:gridSpan w:val="4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细部质量（脚手眼留置、修补、洞口、管道、沟槽留置、梁垫及楼板顶面找平、灌浆等）</w:t>
            </w:r>
          </w:p>
        </w:tc>
        <w:tc>
          <w:tcPr>
            <w:tcW w:w="77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int="eastAsia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34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1333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  <w:tc>
          <w:tcPr>
            <w:tcW w:w="81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232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合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计</w:t>
            </w:r>
          </w:p>
        </w:tc>
        <w:tc>
          <w:tcPr>
            <w:tcW w:w="7064" w:type="dxa"/>
            <w:gridSpan w:val="9"/>
          </w:tcPr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应得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分，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实得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分，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得分率</w:t>
            </w:r>
            <w:r>
              <w:rPr>
                <w:kern w:val="0"/>
                <w:sz w:val="18"/>
                <w:szCs w:val="18"/>
              </w:rPr>
              <w:t xml:space="preserve">    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277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核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查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意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见</w:t>
            </w:r>
          </w:p>
        </w:tc>
        <w:tc>
          <w:tcPr>
            <w:tcW w:w="6019" w:type="dxa"/>
            <w:gridSpan w:val="7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277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核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查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结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论</w:t>
            </w:r>
          </w:p>
        </w:tc>
        <w:tc>
          <w:tcPr>
            <w:tcW w:w="6019" w:type="dxa"/>
            <w:gridSpan w:val="7"/>
          </w:tcPr>
          <w:p>
            <w:pPr>
              <w:autoSpaceDE w:val="0"/>
              <w:autoSpaceDN w:val="0"/>
              <w:adjustRightInd w:val="0"/>
              <w:jc w:val="center"/>
              <w:rPr>
                <w:rFonts w:hAnsi="宋体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hAnsi="宋体"/>
                <w:kern w:val="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113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监理单位：</w:t>
            </w: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总监理工程师：</w:t>
            </w:r>
          </w:p>
          <w:p>
            <w:pPr>
              <w:autoSpaceDE w:val="0"/>
              <w:autoSpaceDN w:val="0"/>
              <w:adjustRightInd w:val="0"/>
              <w:ind w:firstLine="2880" w:firstLineChars="16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  <w:tc>
          <w:tcPr>
            <w:tcW w:w="4183" w:type="dxa"/>
            <w:gridSpan w:val="5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施工单位：</w:t>
            </w:r>
          </w:p>
          <w:p>
            <w:pPr>
              <w:autoSpaceDE w:val="0"/>
              <w:autoSpaceDN w:val="0"/>
              <w:adjustRightInd w:val="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项目经理：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（项目技术负责人）</w:t>
            </w:r>
          </w:p>
          <w:p>
            <w:pPr>
              <w:autoSpaceDE w:val="0"/>
              <w:autoSpaceDN w:val="0"/>
              <w:adjustRightInd w:val="0"/>
              <w:ind w:firstLine="2430" w:firstLineChars="1350"/>
              <w:jc w:val="left"/>
              <w:rPr>
                <w:rFonts w:hAnsi="宋体"/>
                <w:kern w:val="0"/>
                <w:szCs w:val="21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74" w:hRule="atLeast"/>
        </w:trPr>
        <w:tc>
          <w:tcPr>
            <w:tcW w:w="2008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其他参加检查人员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jc w:val="center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签</w:t>
            </w:r>
            <w:r>
              <w:rPr>
                <w:kern w:val="0"/>
                <w:sz w:val="18"/>
                <w:szCs w:val="18"/>
              </w:rPr>
              <w:t xml:space="preserve">    </w:t>
            </w:r>
            <w:r>
              <w:rPr>
                <w:rFonts w:hAnsi="宋体"/>
                <w:kern w:val="0"/>
                <w:sz w:val="18"/>
                <w:szCs w:val="18"/>
              </w:rPr>
              <w:t>字</w:t>
            </w:r>
          </w:p>
        </w:tc>
        <w:tc>
          <w:tcPr>
            <w:tcW w:w="6288" w:type="dxa"/>
            <w:gridSpan w:val="8"/>
          </w:tcPr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ind w:firstLine="4590" w:firstLineChars="255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ind w:firstLine="4590" w:firstLineChars="2550"/>
              <w:rPr>
                <w:rFonts w:hAnsi="宋体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ind w:firstLine="4590" w:firstLineChars="255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年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月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296" w:type="dxa"/>
            <w:gridSpan w:val="12"/>
            <w:vAlign w:val="center"/>
          </w:tcPr>
          <w:p>
            <w:pPr>
              <w:autoSpaceDE w:val="0"/>
              <w:autoSpaceDN w:val="0"/>
              <w:adjustRightInd w:val="0"/>
              <w:ind w:firstLine="180" w:firstLineChars="10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注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Ansi="宋体"/>
                <w:kern w:val="0"/>
                <w:sz w:val="18"/>
                <w:szCs w:val="18"/>
              </w:rPr>
              <w:t>：分部（子分部）工程观感质量检查按附录</w:t>
            </w:r>
            <w:r>
              <w:rPr>
                <w:kern w:val="0"/>
                <w:sz w:val="18"/>
                <w:szCs w:val="18"/>
              </w:rPr>
              <w:t xml:space="preserve">A  </w:t>
            </w:r>
            <w:r>
              <w:rPr>
                <w:rFonts w:hAnsi="宋体"/>
                <w:kern w:val="0"/>
                <w:sz w:val="18"/>
                <w:szCs w:val="18"/>
              </w:rPr>
              <w:t>进行。</w:t>
            </w:r>
            <w:r>
              <w:rPr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ind w:firstLine="180" w:firstLineChars="100"/>
              <w:rPr>
                <w:rFonts w:hAnsi="宋体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注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Ansi="宋体"/>
                <w:kern w:val="0"/>
                <w:sz w:val="18"/>
                <w:szCs w:val="18"/>
              </w:rPr>
              <w:t>：本表为通用表，使用过程中只需将分部（子分部）工程中的相关项目列出。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D9"/>
    <w:rsid w:val="002106D3"/>
    <w:rsid w:val="00495A7A"/>
    <w:rsid w:val="004D53B2"/>
    <w:rsid w:val="00534DA6"/>
    <w:rsid w:val="005C0AEC"/>
    <w:rsid w:val="007B257D"/>
    <w:rsid w:val="0089753A"/>
    <w:rsid w:val="00C23893"/>
    <w:rsid w:val="00D57DD9"/>
    <w:rsid w:val="304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532</Characters>
  <Lines>4</Lines>
  <Paragraphs>1</Paragraphs>
  <TotalTime>1</TotalTime>
  <ScaleCrop>false</ScaleCrop>
  <LinksUpToDate>false</LinksUpToDate>
  <CharactersWithSpaces>624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2018-09-01T03:03:00Z</dcterms:created>
  <dc:creator>Administrator</dc:creator>
  <cp:lastModifiedBy>Administrator</cp:lastModifiedBy>
  <cp:lastPrinted>2018-09-01T08:49:00Z</cp:lastPrinted>
  <dcterms:modified xsi:type="dcterms:W3CDTF">2019-05-18T14:23:05Z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