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DBCBF" w14:textId="3F79AFCE" w:rsidR="00FF7321" w:rsidRPr="00FF7321" w:rsidRDefault="00FF7321" w:rsidP="00FF7321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FF7321">
        <w:rPr>
          <w:rFonts w:ascii="Arial" w:hAnsi="Arial" w:cs="Arial"/>
          <w:b/>
          <w:bCs/>
          <w:sz w:val="24"/>
          <w:szCs w:val="24"/>
        </w:rPr>
        <w:t>ROLES DE USUARIO</w:t>
      </w:r>
      <w:r>
        <w:rPr>
          <w:rFonts w:ascii="Arial" w:hAnsi="Arial" w:cs="Arial"/>
          <w:b/>
          <w:bCs/>
          <w:sz w:val="24"/>
          <w:szCs w:val="24"/>
        </w:rPr>
        <w:t xml:space="preserve"> PARA S.I.A.GE.M.I.</w:t>
      </w:r>
    </w:p>
    <w:p w14:paraId="5063B1EE" w14:textId="463644E5" w:rsidR="00FF7321" w:rsidRPr="00FF7321" w:rsidRDefault="00FF7321" w:rsidP="00FF7321">
      <w:pPr>
        <w:jc w:val="both"/>
      </w:pPr>
    </w:p>
    <w:p w14:paraId="1BADD7AC" w14:textId="77777777" w:rsidR="00FF7321" w:rsidRPr="00FF7321" w:rsidRDefault="00FF7321" w:rsidP="00924A84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FF7321">
        <w:rPr>
          <w:rFonts w:ascii="Arial" w:hAnsi="Arial" w:cs="Arial"/>
          <w:b/>
          <w:bCs/>
          <w:sz w:val="24"/>
          <w:szCs w:val="24"/>
        </w:rPr>
        <w:t>1. Administrador de Sistema</w:t>
      </w:r>
    </w:p>
    <w:p w14:paraId="77379DA6" w14:textId="77777777" w:rsidR="00FF7321" w:rsidRPr="00FF7321" w:rsidRDefault="00FF7321" w:rsidP="00924A8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F7321">
        <w:rPr>
          <w:rFonts w:ascii="Arial" w:hAnsi="Arial" w:cs="Arial"/>
          <w:b/>
          <w:bCs/>
          <w:sz w:val="24"/>
          <w:szCs w:val="24"/>
        </w:rPr>
        <w:t>Descripción:</w:t>
      </w:r>
      <w:r w:rsidRPr="00FF7321">
        <w:rPr>
          <w:rFonts w:ascii="Arial" w:hAnsi="Arial" w:cs="Arial"/>
          <w:sz w:val="24"/>
          <w:szCs w:val="24"/>
        </w:rPr>
        <w:t xml:space="preserve"> El Administrador de Sistema es responsable de la gestión integral del sistema, asegurando su correcto funcionamiento, seguridad y eficiencia.</w:t>
      </w:r>
    </w:p>
    <w:p w14:paraId="2BA7E40A" w14:textId="77777777" w:rsidR="00FF7321" w:rsidRPr="00FF7321" w:rsidRDefault="00FF7321" w:rsidP="00924A8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F7321">
        <w:rPr>
          <w:rFonts w:ascii="Arial" w:hAnsi="Arial" w:cs="Arial"/>
          <w:b/>
          <w:bCs/>
          <w:sz w:val="24"/>
          <w:szCs w:val="24"/>
        </w:rPr>
        <w:t>Responsabilidades:</w:t>
      </w:r>
    </w:p>
    <w:p w14:paraId="62E41B7D" w14:textId="37E05153" w:rsidR="00FF7321" w:rsidRDefault="00FF7321" w:rsidP="00924A84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F7321">
        <w:rPr>
          <w:rFonts w:ascii="Arial" w:hAnsi="Arial" w:cs="Arial"/>
          <w:b/>
          <w:bCs/>
          <w:sz w:val="24"/>
          <w:szCs w:val="24"/>
        </w:rPr>
        <w:t>Gestión de Usuarios y Roles:</w:t>
      </w:r>
      <w:r w:rsidRPr="00FF7321">
        <w:rPr>
          <w:rFonts w:ascii="Arial" w:hAnsi="Arial" w:cs="Arial"/>
          <w:sz w:val="24"/>
          <w:szCs w:val="24"/>
        </w:rPr>
        <w:t xml:space="preserve"> Crear, modificar y eliminar cuentas de usuario, así como asignar roles y permisos.</w:t>
      </w:r>
    </w:p>
    <w:p w14:paraId="339CAB61" w14:textId="64F1C0F4" w:rsidR="00924A84" w:rsidRPr="00924A84" w:rsidRDefault="00924A84" w:rsidP="00924A84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eastAsia="es-MX"/>
        </w:rPr>
      </w:pPr>
      <w:r w:rsidRPr="00FF7321">
        <w:rPr>
          <w:rFonts w:ascii="Arial" w:hAnsi="Arial" w:cs="Arial"/>
          <w:b/>
          <w:bCs/>
          <w:sz w:val="24"/>
          <w:szCs w:val="24"/>
          <w:lang w:eastAsia="es-MX"/>
        </w:rPr>
        <w:t>Gestión de Redes:</w:t>
      </w:r>
      <w:r w:rsidRPr="00FF7321">
        <w:rPr>
          <w:rFonts w:ascii="Arial" w:hAnsi="Arial" w:cs="Arial"/>
          <w:sz w:val="28"/>
          <w:szCs w:val="28"/>
          <w:lang w:eastAsia="es-MX"/>
        </w:rPr>
        <w:t xml:space="preserve"> </w:t>
      </w:r>
      <w:r w:rsidRPr="00FF7321">
        <w:rPr>
          <w:rFonts w:ascii="Arial" w:hAnsi="Arial" w:cs="Arial"/>
          <w:sz w:val="24"/>
          <w:szCs w:val="24"/>
          <w:lang w:eastAsia="es-MX"/>
        </w:rPr>
        <w:t xml:space="preserve">Administrar y mantener las redes eléctrica, hidráulica </w:t>
      </w:r>
      <w:r w:rsidRPr="00FF7321">
        <w:rPr>
          <w:rFonts w:ascii="Arial" w:hAnsi="Arial" w:cs="Arial"/>
          <w:sz w:val="24"/>
          <w:szCs w:val="24"/>
          <w:lang w:eastAsia="es-MX"/>
        </w:rPr>
        <w:t>e</w:t>
      </w:r>
      <w:r w:rsidRPr="00FF7321">
        <w:rPr>
          <w:rFonts w:ascii="Arial" w:hAnsi="Arial" w:cs="Arial"/>
          <w:sz w:val="24"/>
          <w:szCs w:val="24"/>
          <w:lang w:eastAsia="es-MX"/>
        </w:rPr>
        <w:t xml:space="preserve"> hidrosanitaria del organismo, asegurando su correcta integración y funcionamiento dentro del sistema.</w:t>
      </w:r>
    </w:p>
    <w:p w14:paraId="63FF6BAA" w14:textId="77777777" w:rsidR="00FF7321" w:rsidRPr="00FF7321" w:rsidRDefault="00FF7321" w:rsidP="00924A84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F7321">
        <w:rPr>
          <w:rFonts w:ascii="Arial" w:hAnsi="Arial" w:cs="Arial"/>
          <w:b/>
          <w:bCs/>
          <w:sz w:val="24"/>
          <w:szCs w:val="24"/>
        </w:rPr>
        <w:t>Configuración del Sistema:</w:t>
      </w:r>
      <w:r w:rsidRPr="00FF7321">
        <w:rPr>
          <w:rFonts w:ascii="Arial" w:hAnsi="Arial" w:cs="Arial"/>
          <w:sz w:val="24"/>
          <w:szCs w:val="24"/>
        </w:rPr>
        <w:t xml:space="preserve"> Configurar parámetros del sistema, ajustes y preferencias globales.</w:t>
      </w:r>
    </w:p>
    <w:p w14:paraId="58D2501E" w14:textId="77777777" w:rsidR="00FF7321" w:rsidRPr="00FF7321" w:rsidRDefault="00FF7321" w:rsidP="00924A84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F7321">
        <w:rPr>
          <w:rFonts w:ascii="Arial" w:hAnsi="Arial" w:cs="Arial"/>
          <w:b/>
          <w:bCs/>
          <w:sz w:val="24"/>
          <w:szCs w:val="24"/>
        </w:rPr>
        <w:t>Seguridad:</w:t>
      </w:r>
      <w:r w:rsidRPr="00FF7321">
        <w:rPr>
          <w:rFonts w:ascii="Arial" w:hAnsi="Arial" w:cs="Arial"/>
          <w:sz w:val="24"/>
          <w:szCs w:val="24"/>
        </w:rPr>
        <w:t xml:space="preserve"> Implementar y supervisar medidas de seguridad para proteger la información y garantizar la integridad del sistema.</w:t>
      </w:r>
    </w:p>
    <w:p w14:paraId="1758764D" w14:textId="77777777" w:rsidR="00FF7321" w:rsidRPr="00FF7321" w:rsidRDefault="00FF7321" w:rsidP="00924A84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F7321">
        <w:rPr>
          <w:rFonts w:ascii="Arial" w:hAnsi="Arial" w:cs="Arial"/>
          <w:b/>
          <w:bCs/>
          <w:sz w:val="24"/>
          <w:szCs w:val="24"/>
        </w:rPr>
        <w:t>Monitoreo del Sistema:</w:t>
      </w:r>
      <w:r w:rsidRPr="00FF7321">
        <w:rPr>
          <w:rFonts w:ascii="Arial" w:hAnsi="Arial" w:cs="Arial"/>
          <w:sz w:val="24"/>
          <w:szCs w:val="24"/>
        </w:rPr>
        <w:t xml:space="preserve"> Supervisar el rendimiento del sistema, identificar y resolver problemas técnicos.</w:t>
      </w:r>
    </w:p>
    <w:p w14:paraId="37BF34ED" w14:textId="4FBF4A15" w:rsidR="00FF7321" w:rsidRDefault="00FF7321" w:rsidP="00924A84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F7321">
        <w:rPr>
          <w:rFonts w:ascii="Arial" w:hAnsi="Arial" w:cs="Arial"/>
          <w:b/>
          <w:bCs/>
          <w:sz w:val="24"/>
          <w:szCs w:val="24"/>
        </w:rPr>
        <w:t>Mantenimiento del Sistema:</w:t>
      </w:r>
      <w:r w:rsidRPr="00FF7321">
        <w:rPr>
          <w:rFonts w:ascii="Arial" w:hAnsi="Arial" w:cs="Arial"/>
          <w:sz w:val="24"/>
          <w:szCs w:val="24"/>
        </w:rPr>
        <w:t xml:space="preserve"> Realizar tareas de mantenimiento rutinario y actualizaciones del sistema.</w:t>
      </w:r>
    </w:p>
    <w:p w14:paraId="3D5E307B" w14:textId="77777777" w:rsidR="00FF7321" w:rsidRPr="00FF7321" w:rsidRDefault="00FF7321" w:rsidP="00924A84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FF7321">
        <w:rPr>
          <w:rFonts w:ascii="Arial" w:hAnsi="Arial" w:cs="Arial"/>
          <w:b/>
          <w:bCs/>
          <w:sz w:val="24"/>
          <w:szCs w:val="24"/>
        </w:rPr>
        <w:t>2. Ingeniero de Mantenimiento</w:t>
      </w:r>
    </w:p>
    <w:p w14:paraId="6176A3FE" w14:textId="77777777" w:rsidR="00FF7321" w:rsidRPr="00FF7321" w:rsidRDefault="00FF7321" w:rsidP="00924A8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F7321">
        <w:rPr>
          <w:rFonts w:ascii="Arial" w:hAnsi="Arial" w:cs="Arial"/>
          <w:b/>
          <w:bCs/>
          <w:sz w:val="24"/>
          <w:szCs w:val="24"/>
        </w:rPr>
        <w:t>Descripción:</w:t>
      </w:r>
      <w:r w:rsidRPr="00FF7321">
        <w:rPr>
          <w:rFonts w:ascii="Arial" w:hAnsi="Arial" w:cs="Arial"/>
          <w:sz w:val="24"/>
          <w:szCs w:val="24"/>
        </w:rPr>
        <w:t xml:space="preserve"> El Ingeniero de Mantenimiento es el encargado de planificar y supervisar las actividades de mantenimiento preventivo y correctivo, asegurando la operatividad de las infraestructuras críticas.</w:t>
      </w:r>
    </w:p>
    <w:p w14:paraId="1F7E21CA" w14:textId="77777777" w:rsidR="00FF7321" w:rsidRPr="00FF7321" w:rsidRDefault="00FF7321" w:rsidP="00924A8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F7321">
        <w:rPr>
          <w:rFonts w:ascii="Arial" w:hAnsi="Arial" w:cs="Arial"/>
          <w:b/>
          <w:bCs/>
          <w:sz w:val="24"/>
          <w:szCs w:val="24"/>
        </w:rPr>
        <w:t>Responsabilidades:</w:t>
      </w:r>
    </w:p>
    <w:p w14:paraId="44E3060B" w14:textId="77777777" w:rsidR="00FF7321" w:rsidRPr="00FF7321" w:rsidRDefault="00FF7321" w:rsidP="00924A84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F7321">
        <w:rPr>
          <w:rFonts w:ascii="Arial" w:hAnsi="Arial" w:cs="Arial"/>
          <w:b/>
          <w:bCs/>
          <w:sz w:val="24"/>
          <w:szCs w:val="24"/>
        </w:rPr>
        <w:t>Planificación de Mantenimientos:</w:t>
      </w:r>
      <w:r w:rsidRPr="00FF7321">
        <w:rPr>
          <w:rFonts w:ascii="Arial" w:hAnsi="Arial" w:cs="Arial"/>
          <w:sz w:val="24"/>
          <w:szCs w:val="24"/>
        </w:rPr>
        <w:t xml:space="preserve"> Programar y coordinar las actividades de mantenimiento preventivo y correctivo.</w:t>
      </w:r>
    </w:p>
    <w:p w14:paraId="546BAEA9" w14:textId="77777777" w:rsidR="00FF7321" w:rsidRPr="00FF7321" w:rsidRDefault="00FF7321" w:rsidP="00924A84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F7321">
        <w:rPr>
          <w:rFonts w:ascii="Arial" w:hAnsi="Arial" w:cs="Arial"/>
          <w:b/>
          <w:bCs/>
          <w:sz w:val="24"/>
          <w:szCs w:val="24"/>
        </w:rPr>
        <w:lastRenderedPageBreak/>
        <w:t>Supervisión:</w:t>
      </w:r>
      <w:r w:rsidRPr="00FF7321">
        <w:rPr>
          <w:rFonts w:ascii="Arial" w:hAnsi="Arial" w:cs="Arial"/>
          <w:sz w:val="24"/>
          <w:szCs w:val="24"/>
        </w:rPr>
        <w:t xml:space="preserve"> Supervisar el trabajo de los técnicos de campo y asegurar la calidad de las tareas realizadas.</w:t>
      </w:r>
    </w:p>
    <w:p w14:paraId="42185AFE" w14:textId="77777777" w:rsidR="00FF7321" w:rsidRPr="00FF7321" w:rsidRDefault="00FF7321" w:rsidP="00924A84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F7321">
        <w:rPr>
          <w:rFonts w:ascii="Arial" w:hAnsi="Arial" w:cs="Arial"/>
          <w:b/>
          <w:bCs/>
          <w:sz w:val="24"/>
          <w:szCs w:val="24"/>
        </w:rPr>
        <w:t>Generación de Informes:</w:t>
      </w:r>
      <w:r w:rsidRPr="00FF7321">
        <w:rPr>
          <w:rFonts w:ascii="Arial" w:hAnsi="Arial" w:cs="Arial"/>
          <w:sz w:val="24"/>
          <w:szCs w:val="24"/>
        </w:rPr>
        <w:t xml:space="preserve"> Elaborar informes detallados sobre las actividades de mantenimiento, estado de las infraestructuras y eficiencia del sistema.</w:t>
      </w:r>
    </w:p>
    <w:p w14:paraId="6A762F4A" w14:textId="14B54655" w:rsidR="00FF7321" w:rsidRPr="00FF7321" w:rsidRDefault="00FF7321" w:rsidP="00924A84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F7321">
        <w:rPr>
          <w:rFonts w:ascii="Arial" w:hAnsi="Arial" w:cs="Arial"/>
          <w:b/>
          <w:bCs/>
          <w:sz w:val="24"/>
          <w:szCs w:val="24"/>
        </w:rPr>
        <w:t>Optimización de Procesos:</w:t>
      </w:r>
      <w:r w:rsidRPr="00FF7321">
        <w:rPr>
          <w:rFonts w:ascii="Arial" w:hAnsi="Arial" w:cs="Arial"/>
          <w:sz w:val="24"/>
          <w:szCs w:val="24"/>
        </w:rPr>
        <w:t xml:space="preserve"> Identificar áreas de mejora en los procesos de mantenimiento y proponer soluciones.</w:t>
      </w:r>
    </w:p>
    <w:p w14:paraId="0FC04303" w14:textId="77777777" w:rsidR="00FF7321" w:rsidRPr="00FF7321" w:rsidRDefault="00FF7321" w:rsidP="00924A84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FF7321">
        <w:rPr>
          <w:rFonts w:ascii="Arial" w:hAnsi="Arial" w:cs="Arial"/>
          <w:b/>
          <w:bCs/>
          <w:sz w:val="24"/>
          <w:szCs w:val="24"/>
        </w:rPr>
        <w:t>3. Técnico de Campo</w:t>
      </w:r>
    </w:p>
    <w:p w14:paraId="5DD79577" w14:textId="77777777" w:rsidR="00FF7321" w:rsidRPr="00FF7321" w:rsidRDefault="00FF7321" w:rsidP="00924A8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F7321">
        <w:rPr>
          <w:rFonts w:ascii="Arial" w:hAnsi="Arial" w:cs="Arial"/>
          <w:b/>
          <w:bCs/>
          <w:sz w:val="24"/>
          <w:szCs w:val="24"/>
        </w:rPr>
        <w:t>Descripción:</w:t>
      </w:r>
      <w:r w:rsidRPr="00FF7321">
        <w:rPr>
          <w:rFonts w:ascii="Arial" w:hAnsi="Arial" w:cs="Arial"/>
          <w:sz w:val="24"/>
          <w:szCs w:val="24"/>
        </w:rPr>
        <w:t xml:space="preserve"> El Técnico de Campo se encarga de ejecutar las tareas de mantenimiento en el sitio, respondiendo tanto a mantenimientos preventivos como correctivos.</w:t>
      </w:r>
    </w:p>
    <w:p w14:paraId="328DEC18" w14:textId="77777777" w:rsidR="00FF7321" w:rsidRPr="00FF7321" w:rsidRDefault="00FF7321" w:rsidP="00924A8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F7321">
        <w:rPr>
          <w:rFonts w:ascii="Arial" w:hAnsi="Arial" w:cs="Arial"/>
          <w:b/>
          <w:bCs/>
          <w:sz w:val="24"/>
          <w:szCs w:val="24"/>
        </w:rPr>
        <w:t>Responsabilidades:</w:t>
      </w:r>
    </w:p>
    <w:p w14:paraId="09A723D9" w14:textId="77777777" w:rsidR="00FF7321" w:rsidRPr="00FF7321" w:rsidRDefault="00FF7321" w:rsidP="00924A84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F7321">
        <w:rPr>
          <w:rFonts w:ascii="Arial" w:hAnsi="Arial" w:cs="Arial"/>
          <w:b/>
          <w:bCs/>
          <w:sz w:val="24"/>
          <w:szCs w:val="24"/>
        </w:rPr>
        <w:t>Ejecución de Tareas:</w:t>
      </w:r>
      <w:r w:rsidRPr="00FF7321">
        <w:rPr>
          <w:rFonts w:ascii="Arial" w:hAnsi="Arial" w:cs="Arial"/>
          <w:sz w:val="24"/>
          <w:szCs w:val="24"/>
        </w:rPr>
        <w:t xml:space="preserve"> Realizar tareas de mantenimiento preventivo y correctivo según las instrucciones del Ingeniero de Mantenimiento.</w:t>
      </w:r>
    </w:p>
    <w:p w14:paraId="6C16E81D" w14:textId="77777777" w:rsidR="00FF7321" w:rsidRPr="00FF7321" w:rsidRDefault="00FF7321" w:rsidP="00924A84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F7321">
        <w:rPr>
          <w:rFonts w:ascii="Arial" w:hAnsi="Arial" w:cs="Arial"/>
          <w:b/>
          <w:bCs/>
          <w:sz w:val="24"/>
          <w:szCs w:val="24"/>
        </w:rPr>
        <w:t>Reporte de Actividades:</w:t>
      </w:r>
      <w:r w:rsidRPr="00FF7321">
        <w:rPr>
          <w:rFonts w:ascii="Arial" w:hAnsi="Arial" w:cs="Arial"/>
          <w:sz w:val="24"/>
          <w:szCs w:val="24"/>
        </w:rPr>
        <w:t xml:space="preserve"> Informar sobre el progreso, incidencias y resultados de las tareas de mantenimiento.</w:t>
      </w:r>
    </w:p>
    <w:p w14:paraId="45D387C9" w14:textId="77777777" w:rsidR="00FF7321" w:rsidRPr="00FF7321" w:rsidRDefault="00FF7321" w:rsidP="00924A84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F7321">
        <w:rPr>
          <w:rFonts w:ascii="Arial" w:hAnsi="Arial" w:cs="Arial"/>
          <w:b/>
          <w:bCs/>
          <w:sz w:val="24"/>
          <w:szCs w:val="24"/>
        </w:rPr>
        <w:t>Documentación:</w:t>
      </w:r>
      <w:r w:rsidRPr="00FF7321">
        <w:rPr>
          <w:rFonts w:ascii="Arial" w:hAnsi="Arial" w:cs="Arial"/>
          <w:sz w:val="24"/>
          <w:szCs w:val="24"/>
        </w:rPr>
        <w:t xml:space="preserve"> Mantener registros detallados de las intervenciones realizadas, incluyendo el uso de herramientas y materiales.</w:t>
      </w:r>
    </w:p>
    <w:p w14:paraId="5F0D0F8C" w14:textId="77777777" w:rsidR="00FF7321" w:rsidRPr="00FF7321" w:rsidRDefault="00FF7321" w:rsidP="00924A84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FF7321">
        <w:rPr>
          <w:rFonts w:ascii="Arial" w:hAnsi="Arial" w:cs="Arial"/>
          <w:b/>
          <w:bCs/>
          <w:sz w:val="24"/>
          <w:szCs w:val="24"/>
        </w:rPr>
        <w:t>4. Administrador de Inventario y Proveedores</w:t>
      </w:r>
    </w:p>
    <w:p w14:paraId="131A4C6C" w14:textId="77777777" w:rsidR="00FF7321" w:rsidRPr="00FF7321" w:rsidRDefault="00FF7321" w:rsidP="00924A8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F7321">
        <w:rPr>
          <w:rFonts w:ascii="Arial" w:hAnsi="Arial" w:cs="Arial"/>
          <w:b/>
          <w:bCs/>
          <w:sz w:val="24"/>
          <w:szCs w:val="24"/>
        </w:rPr>
        <w:t>Descripción:</w:t>
      </w:r>
      <w:r w:rsidRPr="00FF7321">
        <w:rPr>
          <w:rFonts w:ascii="Arial" w:hAnsi="Arial" w:cs="Arial"/>
          <w:sz w:val="24"/>
          <w:szCs w:val="24"/>
        </w:rPr>
        <w:t xml:space="preserve"> El Administrador de Inventario y Proveedores es responsable de gestionar los recursos necesarios para el mantenimiento, incluyendo el control de inventarios y la relación con proveedores.</w:t>
      </w:r>
    </w:p>
    <w:p w14:paraId="72F2878D" w14:textId="77777777" w:rsidR="00FF7321" w:rsidRPr="00FF7321" w:rsidRDefault="00FF7321" w:rsidP="00924A8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F7321">
        <w:rPr>
          <w:rFonts w:ascii="Arial" w:hAnsi="Arial" w:cs="Arial"/>
          <w:b/>
          <w:bCs/>
          <w:sz w:val="24"/>
          <w:szCs w:val="24"/>
        </w:rPr>
        <w:t>Responsabilidades:</w:t>
      </w:r>
    </w:p>
    <w:p w14:paraId="5D470E87" w14:textId="06CB59DD" w:rsidR="00FF7321" w:rsidRDefault="00FF7321" w:rsidP="00924A84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F7321">
        <w:rPr>
          <w:rFonts w:ascii="Arial" w:hAnsi="Arial" w:cs="Arial"/>
          <w:b/>
          <w:bCs/>
          <w:sz w:val="24"/>
          <w:szCs w:val="24"/>
        </w:rPr>
        <w:t>Gestión de Inventario:</w:t>
      </w:r>
      <w:r w:rsidRPr="00FF7321">
        <w:rPr>
          <w:rFonts w:ascii="Arial" w:hAnsi="Arial" w:cs="Arial"/>
          <w:sz w:val="24"/>
          <w:szCs w:val="24"/>
        </w:rPr>
        <w:t xml:space="preserve"> Mantener un registro actualizado de los materiales, herramientas y repuestos necesarios para las actividades de mantenimiento.</w:t>
      </w:r>
    </w:p>
    <w:p w14:paraId="4243227D" w14:textId="44F7DB91" w:rsidR="005E249E" w:rsidRPr="005E249E" w:rsidRDefault="005E249E" w:rsidP="005E249E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24A84">
        <w:rPr>
          <w:rFonts w:ascii="Arial" w:hAnsi="Arial" w:cs="Arial"/>
          <w:b/>
          <w:bCs/>
          <w:sz w:val="24"/>
          <w:szCs w:val="24"/>
        </w:rPr>
        <w:lastRenderedPageBreak/>
        <w:t>Gestión de Componentes y Subcomponentes:</w:t>
      </w:r>
      <w:r w:rsidRPr="00924A84">
        <w:rPr>
          <w:rFonts w:ascii="Arial" w:hAnsi="Arial" w:cs="Arial"/>
          <w:sz w:val="24"/>
          <w:szCs w:val="24"/>
        </w:rPr>
        <w:t xml:space="preserve"> Administrar y mantener todos los componentes y subcomponentes del organismo, asegurando su correcta integración y funcionamiento dentro del sistema.</w:t>
      </w:r>
    </w:p>
    <w:p w14:paraId="0A0536E0" w14:textId="77777777" w:rsidR="00FF7321" w:rsidRPr="00FF7321" w:rsidRDefault="00FF7321" w:rsidP="00924A84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F7321">
        <w:rPr>
          <w:rFonts w:ascii="Arial" w:hAnsi="Arial" w:cs="Arial"/>
          <w:b/>
          <w:bCs/>
          <w:sz w:val="24"/>
          <w:szCs w:val="24"/>
        </w:rPr>
        <w:t>Control de Stock:</w:t>
      </w:r>
      <w:r w:rsidRPr="00FF7321">
        <w:rPr>
          <w:rFonts w:ascii="Arial" w:hAnsi="Arial" w:cs="Arial"/>
          <w:sz w:val="24"/>
          <w:szCs w:val="24"/>
        </w:rPr>
        <w:t xml:space="preserve"> Supervisar los niveles de stock y realizar pedidos cuando sea necesario para asegurar la disponibilidad de recursos.</w:t>
      </w:r>
    </w:p>
    <w:p w14:paraId="0516DD16" w14:textId="77777777" w:rsidR="00FF7321" w:rsidRPr="00FF7321" w:rsidRDefault="00FF7321" w:rsidP="00924A84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F7321">
        <w:rPr>
          <w:rFonts w:ascii="Arial" w:hAnsi="Arial" w:cs="Arial"/>
          <w:b/>
          <w:bCs/>
          <w:sz w:val="24"/>
          <w:szCs w:val="24"/>
        </w:rPr>
        <w:t>Relación con Proveedores:</w:t>
      </w:r>
      <w:r w:rsidRPr="00FF7321">
        <w:rPr>
          <w:rFonts w:ascii="Arial" w:hAnsi="Arial" w:cs="Arial"/>
          <w:sz w:val="24"/>
          <w:szCs w:val="24"/>
        </w:rPr>
        <w:t xml:space="preserve"> Gestionar las relaciones con proveedores, negociar contratos y asegurar el suministro de materiales de calidad.</w:t>
      </w:r>
    </w:p>
    <w:p w14:paraId="592C40D3" w14:textId="29843A37" w:rsidR="00FF7321" w:rsidRDefault="00FF7321" w:rsidP="00924A84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F7321">
        <w:rPr>
          <w:rFonts w:ascii="Arial" w:hAnsi="Arial" w:cs="Arial"/>
          <w:b/>
          <w:bCs/>
          <w:sz w:val="24"/>
          <w:szCs w:val="24"/>
        </w:rPr>
        <w:t>Auditorías de Inventario:</w:t>
      </w:r>
      <w:r w:rsidRPr="00FF7321">
        <w:rPr>
          <w:rFonts w:ascii="Arial" w:hAnsi="Arial" w:cs="Arial"/>
          <w:sz w:val="24"/>
          <w:szCs w:val="24"/>
        </w:rPr>
        <w:t xml:space="preserve"> Realizar auditorías regulares del inventario para asegurar la precisión y prevenir pérdidas.</w:t>
      </w:r>
    </w:p>
    <w:p w14:paraId="50BA2732" w14:textId="77777777" w:rsidR="00924A84" w:rsidRPr="00FF7321" w:rsidRDefault="00924A84" w:rsidP="00924A84">
      <w:pPr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</w:p>
    <w:p w14:paraId="506A3340" w14:textId="77777777" w:rsidR="00FF7321" w:rsidRDefault="00FF7321" w:rsidP="00FF7321">
      <w:pPr>
        <w:jc w:val="both"/>
      </w:pPr>
    </w:p>
    <w:sectPr w:rsidR="00FF7321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1F94DD" w14:textId="77777777" w:rsidR="006C043C" w:rsidRDefault="006C043C" w:rsidP="00FF7321">
      <w:pPr>
        <w:spacing w:after="0" w:line="240" w:lineRule="auto"/>
      </w:pPr>
      <w:r>
        <w:separator/>
      </w:r>
    </w:p>
  </w:endnote>
  <w:endnote w:type="continuationSeparator" w:id="0">
    <w:p w14:paraId="0327A0D2" w14:textId="77777777" w:rsidR="006C043C" w:rsidRDefault="006C043C" w:rsidP="00FF73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95F203" w14:textId="77777777" w:rsidR="006C043C" w:rsidRDefault="006C043C" w:rsidP="00FF7321">
      <w:pPr>
        <w:spacing w:after="0" w:line="240" w:lineRule="auto"/>
      </w:pPr>
      <w:r>
        <w:separator/>
      </w:r>
    </w:p>
  </w:footnote>
  <w:footnote w:type="continuationSeparator" w:id="0">
    <w:p w14:paraId="06849EBC" w14:textId="77777777" w:rsidR="006C043C" w:rsidRDefault="006C043C" w:rsidP="00FF73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0EE159" w14:textId="003D66CA" w:rsidR="00FF7321" w:rsidRDefault="00FF7321">
    <w:pPr>
      <w:pStyle w:val="Encabezad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6A2647E0" wp14:editId="05AB9821">
          <wp:simplePos x="0" y="0"/>
          <wp:positionH relativeFrom="margin">
            <wp:posOffset>-404495</wp:posOffset>
          </wp:positionH>
          <wp:positionV relativeFrom="paragraph">
            <wp:posOffset>-219941</wp:posOffset>
          </wp:positionV>
          <wp:extent cx="6629400" cy="466564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29400" cy="466564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59A04666" wp14:editId="20E4FF08">
              <wp:simplePos x="0" y="0"/>
              <wp:positionH relativeFrom="margin">
                <wp:align>right</wp:align>
              </wp:positionH>
              <wp:positionV relativeFrom="paragraph">
                <wp:posOffset>-218844</wp:posOffset>
              </wp:positionV>
              <wp:extent cx="4457700" cy="657225"/>
              <wp:effectExtent l="0" t="0" r="0" b="0"/>
              <wp:wrapNone/>
              <wp:docPr id="31" name="Rectángulo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57700" cy="657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4B991B7" w14:textId="77777777" w:rsidR="00FF7321" w:rsidRDefault="00FF7321" w:rsidP="00FF7321">
                          <w:pPr>
                            <w:jc w:val="center"/>
                          </w:pPr>
                          <w:r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</w:rPr>
                            <w:t>CENTRO DE INVESTIGACION Y DESARROLLO TECNOLÓGICO DE LA FUERZA AÉREA</w:t>
                          </w:r>
                        </w:p>
                      </w:txbxContent>
                    </wps:txbx>
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9A04666" id="Rectángulo 31" o:spid="_x0000_s1026" style="position:absolute;margin-left:299.8pt;margin-top:-17.25pt;width:351pt;height:51.75pt;z-index:-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" filled="f" stroked="f" strokeweight="1pt">
              <v:textbox>
                <w:txbxContent>
                  <w:p w14:paraId="74B991B7" w14:textId="77777777" w:rsidR="00FF7321" w:rsidRDefault="00FF7321" w:rsidP="00FF7321">
                    <w:pPr>
                      <w:jc w:val="center"/>
                    </w:pPr>
                    <w:r>
                      <w:rPr>
                        <w:rFonts w:ascii="Arial" w:hAnsi="Arial" w:cs="Arial"/>
                        <w:color w:val="000000" w:themeColor="text1"/>
                        <w:sz w:val="24"/>
                        <w:szCs w:val="24"/>
                      </w:rPr>
                      <w:t>CENTRO DE INVESTIGACION Y DESARROLLO TECNOLÓGICO DE LA FUERZA AÉREA</w:t>
                    </w:r>
                  </w:p>
                </w:txbxContent>
              </v:textbox>
              <w10:wrap anchorx="margin"/>
            </v:rect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eastAsia="es-MX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C7BF300" wp14:editId="3EE321D8">
              <wp:simplePos x="0" y="0"/>
              <wp:positionH relativeFrom="margin">
                <wp:posOffset>-353695</wp:posOffset>
              </wp:positionH>
              <wp:positionV relativeFrom="paragraph">
                <wp:posOffset>295102</wp:posOffset>
              </wp:positionV>
              <wp:extent cx="6619875" cy="57150"/>
              <wp:effectExtent l="0" t="0" r="28575" b="19050"/>
              <wp:wrapNone/>
              <wp:docPr id="2" name="Rectá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9875" cy="5715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65000"/>
                        </a:schemeClr>
                      </a:solidFill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4E958E9" id="Rectángulo 2" o:spid="_x0000_s1026" style="position:absolute;margin-left:-27.85pt;margin-top:23.25pt;width:521.25pt;height:4.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" fillcolor="#a5a5a5 [2092]" strokecolor="#a5a5a5 [2092]" strokeweight="1pt"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263DE"/>
    <w:multiLevelType w:val="multilevel"/>
    <w:tmpl w:val="1FD46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8051D5F"/>
    <w:multiLevelType w:val="multilevel"/>
    <w:tmpl w:val="DDC2D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4413384"/>
    <w:multiLevelType w:val="multilevel"/>
    <w:tmpl w:val="1632F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2460AE5"/>
    <w:multiLevelType w:val="multilevel"/>
    <w:tmpl w:val="1632F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5FB3D44"/>
    <w:multiLevelType w:val="multilevel"/>
    <w:tmpl w:val="15BE9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0C51249"/>
    <w:multiLevelType w:val="multilevel"/>
    <w:tmpl w:val="6AE06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1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321"/>
    <w:rsid w:val="005E249E"/>
    <w:rsid w:val="006C043C"/>
    <w:rsid w:val="00924A84"/>
    <w:rsid w:val="00FF7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50062D"/>
  <w15:chartTrackingRefBased/>
  <w15:docId w15:val="{87A78024-5E74-49BE-8B49-00DC623F3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FF7321"/>
    <w:rPr>
      <w:b/>
      <w:bCs/>
    </w:rPr>
  </w:style>
  <w:style w:type="paragraph" w:styleId="Prrafodelista">
    <w:name w:val="List Paragraph"/>
    <w:basedOn w:val="Normal"/>
    <w:uiPriority w:val="34"/>
    <w:qFormat/>
    <w:rsid w:val="00FF732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F732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F7321"/>
  </w:style>
  <w:style w:type="paragraph" w:styleId="Piedepgina">
    <w:name w:val="footer"/>
    <w:basedOn w:val="Normal"/>
    <w:link w:val="PiedepginaCar"/>
    <w:uiPriority w:val="99"/>
    <w:unhideWhenUsed/>
    <w:rsid w:val="00FF732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73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82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9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4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501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Horacio Sosa Hernandez</dc:creator>
  <cp:keywords/>
  <dc:description/>
  <cp:lastModifiedBy>Horacio Sosa Hernandez</cp:lastModifiedBy>
  <cp:revision>2</cp:revision>
  <dcterms:created xsi:type="dcterms:W3CDTF">2024-05-20T03:54:00Z</dcterms:created>
  <dcterms:modified xsi:type="dcterms:W3CDTF">2024-05-20T04:11:00Z</dcterms:modified>
</cp:coreProperties>
</file>