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10B4" w14:textId="135DA4D5" w:rsidR="005700EF" w:rsidRDefault="005700EF" w:rsidP="00361A9B">
      <w:pPr>
        <w:rPr>
          <w:noProof/>
        </w:rPr>
      </w:pPr>
      <w:r>
        <w:rPr>
          <w:noProof/>
        </w:rPr>
        <w:drawing>
          <wp:anchor distT="0" distB="0" distL="114300" distR="114300" simplePos="0" relativeHeight="251675648" behindDoc="0" locked="0" layoutInCell="1" allowOverlap="1" wp14:anchorId="200A0BCB" wp14:editId="6DF6ED29">
            <wp:simplePos x="0" y="0"/>
            <wp:positionH relativeFrom="page">
              <wp:align>right</wp:align>
            </wp:positionH>
            <wp:positionV relativeFrom="paragraph">
              <wp:posOffset>-899470</wp:posOffset>
            </wp:positionV>
            <wp:extent cx="4238875" cy="1440000"/>
            <wp:effectExtent l="0" t="0" r="0" b="8255"/>
            <wp:wrapNone/>
            <wp:docPr id="5" name="Imagen 5" descr="Universidad Tecnológica de Tecámac (UTTEC)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Tecnológica de Tecámac (UTTEC) - YouTube"/>
                    <pic:cNvPicPr>
                      <a:picLocks noChangeAspect="1" noChangeArrowheads="1"/>
                    </pic:cNvPicPr>
                  </pic:nvPicPr>
                  <pic:blipFill rotWithShape="1">
                    <a:blip r:embed="rId6">
                      <a:extLst>
                        <a:ext uri="{28A0092B-C50C-407E-A947-70E740481C1C}">
                          <a14:useLocalDpi xmlns:a14="http://schemas.microsoft.com/office/drawing/2010/main" val="0"/>
                        </a:ext>
                      </a:extLst>
                    </a:blip>
                    <a:srcRect l="4531" t="34654" r="4472" b="34433"/>
                    <a:stretch/>
                  </pic:blipFill>
                  <pic:spPr bwMode="auto">
                    <a:xfrm>
                      <a:off x="0" y="0"/>
                      <a:ext cx="4238875"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1A9B">
        <w:rPr>
          <w:noProof/>
        </w:rPr>
        <mc:AlternateContent>
          <mc:Choice Requires="wps">
            <w:drawing>
              <wp:anchor distT="45720" distB="45720" distL="114300" distR="114300" simplePos="0" relativeHeight="251667456" behindDoc="0" locked="0" layoutInCell="1" allowOverlap="1" wp14:anchorId="3EFE5A27" wp14:editId="3254389A">
                <wp:simplePos x="0" y="0"/>
                <wp:positionH relativeFrom="margin">
                  <wp:align>center</wp:align>
                </wp:positionH>
                <wp:positionV relativeFrom="paragraph">
                  <wp:posOffset>3373578</wp:posOffset>
                </wp:positionV>
                <wp:extent cx="3359785" cy="65913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85" cy="659130"/>
                        </a:xfrm>
                        <a:prstGeom prst="rect">
                          <a:avLst/>
                        </a:prstGeom>
                        <a:noFill/>
                        <a:ln w="9525">
                          <a:noFill/>
                          <a:miter lim="800000"/>
                          <a:headEnd/>
                          <a:tailEnd/>
                        </a:ln>
                      </wps:spPr>
                      <wps:txbx>
                        <w:txbxContent>
                          <w:p w14:paraId="27455B11" w14:textId="123637C4" w:rsidR="00DF5915" w:rsidRPr="001E56FD" w:rsidRDefault="00361A9B" w:rsidP="001E56FD">
                            <w:pPr>
                              <w:jc w:val="center"/>
                              <w:rPr>
                                <w:color w:val="00B0F0"/>
                                <w:sz w:val="72"/>
                                <w:szCs w:val="72"/>
                              </w:rPr>
                            </w:pPr>
                            <w:r>
                              <w:rPr>
                                <w:color w:val="00B0F0"/>
                                <w:sz w:val="72"/>
                                <w:szCs w:val="72"/>
                              </w:rPr>
                              <w:t>Pauta creativa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E5A27" id="_x0000_t202" coordsize="21600,21600" o:spt="202" path="m,l,21600r21600,l21600,xe">
                <v:stroke joinstyle="miter"/>
                <v:path gradientshapeok="t" o:connecttype="rect"/>
              </v:shapetype>
              <v:shape id="Cuadro de texto 2" o:spid="_x0000_s1026" type="#_x0000_t202" style="position:absolute;margin-left:0;margin-top:265.65pt;width:264.55pt;height:51.9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" filled="f" stroked="f">
                <v:textbox>
                  <w:txbxContent>
                    <w:p w14:paraId="27455B11" w14:textId="123637C4" w:rsidR="00DF5915" w:rsidRPr="001E56FD" w:rsidRDefault="00361A9B" w:rsidP="001E56FD">
                      <w:pPr>
                        <w:jc w:val="center"/>
                        <w:rPr>
                          <w:color w:val="00B0F0"/>
                          <w:sz w:val="72"/>
                          <w:szCs w:val="72"/>
                        </w:rPr>
                      </w:pPr>
                      <w:r>
                        <w:rPr>
                          <w:color w:val="00B0F0"/>
                          <w:sz w:val="72"/>
                          <w:szCs w:val="72"/>
                        </w:rPr>
                        <w:t>Pauta creativa</w:t>
                      </w:r>
                    </w:p>
                  </w:txbxContent>
                </v:textbox>
                <w10:wrap type="square" anchorx="margin"/>
              </v:shape>
            </w:pict>
          </mc:Fallback>
        </mc:AlternateContent>
      </w:r>
      <w:r w:rsidR="00361A9B">
        <w:rPr>
          <w:noProof/>
        </w:rPr>
        <mc:AlternateContent>
          <mc:Choice Requires="wps">
            <w:drawing>
              <wp:anchor distT="45720" distB="45720" distL="114300" distR="114300" simplePos="0" relativeHeight="251665408" behindDoc="0" locked="0" layoutInCell="1" allowOverlap="1" wp14:anchorId="3D1408FB" wp14:editId="065D3126">
                <wp:simplePos x="0" y="0"/>
                <wp:positionH relativeFrom="margin">
                  <wp:align>center</wp:align>
                </wp:positionH>
                <wp:positionV relativeFrom="paragraph">
                  <wp:posOffset>2651125</wp:posOffset>
                </wp:positionV>
                <wp:extent cx="4539615" cy="89281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892810"/>
                        </a:xfrm>
                        <a:prstGeom prst="rect">
                          <a:avLst/>
                        </a:prstGeom>
                        <a:noFill/>
                        <a:ln w="9525">
                          <a:noFill/>
                          <a:miter lim="800000"/>
                          <a:headEnd/>
                          <a:tailEnd/>
                        </a:ln>
                      </wps:spPr>
                      <wps:txbx>
                        <w:txbxContent>
                          <w:p w14:paraId="62C66E95" w14:textId="14B9590A" w:rsidR="00DF5915" w:rsidRPr="00361A9B" w:rsidRDefault="00361A9B" w:rsidP="001E56FD">
                            <w:pPr>
                              <w:spacing w:after="0" w:line="240" w:lineRule="auto"/>
                              <w:jc w:val="center"/>
                              <w:rPr>
                                <w:b/>
                                <w:bCs/>
                                <w:color w:val="1F3864" w:themeColor="accent1" w:themeShade="80"/>
                                <w:sz w:val="72"/>
                                <w:szCs w:val="72"/>
                                <w14:shadow w14:blurRad="50800" w14:dist="38100" w14:dir="5400000" w14:sx="100000" w14:sy="100000" w14:kx="0" w14:ky="0" w14:algn="t">
                                  <w14:srgbClr w14:val="000000">
                                    <w14:alpha w14:val="60000"/>
                                  </w14:srgbClr>
                                </w14:shadow>
                              </w:rPr>
                            </w:pPr>
                            <w:r w:rsidRPr="00361A9B">
                              <w:rPr>
                                <w:b/>
                                <w:bCs/>
                                <w:color w:val="1F3864" w:themeColor="accent1" w:themeShade="80"/>
                                <w:sz w:val="72"/>
                                <w:szCs w:val="72"/>
                                <w14:shadow w14:blurRad="50800" w14:dist="38100" w14:dir="5400000" w14:sx="100000" w14:sy="100000" w14:kx="0" w14:ky="0" w14:algn="t">
                                  <w14:srgbClr w14:val="000000">
                                    <w14:alpha w14:val="60000"/>
                                  </w14:srgbClr>
                                </w14:shadow>
                              </w:rPr>
                              <w:t>Agencia de publicidad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27" type="#_x0000_t202" style="position:absolute;margin-left:0;margin-top:208.75pt;width:357.45pt;height:70.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" filled="f" stroked="f">
                <v:textbox>
                  <w:txbxContent>
                    <w:p w14:paraId="62C66E95" w14:textId="14B9590A" w:rsidR="00DF5915" w:rsidRPr="00361A9B" w:rsidRDefault="00361A9B" w:rsidP="001E56FD">
                      <w:pPr>
                        <w:spacing w:after="0" w:line="240" w:lineRule="auto"/>
                        <w:jc w:val="center"/>
                        <w:rPr>
                          <w:b/>
                          <w:bCs/>
                          <w:color w:val="1F3864" w:themeColor="accent1" w:themeShade="80"/>
                          <w:sz w:val="72"/>
                          <w:szCs w:val="72"/>
                          <w14:shadow w14:blurRad="50800" w14:dist="38100" w14:dir="5400000" w14:sx="100000" w14:sy="100000" w14:kx="0" w14:ky="0" w14:algn="t">
                            <w14:srgbClr w14:val="000000">
                              <w14:alpha w14:val="60000"/>
                            </w14:srgbClr>
                          </w14:shadow>
                        </w:rPr>
                      </w:pPr>
                      <w:r w:rsidRPr="00361A9B">
                        <w:rPr>
                          <w:b/>
                          <w:bCs/>
                          <w:color w:val="1F3864" w:themeColor="accent1" w:themeShade="80"/>
                          <w:sz w:val="72"/>
                          <w:szCs w:val="72"/>
                          <w14:shadow w14:blurRad="50800" w14:dist="38100" w14:dir="5400000" w14:sx="100000" w14:sy="100000" w14:kx="0" w14:ky="0" w14:algn="t">
                            <w14:srgbClr w14:val="000000">
                              <w14:alpha w14:val="60000"/>
                            </w14:srgbClr>
                          </w14:shadow>
                        </w:rPr>
                        <w:t>Agencia de publicidad</w:t>
                      </w:r>
                    </w:p>
                  </w:txbxContent>
                </v:textbox>
                <w10:wrap type="square" anchorx="margin"/>
              </v:shape>
            </w:pict>
          </mc:Fallback>
        </mc:AlternateContent>
      </w:r>
      <w:r w:rsidR="00361A9B">
        <w:rPr>
          <w:noProof/>
        </w:rPr>
        <mc:AlternateContent>
          <mc:Choice Requires="wps">
            <w:drawing>
              <wp:anchor distT="45720" distB="45720" distL="114300" distR="114300" simplePos="0" relativeHeight="251669504" behindDoc="0" locked="0" layoutInCell="1" allowOverlap="1" wp14:anchorId="7622F1DA" wp14:editId="250D2ABF">
                <wp:simplePos x="0" y="0"/>
                <wp:positionH relativeFrom="page">
                  <wp:posOffset>52705</wp:posOffset>
                </wp:positionH>
                <wp:positionV relativeFrom="paragraph">
                  <wp:posOffset>4607560</wp:posOffset>
                </wp:positionV>
                <wp:extent cx="4220845" cy="2703195"/>
                <wp:effectExtent l="0" t="0" r="0" b="190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03195"/>
                        </a:xfrm>
                        <a:prstGeom prst="rect">
                          <a:avLst/>
                        </a:prstGeom>
                        <a:noFill/>
                        <a:ln w="9525">
                          <a:noFill/>
                          <a:miter lim="800000"/>
                          <a:headEnd/>
                          <a:tailEnd/>
                        </a:ln>
                      </wps:spPr>
                      <wps:txbx>
                        <w:txbxContent>
                          <w:p w14:paraId="3649DBEB" w14:textId="3C89A7E4" w:rsidR="00DF5915"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Integrantes:</w:t>
                            </w:r>
                          </w:p>
                          <w:p w14:paraId="07FAB00C" w14:textId="040074E0"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Barrientos Enríquez Luis Roberto</w:t>
                            </w:r>
                          </w:p>
                          <w:p w14:paraId="6B81A0F9" w14:textId="2ACE7307"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Martines Mena Marco Antonio</w:t>
                            </w:r>
                          </w:p>
                          <w:p w14:paraId="737039C9" w14:textId="05E96C03"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Nieto Valdez Jacobo</w:t>
                            </w:r>
                          </w:p>
                          <w:p w14:paraId="61067BE7" w14:textId="3ABAF9D9"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Ramírez Molina Lesly Erandy</w:t>
                            </w:r>
                          </w:p>
                          <w:p w14:paraId="6C29D938" w14:textId="5DB57338"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 xml:space="preserve">Sosa Hernandez </w:t>
                            </w:r>
                            <w:proofErr w:type="spellStart"/>
                            <w:r w:rsidRPr="00361A9B">
                              <w:rPr>
                                <w:rFonts w:ascii="Arial" w:hAnsi="Arial" w:cs="Arial"/>
                                <w:color w:val="8EAADB" w:themeColor="accent1" w:themeTint="99"/>
                                <w:sz w:val="32"/>
                                <w:szCs w:val="32"/>
                              </w:rPr>
                              <w:t>Yasmin</w:t>
                            </w:r>
                            <w:proofErr w:type="spellEnd"/>
                          </w:p>
                          <w:p w14:paraId="3D1294F6" w14:textId="401BC47F"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 xml:space="preserve">Telles </w:t>
                            </w:r>
                            <w:proofErr w:type="spellStart"/>
                            <w:r w:rsidRPr="00361A9B">
                              <w:rPr>
                                <w:rFonts w:ascii="Arial" w:hAnsi="Arial" w:cs="Arial"/>
                                <w:color w:val="8EAADB" w:themeColor="accent1" w:themeTint="99"/>
                                <w:sz w:val="32"/>
                                <w:szCs w:val="32"/>
                              </w:rPr>
                              <w:t>Nuñes</w:t>
                            </w:r>
                            <w:proofErr w:type="spellEnd"/>
                            <w:r w:rsidRPr="00361A9B">
                              <w:rPr>
                                <w:rFonts w:ascii="Arial" w:hAnsi="Arial" w:cs="Arial"/>
                                <w:color w:val="8EAADB" w:themeColor="accent1" w:themeTint="99"/>
                                <w:sz w:val="32"/>
                                <w:szCs w:val="32"/>
                              </w:rPr>
                              <w:t xml:space="preserve"> Carla Estrella  </w:t>
                            </w:r>
                          </w:p>
                          <w:p w14:paraId="562D11BB" w14:textId="77777777" w:rsidR="00361A9B" w:rsidRDefault="00361A9B" w:rsidP="00DF5915">
                            <w:pPr>
                              <w:rPr>
                                <w:color w:val="8EAADB" w:themeColor="accent1" w:themeTint="99"/>
                                <w:sz w:val="48"/>
                                <w:szCs w:val="48"/>
                              </w:rPr>
                            </w:pPr>
                          </w:p>
                          <w:p w14:paraId="5D5B66DA" w14:textId="77777777" w:rsidR="00361A9B" w:rsidRDefault="00361A9B" w:rsidP="00DF5915">
                            <w:pPr>
                              <w:rPr>
                                <w:color w:val="8EAADB" w:themeColor="accent1" w:themeTint="99"/>
                                <w:sz w:val="48"/>
                                <w:szCs w:val="48"/>
                              </w:rPr>
                            </w:pPr>
                          </w:p>
                          <w:p w14:paraId="29D89C7B" w14:textId="77777777" w:rsidR="00361A9B" w:rsidRPr="00DF5915" w:rsidRDefault="00361A9B" w:rsidP="00DF5915">
                            <w:pPr>
                              <w:rPr>
                                <w:color w:val="8EAADB" w:themeColor="accent1" w:themeTint="99"/>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2F1DA" id="_x0000_s1028" type="#_x0000_t202" style="position:absolute;margin-left:4.15pt;margin-top:362.8pt;width:332.35pt;height:212.8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" filled="f" stroked="f">
                <v:textbox>
                  <w:txbxContent>
                    <w:p w14:paraId="3649DBEB" w14:textId="3C89A7E4" w:rsidR="00DF5915"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Integrantes:</w:t>
                      </w:r>
                    </w:p>
                    <w:p w14:paraId="07FAB00C" w14:textId="040074E0"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Barrientos Enríquez Luis Roberto</w:t>
                      </w:r>
                    </w:p>
                    <w:p w14:paraId="6B81A0F9" w14:textId="2ACE7307"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Martines Mena Marco Antonio</w:t>
                      </w:r>
                    </w:p>
                    <w:p w14:paraId="737039C9" w14:textId="05E96C03"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Nieto Valdez Jacobo</w:t>
                      </w:r>
                    </w:p>
                    <w:p w14:paraId="61067BE7" w14:textId="3ABAF9D9"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Ramírez Molina Lesly Erandy</w:t>
                      </w:r>
                    </w:p>
                    <w:p w14:paraId="6C29D938" w14:textId="5DB57338"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 xml:space="preserve">Sosa Hernandez </w:t>
                      </w:r>
                      <w:proofErr w:type="spellStart"/>
                      <w:r w:rsidRPr="00361A9B">
                        <w:rPr>
                          <w:rFonts w:ascii="Arial" w:hAnsi="Arial" w:cs="Arial"/>
                          <w:color w:val="8EAADB" w:themeColor="accent1" w:themeTint="99"/>
                          <w:sz w:val="32"/>
                          <w:szCs w:val="32"/>
                        </w:rPr>
                        <w:t>Yasmin</w:t>
                      </w:r>
                      <w:proofErr w:type="spellEnd"/>
                    </w:p>
                    <w:p w14:paraId="3D1294F6" w14:textId="401BC47F" w:rsidR="00361A9B" w:rsidRPr="00361A9B" w:rsidRDefault="00361A9B" w:rsidP="00DF5915">
                      <w:pPr>
                        <w:rPr>
                          <w:rFonts w:ascii="Arial" w:hAnsi="Arial" w:cs="Arial"/>
                          <w:color w:val="8EAADB" w:themeColor="accent1" w:themeTint="99"/>
                          <w:sz w:val="32"/>
                          <w:szCs w:val="32"/>
                        </w:rPr>
                      </w:pPr>
                      <w:r w:rsidRPr="00361A9B">
                        <w:rPr>
                          <w:rFonts w:ascii="Arial" w:hAnsi="Arial" w:cs="Arial"/>
                          <w:color w:val="8EAADB" w:themeColor="accent1" w:themeTint="99"/>
                          <w:sz w:val="32"/>
                          <w:szCs w:val="32"/>
                        </w:rPr>
                        <w:t xml:space="preserve">Telles </w:t>
                      </w:r>
                      <w:proofErr w:type="spellStart"/>
                      <w:r w:rsidRPr="00361A9B">
                        <w:rPr>
                          <w:rFonts w:ascii="Arial" w:hAnsi="Arial" w:cs="Arial"/>
                          <w:color w:val="8EAADB" w:themeColor="accent1" w:themeTint="99"/>
                          <w:sz w:val="32"/>
                          <w:szCs w:val="32"/>
                        </w:rPr>
                        <w:t>Nuñes</w:t>
                      </w:r>
                      <w:proofErr w:type="spellEnd"/>
                      <w:r w:rsidRPr="00361A9B">
                        <w:rPr>
                          <w:rFonts w:ascii="Arial" w:hAnsi="Arial" w:cs="Arial"/>
                          <w:color w:val="8EAADB" w:themeColor="accent1" w:themeTint="99"/>
                          <w:sz w:val="32"/>
                          <w:szCs w:val="32"/>
                        </w:rPr>
                        <w:t xml:space="preserve"> Carla Estrella  </w:t>
                      </w:r>
                    </w:p>
                    <w:p w14:paraId="562D11BB" w14:textId="77777777" w:rsidR="00361A9B" w:rsidRDefault="00361A9B" w:rsidP="00DF5915">
                      <w:pPr>
                        <w:rPr>
                          <w:color w:val="8EAADB" w:themeColor="accent1" w:themeTint="99"/>
                          <w:sz w:val="48"/>
                          <w:szCs w:val="48"/>
                        </w:rPr>
                      </w:pPr>
                    </w:p>
                    <w:p w14:paraId="5D5B66DA" w14:textId="77777777" w:rsidR="00361A9B" w:rsidRDefault="00361A9B" w:rsidP="00DF5915">
                      <w:pPr>
                        <w:rPr>
                          <w:color w:val="8EAADB" w:themeColor="accent1" w:themeTint="99"/>
                          <w:sz w:val="48"/>
                          <w:szCs w:val="48"/>
                        </w:rPr>
                      </w:pPr>
                    </w:p>
                    <w:p w14:paraId="29D89C7B" w14:textId="77777777" w:rsidR="00361A9B" w:rsidRPr="00DF5915" w:rsidRDefault="00361A9B" w:rsidP="00DF5915">
                      <w:pPr>
                        <w:rPr>
                          <w:color w:val="8EAADB" w:themeColor="accent1" w:themeTint="99"/>
                          <w:sz w:val="48"/>
                          <w:szCs w:val="48"/>
                        </w:rPr>
                      </w:pPr>
                    </w:p>
                  </w:txbxContent>
                </v:textbox>
                <w10:wrap type="square" anchorx="page"/>
              </v:shape>
            </w:pict>
          </mc:Fallback>
        </mc:AlternateContent>
      </w:r>
      <w:r w:rsidR="001E56FD">
        <w:rPr>
          <w:noProof/>
        </w:rPr>
        <mc:AlternateContent>
          <mc:Choice Requires="wps">
            <w:drawing>
              <wp:anchor distT="45720" distB="45720" distL="114300" distR="114300" simplePos="0" relativeHeight="251673600" behindDoc="0" locked="0" layoutInCell="1" allowOverlap="1" wp14:anchorId="1AE9D886" wp14:editId="1D85DC48">
                <wp:simplePos x="0" y="0"/>
                <wp:positionH relativeFrom="margin">
                  <wp:posOffset>-927735</wp:posOffset>
                </wp:positionH>
                <wp:positionV relativeFrom="paragraph">
                  <wp:posOffset>8906510</wp:posOffset>
                </wp:positionV>
                <wp:extent cx="4603115" cy="567055"/>
                <wp:effectExtent l="0" t="0" r="0" b="444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478DC1EB" w14:textId="0589BD6D" w:rsidR="00DF5915" w:rsidRPr="0047271D" w:rsidRDefault="00906AD9" w:rsidP="00DF5915">
                            <w:pPr>
                              <w:rPr>
                                <w:color w:val="FFFFFF" w:themeColor="background1"/>
                                <w:sz w:val="36"/>
                                <w:szCs w:val="36"/>
                              </w:rPr>
                            </w:pPr>
                            <w:r>
                              <w:rPr>
                                <w:color w:val="FFFFFF" w:themeColor="background1"/>
                                <w:sz w:val="36"/>
                                <w:szCs w:val="36"/>
                              </w:rPr>
                              <w:t xml:space="preserve">Materia: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29" type="#_x0000_t202" style="position:absolute;margin-left:-73.05pt;margin-top:701.3pt;width:362.45pt;height:44.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" filled="f" stroked="f">
                <v:textbox>
                  <w:txbxContent>
                    <w:p w14:paraId="478DC1EB" w14:textId="0589BD6D" w:rsidR="00DF5915" w:rsidRPr="0047271D" w:rsidRDefault="00906AD9" w:rsidP="00DF5915">
                      <w:pPr>
                        <w:rPr>
                          <w:color w:val="FFFFFF" w:themeColor="background1"/>
                          <w:sz w:val="36"/>
                          <w:szCs w:val="36"/>
                        </w:rPr>
                      </w:pPr>
                      <w:r>
                        <w:rPr>
                          <w:color w:val="FFFFFF" w:themeColor="background1"/>
                          <w:sz w:val="36"/>
                          <w:szCs w:val="36"/>
                        </w:rPr>
                        <w:t xml:space="preserve">Materia: </w:t>
                      </w:r>
                    </w:p>
                  </w:txbxContent>
                </v:textbox>
                <w10:wrap anchorx="margin"/>
              </v:shape>
            </w:pict>
          </mc:Fallback>
        </mc:AlternateContent>
      </w:r>
      <w:r w:rsidR="001E56FD">
        <w:rPr>
          <w:noProof/>
        </w:rPr>
        <mc:AlternateContent>
          <mc:Choice Requires="wps">
            <w:drawing>
              <wp:anchor distT="45720" distB="45720" distL="114300" distR="114300" simplePos="0" relativeHeight="251671552" behindDoc="0" locked="0" layoutInCell="1" allowOverlap="1" wp14:anchorId="723DC0CF" wp14:editId="437B9F65">
                <wp:simplePos x="0" y="0"/>
                <wp:positionH relativeFrom="margin">
                  <wp:posOffset>-952500</wp:posOffset>
                </wp:positionH>
                <wp:positionV relativeFrom="paragraph">
                  <wp:posOffset>8293100</wp:posOffset>
                </wp:positionV>
                <wp:extent cx="460311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567055"/>
                        </a:xfrm>
                        <a:prstGeom prst="rect">
                          <a:avLst/>
                        </a:prstGeom>
                        <a:noFill/>
                        <a:ln w="9525">
                          <a:noFill/>
                          <a:miter lim="800000"/>
                          <a:headEnd/>
                          <a:tailEnd/>
                        </a:ln>
                      </wps:spPr>
                      <wps:txbx>
                        <w:txbxContent>
                          <w:p w14:paraId="623580B4" w14:textId="6320B535" w:rsidR="00DF5915" w:rsidRPr="0047271D" w:rsidRDefault="00906AD9" w:rsidP="00DF5915">
                            <w:pPr>
                              <w:rPr>
                                <w:b/>
                                <w:bCs/>
                                <w:color w:val="FFFFFF" w:themeColor="background1"/>
                                <w:sz w:val="40"/>
                                <w:szCs w:val="40"/>
                              </w:rPr>
                            </w:pPr>
                            <w:r>
                              <w:rPr>
                                <w:b/>
                                <w:bCs/>
                                <w:color w:val="FFFFFF" w:themeColor="background1"/>
                                <w:sz w:val="40"/>
                                <w:szCs w:val="40"/>
                              </w:rPr>
                              <w:t xml:space="preserve">Maestra: Karla </w:t>
                            </w:r>
                            <w:proofErr w:type="spellStart"/>
                            <w:r>
                              <w:rPr>
                                <w:b/>
                                <w:bCs/>
                                <w:color w:val="FFFFFF" w:themeColor="background1"/>
                                <w:sz w:val="40"/>
                                <w:szCs w:val="40"/>
                              </w:rPr>
                              <w:t>Jazmin</w:t>
                            </w:r>
                            <w:proofErr w:type="spellEnd"/>
                            <w:r>
                              <w:rPr>
                                <w:b/>
                                <w:bCs/>
                                <w:color w:val="FFFFFF" w:themeColor="background1"/>
                                <w:sz w:val="40"/>
                                <w:szCs w:val="40"/>
                              </w:rPr>
                              <w:t xml:space="preserve"> </w:t>
                            </w:r>
                            <w:proofErr w:type="spellStart"/>
                            <w:r>
                              <w:rPr>
                                <w:b/>
                                <w:bCs/>
                                <w:color w:val="FFFFFF" w:themeColor="background1"/>
                                <w:sz w:val="40"/>
                                <w:szCs w:val="40"/>
                              </w:rPr>
                              <w:t>Sandria</w:t>
                            </w:r>
                            <w:proofErr w:type="spellEnd"/>
                            <w:r>
                              <w:rPr>
                                <w:b/>
                                <w:bCs/>
                                <w:color w:val="FFFFFF" w:themeColor="background1"/>
                                <w:sz w:val="40"/>
                                <w:szCs w:val="40"/>
                              </w:rPr>
                              <w:t xml:space="preserve"> Oliveros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30" type="#_x0000_t202" style="position:absolute;margin-left:-75pt;margin-top:653pt;width:362.45pt;height:44.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" filled="f" stroked="f">
                <v:textbox>
                  <w:txbxContent>
                    <w:p w14:paraId="623580B4" w14:textId="6320B535" w:rsidR="00DF5915" w:rsidRPr="0047271D" w:rsidRDefault="00906AD9" w:rsidP="00DF5915">
                      <w:pPr>
                        <w:rPr>
                          <w:b/>
                          <w:bCs/>
                          <w:color w:val="FFFFFF" w:themeColor="background1"/>
                          <w:sz w:val="40"/>
                          <w:szCs w:val="40"/>
                        </w:rPr>
                      </w:pPr>
                      <w:r>
                        <w:rPr>
                          <w:b/>
                          <w:bCs/>
                          <w:color w:val="FFFFFF" w:themeColor="background1"/>
                          <w:sz w:val="40"/>
                          <w:szCs w:val="40"/>
                        </w:rPr>
                        <w:t xml:space="preserve">Maestra: Karla </w:t>
                      </w:r>
                      <w:proofErr w:type="spellStart"/>
                      <w:r>
                        <w:rPr>
                          <w:b/>
                          <w:bCs/>
                          <w:color w:val="FFFFFF" w:themeColor="background1"/>
                          <w:sz w:val="40"/>
                          <w:szCs w:val="40"/>
                        </w:rPr>
                        <w:t>Jazmin</w:t>
                      </w:r>
                      <w:proofErr w:type="spellEnd"/>
                      <w:r>
                        <w:rPr>
                          <w:b/>
                          <w:bCs/>
                          <w:color w:val="FFFFFF" w:themeColor="background1"/>
                          <w:sz w:val="40"/>
                          <w:szCs w:val="40"/>
                        </w:rPr>
                        <w:t xml:space="preserve"> </w:t>
                      </w:r>
                      <w:proofErr w:type="spellStart"/>
                      <w:r>
                        <w:rPr>
                          <w:b/>
                          <w:bCs/>
                          <w:color w:val="FFFFFF" w:themeColor="background1"/>
                          <w:sz w:val="40"/>
                          <w:szCs w:val="40"/>
                        </w:rPr>
                        <w:t>Sandria</w:t>
                      </w:r>
                      <w:proofErr w:type="spellEnd"/>
                      <w:r>
                        <w:rPr>
                          <w:b/>
                          <w:bCs/>
                          <w:color w:val="FFFFFF" w:themeColor="background1"/>
                          <w:sz w:val="40"/>
                          <w:szCs w:val="40"/>
                        </w:rPr>
                        <w:t xml:space="preserve"> Oliveros </w:t>
                      </w:r>
                    </w:p>
                  </w:txbxContent>
                </v:textbox>
                <w10:wrap type="square" anchorx="margin"/>
              </v:shape>
            </w:pict>
          </mc:Fallback>
        </mc:AlternateContent>
      </w:r>
      <w:r w:rsidR="001E56FD">
        <w:rPr>
          <w:noProof/>
        </w:rPr>
        <w:drawing>
          <wp:anchor distT="0" distB="0" distL="114300" distR="114300" simplePos="0" relativeHeight="251661311" behindDoc="0" locked="0" layoutInCell="1" allowOverlap="1" wp14:anchorId="4C0D0DA8" wp14:editId="0E3E6A6F">
            <wp:simplePos x="0" y="0"/>
            <wp:positionH relativeFrom="page">
              <wp:posOffset>-133350</wp:posOffset>
            </wp:positionH>
            <wp:positionV relativeFrom="page">
              <wp:posOffset>-76200</wp:posOffset>
            </wp:positionV>
            <wp:extent cx="7851140" cy="10761842"/>
            <wp:effectExtent l="0" t="0" r="0" b="1905"/>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rotWithShape="1">
                    <a:blip r:embed="rId7" cstate="print">
                      <a:extLst>
                        <a:ext uri="{28A0092B-C50C-407E-A947-70E740481C1C}">
                          <a14:useLocalDpi xmlns:a14="http://schemas.microsoft.com/office/drawing/2010/main" val="0"/>
                        </a:ext>
                      </a:extLst>
                    </a:blip>
                    <a:srcRect l="21167" t="16116" r="4045" b="8936"/>
                    <a:stretch/>
                  </pic:blipFill>
                  <pic:spPr bwMode="auto">
                    <a:xfrm>
                      <a:off x="0" y="0"/>
                      <a:ext cx="7861468" cy="107759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6FD">
        <w:br w:type="page"/>
      </w:r>
      <w:r w:rsidR="00361A9B" w:rsidRPr="00586CCF">
        <w:rPr>
          <w:rFonts w:ascii="Arial" w:hAnsi="Arial" w:cs="Arial"/>
          <w:sz w:val="24"/>
          <w:szCs w:val="24"/>
        </w:rPr>
        <w:lastRenderedPageBreak/>
        <w:t>Nombre de la agencia de publicidad</w:t>
      </w:r>
      <w:r w:rsidR="00361A9B" w:rsidRPr="00586CCF">
        <w:rPr>
          <w:rFonts w:ascii="Arial" w:hAnsi="Arial" w:cs="Arial"/>
          <w:b/>
          <w:bCs/>
          <w:sz w:val="24"/>
          <w:szCs w:val="24"/>
        </w:rPr>
        <w:t>:</w:t>
      </w:r>
      <w:r w:rsidR="00361A9B" w:rsidRPr="0038662B">
        <w:rPr>
          <w:rFonts w:ascii="Arial" w:hAnsi="Arial" w:cs="Arial"/>
          <w:b/>
          <w:bCs/>
          <w:sz w:val="28"/>
          <w:szCs w:val="28"/>
        </w:rPr>
        <w:t xml:space="preserve"> </w:t>
      </w:r>
    </w:p>
    <w:p w14:paraId="26D70E54" w14:textId="7DF3F728" w:rsidR="00361A9B" w:rsidRDefault="00361A9B" w:rsidP="00361A9B">
      <w:pPr>
        <w:rPr>
          <w:rFonts w:ascii="Arial" w:hAnsi="Arial" w:cs="Arial"/>
          <w:b/>
          <w:bCs/>
          <w:sz w:val="28"/>
          <w:szCs w:val="28"/>
        </w:rPr>
      </w:pPr>
    </w:p>
    <w:p w14:paraId="234D6803" w14:textId="77777777" w:rsidR="00361A9B" w:rsidRDefault="00361A9B" w:rsidP="00361A9B">
      <w:pPr>
        <w:jc w:val="center"/>
        <w:rPr>
          <w:rFonts w:ascii="Arial" w:hAnsi="Arial" w:cs="Arial"/>
          <w:b/>
          <w:bCs/>
          <w:sz w:val="28"/>
          <w:szCs w:val="28"/>
        </w:rPr>
      </w:pPr>
    </w:p>
    <w:p w14:paraId="6B9BF71B" w14:textId="77777777" w:rsidR="00361A9B" w:rsidRDefault="00361A9B" w:rsidP="00361A9B">
      <w:pPr>
        <w:jc w:val="center"/>
        <w:rPr>
          <w:sz w:val="28"/>
          <w:szCs w:val="28"/>
        </w:rPr>
      </w:pPr>
      <w:r w:rsidRPr="0038662B">
        <w:rPr>
          <w:rFonts w:ascii="Arial" w:hAnsi="Arial" w:cs="Arial"/>
          <w:b/>
          <w:bCs/>
          <w:sz w:val="28"/>
          <w:szCs w:val="28"/>
        </w:rPr>
        <w:t>Pauta creativa</w:t>
      </w:r>
    </w:p>
    <w:p w14:paraId="5963B39A" w14:textId="77777777" w:rsidR="00361A9B" w:rsidRDefault="00361A9B" w:rsidP="00361A9B">
      <w:pPr>
        <w:spacing w:line="360" w:lineRule="auto"/>
        <w:jc w:val="both"/>
        <w:rPr>
          <w:rFonts w:ascii="Arial" w:hAnsi="Arial" w:cs="Arial"/>
          <w:b/>
          <w:bCs/>
          <w:sz w:val="24"/>
          <w:szCs w:val="24"/>
        </w:rPr>
      </w:pPr>
    </w:p>
    <w:p w14:paraId="60EE1141" w14:textId="77777777" w:rsidR="00361A9B" w:rsidRPr="00586CCF" w:rsidRDefault="00361A9B" w:rsidP="00361A9B">
      <w:pPr>
        <w:spacing w:line="360" w:lineRule="auto"/>
        <w:jc w:val="both"/>
        <w:rPr>
          <w:rFonts w:ascii="Arial" w:hAnsi="Arial" w:cs="Arial"/>
          <w:sz w:val="24"/>
          <w:szCs w:val="24"/>
        </w:rPr>
      </w:pPr>
      <w:r w:rsidRPr="00586CCF">
        <w:rPr>
          <w:rFonts w:ascii="Arial" w:hAnsi="Arial" w:cs="Arial"/>
          <w:b/>
          <w:bCs/>
          <w:sz w:val="24"/>
          <w:szCs w:val="24"/>
        </w:rPr>
        <w:t>Misión:</w:t>
      </w:r>
      <w:r w:rsidRPr="00586CCF">
        <w:rPr>
          <w:rFonts w:ascii="Arial" w:hAnsi="Arial" w:cs="Arial"/>
          <w:sz w:val="24"/>
          <w:szCs w:val="24"/>
        </w:rPr>
        <w:t xml:space="preserve"> En un entorno complejo y con gran componente tecnológico, nuestra misión es acompañar a nuestros clientes a largo de todo el desarrollo de su estrategia de marca y cumplimiento del plan de negocio. Para ello, aprovechamos las sinergias que ofrece la centralización de servicios en un único equipo que funciona como una extensión del departamento de marketing del cliente, consiguiendo resultados medibles y cuantificables.</w:t>
      </w:r>
    </w:p>
    <w:p w14:paraId="2818E38D" w14:textId="77777777" w:rsidR="00361A9B" w:rsidRDefault="00361A9B" w:rsidP="00361A9B">
      <w:pPr>
        <w:spacing w:line="360" w:lineRule="auto"/>
        <w:jc w:val="both"/>
        <w:rPr>
          <w:rFonts w:ascii="Arial" w:hAnsi="Arial" w:cs="Arial"/>
          <w:b/>
          <w:bCs/>
          <w:sz w:val="24"/>
          <w:szCs w:val="24"/>
        </w:rPr>
      </w:pPr>
    </w:p>
    <w:p w14:paraId="5DDE5224" w14:textId="77777777" w:rsidR="00361A9B" w:rsidRPr="00586CCF" w:rsidRDefault="00361A9B" w:rsidP="00361A9B">
      <w:pPr>
        <w:spacing w:line="360" w:lineRule="auto"/>
        <w:jc w:val="both"/>
        <w:rPr>
          <w:rFonts w:ascii="Arial" w:hAnsi="Arial" w:cs="Arial"/>
          <w:sz w:val="24"/>
          <w:szCs w:val="24"/>
        </w:rPr>
      </w:pPr>
      <w:r w:rsidRPr="00586CCF">
        <w:rPr>
          <w:rFonts w:ascii="Arial" w:hAnsi="Arial" w:cs="Arial"/>
          <w:b/>
          <w:bCs/>
          <w:sz w:val="24"/>
          <w:szCs w:val="24"/>
        </w:rPr>
        <w:t>Visión:</w:t>
      </w:r>
      <w:r w:rsidRPr="00586CCF">
        <w:rPr>
          <w:rFonts w:ascii="Arial" w:hAnsi="Arial" w:cs="Arial"/>
          <w:sz w:val="24"/>
          <w:szCs w:val="24"/>
        </w:rPr>
        <w:t xml:space="preserve"> Ser una empresa de asesoramiento en marketing para empresas y emprendedores. Reconocidos por el prestigio, responsabilidad y efectividad en las soluciones adecuadas que presentamos a nuestros clientes para cubrir sus requerimientos, y así mismo para consolidar un verdadero y diferenciado porfolio 360º, que permanentemente aporte valor medible y auditable a nuestros clientes.</w:t>
      </w:r>
    </w:p>
    <w:p w14:paraId="35021894" w14:textId="77777777" w:rsidR="00361A9B" w:rsidRDefault="00361A9B" w:rsidP="00361A9B">
      <w:pPr>
        <w:spacing w:line="360" w:lineRule="auto"/>
        <w:jc w:val="both"/>
        <w:rPr>
          <w:rFonts w:ascii="Arial" w:hAnsi="Arial" w:cs="Arial"/>
          <w:b/>
          <w:bCs/>
          <w:sz w:val="24"/>
          <w:szCs w:val="24"/>
        </w:rPr>
      </w:pPr>
    </w:p>
    <w:p w14:paraId="2C75B604" w14:textId="77777777" w:rsidR="00361A9B" w:rsidRPr="00586CCF" w:rsidRDefault="00361A9B" w:rsidP="00361A9B">
      <w:pPr>
        <w:spacing w:line="360" w:lineRule="auto"/>
        <w:jc w:val="both"/>
        <w:rPr>
          <w:rFonts w:ascii="Arial" w:hAnsi="Arial" w:cs="Arial"/>
          <w:b/>
          <w:bCs/>
          <w:sz w:val="24"/>
          <w:szCs w:val="24"/>
        </w:rPr>
      </w:pPr>
      <w:r w:rsidRPr="00586CCF">
        <w:rPr>
          <w:rFonts w:ascii="Arial" w:hAnsi="Arial" w:cs="Arial"/>
          <w:b/>
          <w:bCs/>
          <w:sz w:val="24"/>
          <w:szCs w:val="24"/>
        </w:rPr>
        <w:t xml:space="preserve">Objetivo: </w:t>
      </w:r>
    </w:p>
    <w:p w14:paraId="3AD47F89" w14:textId="77777777" w:rsidR="00361A9B" w:rsidRPr="00586CCF" w:rsidRDefault="00361A9B" w:rsidP="00361A9B">
      <w:pPr>
        <w:pStyle w:val="Prrafodelista"/>
        <w:numPr>
          <w:ilvl w:val="0"/>
          <w:numId w:val="2"/>
        </w:numPr>
        <w:spacing w:line="360" w:lineRule="auto"/>
        <w:rPr>
          <w:rFonts w:ascii="Arial" w:hAnsi="Arial" w:cs="Arial"/>
          <w:sz w:val="24"/>
          <w:szCs w:val="24"/>
        </w:rPr>
      </w:pPr>
      <w:r w:rsidRPr="00586CCF">
        <w:rPr>
          <w:rFonts w:ascii="Arial" w:hAnsi="Arial" w:cs="Arial"/>
          <w:sz w:val="24"/>
          <w:szCs w:val="24"/>
        </w:rPr>
        <w:t>GENERAR CONFIANZA La confianza es necesaria, imprescindible. Permite que el cliente se acerque y luego se quede, que repita, que le interesemos.</w:t>
      </w:r>
    </w:p>
    <w:p w14:paraId="052D7A92" w14:textId="77777777" w:rsidR="00361A9B" w:rsidRPr="00586CCF" w:rsidRDefault="00361A9B" w:rsidP="00361A9B">
      <w:pPr>
        <w:pStyle w:val="Prrafodelista"/>
        <w:numPr>
          <w:ilvl w:val="0"/>
          <w:numId w:val="2"/>
        </w:numPr>
        <w:spacing w:line="360" w:lineRule="auto"/>
        <w:rPr>
          <w:rFonts w:ascii="Arial" w:hAnsi="Arial" w:cs="Arial"/>
          <w:sz w:val="24"/>
          <w:szCs w:val="24"/>
        </w:rPr>
      </w:pPr>
      <w:r w:rsidRPr="00586CCF">
        <w:rPr>
          <w:rFonts w:ascii="Arial" w:hAnsi="Arial" w:cs="Arial"/>
          <w:sz w:val="24"/>
          <w:szCs w:val="24"/>
        </w:rPr>
        <w:t>CONVERTIR SU MARCA EN INFLUENCER</w:t>
      </w:r>
    </w:p>
    <w:p w14:paraId="3CC3F7AD" w14:textId="77777777" w:rsidR="00361A9B" w:rsidRPr="00586CCF" w:rsidRDefault="00361A9B" w:rsidP="00361A9B">
      <w:pPr>
        <w:pStyle w:val="Prrafodelista"/>
        <w:rPr>
          <w:rFonts w:ascii="Arial" w:hAnsi="Arial" w:cs="Arial"/>
          <w:sz w:val="24"/>
          <w:szCs w:val="24"/>
        </w:rPr>
      </w:pPr>
    </w:p>
    <w:p w14:paraId="45016A02" w14:textId="77777777" w:rsidR="00361A9B" w:rsidRDefault="00361A9B" w:rsidP="00361A9B">
      <w:pPr>
        <w:pStyle w:val="Prrafodelista"/>
        <w:rPr>
          <w:rFonts w:ascii="Arial" w:hAnsi="Arial" w:cs="Arial"/>
          <w:sz w:val="24"/>
          <w:szCs w:val="24"/>
        </w:rPr>
      </w:pPr>
    </w:p>
    <w:p w14:paraId="624CB779" w14:textId="77777777" w:rsidR="00361A9B" w:rsidRDefault="00361A9B" w:rsidP="00361A9B">
      <w:pPr>
        <w:pStyle w:val="Prrafodelista"/>
        <w:rPr>
          <w:rFonts w:ascii="Arial" w:hAnsi="Arial" w:cs="Arial"/>
          <w:sz w:val="24"/>
          <w:szCs w:val="24"/>
        </w:rPr>
      </w:pPr>
    </w:p>
    <w:p w14:paraId="34279A9D" w14:textId="77777777" w:rsidR="00361A9B" w:rsidRDefault="00361A9B" w:rsidP="00361A9B">
      <w:pPr>
        <w:pStyle w:val="Prrafodelista"/>
        <w:rPr>
          <w:rFonts w:ascii="Arial" w:hAnsi="Arial" w:cs="Arial"/>
          <w:sz w:val="24"/>
          <w:szCs w:val="24"/>
        </w:rPr>
      </w:pPr>
    </w:p>
    <w:p w14:paraId="6E6343F6" w14:textId="77777777" w:rsidR="00361A9B" w:rsidRDefault="00361A9B" w:rsidP="00361A9B">
      <w:pPr>
        <w:pStyle w:val="Prrafodelista"/>
        <w:rPr>
          <w:rFonts w:ascii="Arial" w:hAnsi="Arial" w:cs="Arial"/>
          <w:sz w:val="24"/>
          <w:szCs w:val="24"/>
        </w:rPr>
      </w:pPr>
    </w:p>
    <w:p w14:paraId="713326C8" w14:textId="77777777" w:rsidR="00361A9B" w:rsidRDefault="00361A9B" w:rsidP="00361A9B">
      <w:pPr>
        <w:pStyle w:val="Prrafodelista"/>
        <w:rPr>
          <w:rFonts w:ascii="Arial" w:hAnsi="Arial" w:cs="Arial"/>
          <w:sz w:val="24"/>
          <w:szCs w:val="24"/>
        </w:rPr>
      </w:pPr>
    </w:p>
    <w:p w14:paraId="5263AE95" w14:textId="77777777" w:rsidR="00361A9B" w:rsidRDefault="00361A9B" w:rsidP="00361A9B">
      <w:pPr>
        <w:pStyle w:val="Prrafodelista"/>
        <w:rPr>
          <w:rFonts w:ascii="Arial" w:hAnsi="Arial" w:cs="Arial"/>
          <w:sz w:val="24"/>
          <w:szCs w:val="24"/>
        </w:rPr>
      </w:pPr>
    </w:p>
    <w:p w14:paraId="552D6192" w14:textId="77777777" w:rsidR="00361A9B" w:rsidRPr="0038662B" w:rsidRDefault="00361A9B" w:rsidP="00361A9B">
      <w:pPr>
        <w:pStyle w:val="Prrafodelista"/>
        <w:rPr>
          <w:rFonts w:ascii="Arial" w:hAnsi="Arial" w:cs="Arial"/>
          <w:sz w:val="24"/>
          <w:szCs w:val="24"/>
        </w:rPr>
      </w:pPr>
    </w:p>
    <w:p w14:paraId="5066D729" w14:textId="77777777" w:rsidR="00906AD9" w:rsidRDefault="00906AD9" w:rsidP="00361A9B">
      <w:pPr>
        <w:jc w:val="center"/>
        <w:rPr>
          <w:rFonts w:ascii="Arial" w:hAnsi="Arial" w:cs="Arial"/>
          <w:b/>
          <w:bCs/>
          <w:sz w:val="24"/>
          <w:szCs w:val="24"/>
        </w:rPr>
      </w:pPr>
    </w:p>
    <w:p w14:paraId="3A0649EB" w14:textId="77777777" w:rsidR="00906AD9" w:rsidRDefault="00906AD9" w:rsidP="00361A9B">
      <w:pPr>
        <w:jc w:val="center"/>
        <w:rPr>
          <w:rFonts w:ascii="Arial" w:hAnsi="Arial" w:cs="Arial"/>
          <w:b/>
          <w:bCs/>
          <w:sz w:val="24"/>
          <w:szCs w:val="24"/>
        </w:rPr>
      </w:pPr>
    </w:p>
    <w:p w14:paraId="4904F6E7" w14:textId="0E96C327" w:rsidR="00361A9B" w:rsidRDefault="00361A9B" w:rsidP="00361A9B">
      <w:pPr>
        <w:jc w:val="center"/>
        <w:rPr>
          <w:rFonts w:ascii="Arial" w:hAnsi="Arial" w:cs="Arial"/>
          <w:b/>
          <w:bCs/>
          <w:sz w:val="28"/>
          <w:szCs w:val="28"/>
        </w:rPr>
      </w:pPr>
      <w:r w:rsidRPr="006D3160">
        <w:rPr>
          <w:rFonts w:ascii="Arial" w:hAnsi="Arial" w:cs="Arial"/>
          <w:b/>
          <w:bCs/>
          <w:sz w:val="28"/>
          <w:szCs w:val="28"/>
        </w:rPr>
        <w:t xml:space="preserve">Análisis </w:t>
      </w:r>
      <w:r w:rsidR="006D3160" w:rsidRPr="006D3160">
        <w:rPr>
          <w:rFonts w:ascii="Arial" w:hAnsi="Arial" w:cs="Arial"/>
          <w:b/>
          <w:bCs/>
          <w:sz w:val="28"/>
          <w:szCs w:val="28"/>
        </w:rPr>
        <w:t>FODA:</w:t>
      </w:r>
    </w:p>
    <w:p w14:paraId="48C960EC" w14:textId="70980896" w:rsidR="006D3160" w:rsidRDefault="006D3160" w:rsidP="00361A9B">
      <w:pPr>
        <w:jc w:val="center"/>
        <w:rPr>
          <w:rFonts w:ascii="Arial" w:hAnsi="Arial" w:cs="Arial"/>
          <w:b/>
          <w:bCs/>
          <w:sz w:val="28"/>
          <w:szCs w:val="28"/>
        </w:rPr>
      </w:pPr>
    </w:p>
    <w:p w14:paraId="138E4DF1" w14:textId="77777777" w:rsidR="006D3160" w:rsidRPr="006D3160" w:rsidRDefault="006D3160" w:rsidP="00361A9B">
      <w:pPr>
        <w:jc w:val="center"/>
        <w:rPr>
          <w:rFonts w:ascii="Arial" w:hAnsi="Arial" w:cs="Arial"/>
          <w:b/>
          <w:bCs/>
          <w:sz w:val="28"/>
          <w:szCs w:val="28"/>
        </w:rPr>
      </w:pPr>
    </w:p>
    <w:tbl>
      <w:tblPr>
        <w:tblStyle w:val="Tablaconcuadrcula"/>
        <w:tblpPr w:leftFromText="141" w:rightFromText="141" w:vertAnchor="text" w:horzAnchor="margin" w:tblpXSpec="center" w:tblpY="135"/>
        <w:tblW w:w="10906" w:type="dxa"/>
        <w:tblLook w:val="04A0" w:firstRow="1" w:lastRow="0" w:firstColumn="1" w:lastColumn="0" w:noHBand="0" w:noVBand="1"/>
      </w:tblPr>
      <w:tblGrid>
        <w:gridCol w:w="5453"/>
        <w:gridCol w:w="5453"/>
      </w:tblGrid>
      <w:tr w:rsidR="006D3160" w14:paraId="287BF6D1" w14:textId="77777777" w:rsidTr="006D3160">
        <w:trPr>
          <w:trHeight w:val="4247"/>
        </w:trPr>
        <w:tc>
          <w:tcPr>
            <w:tcW w:w="5453" w:type="dxa"/>
            <w:shd w:val="clear" w:color="auto" w:fill="FF5050"/>
          </w:tcPr>
          <w:p w14:paraId="5AB394EF" w14:textId="77777777" w:rsidR="00906AD9" w:rsidRPr="006D3160" w:rsidRDefault="00906AD9" w:rsidP="006D3160">
            <w:pPr>
              <w:jc w:val="center"/>
              <w:rPr>
                <w:rFonts w:ascii="Arial" w:hAnsi="Arial" w:cs="Arial"/>
                <w:b/>
                <w:bCs/>
                <w:sz w:val="28"/>
                <w:szCs w:val="28"/>
              </w:rPr>
            </w:pPr>
            <w:r w:rsidRPr="006D3160">
              <w:rPr>
                <w:rFonts w:ascii="Arial" w:hAnsi="Arial" w:cs="Arial"/>
                <w:b/>
                <w:bCs/>
                <w:sz w:val="28"/>
                <w:szCs w:val="28"/>
              </w:rPr>
              <w:t>Fortalezas</w:t>
            </w:r>
          </w:p>
          <w:p w14:paraId="36658272" w14:textId="77777777" w:rsidR="00906AD9" w:rsidRPr="0038662B" w:rsidRDefault="00906AD9" w:rsidP="00906AD9">
            <w:pPr>
              <w:rPr>
                <w:rFonts w:ascii="Arial" w:hAnsi="Arial" w:cs="Arial"/>
                <w:sz w:val="24"/>
                <w:szCs w:val="24"/>
              </w:rPr>
            </w:pPr>
          </w:p>
          <w:p w14:paraId="6F4A1F49" w14:textId="77777777" w:rsidR="00906AD9" w:rsidRPr="0038662B" w:rsidRDefault="00906AD9" w:rsidP="006D3160">
            <w:pPr>
              <w:pStyle w:val="Prrafodelista"/>
              <w:numPr>
                <w:ilvl w:val="0"/>
                <w:numId w:val="3"/>
              </w:numPr>
              <w:spacing w:line="360" w:lineRule="auto"/>
              <w:ind w:left="714" w:hanging="357"/>
              <w:rPr>
                <w:rFonts w:ascii="Arial" w:hAnsi="Arial" w:cs="Arial"/>
                <w:sz w:val="24"/>
                <w:szCs w:val="24"/>
              </w:rPr>
            </w:pPr>
            <w:r w:rsidRPr="0038662B">
              <w:rPr>
                <w:rFonts w:ascii="Arial" w:hAnsi="Arial" w:cs="Arial"/>
                <w:sz w:val="24"/>
                <w:szCs w:val="24"/>
              </w:rPr>
              <w:t>Integrantes del equipo especializados en áreas de producción audiovisual, diseño, creatividad, estrategia, medios.</w:t>
            </w:r>
          </w:p>
          <w:p w14:paraId="099F257D" w14:textId="77777777" w:rsidR="00906AD9" w:rsidRPr="0038662B" w:rsidRDefault="00906AD9" w:rsidP="006D3160">
            <w:pPr>
              <w:pStyle w:val="Prrafodelista"/>
              <w:numPr>
                <w:ilvl w:val="0"/>
                <w:numId w:val="3"/>
              </w:numPr>
              <w:spacing w:line="360" w:lineRule="auto"/>
              <w:ind w:left="714" w:hanging="357"/>
              <w:rPr>
                <w:rFonts w:ascii="Arial" w:hAnsi="Arial" w:cs="Arial"/>
                <w:sz w:val="24"/>
                <w:szCs w:val="24"/>
              </w:rPr>
            </w:pPr>
            <w:r w:rsidRPr="0038662B">
              <w:rPr>
                <w:rFonts w:ascii="Arial" w:hAnsi="Arial" w:cs="Arial"/>
                <w:sz w:val="24"/>
                <w:szCs w:val="24"/>
              </w:rPr>
              <w:t>Apertura amplia a la innovación publicitaria de parte del equipo.</w:t>
            </w:r>
          </w:p>
          <w:p w14:paraId="396DEA87" w14:textId="77777777" w:rsidR="00906AD9" w:rsidRPr="0038662B" w:rsidRDefault="00906AD9" w:rsidP="006D3160">
            <w:pPr>
              <w:pStyle w:val="Prrafodelista"/>
              <w:numPr>
                <w:ilvl w:val="0"/>
                <w:numId w:val="3"/>
              </w:numPr>
              <w:spacing w:line="360" w:lineRule="auto"/>
              <w:ind w:left="714" w:hanging="357"/>
              <w:rPr>
                <w:rFonts w:ascii="Arial" w:hAnsi="Arial" w:cs="Arial"/>
                <w:sz w:val="24"/>
                <w:szCs w:val="24"/>
              </w:rPr>
            </w:pPr>
            <w:r w:rsidRPr="0038662B">
              <w:rPr>
                <w:rFonts w:ascii="Arial" w:hAnsi="Arial" w:cs="Arial"/>
                <w:sz w:val="24"/>
                <w:szCs w:val="24"/>
              </w:rPr>
              <w:t>Visión Creativa.</w:t>
            </w:r>
          </w:p>
          <w:p w14:paraId="48CB06C6" w14:textId="77777777" w:rsidR="00906AD9" w:rsidRPr="0038662B" w:rsidRDefault="00906AD9" w:rsidP="006D3160">
            <w:pPr>
              <w:pStyle w:val="Prrafodelista"/>
              <w:numPr>
                <w:ilvl w:val="0"/>
                <w:numId w:val="3"/>
              </w:numPr>
              <w:spacing w:line="360" w:lineRule="auto"/>
              <w:ind w:left="714" w:hanging="357"/>
              <w:rPr>
                <w:rFonts w:ascii="Arial" w:hAnsi="Arial" w:cs="Arial"/>
                <w:sz w:val="24"/>
                <w:szCs w:val="24"/>
              </w:rPr>
            </w:pPr>
            <w:r w:rsidRPr="0038662B">
              <w:rPr>
                <w:rFonts w:ascii="Arial" w:hAnsi="Arial" w:cs="Arial"/>
                <w:sz w:val="24"/>
                <w:szCs w:val="24"/>
              </w:rPr>
              <w:t>Buena convivencia en el círculo de trabajo.</w:t>
            </w:r>
          </w:p>
          <w:p w14:paraId="2FCFA994" w14:textId="77777777" w:rsidR="00906AD9" w:rsidRDefault="00906AD9" w:rsidP="00906AD9"/>
        </w:tc>
        <w:tc>
          <w:tcPr>
            <w:tcW w:w="5453" w:type="dxa"/>
            <w:shd w:val="clear" w:color="auto" w:fill="FF9900"/>
          </w:tcPr>
          <w:p w14:paraId="4CA96FD3" w14:textId="77777777" w:rsidR="00906AD9" w:rsidRPr="006D3160" w:rsidRDefault="00906AD9" w:rsidP="006D3160">
            <w:pPr>
              <w:jc w:val="center"/>
              <w:rPr>
                <w:rFonts w:ascii="Arial" w:hAnsi="Arial" w:cs="Arial"/>
                <w:b/>
                <w:bCs/>
                <w:sz w:val="28"/>
                <w:szCs w:val="28"/>
              </w:rPr>
            </w:pPr>
            <w:r w:rsidRPr="006D3160">
              <w:rPr>
                <w:rFonts w:ascii="Arial" w:hAnsi="Arial" w:cs="Arial"/>
                <w:b/>
                <w:bCs/>
                <w:sz w:val="28"/>
                <w:szCs w:val="28"/>
              </w:rPr>
              <w:t>Debilidades</w:t>
            </w:r>
          </w:p>
          <w:p w14:paraId="1B33E26C" w14:textId="77777777" w:rsidR="00906AD9" w:rsidRPr="0038662B" w:rsidRDefault="00906AD9" w:rsidP="00906AD9">
            <w:pPr>
              <w:rPr>
                <w:rFonts w:ascii="Arial" w:hAnsi="Arial" w:cs="Arial"/>
                <w:sz w:val="24"/>
                <w:szCs w:val="24"/>
              </w:rPr>
            </w:pPr>
          </w:p>
          <w:p w14:paraId="30820ADF" w14:textId="77777777" w:rsidR="00906AD9" w:rsidRPr="0038662B" w:rsidRDefault="00906AD9" w:rsidP="006D3160">
            <w:pPr>
              <w:pStyle w:val="Prrafodelista"/>
              <w:numPr>
                <w:ilvl w:val="0"/>
                <w:numId w:val="4"/>
              </w:numPr>
              <w:spacing w:line="360" w:lineRule="auto"/>
              <w:ind w:left="714" w:hanging="357"/>
              <w:rPr>
                <w:rFonts w:ascii="Arial" w:hAnsi="Arial" w:cs="Arial"/>
                <w:sz w:val="24"/>
                <w:szCs w:val="24"/>
              </w:rPr>
            </w:pPr>
            <w:r w:rsidRPr="0038662B">
              <w:rPr>
                <w:rFonts w:ascii="Arial" w:hAnsi="Arial" w:cs="Arial"/>
                <w:sz w:val="24"/>
                <w:szCs w:val="24"/>
              </w:rPr>
              <w:t>Desmotivación del equipo de trabajo.</w:t>
            </w:r>
          </w:p>
          <w:p w14:paraId="07E7EB5A" w14:textId="77777777" w:rsidR="00906AD9" w:rsidRPr="0038662B" w:rsidRDefault="00906AD9" w:rsidP="006D3160">
            <w:pPr>
              <w:pStyle w:val="Prrafodelista"/>
              <w:numPr>
                <w:ilvl w:val="0"/>
                <w:numId w:val="4"/>
              </w:numPr>
              <w:spacing w:line="360" w:lineRule="auto"/>
              <w:ind w:left="714" w:hanging="357"/>
              <w:rPr>
                <w:rFonts w:ascii="Arial" w:hAnsi="Arial" w:cs="Arial"/>
                <w:sz w:val="24"/>
                <w:szCs w:val="24"/>
              </w:rPr>
            </w:pPr>
            <w:r w:rsidRPr="0038662B">
              <w:rPr>
                <w:rFonts w:ascii="Arial" w:hAnsi="Arial" w:cs="Arial"/>
                <w:sz w:val="24"/>
                <w:szCs w:val="24"/>
              </w:rPr>
              <w:t>Equipo de trabajo integrado por muchas personas.</w:t>
            </w:r>
          </w:p>
          <w:p w14:paraId="673C831B" w14:textId="77777777" w:rsidR="00906AD9" w:rsidRPr="0038662B" w:rsidRDefault="00906AD9" w:rsidP="006D3160">
            <w:pPr>
              <w:pStyle w:val="Prrafodelista"/>
              <w:numPr>
                <w:ilvl w:val="0"/>
                <w:numId w:val="4"/>
              </w:numPr>
              <w:spacing w:line="360" w:lineRule="auto"/>
              <w:ind w:left="714" w:hanging="357"/>
              <w:rPr>
                <w:rFonts w:ascii="Arial" w:hAnsi="Arial" w:cs="Arial"/>
                <w:sz w:val="24"/>
                <w:szCs w:val="24"/>
              </w:rPr>
            </w:pPr>
            <w:r w:rsidRPr="0038662B">
              <w:rPr>
                <w:rFonts w:ascii="Arial" w:hAnsi="Arial" w:cs="Arial"/>
                <w:sz w:val="24"/>
                <w:szCs w:val="24"/>
              </w:rPr>
              <w:t>Diferencias Ideológicas y culturales.</w:t>
            </w:r>
          </w:p>
          <w:p w14:paraId="177E917B" w14:textId="77777777" w:rsidR="00906AD9" w:rsidRPr="0038662B" w:rsidRDefault="00906AD9" w:rsidP="006D3160">
            <w:pPr>
              <w:pStyle w:val="Prrafodelista"/>
              <w:numPr>
                <w:ilvl w:val="0"/>
                <w:numId w:val="4"/>
              </w:numPr>
              <w:spacing w:line="360" w:lineRule="auto"/>
              <w:ind w:left="714" w:hanging="357"/>
              <w:rPr>
                <w:rFonts w:ascii="Arial" w:hAnsi="Arial" w:cs="Arial"/>
                <w:sz w:val="24"/>
                <w:szCs w:val="24"/>
              </w:rPr>
            </w:pPr>
            <w:r w:rsidRPr="0038662B">
              <w:rPr>
                <w:rFonts w:ascii="Arial" w:hAnsi="Arial" w:cs="Arial"/>
                <w:sz w:val="24"/>
                <w:szCs w:val="24"/>
              </w:rPr>
              <w:t>Falta de recursos económicos.</w:t>
            </w:r>
          </w:p>
          <w:p w14:paraId="6D9FDA05" w14:textId="77777777" w:rsidR="00906AD9" w:rsidRDefault="00906AD9" w:rsidP="00906AD9"/>
        </w:tc>
      </w:tr>
      <w:tr w:rsidR="00906AD9" w14:paraId="699D82CF" w14:textId="77777777" w:rsidTr="006D3160">
        <w:trPr>
          <w:trHeight w:val="259"/>
        </w:trPr>
        <w:tc>
          <w:tcPr>
            <w:tcW w:w="5453" w:type="dxa"/>
            <w:shd w:val="clear" w:color="auto" w:fill="A8D08D" w:themeFill="accent6" w:themeFillTint="99"/>
          </w:tcPr>
          <w:p w14:paraId="36B8734A" w14:textId="77777777" w:rsidR="00906AD9" w:rsidRPr="006D3160" w:rsidRDefault="00906AD9" w:rsidP="006D3160">
            <w:pPr>
              <w:jc w:val="center"/>
              <w:rPr>
                <w:rFonts w:ascii="Arial" w:hAnsi="Arial" w:cs="Arial"/>
                <w:b/>
                <w:bCs/>
                <w:sz w:val="28"/>
                <w:szCs w:val="28"/>
              </w:rPr>
            </w:pPr>
            <w:r w:rsidRPr="006D3160">
              <w:rPr>
                <w:rFonts w:ascii="Arial" w:hAnsi="Arial" w:cs="Arial"/>
                <w:b/>
                <w:bCs/>
                <w:sz w:val="28"/>
                <w:szCs w:val="28"/>
              </w:rPr>
              <w:t>Oportunidades</w:t>
            </w:r>
          </w:p>
          <w:p w14:paraId="5D2B9CAC" w14:textId="77777777" w:rsidR="00906AD9" w:rsidRPr="0038662B" w:rsidRDefault="00906AD9" w:rsidP="00906AD9">
            <w:pPr>
              <w:rPr>
                <w:rFonts w:ascii="Arial" w:hAnsi="Arial" w:cs="Arial"/>
                <w:sz w:val="24"/>
                <w:szCs w:val="24"/>
              </w:rPr>
            </w:pPr>
          </w:p>
          <w:p w14:paraId="6D265490" w14:textId="77777777" w:rsidR="00906AD9" w:rsidRPr="0038662B" w:rsidRDefault="00906AD9" w:rsidP="006D3160">
            <w:pPr>
              <w:pStyle w:val="Prrafodelista"/>
              <w:numPr>
                <w:ilvl w:val="0"/>
                <w:numId w:val="5"/>
              </w:numPr>
              <w:spacing w:line="360" w:lineRule="auto"/>
              <w:ind w:left="714" w:hanging="357"/>
              <w:rPr>
                <w:rFonts w:ascii="Arial" w:hAnsi="Arial" w:cs="Arial"/>
                <w:sz w:val="24"/>
                <w:szCs w:val="24"/>
              </w:rPr>
            </w:pPr>
            <w:r w:rsidRPr="0038662B">
              <w:rPr>
                <w:rFonts w:ascii="Arial" w:hAnsi="Arial" w:cs="Arial"/>
                <w:sz w:val="24"/>
                <w:szCs w:val="24"/>
              </w:rPr>
              <w:t>Participar o crear eventos publicitarios.</w:t>
            </w:r>
          </w:p>
          <w:p w14:paraId="72870F98" w14:textId="77777777" w:rsidR="00906AD9" w:rsidRPr="0038662B" w:rsidRDefault="00906AD9" w:rsidP="006D3160">
            <w:pPr>
              <w:pStyle w:val="Prrafodelista"/>
              <w:numPr>
                <w:ilvl w:val="0"/>
                <w:numId w:val="5"/>
              </w:numPr>
              <w:spacing w:line="360" w:lineRule="auto"/>
              <w:ind w:left="714" w:hanging="357"/>
              <w:rPr>
                <w:rFonts w:ascii="Arial" w:hAnsi="Arial" w:cs="Arial"/>
                <w:sz w:val="24"/>
                <w:szCs w:val="24"/>
              </w:rPr>
            </w:pPr>
            <w:r w:rsidRPr="0038662B">
              <w:rPr>
                <w:rFonts w:ascii="Arial" w:hAnsi="Arial" w:cs="Arial"/>
                <w:sz w:val="24"/>
                <w:szCs w:val="24"/>
              </w:rPr>
              <w:t>Atraer mayor Audiencia con eventos.</w:t>
            </w:r>
          </w:p>
          <w:p w14:paraId="426E4104" w14:textId="77777777" w:rsidR="00906AD9" w:rsidRPr="0038662B" w:rsidRDefault="00906AD9" w:rsidP="006D3160">
            <w:pPr>
              <w:pStyle w:val="Prrafodelista"/>
              <w:numPr>
                <w:ilvl w:val="0"/>
                <w:numId w:val="5"/>
              </w:numPr>
              <w:spacing w:line="360" w:lineRule="auto"/>
              <w:ind w:left="714" w:hanging="357"/>
              <w:rPr>
                <w:rFonts w:ascii="Arial" w:hAnsi="Arial" w:cs="Arial"/>
                <w:sz w:val="24"/>
                <w:szCs w:val="24"/>
              </w:rPr>
            </w:pPr>
            <w:r w:rsidRPr="0038662B">
              <w:rPr>
                <w:rFonts w:ascii="Arial" w:hAnsi="Arial" w:cs="Arial"/>
                <w:sz w:val="24"/>
                <w:szCs w:val="24"/>
              </w:rPr>
              <w:t>Generación de empleos.</w:t>
            </w:r>
          </w:p>
          <w:p w14:paraId="1AC1079A" w14:textId="77777777" w:rsidR="00906AD9" w:rsidRPr="0038662B" w:rsidRDefault="00906AD9" w:rsidP="006D3160">
            <w:pPr>
              <w:pStyle w:val="Prrafodelista"/>
              <w:numPr>
                <w:ilvl w:val="0"/>
                <w:numId w:val="5"/>
              </w:numPr>
              <w:spacing w:line="360" w:lineRule="auto"/>
              <w:ind w:left="714" w:hanging="357"/>
              <w:rPr>
                <w:rFonts w:ascii="Arial" w:hAnsi="Arial" w:cs="Arial"/>
                <w:sz w:val="24"/>
                <w:szCs w:val="24"/>
              </w:rPr>
            </w:pPr>
            <w:r w:rsidRPr="0038662B">
              <w:rPr>
                <w:rFonts w:ascii="Arial" w:hAnsi="Arial" w:cs="Arial"/>
                <w:sz w:val="24"/>
                <w:szCs w:val="24"/>
              </w:rPr>
              <w:t>Capacitación de nuevos talentos en la publicidad.</w:t>
            </w:r>
          </w:p>
          <w:p w14:paraId="7A4D6DEB" w14:textId="77777777" w:rsidR="00906AD9" w:rsidRDefault="00906AD9" w:rsidP="00906AD9"/>
        </w:tc>
        <w:tc>
          <w:tcPr>
            <w:tcW w:w="5453" w:type="dxa"/>
            <w:shd w:val="clear" w:color="auto" w:fill="9CC2E5" w:themeFill="accent5" w:themeFillTint="99"/>
          </w:tcPr>
          <w:p w14:paraId="077EBB73" w14:textId="77777777" w:rsidR="00906AD9" w:rsidRPr="006D3160" w:rsidRDefault="00906AD9" w:rsidP="006D3160">
            <w:pPr>
              <w:jc w:val="center"/>
              <w:rPr>
                <w:rFonts w:ascii="Arial" w:hAnsi="Arial" w:cs="Arial"/>
                <w:b/>
                <w:bCs/>
                <w:sz w:val="28"/>
                <w:szCs w:val="28"/>
              </w:rPr>
            </w:pPr>
            <w:r w:rsidRPr="006D3160">
              <w:rPr>
                <w:rFonts w:ascii="Arial" w:hAnsi="Arial" w:cs="Arial"/>
                <w:b/>
                <w:bCs/>
                <w:sz w:val="28"/>
                <w:szCs w:val="28"/>
              </w:rPr>
              <w:t>Amenazas</w:t>
            </w:r>
          </w:p>
          <w:p w14:paraId="23E9CD9F" w14:textId="77777777" w:rsidR="00906AD9" w:rsidRPr="0038662B" w:rsidRDefault="00906AD9" w:rsidP="00906AD9">
            <w:pPr>
              <w:rPr>
                <w:rFonts w:ascii="Arial" w:hAnsi="Arial" w:cs="Arial"/>
                <w:sz w:val="24"/>
                <w:szCs w:val="24"/>
              </w:rPr>
            </w:pPr>
          </w:p>
          <w:p w14:paraId="5B8211FE" w14:textId="77777777" w:rsidR="00906AD9" w:rsidRPr="0038662B" w:rsidRDefault="00906AD9" w:rsidP="006D3160">
            <w:pPr>
              <w:pStyle w:val="Prrafodelista"/>
              <w:numPr>
                <w:ilvl w:val="0"/>
                <w:numId w:val="6"/>
              </w:numPr>
              <w:spacing w:line="360" w:lineRule="auto"/>
              <w:ind w:left="714" w:hanging="357"/>
              <w:rPr>
                <w:rFonts w:ascii="Arial" w:hAnsi="Arial" w:cs="Arial"/>
                <w:sz w:val="24"/>
                <w:szCs w:val="24"/>
              </w:rPr>
            </w:pPr>
            <w:r w:rsidRPr="0038662B">
              <w:rPr>
                <w:rFonts w:ascii="Arial" w:hAnsi="Arial" w:cs="Arial"/>
                <w:sz w:val="24"/>
                <w:szCs w:val="24"/>
              </w:rPr>
              <w:t>Poca difusión publicitaria.</w:t>
            </w:r>
          </w:p>
          <w:p w14:paraId="27F9372F" w14:textId="77777777" w:rsidR="00906AD9" w:rsidRPr="0038662B" w:rsidRDefault="00906AD9" w:rsidP="006D3160">
            <w:pPr>
              <w:pStyle w:val="Prrafodelista"/>
              <w:numPr>
                <w:ilvl w:val="0"/>
                <w:numId w:val="6"/>
              </w:numPr>
              <w:spacing w:line="360" w:lineRule="auto"/>
              <w:ind w:left="714" w:hanging="357"/>
              <w:rPr>
                <w:rFonts w:ascii="Arial" w:hAnsi="Arial" w:cs="Arial"/>
                <w:sz w:val="24"/>
                <w:szCs w:val="24"/>
              </w:rPr>
            </w:pPr>
            <w:r w:rsidRPr="0038662B">
              <w:rPr>
                <w:rFonts w:ascii="Arial" w:hAnsi="Arial" w:cs="Arial"/>
                <w:sz w:val="24"/>
                <w:szCs w:val="24"/>
              </w:rPr>
              <w:t>Falta de apoyo de patrocinadores.</w:t>
            </w:r>
          </w:p>
          <w:p w14:paraId="1EC6CDDC" w14:textId="77777777" w:rsidR="00906AD9" w:rsidRPr="0038662B" w:rsidRDefault="00906AD9" w:rsidP="006D3160">
            <w:pPr>
              <w:pStyle w:val="Prrafodelista"/>
              <w:numPr>
                <w:ilvl w:val="0"/>
                <w:numId w:val="6"/>
              </w:numPr>
              <w:spacing w:line="360" w:lineRule="auto"/>
              <w:ind w:left="714" w:hanging="357"/>
              <w:rPr>
                <w:rFonts w:ascii="Arial" w:hAnsi="Arial" w:cs="Arial"/>
                <w:sz w:val="24"/>
                <w:szCs w:val="24"/>
              </w:rPr>
            </w:pPr>
            <w:r w:rsidRPr="0038662B">
              <w:rPr>
                <w:rFonts w:ascii="Arial" w:hAnsi="Arial" w:cs="Arial"/>
                <w:sz w:val="24"/>
                <w:szCs w:val="24"/>
              </w:rPr>
              <w:t>Competencia desleal.</w:t>
            </w:r>
          </w:p>
          <w:p w14:paraId="4BD424D9" w14:textId="77777777" w:rsidR="00906AD9" w:rsidRPr="0038662B" w:rsidRDefault="00906AD9" w:rsidP="006D3160">
            <w:pPr>
              <w:pStyle w:val="Prrafodelista"/>
              <w:numPr>
                <w:ilvl w:val="0"/>
                <w:numId w:val="6"/>
              </w:numPr>
              <w:spacing w:line="360" w:lineRule="auto"/>
              <w:ind w:left="714" w:hanging="357"/>
              <w:rPr>
                <w:rFonts w:ascii="Arial" w:hAnsi="Arial" w:cs="Arial"/>
                <w:sz w:val="24"/>
                <w:szCs w:val="24"/>
              </w:rPr>
            </w:pPr>
            <w:r w:rsidRPr="0038662B">
              <w:rPr>
                <w:rFonts w:ascii="Arial" w:hAnsi="Arial" w:cs="Arial"/>
                <w:sz w:val="24"/>
                <w:szCs w:val="24"/>
              </w:rPr>
              <w:t>Baja asistencia de parte del público.</w:t>
            </w:r>
          </w:p>
          <w:p w14:paraId="24966DF4" w14:textId="018ECBA0" w:rsidR="00906AD9" w:rsidRDefault="00906AD9" w:rsidP="006D3160">
            <w:pPr>
              <w:pStyle w:val="Prrafodelista"/>
              <w:numPr>
                <w:ilvl w:val="0"/>
                <w:numId w:val="6"/>
              </w:numPr>
              <w:spacing w:line="360" w:lineRule="auto"/>
              <w:ind w:left="714" w:hanging="357"/>
              <w:rPr>
                <w:rFonts w:ascii="Arial" w:hAnsi="Arial" w:cs="Arial"/>
                <w:sz w:val="24"/>
                <w:szCs w:val="24"/>
              </w:rPr>
            </w:pPr>
            <w:r w:rsidRPr="0038662B">
              <w:rPr>
                <w:rFonts w:ascii="Arial" w:hAnsi="Arial" w:cs="Arial"/>
                <w:sz w:val="24"/>
                <w:szCs w:val="24"/>
              </w:rPr>
              <w:t>Eventos similares.</w:t>
            </w:r>
          </w:p>
          <w:p w14:paraId="5E266029" w14:textId="7FB5EF61" w:rsidR="00906AD9" w:rsidRDefault="00906AD9" w:rsidP="00906AD9">
            <w:pPr>
              <w:pStyle w:val="Prrafodelista"/>
              <w:rPr>
                <w:rFonts w:ascii="Arial" w:hAnsi="Arial" w:cs="Arial"/>
                <w:sz w:val="24"/>
                <w:szCs w:val="24"/>
              </w:rPr>
            </w:pPr>
          </w:p>
          <w:p w14:paraId="01AD59AC" w14:textId="7255D1A8" w:rsidR="006D3160" w:rsidRDefault="006D3160" w:rsidP="00906AD9">
            <w:pPr>
              <w:pStyle w:val="Prrafodelista"/>
              <w:rPr>
                <w:rFonts w:ascii="Arial" w:hAnsi="Arial" w:cs="Arial"/>
                <w:sz w:val="24"/>
                <w:szCs w:val="24"/>
              </w:rPr>
            </w:pPr>
          </w:p>
          <w:p w14:paraId="61590062" w14:textId="77777777" w:rsidR="006D3160" w:rsidRPr="0038662B" w:rsidRDefault="006D3160" w:rsidP="00906AD9">
            <w:pPr>
              <w:pStyle w:val="Prrafodelista"/>
              <w:rPr>
                <w:rFonts w:ascii="Arial" w:hAnsi="Arial" w:cs="Arial"/>
                <w:sz w:val="24"/>
                <w:szCs w:val="24"/>
              </w:rPr>
            </w:pPr>
          </w:p>
          <w:p w14:paraId="3A04EA4E" w14:textId="77777777" w:rsidR="00906AD9" w:rsidRPr="0038662B" w:rsidRDefault="00906AD9" w:rsidP="00906AD9">
            <w:pPr>
              <w:rPr>
                <w:rFonts w:ascii="Arial" w:hAnsi="Arial" w:cs="Arial"/>
                <w:sz w:val="24"/>
                <w:szCs w:val="24"/>
              </w:rPr>
            </w:pPr>
          </w:p>
        </w:tc>
      </w:tr>
    </w:tbl>
    <w:p w14:paraId="5E80E617" w14:textId="6C62A67B" w:rsidR="00361A9B" w:rsidRPr="0038662B" w:rsidRDefault="00361A9B" w:rsidP="00361A9B">
      <w:pPr>
        <w:jc w:val="center"/>
        <w:rPr>
          <w:rFonts w:ascii="Arial" w:hAnsi="Arial" w:cs="Arial"/>
          <w:b/>
          <w:bCs/>
          <w:sz w:val="24"/>
          <w:szCs w:val="24"/>
        </w:rPr>
      </w:pPr>
    </w:p>
    <w:p w14:paraId="5036FFA0" w14:textId="02EA1C2D" w:rsidR="00361A9B" w:rsidRDefault="00361A9B" w:rsidP="00361A9B"/>
    <w:p w14:paraId="5CF58BA9" w14:textId="77777777" w:rsidR="006D3160" w:rsidRDefault="006D3160" w:rsidP="00906AD9">
      <w:pPr>
        <w:rPr>
          <w:rFonts w:ascii="Arial" w:hAnsi="Arial" w:cs="Arial"/>
          <w:b/>
          <w:bCs/>
          <w:sz w:val="24"/>
          <w:szCs w:val="24"/>
        </w:rPr>
      </w:pPr>
    </w:p>
    <w:p w14:paraId="1DC317AF" w14:textId="77777777" w:rsidR="006D3160" w:rsidRDefault="006D3160" w:rsidP="00906AD9">
      <w:pPr>
        <w:rPr>
          <w:rFonts w:ascii="Arial" w:hAnsi="Arial" w:cs="Arial"/>
          <w:b/>
          <w:bCs/>
          <w:sz w:val="24"/>
          <w:szCs w:val="24"/>
        </w:rPr>
      </w:pPr>
    </w:p>
    <w:p w14:paraId="51B667CB" w14:textId="07C45FD6" w:rsidR="006D3160" w:rsidRDefault="006D3160" w:rsidP="00906AD9">
      <w:pPr>
        <w:rPr>
          <w:rFonts w:ascii="Arial" w:hAnsi="Arial" w:cs="Arial"/>
          <w:b/>
          <w:bCs/>
          <w:sz w:val="24"/>
          <w:szCs w:val="24"/>
        </w:rPr>
      </w:pPr>
    </w:p>
    <w:p w14:paraId="14BC753D" w14:textId="6CECA3EE" w:rsidR="006D3160" w:rsidRDefault="006D3160" w:rsidP="00906AD9">
      <w:pPr>
        <w:rPr>
          <w:rFonts w:ascii="Arial" w:hAnsi="Arial" w:cs="Arial"/>
          <w:b/>
          <w:bCs/>
          <w:sz w:val="24"/>
          <w:szCs w:val="24"/>
        </w:rPr>
      </w:pPr>
    </w:p>
    <w:p w14:paraId="691A2B8F" w14:textId="13B9192F" w:rsidR="006D3160" w:rsidRDefault="006D3160" w:rsidP="00906AD9">
      <w:pPr>
        <w:rPr>
          <w:rFonts w:ascii="Arial" w:hAnsi="Arial" w:cs="Arial"/>
          <w:b/>
          <w:bCs/>
          <w:sz w:val="24"/>
          <w:szCs w:val="24"/>
        </w:rPr>
      </w:pPr>
    </w:p>
    <w:p w14:paraId="0ACF1DAD" w14:textId="77777777" w:rsidR="006D3160" w:rsidRDefault="006D3160" w:rsidP="00906AD9">
      <w:pPr>
        <w:rPr>
          <w:rFonts w:ascii="Arial" w:hAnsi="Arial" w:cs="Arial"/>
          <w:b/>
          <w:bCs/>
          <w:sz w:val="24"/>
          <w:szCs w:val="24"/>
        </w:rPr>
      </w:pPr>
    </w:p>
    <w:p w14:paraId="119D35FE" w14:textId="77777777" w:rsidR="006D3160" w:rsidRDefault="006D3160" w:rsidP="00906AD9">
      <w:pPr>
        <w:rPr>
          <w:rFonts w:ascii="Arial" w:hAnsi="Arial" w:cs="Arial"/>
          <w:b/>
          <w:bCs/>
          <w:sz w:val="24"/>
          <w:szCs w:val="24"/>
        </w:rPr>
      </w:pPr>
    </w:p>
    <w:p w14:paraId="7563E830" w14:textId="77777777" w:rsidR="006D3160" w:rsidRDefault="006D3160" w:rsidP="00906AD9">
      <w:pPr>
        <w:rPr>
          <w:rFonts w:ascii="Arial" w:hAnsi="Arial" w:cs="Arial"/>
          <w:b/>
          <w:bCs/>
          <w:sz w:val="24"/>
          <w:szCs w:val="24"/>
        </w:rPr>
      </w:pPr>
    </w:p>
    <w:p w14:paraId="44D8A8FE" w14:textId="7CBA5944" w:rsidR="00361A9B" w:rsidRDefault="00361A9B" w:rsidP="00906AD9">
      <w:pPr>
        <w:rPr>
          <w:rFonts w:ascii="Arial" w:hAnsi="Arial" w:cs="Arial"/>
          <w:b/>
          <w:bCs/>
          <w:sz w:val="24"/>
          <w:szCs w:val="24"/>
        </w:rPr>
      </w:pPr>
      <w:r w:rsidRPr="00586CCF">
        <w:rPr>
          <w:rFonts w:ascii="Arial" w:hAnsi="Arial" w:cs="Arial"/>
          <w:b/>
          <w:bCs/>
          <w:sz w:val="24"/>
          <w:szCs w:val="24"/>
        </w:rPr>
        <w:t xml:space="preserve">Imagen </w:t>
      </w:r>
      <w:r w:rsidR="006D3160" w:rsidRPr="00586CCF">
        <w:rPr>
          <w:rFonts w:ascii="Arial" w:hAnsi="Arial" w:cs="Arial"/>
          <w:b/>
          <w:bCs/>
          <w:sz w:val="24"/>
          <w:szCs w:val="24"/>
        </w:rPr>
        <w:t>corporativa:</w:t>
      </w:r>
    </w:p>
    <w:p w14:paraId="1A20A0A9" w14:textId="2FE27369" w:rsidR="006D3160" w:rsidRPr="00906AD9" w:rsidRDefault="006D3160" w:rsidP="00906AD9">
      <w:pPr>
        <w:rPr>
          <w:rFonts w:ascii="Arial" w:hAnsi="Arial" w:cs="Arial"/>
          <w:b/>
          <w:bCs/>
          <w:sz w:val="24"/>
          <w:szCs w:val="24"/>
        </w:rPr>
      </w:pPr>
    </w:p>
    <w:p w14:paraId="46D7E1A1" w14:textId="1D7262AE" w:rsidR="00361A9B" w:rsidRDefault="006D3160" w:rsidP="00361A9B">
      <w:r>
        <w:rPr>
          <w:noProof/>
        </w:rPr>
        <w:drawing>
          <wp:anchor distT="0" distB="0" distL="114300" distR="114300" simplePos="0" relativeHeight="251674624" behindDoc="1" locked="0" layoutInCell="1" allowOverlap="1" wp14:anchorId="09063F2D" wp14:editId="4B3E9781">
            <wp:simplePos x="0" y="0"/>
            <wp:positionH relativeFrom="margin">
              <wp:align>center</wp:align>
            </wp:positionH>
            <wp:positionV relativeFrom="paragraph">
              <wp:posOffset>67015</wp:posOffset>
            </wp:positionV>
            <wp:extent cx="3214281" cy="3240000"/>
            <wp:effectExtent l="0" t="0" r="5715" b="0"/>
            <wp:wrapTight wrapText="bothSides">
              <wp:wrapPolygon edited="0">
                <wp:start x="0" y="0"/>
                <wp:lineTo x="0" y="21465"/>
                <wp:lineTo x="21510" y="21465"/>
                <wp:lineTo x="215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4281"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7B0A8" w14:textId="5D6B01CA" w:rsidR="00361A9B" w:rsidRDefault="00361A9B" w:rsidP="00361A9B"/>
    <w:p w14:paraId="53410EB2" w14:textId="554C65A9" w:rsidR="00361A9B" w:rsidRDefault="00361A9B" w:rsidP="00361A9B"/>
    <w:p w14:paraId="53F6C651" w14:textId="70C044B0" w:rsidR="00715F52" w:rsidRDefault="00715F52"/>
    <w:p w14:paraId="1B181737" w14:textId="063F5574" w:rsidR="006D3160" w:rsidRPr="006D3160" w:rsidRDefault="006D3160" w:rsidP="006D3160"/>
    <w:p w14:paraId="46BDE6A8" w14:textId="7E46989D" w:rsidR="006D3160" w:rsidRPr="006D3160" w:rsidRDefault="006D3160" w:rsidP="006D3160"/>
    <w:p w14:paraId="7559BA37" w14:textId="0E49C180" w:rsidR="006D3160" w:rsidRPr="006D3160" w:rsidRDefault="006D3160" w:rsidP="006D3160"/>
    <w:p w14:paraId="3E91062B" w14:textId="5CA68213" w:rsidR="006D3160" w:rsidRPr="006D3160" w:rsidRDefault="006D3160" w:rsidP="006D3160"/>
    <w:p w14:paraId="7AD906AA" w14:textId="72E199F2" w:rsidR="006D3160" w:rsidRPr="006D3160" w:rsidRDefault="006D3160" w:rsidP="006D3160"/>
    <w:p w14:paraId="53DBD239" w14:textId="331CB18B" w:rsidR="006D3160" w:rsidRPr="006D3160" w:rsidRDefault="006D3160" w:rsidP="006D3160"/>
    <w:p w14:paraId="6ED3FD5B" w14:textId="55AB806C" w:rsidR="006D3160" w:rsidRPr="006D3160" w:rsidRDefault="006D3160" w:rsidP="006D3160"/>
    <w:p w14:paraId="2F6A8C85" w14:textId="259DA9A1" w:rsidR="006D3160" w:rsidRPr="006D3160" w:rsidRDefault="006D3160" w:rsidP="006D3160"/>
    <w:p w14:paraId="3B5ACDE5" w14:textId="3B470608" w:rsidR="006D3160" w:rsidRDefault="006D3160" w:rsidP="006D3160"/>
    <w:p w14:paraId="2EBF3667" w14:textId="31CCB12B" w:rsidR="006D3160" w:rsidRPr="006D3160" w:rsidRDefault="006D3160" w:rsidP="006D3160">
      <w:pPr>
        <w:rPr>
          <w:rFonts w:ascii="Arial" w:hAnsi="Arial" w:cs="Arial"/>
          <w:b/>
          <w:bCs/>
          <w:sz w:val="24"/>
          <w:szCs w:val="24"/>
        </w:rPr>
      </w:pPr>
      <w:r w:rsidRPr="006D3160">
        <w:rPr>
          <w:rFonts w:ascii="Arial" w:hAnsi="Arial" w:cs="Arial"/>
          <w:b/>
          <w:bCs/>
          <w:sz w:val="24"/>
          <w:szCs w:val="24"/>
        </w:rPr>
        <w:t>Rama en que se especializa</w:t>
      </w:r>
      <w:r>
        <w:rPr>
          <w:rFonts w:ascii="Arial" w:hAnsi="Arial" w:cs="Arial"/>
          <w:b/>
          <w:bCs/>
          <w:sz w:val="24"/>
          <w:szCs w:val="24"/>
        </w:rPr>
        <w:t>:</w:t>
      </w:r>
    </w:p>
    <w:p w14:paraId="10876BFB" w14:textId="087F93D4" w:rsidR="006D3160" w:rsidRPr="005700EF" w:rsidRDefault="006D3160" w:rsidP="006D3160">
      <w:pPr>
        <w:rPr>
          <w:rFonts w:ascii="Arial" w:hAnsi="Arial" w:cs="Arial"/>
          <w:sz w:val="24"/>
          <w:szCs w:val="24"/>
        </w:rPr>
      </w:pPr>
      <w:r w:rsidRPr="005700EF">
        <w:rPr>
          <w:rFonts w:ascii="Arial" w:hAnsi="Arial" w:cs="Arial"/>
          <w:sz w:val="24"/>
          <w:szCs w:val="24"/>
        </w:rPr>
        <w:t xml:space="preserve">En publicidad de marca </w:t>
      </w:r>
    </w:p>
    <w:p w14:paraId="2156E8DC" w14:textId="070255E6" w:rsidR="006D3160" w:rsidRPr="005700EF" w:rsidRDefault="005700EF" w:rsidP="006D3160">
      <w:pPr>
        <w:rPr>
          <w:rFonts w:ascii="Arial" w:hAnsi="Arial" w:cs="Arial"/>
          <w:sz w:val="24"/>
          <w:szCs w:val="24"/>
        </w:rPr>
      </w:pPr>
      <w:r w:rsidRPr="005700EF">
        <w:rPr>
          <w:rFonts w:ascii="Arial" w:hAnsi="Arial" w:cs="Arial"/>
          <w:sz w:val="24"/>
          <w:szCs w:val="24"/>
        </w:rPr>
        <w:t xml:space="preserve">Propaganda </w:t>
      </w:r>
    </w:p>
    <w:p w14:paraId="7FA608E1" w14:textId="77777777" w:rsidR="005700EF" w:rsidRPr="006D3160" w:rsidRDefault="005700EF" w:rsidP="006D3160"/>
    <w:sectPr w:rsidR="005700EF" w:rsidRPr="006D3160" w:rsidSect="005700EF">
      <w:pgSz w:w="11906" w:h="16838"/>
      <w:pgMar w:top="1417" w:right="1701" w:bottom="1417" w:left="1701" w:header="708" w:footer="708" w:gutter="0"/>
      <w:pgBorders w:display="notFirstPage" w:offsetFrom="page">
        <w:top w:val="single" w:sz="36" w:space="24" w:color="003399"/>
        <w:left w:val="single" w:sz="36" w:space="24" w:color="003399"/>
        <w:bottom w:val="single" w:sz="36" w:space="24" w:color="003399"/>
        <w:right w:val="single" w:sz="36" w:space="24" w:color="0033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609A"/>
    <w:multiLevelType w:val="hybridMultilevel"/>
    <w:tmpl w:val="69A8B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CB649A"/>
    <w:multiLevelType w:val="multilevel"/>
    <w:tmpl w:val="7E74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7B6C"/>
    <w:multiLevelType w:val="hybridMultilevel"/>
    <w:tmpl w:val="65E20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9916E6"/>
    <w:multiLevelType w:val="hybridMultilevel"/>
    <w:tmpl w:val="4F98FA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BF1D9B"/>
    <w:multiLevelType w:val="hybridMultilevel"/>
    <w:tmpl w:val="F6B05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482079"/>
    <w:multiLevelType w:val="hybridMultilevel"/>
    <w:tmpl w:val="E0ACD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71D40"/>
    <w:rsid w:val="001419BB"/>
    <w:rsid w:val="00190E1E"/>
    <w:rsid w:val="001C27B4"/>
    <w:rsid w:val="001E56FD"/>
    <w:rsid w:val="001F01EA"/>
    <w:rsid w:val="001F4E97"/>
    <w:rsid w:val="0026596C"/>
    <w:rsid w:val="00283E26"/>
    <w:rsid w:val="00297220"/>
    <w:rsid w:val="00361A9B"/>
    <w:rsid w:val="00386F2F"/>
    <w:rsid w:val="003C532A"/>
    <w:rsid w:val="003C7643"/>
    <w:rsid w:val="004324C4"/>
    <w:rsid w:val="0047271D"/>
    <w:rsid w:val="005458F7"/>
    <w:rsid w:val="005700EF"/>
    <w:rsid w:val="0065178C"/>
    <w:rsid w:val="006D3160"/>
    <w:rsid w:val="0071441C"/>
    <w:rsid w:val="00715F52"/>
    <w:rsid w:val="0073381C"/>
    <w:rsid w:val="007616B6"/>
    <w:rsid w:val="00906AD9"/>
    <w:rsid w:val="0091349E"/>
    <w:rsid w:val="00A501D8"/>
    <w:rsid w:val="00A96385"/>
    <w:rsid w:val="00BE4A8A"/>
    <w:rsid w:val="00C936CD"/>
    <w:rsid w:val="00D43EC4"/>
    <w:rsid w:val="00DC2CC4"/>
    <w:rsid w:val="00DF5915"/>
    <w:rsid w:val="00EB060E"/>
    <w:rsid w:val="00F563F3"/>
    <w:rsid w:val="00F87FC9"/>
    <w:rsid w:val="00FA51F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A9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A9B"/>
    <w:pPr>
      <w:ind w:left="720"/>
      <w:contextualSpacing/>
    </w:pPr>
  </w:style>
  <w:style w:type="table" w:styleId="Tablaconcuadrcula">
    <w:name w:val="Table Grid"/>
    <w:basedOn w:val="Tablanormal"/>
    <w:uiPriority w:val="39"/>
    <w:rsid w:val="00361A9B"/>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4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6028-9AFA-412B-9B7C-606F9906B06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300</Words>
  <Characters>1654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Horacio Sosa Hernandez</cp:lastModifiedBy>
  <cp:revision>2</cp:revision>
  <dcterms:created xsi:type="dcterms:W3CDTF">2023-01-22T02:16:00Z</dcterms:created>
  <dcterms:modified xsi:type="dcterms:W3CDTF">2023-01-22T02:16:00Z</dcterms:modified>
</cp:coreProperties>
</file>