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FB" w:rsidRPr="002C521D" w:rsidRDefault="0013304E">
      <w:pPr>
        <w:rPr>
          <w:b/>
          <w:sz w:val="28"/>
          <w:szCs w:val="28"/>
          <w:lang w:val="es-ES"/>
        </w:rPr>
      </w:pPr>
      <w:r w:rsidRPr="002C521D">
        <w:rPr>
          <w:b/>
          <w:sz w:val="28"/>
          <w:szCs w:val="28"/>
          <w:lang w:val="es-ES"/>
        </w:rPr>
        <w:t>ASUNTO: SEGURO DE ACCIDENTES PERSONALES PEDRO JOSE GERTISER</w:t>
      </w:r>
    </w:p>
    <w:p w:rsidR="0013304E" w:rsidRPr="002C521D" w:rsidRDefault="0013304E">
      <w:pPr>
        <w:rPr>
          <w:b/>
          <w:sz w:val="28"/>
          <w:szCs w:val="28"/>
          <w:lang w:val="es-ES"/>
        </w:rPr>
      </w:pPr>
      <w:r w:rsidRPr="002C521D">
        <w:rPr>
          <w:b/>
          <w:sz w:val="28"/>
          <w:szCs w:val="28"/>
          <w:lang w:val="es-ES"/>
        </w:rPr>
        <w:t>EMPRESAS BENEFICIARIAS</w:t>
      </w:r>
    </w:p>
    <w:p w:rsidR="0013304E" w:rsidRDefault="0013304E">
      <w:pPr>
        <w:rPr>
          <w:lang w:val="es-ES"/>
        </w:rPr>
      </w:pPr>
      <w:r>
        <w:rPr>
          <w:lang w:val="es-ES"/>
        </w:rPr>
        <w:t>ABB S.A</w:t>
      </w:r>
    </w:p>
    <w:p w:rsidR="0013304E" w:rsidRDefault="0062162B">
      <w:pPr>
        <w:rPr>
          <w:lang w:val="es-ES"/>
        </w:rPr>
      </w:pPr>
      <w:r>
        <w:rPr>
          <w:lang w:val="es-ES"/>
        </w:rPr>
        <w:t>ADM AGRO SRL</w:t>
      </w:r>
    </w:p>
    <w:p w:rsidR="0013304E" w:rsidRDefault="0013304E">
      <w:pPr>
        <w:rPr>
          <w:lang w:val="es-ES"/>
        </w:rPr>
      </w:pPr>
      <w:r>
        <w:rPr>
          <w:lang w:val="es-ES"/>
        </w:rPr>
        <w:t>CAMUZZI GAS PAMPEANA S.A. (CUIT 30-65786428-1)</w:t>
      </w:r>
    </w:p>
    <w:p w:rsidR="0013304E" w:rsidRDefault="0013304E">
      <w:pPr>
        <w:rPr>
          <w:lang w:val="es-ES"/>
        </w:rPr>
      </w:pPr>
      <w:r>
        <w:rPr>
          <w:lang w:val="es-ES"/>
        </w:rPr>
        <w:t>CARGILL SAIC</w:t>
      </w:r>
    </w:p>
    <w:p w:rsidR="0013304E" w:rsidRDefault="0013304E">
      <w:pPr>
        <w:rPr>
          <w:lang w:val="es-ES"/>
        </w:rPr>
      </w:pPr>
      <w:r>
        <w:rPr>
          <w:lang w:val="es-ES"/>
        </w:rPr>
        <w:t>CENTRAL PIEDRABUENA S.A.</w:t>
      </w:r>
    </w:p>
    <w:p w:rsidR="0013304E" w:rsidRDefault="0013304E">
      <w:pPr>
        <w:rPr>
          <w:lang w:val="es-ES"/>
        </w:rPr>
      </w:pPr>
      <w:r>
        <w:rPr>
          <w:lang w:val="es-ES"/>
        </w:rPr>
        <w:t>CENTRAL TERMOELECTICA GUILLERMO BROWN</w:t>
      </w:r>
    </w:p>
    <w:p w:rsidR="0013304E" w:rsidRDefault="0013304E">
      <w:pPr>
        <w:rPr>
          <w:lang w:val="es-ES"/>
        </w:rPr>
      </w:pPr>
      <w:r>
        <w:rPr>
          <w:lang w:val="es-ES"/>
        </w:rPr>
        <w:t>EMBOTELLADORA DEL ATLANTICO S.A.</w:t>
      </w:r>
    </w:p>
    <w:p w:rsidR="0062162B" w:rsidRDefault="0062162B">
      <w:pPr>
        <w:rPr>
          <w:lang w:val="es-ES"/>
        </w:rPr>
      </w:pPr>
      <w:r>
        <w:rPr>
          <w:lang w:val="es-ES"/>
        </w:rPr>
        <w:t>COMPANIA MEGA S.A.</w:t>
      </w:r>
    </w:p>
    <w:p w:rsidR="0062162B" w:rsidRDefault="0062162B">
      <w:pPr>
        <w:rPr>
          <w:lang w:val="es-ES"/>
        </w:rPr>
      </w:pPr>
      <w:r>
        <w:rPr>
          <w:lang w:val="es-ES"/>
        </w:rPr>
        <w:t>COOPERATIVA OBRERA LIMITADA DE CONSUMO Y VIVIENDA</w:t>
      </w:r>
    </w:p>
    <w:p w:rsidR="0062162B" w:rsidRDefault="0062162B">
      <w:pPr>
        <w:rPr>
          <w:lang w:val="es-ES"/>
        </w:rPr>
      </w:pPr>
      <w:r>
        <w:rPr>
          <w:lang w:val="es-ES"/>
        </w:rPr>
        <w:t>FIDEICOMISO CENTRAL TERMOELECTRICA GUILLERMO BROWN</w:t>
      </w:r>
    </w:p>
    <w:p w:rsidR="0062162B" w:rsidRDefault="0062162B">
      <w:pPr>
        <w:rPr>
          <w:lang w:val="es-ES"/>
        </w:rPr>
      </w:pPr>
      <w:r>
        <w:rPr>
          <w:lang w:val="es-ES"/>
        </w:rPr>
        <w:t>WATER TECNOLOGIES &amp; SOLUTIONS</w:t>
      </w:r>
    </w:p>
    <w:p w:rsidR="0062162B" w:rsidRDefault="0062162B">
      <w:pPr>
        <w:rPr>
          <w:lang w:val="es-ES"/>
        </w:rPr>
      </w:pPr>
      <w:r>
        <w:rPr>
          <w:lang w:val="es-ES"/>
        </w:rPr>
        <w:t xml:space="preserve">LUIS DREYFUS COMMODITIES S.A </w:t>
      </w:r>
    </w:p>
    <w:p w:rsidR="0062162B" w:rsidRDefault="0062162B">
      <w:pPr>
        <w:rPr>
          <w:lang w:val="es-ES"/>
        </w:rPr>
      </w:pPr>
      <w:r>
        <w:rPr>
          <w:lang w:val="es-ES"/>
        </w:rPr>
        <w:t xml:space="preserve">MALTERIA PAMPA S.A </w:t>
      </w:r>
    </w:p>
    <w:p w:rsidR="0062162B" w:rsidRDefault="0062162B">
      <w:pPr>
        <w:rPr>
          <w:lang w:val="es-ES"/>
        </w:rPr>
      </w:pPr>
      <w:r>
        <w:rPr>
          <w:lang w:val="es-ES"/>
        </w:rPr>
        <w:t xml:space="preserve">MC CAIN ARGENTINA S.A </w:t>
      </w:r>
    </w:p>
    <w:p w:rsidR="0062162B" w:rsidRDefault="0062162B">
      <w:pPr>
        <w:rPr>
          <w:lang w:val="es-ES"/>
        </w:rPr>
      </w:pPr>
      <w:r>
        <w:rPr>
          <w:lang w:val="es-ES"/>
        </w:rPr>
        <w:t>MUNICIPALIDAD DE BAHÍA BLANCA</w:t>
      </w:r>
    </w:p>
    <w:p w:rsidR="0062162B" w:rsidRDefault="0062162B">
      <w:pPr>
        <w:rPr>
          <w:lang w:val="es-ES"/>
        </w:rPr>
      </w:pPr>
      <w:r>
        <w:rPr>
          <w:lang w:val="es-ES"/>
        </w:rPr>
        <w:t xml:space="preserve">OILTANKING EBYTEM </w:t>
      </w:r>
      <w:proofErr w:type="gramStart"/>
      <w:r>
        <w:rPr>
          <w:lang w:val="es-ES"/>
        </w:rPr>
        <w:t>S.A .</w:t>
      </w:r>
      <w:proofErr w:type="gramEnd"/>
    </w:p>
    <w:p w:rsidR="0062162B" w:rsidRPr="0062162B" w:rsidRDefault="0062162B">
      <w:r w:rsidRPr="0062162B">
        <w:t>PBBPOLISUR SRL</w:t>
      </w:r>
    </w:p>
    <w:p w:rsidR="0062162B" w:rsidRPr="0062162B" w:rsidRDefault="0062162B">
      <w:r w:rsidRPr="0062162B">
        <w:t>PILOTTI SAEF</w:t>
      </w:r>
    </w:p>
    <w:p w:rsidR="0062162B" w:rsidRPr="0062162B" w:rsidRDefault="0062162B">
      <w:r w:rsidRPr="0062162B">
        <w:t>PRAXAIR ARGENTINA S.A.</w:t>
      </w:r>
    </w:p>
    <w:p w:rsidR="0062162B" w:rsidRPr="0062162B" w:rsidRDefault="0062162B">
      <w:pPr>
        <w:rPr>
          <w:lang w:val="es-ES"/>
        </w:rPr>
      </w:pPr>
      <w:r w:rsidRPr="0062162B">
        <w:rPr>
          <w:lang w:val="es-ES"/>
        </w:rPr>
        <w:t>PROFERTIL S.A.</w:t>
      </w:r>
    </w:p>
    <w:p w:rsidR="0062162B" w:rsidRDefault="0062162B">
      <w:pPr>
        <w:rPr>
          <w:lang w:val="es-ES"/>
        </w:rPr>
      </w:pPr>
      <w:r w:rsidRPr="0062162B">
        <w:rPr>
          <w:lang w:val="es-ES"/>
        </w:rPr>
        <w:t>SERVICIOS Y TE</w:t>
      </w:r>
      <w:r>
        <w:rPr>
          <w:lang w:val="es-ES"/>
        </w:rPr>
        <w:t>CNOLOGIA EN LIMPIEZ SERTEC S.A.</w:t>
      </w:r>
    </w:p>
    <w:p w:rsidR="0062162B" w:rsidRDefault="0062162B">
      <w:pPr>
        <w:rPr>
          <w:lang w:val="es-ES"/>
        </w:rPr>
      </w:pPr>
      <w:r>
        <w:rPr>
          <w:lang w:val="es-ES"/>
        </w:rPr>
        <w:t>CONSTRUCCIONES Y LIMPIEZ SERTEC SRL</w:t>
      </w:r>
    </w:p>
    <w:p w:rsidR="0062162B" w:rsidRDefault="0062162B">
      <w:pPr>
        <w:rPr>
          <w:lang w:val="es-ES"/>
        </w:rPr>
      </w:pPr>
      <w:r>
        <w:rPr>
          <w:lang w:val="es-ES"/>
        </w:rPr>
        <w:t>BIOBAHIA S.A.</w:t>
      </w:r>
    </w:p>
    <w:p w:rsidR="0062162B" w:rsidRDefault="0062162B">
      <w:pPr>
        <w:rPr>
          <w:lang w:val="es-ES"/>
        </w:rPr>
      </w:pPr>
      <w:r>
        <w:rPr>
          <w:lang w:val="es-ES"/>
        </w:rPr>
        <w:lastRenderedPageBreak/>
        <w:t>SIEMENS S.A.</w:t>
      </w:r>
    </w:p>
    <w:p w:rsidR="0062162B" w:rsidRDefault="0062162B">
      <w:pPr>
        <w:rPr>
          <w:lang w:val="es-ES"/>
        </w:rPr>
      </w:pPr>
      <w:r>
        <w:rPr>
          <w:lang w:val="es-ES"/>
        </w:rPr>
        <w:t xml:space="preserve">UNIPAR </w:t>
      </w:r>
    </w:p>
    <w:p w:rsidR="0062162B" w:rsidRDefault="0062162B">
      <w:pPr>
        <w:rPr>
          <w:lang w:val="es-ES"/>
        </w:rPr>
      </w:pPr>
      <w:r>
        <w:rPr>
          <w:lang w:val="es-ES"/>
        </w:rPr>
        <w:t>TERMINAL BAHÍA BLANCA</w:t>
      </w:r>
    </w:p>
    <w:p w:rsidR="0062162B" w:rsidRDefault="0062162B">
      <w:pPr>
        <w:rPr>
          <w:lang w:val="es-ES"/>
        </w:rPr>
      </w:pPr>
      <w:r>
        <w:rPr>
          <w:lang w:val="es-ES"/>
        </w:rPr>
        <w:t>TRANSPORTADORA DE GAS DEL SUR</w:t>
      </w:r>
    </w:p>
    <w:p w:rsidR="0062162B" w:rsidRDefault="0062162B">
      <w:pPr>
        <w:rPr>
          <w:lang w:val="es-ES"/>
        </w:rPr>
      </w:pPr>
      <w:r>
        <w:rPr>
          <w:lang w:val="es-ES"/>
        </w:rPr>
        <w:t>YPF GAS S.A.</w:t>
      </w:r>
    </w:p>
    <w:p w:rsidR="0062162B" w:rsidRDefault="0062162B">
      <w:pPr>
        <w:rPr>
          <w:lang w:val="es-ES"/>
        </w:rPr>
      </w:pPr>
      <w:r>
        <w:rPr>
          <w:lang w:val="es-ES"/>
        </w:rPr>
        <w:t>WARTSILA ARGENTINA S.A.</w:t>
      </w:r>
    </w:p>
    <w:p w:rsidR="0062162B" w:rsidRDefault="0062162B">
      <w:pPr>
        <w:rPr>
          <w:lang w:val="es-ES"/>
        </w:rPr>
      </w:pPr>
      <w:r>
        <w:rPr>
          <w:lang w:val="es-ES"/>
        </w:rPr>
        <w:t>LOMA DE LA LATA S.A.</w:t>
      </w:r>
    </w:p>
    <w:p w:rsidR="0062162B" w:rsidRDefault="0062162B">
      <w:pPr>
        <w:rPr>
          <w:lang w:val="es-ES"/>
        </w:rPr>
      </w:pPr>
      <w:r>
        <w:rPr>
          <w:lang w:val="es-ES"/>
        </w:rPr>
        <w:t>PAMPA ENERGIA S.A.</w:t>
      </w:r>
    </w:p>
    <w:p w:rsidR="0062162B" w:rsidRDefault="0062162B">
      <w:pPr>
        <w:rPr>
          <w:lang w:val="es-ES"/>
        </w:rPr>
      </w:pPr>
      <w:r>
        <w:rPr>
          <w:lang w:val="es-ES"/>
        </w:rPr>
        <w:t>HSBC Bank Argentina S.A.</w:t>
      </w:r>
    </w:p>
    <w:p w:rsidR="0062162B" w:rsidRDefault="0062162B">
      <w:pPr>
        <w:rPr>
          <w:lang w:val="es-ES"/>
        </w:rPr>
      </w:pPr>
      <w:r>
        <w:rPr>
          <w:lang w:val="es-ES"/>
        </w:rPr>
        <w:t>VENTUS ENERGIA Y CONSTRUCCION S.A.</w:t>
      </w:r>
    </w:p>
    <w:p w:rsidR="0062162B" w:rsidRDefault="0062162B">
      <w:pPr>
        <w:rPr>
          <w:lang w:val="es-ES"/>
        </w:rPr>
      </w:pPr>
      <w:r>
        <w:rPr>
          <w:lang w:val="es-ES"/>
        </w:rPr>
        <w:t>CENTRAL PUERTO LA CASTELLANA S.A.U.</w:t>
      </w:r>
    </w:p>
    <w:p w:rsidR="0062162B" w:rsidRDefault="0062162B">
      <w:pPr>
        <w:rPr>
          <w:lang w:val="es-ES"/>
        </w:rPr>
      </w:pPr>
      <w:r>
        <w:rPr>
          <w:lang w:val="es-ES"/>
        </w:rPr>
        <w:t>DISTROCUYO S.A.</w:t>
      </w:r>
    </w:p>
    <w:p w:rsidR="0062162B" w:rsidRDefault="0062162B">
      <w:pPr>
        <w:rPr>
          <w:lang w:val="es-ES"/>
        </w:rPr>
      </w:pPr>
      <w:r>
        <w:rPr>
          <w:lang w:val="es-ES"/>
        </w:rPr>
        <w:t>CENTRAL PUERTO S.A.</w:t>
      </w:r>
    </w:p>
    <w:p w:rsidR="0062162B" w:rsidRDefault="0062162B">
      <w:pPr>
        <w:rPr>
          <w:lang w:val="es-ES"/>
        </w:rPr>
      </w:pPr>
      <w:r>
        <w:rPr>
          <w:lang w:val="es-ES"/>
        </w:rPr>
        <w:t>CP RENOVABLES S.A.</w:t>
      </w:r>
    </w:p>
    <w:p w:rsidR="0062162B" w:rsidRDefault="0062162B">
      <w:pPr>
        <w:rPr>
          <w:lang w:val="es-ES"/>
        </w:rPr>
      </w:pPr>
      <w:r>
        <w:rPr>
          <w:lang w:val="es-ES"/>
        </w:rPr>
        <w:t>VENTUS ENERGIAS RENOVABLES S.A.</w:t>
      </w:r>
    </w:p>
    <w:p w:rsidR="0062162B" w:rsidRPr="0062162B" w:rsidRDefault="0062162B">
      <w:proofErr w:type="gramStart"/>
      <w:r w:rsidRPr="0062162B">
        <w:t>GREENWIND S.A.</w:t>
      </w:r>
      <w:proofErr w:type="gramEnd"/>
    </w:p>
    <w:p w:rsidR="0062162B" w:rsidRPr="0062162B" w:rsidRDefault="0062162B">
      <w:r w:rsidRPr="0062162B">
        <w:t>VESTAS ARTENTINA S.A.</w:t>
      </w:r>
    </w:p>
    <w:p w:rsidR="0062162B" w:rsidRPr="0062162B" w:rsidRDefault="0062162B">
      <w:r w:rsidRPr="0062162B">
        <w:t>NORDEX WINDPOWER S.A.</w:t>
      </w:r>
    </w:p>
    <w:p w:rsidR="0062162B" w:rsidRDefault="0062162B">
      <w:proofErr w:type="gramStart"/>
      <w:r>
        <w:t>TRANSBIAGA S.A.</w:t>
      </w:r>
      <w:proofErr w:type="gramEnd"/>
    </w:p>
    <w:p w:rsidR="002C521D" w:rsidRDefault="002C521D">
      <w:proofErr w:type="gramStart"/>
      <w:r>
        <w:t>COAMTRA S.A.</w:t>
      </w:r>
      <w:proofErr w:type="gramEnd"/>
    </w:p>
    <w:p w:rsidR="002C521D" w:rsidRDefault="002C521D">
      <w:r>
        <w:t xml:space="preserve">CPR ENERGY SOLUTIONS </w:t>
      </w:r>
    </w:p>
    <w:p w:rsidR="002C521D" w:rsidRPr="002C521D" w:rsidRDefault="002C521D">
      <w:pPr>
        <w:rPr>
          <w:lang w:val="es-ES"/>
        </w:rPr>
      </w:pPr>
      <w:r w:rsidRPr="002C521D">
        <w:rPr>
          <w:lang w:val="es-ES"/>
        </w:rPr>
        <w:t>VIENTOS LA GENOVEVA II S.A.U.</w:t>
      </w:r>
    </w:p>
    <w:p w:rsidR="002C521D" w:rsidRDefault="002C521D">
      <w:pPr>
        <w:rPr>
          <w:lang w:val="es-ES"/>
        </w:rPr>
      </w:pPr>
      <w:r>
        <w:rPr>
          <w:lang w:val="es-ES"/>
        </w:rPr>
        <w:t>VIENTOS LA GENOVEVA S.A.U.</w:t>
      </w:r>
    </w:p>
    <w:p w:rsidR="002C521D" w:rsidRPr="002C521D" w:rsidRDefault="002C521D">
      <w:pPr>
        <w:rPr>
          <w:lang w:val="es-ES"/>
        </w:rPr>
      </w:pPr>
      <w:r>
        <w:rPr>
          <w:lang w:val="es-ES"/>
        </w:rPr>
        <w:t xml:space="preserve">ENTE EJECUTIVO PRESA DE EMBALSE CASA DE PIEDRA </w:t>
      </w:r>
    </w:p>
    <w:p w:rsidR="002C521D" w:rsidRPr="002C521D" w:rsidRDefault="002C521D">
      <w:pPr>
        <w:rPr>
          <w:lang w:val="es-ES"/>
        </w:rPr>
      </w:pPr>
      <w:r>
        <w:rPr>
          <w:lang w:val="es-ES"/>
        </w:rPr>
        <w:t>OLEODUCTOS DEL VALLE S.A.</w:t>
      </w:r>
    </w:p>
    <w:p w:rsidR="0062162B" w:rsidRPr="002C521D" w:rsidRDefault="0062162B">
      <w:pPr>
        <w:rPr>
          <w:lang w:val="es-ES"/>
        </w:rPr>
      </w:pPr>
    </w:p>
    <w:sectPr w:rsidR="0062162B" w:rsidRPr="002C521D" w:rsidSect="009354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304E"/>
    <w:rsid w:val="0013304E"/>
    <w:rsid w:val="002C521D"/>
    <w:rsid w:val="0062162B"/>
    <w:rsid w:val="00935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1</cp:revision>
  <dcterms:created xsi:type="dcterms:W3CDTF">2020-04-22T17:40:00Z</dcterms:created>
  <dcterms:modified xsi:type="dcterms:W3CDTF">2020-04-22T18:12:00Z</dcterms:modified>
</cp:coreProperties>
</file>