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CF0075" w:rsidRDefault="00CF0075">
      <w:pPr>
        <w:jc w:val="center"/>
        <w:rPr>
          <w:rFonts w:ascii="黑体" w:eastAsia="黑体" w:hAnsi="黑体" w:hint="eastAsia"/>
          <w:b/>
          <w:sz w:val="72"/>
        </w:rPr>
      </w:pPr>
    </w:p>
    <w:p w:rsidR="00CF0075" w:rsidRDefault="00CF0075">
      <w:pPr>
        <w:jc w:val="center"/>
        <w:rPr>
          <w:rFonts w:ascii="黑体" w:eastAsia="黑体" w:hAnsi="黑体" w:hint="eastAsia"/>
          <w:b/>
          <w:sz w:val="72"/>
        </w:rPr>
      </w:pPr>
      <w:r>
        <w:rPr>
          <w:rFonts w:ascii="黑体" w:eastAsia="黑体" w:hAnsi="黑体" w:hint="eastAsia"/>
          <w:b/>
          <w:sz w:val="72"/>
        </w:rPr>
        <w:t>软件构建与编码</w:t>
      </w:r>
    </w:p>
    <w:p w:rsidR="00CF0075" w:rsidRDefault="00CF0075">
      <w:pPr>
        <w:jc w:val="center"/>
        <w:rPr>
          <w:rFonts w:ascii="Arial" w:hAnsi="Arial" w:hint="eastAsia"/>
          <w:sz w:val="44"/>
        </w:rPr>
      </w:pPr>
      <w:r>
        <w:rPr>
          <w:rFonts w:ascii="Arial" w:hAnsi="Arial" w:hint="eastAsia"/>
          <w:sz w:val="44"/>
        </w:rPr>
        <w:t>V1.0</w:t>
      </w:r>
    </w:p>
    <w:p w:rsidR="00CF0075" w:rsidRDefault="00CF0075">
      <w:pPr>
        <w:rPr>
          <w:rFonts w:ascii="Arial" w:hAnsi="Arial"/>
          <w:sz w:val="32"/>
        </w:rPr>
      </w:pPr>
    </w:p>
    <w:p w:rsidR="00CF0075" w:rsidRDefault="00CF0075">
      <w:pPr>
        <w:rPr>
          <w:rFonts w:ascii="Arial" w:hAnsi="Arial" w:hint="eastAsia"/>
          <w:sz w:val="32"/>
        </w:rPr>
      </w:pPr>
    </w:p>
    <w:p w:rsidR="00CF0075" w:rsidRDefault="00CF0075">
      <w:pPr>
        <w:rPr>
          <w:rFonts w:ascii="Arial" w:hAnsi="Arial" w:hint="eastAsia"/>
          <w:sz w:val="32"/>
        </w:rPr>
      </w:pPr>
    </w:p>
    <w:p w:rsidR="00CF0075" w:rsidRDefault="00CF0075">
      <w:pPr>
        <w:rPr>
          <w:rFonts w:ascii="Arial" w:hAnsi="Arial" w:hint="eastAsia"/>
          <w:sz w:val="32"/>
        </w:rPr>
      </w:pPr>
    </w:p>
    <w:p w:rsidR="00CF0075" w:rsidRDefault="00CF0075">
      <w:pPr>
        <w:rPr>
          <w:rFonts w:ascii="Arial" w:hAnsi="Arial" w:hint="eastAsia"/>
          <w:sz w:val="32"/>
        </w:rPr>
      </w:pPr>
    </w:p>
    <w:p w:rsidR="00CF0075" w:rsidRDefault="00CF0075">
      <w:pPr>
        <w:jc w:val="center"/>
        <w:rPr>
          <w:rFonts w:hint="eastAsia"/>
          <w:sz w:val="28"/>
          <w:u w:val="single"/>
        </w:rPr>
      </w:pPr>
      <w:r>
        <w:rPr>
          <w:rFonts w:hint="eastAsia"/>
          <w:sz w:val="28"/>
        </w:rPr>
        <w:t>产</w:t>
      </w:r>
      <w:r>
        <w:rPr>
          <w:rFonts w:hint="eastAsia"/>
          <w:sz w:val="28"/>
        </w:rPr>
        <w:t xml:space="preserve"> </w:t>
      </w:r>
      <w:r>
        <w:rPr>
          <w:rFonts w:hint="eastAsia"/>
          <w:sz w:val="28"/>
        </w:rPr>
        <w:t>品</w:t>
      </w:r>
      <w:r>
        <w:rPr>
          <w:rFonts w:hint="eastAsia"/>
          <w:sz w:val="28"/>
        </w:rPr>
        <w:t xml:space="preserve"> </w:t>
      </w:r>
      <w:r>
        <w:rPr>
          <w:rFonts w:hint="eastAsia"/>
          <w:sz w:val="28"/>
        </w:rPr>
        <w:t>型</w:t>
      </w:r>
      <w:r>
        <w:rPr>
          <w:rFonts w:hint="eastAsia"/>
          <w:sz w:val="28"/>
        </w:rPr>
        <w:t xml:space="preserve"> </w:t>
      </w:r>
      <w:r>
        <w:rPr>
          <w:rFonts w:hint="eastAsia"/>
          <w:sz w:val="28"/>
        </w:rPr>
        <w:t>号：</w:t>
      </w:r>
      <w:r>
        <w:rPr>
          <w:rFonts w:ascii="黑体" w:eastAsia="黑体" w:hint="eastAsia"/>
          <w:kern w:val="0"/>
          <w:sz w:val="28"/>
          <w:u w:val="single"/>
        </w:rPr>
        <w:t xml:space="preserve">    </w:t>
      </w:r>
      <w:r>
        <w:rPr>
          <w:rFonts w:ascii="黑体" w:eastAsia="黑体" w:hint="eastAsia"/>
          <w:kern w:val="0"/>
          <w:sz w:val="28"/>
          <w:u w:val="single"/>
        </w:rPr>
        <w:t xml:space="preserve"> </w:t>
      </w:r>
      <w:r>
        <w:rPr>
          <w:rFonts w:ascii="黑体" w:eastAsia="黑体" w:hint="eastAsia"/>
          <w:kern w:val="0"/>
          <w:sz w:val="28"/>
          <w:u w:val="single"/>
        </w:rPr>
        <w:t xml:space="preserve"> </w:t>
      </w:r>
      <w:r>
        <w:rPr>
          <w:rFonts w:ascii="黑体" w:eastAsia="黑体" w:hint="eastAsia"/>
          <w:kern w:val="0"/>
          <w:sz w:val="28"/>
          <w:u w:val="single"/>
        </w:rPr>
        <w:t xml:space="preserve"> PT9L      </w:t>
      </w:r>
    </w:p>
    <w:p w:rsidR="00CF0075" w:rsidRDefault="00CF0075">
      <w:pPr>
        <w:spacing w:line="360" w:lineRule="auto"/>
        <w:ind w:firstLineChars="900" w:firstLine="2520"/>
        <w:textAlignment w:val="baseline"/>
        <w:rPr>
          <w:rFonts w:hint="eastAsia"/>
          <w:sz w:val="28"/>
          <w:u w:val="single"/>
        </w:rPr>
      </w:pPr>
      <w:r>
        <w:rPr>
          <w:rFonts w:hint="eastAsia"/>
          <w:sz w:val="28"/>
        </w:rPr>
        <w:t>项</w:t>
      </w:r>
      <w:r>
        <w:rPr>
          <w:rFonts w:hint="eastAsia"/>
          <w:sz w:val="28"/>
        </w:rPr>
        <w:t xml:space="preserve"> </w:t>
      </w:r>
      <w:r>
        <w:rPr>
          <w:rFonts w:hint="eastAsia"/>
          <w:sz w:val="28"/>
        </w:rPr>
        <w:t>目</w:t>
      </w:r>
      <w:r>
        <w:rPr>
          <w:rFonts w:hint="eastAsia"/>
          <w:sz w:val="28"/>
        </w:rPr>
        <w:t xml:space="preserve"> </w:t>
      </w:r>
      <w:r>
        <w:rPr>
          <w:rFonts w:hint="eastAsia"/>
          <w:sz w:val="28"/>
        </w:rPr>
        <w:t>编</w:t>
      </w:r>
      <w:r>
        <w:rPr>
          <w:rFonts w:hint="eastAsia"/>
          <w:sz w:val="28"/>
        </w:rPr>
        <w:t xml:space="preserve"> </w:t>
      </w:r>
      <w:r>
        <w:rPr>
          <w:rFonts w:hint="eastAsia"/>
          <w:sz w:val="28"/>
        </w:rPr>
        <w:t>号：</w:t>
      </w:r>
      <w:r>
        <w:rPr>
          <w:rFonts w:hint="eastAsia"/>
          <w:sz w:val="28"/>
          <w:u w:val="single"/>
        </w:rPr>
        <w:t xml:space="preserve">  </w:t>
      </w:r>
      <w:r>
        <w:rPr>
          <w:rFonts w:ascii="黑体" w:eastAsia="黑体" w:hint="eastAsia"/>
          <w:kern w:val="0"/>
          <w:sz w:val="28"/>
          <w:u w:val="single"/>
        </w:rPr>
        <w:t xml:space="preserve">30000078  </w:t>
      </w:r>
      <w:r>
        <w:rPr>
          <w:rFonts w:hint="eastAsia"/>
          <w:sz w:val="28"/>
          <w:u w:val="single"/>
        </w:rPr>
        <w:t xml:space="preserve">  </w:t>
      </w:r>
    </w:p>
    <w:p w:rsidR="00CF0075" w:rsidRDefault="00CF0075">
      <w:pPr>
        <w:spacing w:line="360" w:lineRule="auto"/>
        <w:textAlignment w:val="baseline"/>
        <w:rPr>
          <w:rFonts w:hint="eastAsia"/>
          <w:sz w:val="28"/>
          <w:u w:val="single"/>
        </w:rPr>
      </w:pPr>
      <w:r>
        <w:rPr>
          <w:rFonts w:hint="eastAsia"/>
          <w:sz w:val="28"/>
        </w:rPr>
        <w:t xml:space="preserve">                  </w:t>
      </w:r>
      <w:r>
        <w:rPr>
          <w:rFonts w:hint="eastAsia"/>
          <w:sz w:val="28"/>
        </w:rPr>
        <w:t>产品</w:t>
      </w:r>
      <w:r>
        <w:rPr>
          <w:rFonts w:hint="eastAsia"/>
          <w:sz w:val="28"/>
        </w:rPr>
        <w:t>/</w:t>
      </w:r>
      <w:r>
        <w:rPr>
          <w:rFonts w:hint="eastAsia"/>
          <w:sz w:val="28"/>
        </w:rPr>
        <w:t>项目名称：</w:t>
      </w:r>
      <w:r>
        <w:rPr>
          <w:rFonts w:hint="eastAsia"/>
          <w:sz w:val="28"/>
          <w:u w:val="single"/>
        </w:rPr>
        <w:t xml:space="preserve">  </w:t>
      </w:r>
      <w:r>
        <w:rPr>
          <w:rFonts w:hint="eastAsia"/>
          <w:sz w:val="28"/>
          <w:u w:val="single"/>
        </w:rPr>
        <w:t xml:space="preserve"> </w:t>
      </w:r>
      <w:r>
        <w:rPr>
          <w:rFonts w:hint="eastAsia"/>
          <w:sz w:val="28"/>
          <w:u w:val="single"/>
        </w:rPr>
        <w:t xml:space="preserve"> </w:t>
      </w:r>
      <w:r>
        <w:rPr>
          <w:rFonts w:hint="eastAsia"/>
          <w:sz w:val="28"/>
          <w:u w:val="single"/>
        </w:rPr>
        <w:t>红外体温</w:t>
      </w:r>
      <w:r>
        <w:rPr>
          <w:rFonts w:hint="eastAsia"/>
          <w:sz w:val="28"/>
          <w:u w:val="single"/>
        </w:rPr>
        <w:t>计</w:t>
      </w:r>
      <w:r>
        <w:rPr>
          <w:rFonts w:hint="eastAsia"/>
          <w:sz w:val="28"/>
          <w:u w:val="single"/>
        </w:rPr>
        <w:t xml:space="preserve">     </w:t>
      </w:r>
    </w:p>
    <w:p w:rsidR="00CF0075" w:rsidRDefault="00CF0075">
      <w:pPr>
        <w:spacing w:line="360" w:lineRule="auto"/>
        <w:ind w:firstLineChars="1027" w:firstLine="2876"/>
        <w:textAlignment w:val="baseline"/>
        <w:rPr>
          <w:rFonts w:hint="eastAsia"/>
          <w:sz w:val="28"/>
          <w:u w:val="single"/>
        </w:rPr>
      </w:pPr>
    </w:p>
    <w:p w:rsidR="00CF0075" w:rsidRDefault="00CF0075">
      <w:pPr>
        <w:spacing w:line="360" w:lineRule="auto"/>
        <w:ind w:firstLineChars="1027" w:firstLine="2876"/>
        <w:textAlignment w:val="baseline"/>
        <w:rPr>
          <w:rFonts w:hint="eastAsia"/>
          <w:sz w:val="28"/>
          <w:u w:val="single"/>
        </w:rPr>
      </w:pPr>
    </w:p>
    <w:p w:rsidR="00CF0075" w:rsidRDefault="00CF0075">
      <w:pPr>
        <w:spacing w:line="360" w:lineRule="auto"/>
        <w:ind w:firstLineChars="1027" w:firstLine="2876"/>
        <w:textAlignment w:val="baseline"/>
        <w:rPr>
          <w:rFonts w:hint="eastAsia"/>
          <w:sz w:val="28"/>
          <w:u w:val="single"/>
        </w:rPr>
      </w:pPr>
    </w:p>
    <w:p w:rsidR="00CF0075" w:rsidRDefault="00CF0075">
      <w:pPr>
        <w:spacing w:line="360" w:lineRule="auto"/>
        <w:textAlignment w:val="baseline"/>
        <w:rPr>
          <w:rFonts w:hint="eastAsia"/>
          <w:sz w:val="28"/>
          <w:u w:val="single"/>
        </w:rPr>
      </w:pPr>
    </w:p>
    <w:p w:rsidR="00CF0075" w:rsidRDefault="00CF0075">
      <w:pPr>
        <w:spacing w:line="360" w:lineRule="auto"/>
        <w:ind w:firstLineChars="1027" w:firstLine="2876"/>
        <w:textAlignment w:val="baseline"/>
        <w:rPr>
          <w:rFonts w:hint="eastAsia"/>
          <w:sz w:val="28"/>
          <w:u w:val="single"/>
        </w:rPr>
      </w:pPr>
    </w:p>
    <w:p w:rsidR="00CF0075" w:rsidRDefault="00CF0075">
      <w:pPr>
        <w:spacing w:line="360" w:lineRule="auto"/>
        <w:ind w:firstLineChars="1027" w:firstLine="2876"/>
        <w:textAlignment w:val="baseline"/>
        <w:rPr>
          <w:rFonts w:hint="eastAsia"/>
          <w:sz w:val="28"/>
          <w:u w:val="single"/>
        </w:rPr>
      </w:pPr>
    </w:p>
    <w:p w:rsidR="00CF0075" w:rsidRDefault="00CF0075">
      <w:pPr>
        <w:spacing w:line="360" w:lineRule="auto"/>
        <w:jc w:val="center"/>
        <w:textAlignment w:val="baseline"/>
        <w:rPr>
          <w:rFonts w:hint="eastAsia"/>
          <w:sz w:val="28"/>
        </w:rPr>
      </w:pPr>
      <w:r>
        <w:rPr>
          <w:rFonts w:hint="eastAsia"/>
          <w:b/>
          <w:bCs/>
          <w:sz w:val="28"/>
        </w:rPr>
        <w:t>编</w:t>
      </w:r>
      <w:r>
        <w:rPr>
          <w:rFonts w:hint="eastAsia"/>
          <w:b/>
          <w:bCs/>
          <w:sz w:val="28"/>
        </w:rPr>
        <w:t xml:space="preserve">    </w:t>
      </w:r>
      <w:r>
        <w:rPr>
          <w:rFonts w:hint="eastAsia"/>
          <w:b/>
          <w:bCs/>
          <w:sz w:val="28"/>
        </w:rPr>
        <w:t>制</w:t>
      </w:r>
      <w:r>
        <w:rPr>
          <w:rFonts w:hint="eastAsia"/>
          <w:i/>
          <w:iCs/>
          <w:sz w:val="24"/>
        </w:rPr>
        <w:t>（软件工程师）</w:t>
      </w:r>
      <w:r>
        <w:rPr>
          <w:rFonts w:hint="eastAsia"/>
          <w:sz w:val="28"/>
          <w:u w:val="single"/>
        </w:rPr>
        <w:t xml:space="preserve">             </w:t>
      </w:r>
      <w:r>
        <w:rPr>
          <w:rFonts w:ascii="宋体" w:hAnsi="宋体" w:hint="eastAsia"/>
          <w:kern w:val="0"/>
          <w:sz w:val="24"/>
          <w:u w:val="single"/>
        </w:rPr>
        <w:t xml:space="preserve">  </w:t>
      </w:r>
      <w:r>
        <w:rPr>
          <w:rFonts w:ascii="宋体" w:hAnsi="宋体" w:hint="eastAsia"/>
          <w:kern w:val="0"/>
          <w:sz w:val="24"/>
        </w:rPr>
        <w:t xml:space="preserve"> </w:t>
      </w:r>
      <w:r>
        <w:rPr>
          <w:rFonts w:ascii="宋体" w:hAnsi="宋体" w:hint="eastAsia"/>
          <w:kern w:val="0"/>
          <w:sz w:val="24"/>
          <w:u w:val="single"/>
        </w:rPr>
        <w:t xml:space="preserve">        </w:t>
      </w:r>
      <w:r>
        <w:rPr>
          <w:rFonts w:ascii="宋体" w:hAnsi="宋体" w:hint="eastAsia"/>
          <w:kern w:val="0"/>
          <w:sz w:val="24"/>
          <w:u w:val="single"/>
        </w:rPr>
        <w:t>年</w:t>
      </w:r>
      <w:r>
        <w:rPr>
          <w:rFonts w:ascii="宋体" w:hAnsi="宋体" w:hint="eastAsia"/>
          <w:kern w:val="0"/>
          <w:sz w:val="24"/>
          <w:u w:val="single"/>
        </w:rPr>
        <w:t xml:space="preserve">   </w:t>
      </w:r>
      <w:r>
        <w:rPr>
          <w:rFonts w:ascii="宋体" w:hAnsi="宋体" w:hint="eastAsia"/>
          <w:kern w:val="0"/>
          <w:sz w:val="24"/>
          <w:u w:val="single"/>
        </w:rPr>
        <w:t>月</w:t>
      </w:r>
      <w:r>
        <w:rPr>
          <w:rFonts w:ascii="宋体" w:hAnsi="宋体" w:hint="eastAsia"/>
          <w:kern w:val="0"/>
          <w:sz w:val="24"/>
          <w:u w:val="single"/>
        </w:rPr>
        <w:t xml:space="preserve">   </w:t>
      </w:r>
      <w:r>
        <w:rPr>
          <w:rFonts w:ascii="宋体" w:hAnsi="宋体" w:hint="eastAsia"/>
          <w:kern w:val="0"/>
          <w:sz w:val="24"/>
          <w:u w:val="single"/>
        </w:rPr>
        <w:t>日</w:t>
      </w:r>
    </w:p>
    <w:p w:rsidR="00CF0075" w:rsidRDefault="00CF0075">
      <w:pPr>
        <w:spacing w:line="360" w:lineRule="auto"/>
        <w:jc w:val="center"/>
        <w:textAlignment w:val="baseline"/>
        <w:rPr>
          <w:rFonts w:hint="eastAsia"/>
          <w:sz w:val="28"/>
          <w:u w:val="single"/>
        </w:rPr>
      </w:pPr>
      <w:r>
        <w:rPr>
          <w:rFonts w:hint="eastAsia"/>
          <w:b/>
          <w:bCs/>
          <w:sz w:val="28"/>
        </w:rPr>
        <w:t>审</w:t>
      </w:r>
      <w:r>
        <w:rPr>
          <w:rFonts w:hint="eastAsia"/>
          <w:b/>
          <w:bCs/>
          <w:sz w:val="28"/>
        </w:rPr>
        <w:t xml:space="preserve">    </w:t>
      </w:r>
      <w:r>
        <w:rPr>
          <w:rFonts w:hint="eastAsia"/>
          <w:b/>
          <w:bCs/>
          <w:sz w:val="28"/>
        </w:rPr>
        <w:t>核</w:t>
      </w:r>
      <w:r>
        <w:rPr>
          <w:rFonts w:hint="eastAsia"/>
          <w:i/>
          <w:iCs/>
          <w:sz w:val="24"/>
        </w:rPr>
        <w:t>（软</w:t>
      </w:r>
      <w:r>
        <w:rPr>
          <w:rFonts w:hint="eastAsia"/>
          <w:i/>
          <w:iCs/>
          <w:sz w:val="24"/>
        </w:rPr>
        <w:t xml:space="preserve"> </w:t>
      </w:r>
      <w:r>
        <w:rPr>
          <w:rFonts w:hint="eastAsia"/>
          <w:i/>
          <w:iCs/>
          <w:sz w:val="24"/>
        </w:rPr>
        <w:t>件主</w:t>
      </w:r>
      <w:r>
        <w:rPr>
          <w:rFonts w:hint="eastAsia"/>
          <w:i/>
          <w:iCs/>
          <w:sz w:val="24"/>
        </w:rPr>
        <w:t xml:space="preserve"> </w:t>
      </w:r>
      <w:r>
        <w:rPr>
          <w:rFonts w:hint="eastAsia"/>
          <w:i/>
          <w:iCs/>
          <w:sz w:val="24"/>
        </w:rPr>
        <w:t>管）</w:t>
      </w:r>
      <w:r>
        <w:rPr>
          <w:rFonts w:hint="eastAsia"/>
          <w:sz w:val="28"/>
          <w:u w:val="single"/>
        </w:rPr>
        <w:t xml:space="preserve">             </w:t>
      </w:r>
      <w:r>
        <w:rPr>
          <w:rFonts w:ascii="宋体" w:hAnsi="宋体" w:hint="eastAsia"/>
          <w:kern w:val="0"/>
          <w:sz w:val="24"/>
          <w:u w:val="single"/>
        </w:rPr>
        <w:t xml:space="preserve">  </w:t>
      </w:r>
      <w:r>
        <w:rPr>
          <w:rFonts w:ascii="宋体" w:hAnsi="宋体" w:hint="eastAsia"/>
          <w:kern w:val="0"/>
          <w:sz w:val="24"/>
        </w:rPr>
        <w:t xml:space="preserve"> </w:t>
      </w:r>
      <w:r>
        <w:rPr>
          <w:rFonts w:ascii="宋体" w:hAnsi="宋体" w:hint="eastAsia"/>
          <w:kern w:val="0"/>
          <w:sz w:val="24"/>
          <w:u w:val="single"/>
        </w:rPr>
        <w:t xml:space="preserve">        </w:t>
      </w:r>
      <w:r>
        <w:rPr>
          <w:rFonts w:ascii="宋体" w:hAnsi="宋体" w:hint="eastAsia"/>
          <w:kern w:val="0"/>
          <w:sz w:val="24"/>
          <w:u w:val="single"/>
        </w:rPr>
        <w:t>年</w:t>
      </w:r>
      <w:r>
        <w:rPr>
          <w:rFonts w:ascii="宋体" w:hAnsi="宋体" w:hint="eastAsia"/>
          <w:kern w:val="0"/>
          <w:sz w:val="24"/>
          <w:u w:val="single"/>
        </w:rPr>
        <w:t xml:space="preserve">   </w:t>
      </w:r>
      <w:r>
        <w:rPr>
          <w:rFonts w:ascii="宋体" w:hAnsi="宋体" w:hint="eastAsia"/>
          <w:kern w:val="0"/>
          <w:sz w:val="24"/>
          <w:u w:val="single"/>
        </w:rPr>
        <w:t>月</w:t>
      </w:r>
      <w:r>
        <w:rPr>
          <w:rFonts w:ascii="宋体" w:hAnsi="宋体" w:hint="eastAsia"/>
          <w:kern w:val="0"/>
          <w:sz w:val="24"/>
          <w:u w:val="single"/>
        </w:rPr>
        <w:t xml:space="preserve">   </w:t>
      </w:r>
      <w:r>
        <w:rPr>
          <w:rFonts w:ascii="宋体" w:hAnsi="宋体" w:hint="eastAsia"/>
          <w:kern w:val="0"/>
          <w:sz w:val="24"/>
          <w:u w:val="single"/>
        </w:rPr>
        <w:t>日</w:t>
      </w:r>
    </w:p>
    <w:p w:rsidR="00CF0075" w:rsidRDefault="00CF0075">
      <w:pPr>
        <w:jc w:val="center"/>
        <w:rPr>
          <w:rFonts w:hint="eastAsia"/>
          <w:b/>
          <w:sz w:val="36"/>
          <w:szCs w:val="36"/>
        </w:rPr>
      </w:pPr>
      <w:r>
        <w:rPr>
          <w:rFonts w:ascii="Arial" w:eastAsia="黑体" w:hAnsi="Arial"/>
          <w:b/>
          <w:sz w:val="30"/>
          <w:szCs w:val="30"/>
        </w:rPr>
        <w:br w:type="page"/>
      </w:r>
      <w:r>
        <w:rPr>
          <w:rFonts w:hint="eastAsia"/>
          <w:b/>
          <w:sz w:val="36"/>
          <w:szCs w:val="36"/>
        </w:rPr>
        <w:lastRenderedPageBreak/>
        <w:t>历史版本记录</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5"/>
        <w:gridCol w:w="1466"/>
        <w:gridCol w:w="2784"/>
        <w:gridCol w:w="1108"/>
        <w:gridCol w:w="1157"/>
        <w:gridCol w:w="1345"/>
      </w:tblGrid>
      <w:tr w:rsidR="00000000">
        <w:trPr>
          <w:trHeight w:val="919"/>
          <w:jc w:val="center"/>
        </w:trPr>
        <w:tc>
          <w:tcPr>
            <w:tcW w:w="645" w:type="dxa"/>
            <w:tcBorders>
              <w:top w:val="single" w:sz="4" w:space="0" w:color="auto"/>
              <w:left w:val="single" w:sz="4" w:space="0" w:color="auto"/>
              <w:bottom w:val="single" w:sz="4" w:space="0" w:color="auto"/>
              <w:right w:val="single" w:sz="4" w:space="0" w:color="auto"/>
            </w:tcBorders>
            <w:vAlign w:val="center"/>
          </w:tcPr>
          <w:p w:rsidR="00CF0075" w:rsidRDefault="00CF0075">
            <w:pPr>
              <w:spacing w:line="240" w:lineRule="exact"/>
              <w:jc w:val="center"/>
              <w:rPr>
                <w:rFonts w:ascii="Arial" w:hAnsi="Arial" w:cs="Arial" w:hint="eastAsia"/>
                <w:b/>
                <w:sz w:val="24"/>
                <w:lang w:eastAsia="en-US"/>
              </w:rPr>
            </w:pPr>
            <w:r>
              <w:rPr>
                <w:rFonts w:cs="Arial" w:hint="eastAsia"/>
                <w:b/>
              </w:rPr>
              <w:t>序号</w:t>
            </w:r>
          </w:p>
        </w:tc>
        <w:tc>
          <w:tcPr>
            <w:tcW w:w="1466" w:type="dxa"/>
            <w:tcBorders>
              <w:top w:val="single" w:sz="4" w:space="0" w:color="auto"/>
              <w:left w:val="single" w:sz="4" w:space="0" w:color="auto"/>
              <w:bottom w:val="single" w:sz="4" w:space="0" w:color="auto"/>
              <w:right w:val="single" w:sz="4" w:space="0" w:color="auto"/>
            </w:tcBorders>
            <w:vAlign w:val="center"/>
          </w:tcPr>
          <w:p w:rsidR="00CF0075" w:rsidRDefault="00CF0075">
            <w:pPr>
              <w:spacing w:line="240" w:lineRule="exact"/>
              <w:jc w:val="center"/>
              <w:rPr>
                <w:rFonts w:ascii="Arial" w:hAnsi="Arial" w:cs="Arial" w:hint="eastAsia"/>
                <w:b/>
                <w:sz w:val="24"/>
                <w:lang w:eastAsia="en-US"/>
              </w:rPr>
            </w:pPr>
            <w:r>
              <w:rPr>
                <w:rFonts w:cs="Arial" w:hint="eastAsia"/>
                <w:b/>
              </w:rPr>
              <w:t>更改日期</w:t>
            </w:r>
          </w:p>
        </w:tc>
        <w:tc>
          <w:tcPr>
            <w:tcW w:w="2784" w:type="dxa"/>
            <w:tcBorders>
              <w:top w:val="single" w:sz="4" w:space="0" w:color="auto"/>
              <w:left w:val="single" w:sz="4" w:space="0" w:color="auto"/>
              <w:bottom w:val="single" w:sz="4" w:space="0" w:color="auto"/>
              <w:right w:val="single" w:sz="4" w:space="0" w:color="auto"/>
            </w:tcBorders>
            <w:vAlign w:val="center"/>
          </w:tcPr>
          <w:p w:rsidR="00CF0075" w:rsidRDefault="00CF0075">
            <w:pPr>
              <w:spacing w:line="240" w:lineRule="exact"/>
              <w:jc w:val="center"/>
              <w:rPr>
                <w:rFonts w:ascii="Arial" w:hAnsi="Arial" w:cs="Arial" w:hint="eastAsia"/>
                <w:b/>
                <w:sz w:val="24"/>
                <w:lang w:eastAsia="en-US"/>
              </w:rPr>
            </w:pPr>
            <w:r>
              <w:rPr>
                <w:rFonts w:cs="Arial" w:hint="eastAsia"/>
                <w:b/>
              </w:rPr>
              <w:t>版本描述</w:t>
            </w:r>
          </w:p>
        </w:tc>
        <w:tc>
          <w:tcPr>
            <w:tcW w:w="1108" w:type="dxa"/>
            <w:tcBorders>
              <w:top w:val="single" w:sz="4" w:space="0" w:color="auto"/>
              <w:left w:val="single" w:sz="4" w:space="0" w:color="auto"/>
              <w:bottom w:val="single" w:sz="4" w:space="0" w:color="auto"/>
              <w:right w:val="single" w:sz="4" w:space="0" w:color="auto"/>
            </w:tcBorders>
            <w:vAlign w:val="center"/>
          </w:tcPr>
          <w:p w:rsidR="00CF0075" w:rsidRDefault="00CF0075">
            <w:pPr>
              <w:spacing w:line="240" w:lineRule="exact"/>
              <w:jc w:val="center"/>
              <w:rPr>
                <w:rFonts w:ascii="Arial" w:hAnsi="Arial" w:cs="Arial" w:hint="eastAsia"/>
                <w:b/>
                <w:sz w:val="24"/>
                <w:lang w:eastAsia="en-US"/>
              </w:rPr>
            </w:pPr>
            <w:r>
              <w:rPr>
                <w:rFonts w:cs="Arial" w:hint="eastAsia"/>
                <w:b/>
              </w:rPr>
              <w:t>版本</w:t>
            </w:r>
          </w:p>
        </w:tc>
        <w:tc>
          <w:tcPr>
            <w:tcW w:w="1157" w:type="dxa"/>
            <w:tcBorders>
              <w:top w:val="single" w:sz="4" w:space="0" w:color="auto"/>
              <w:left w:val="single" w:sz="4" w:space="0" w:color="auto"/>
              <w:bottom w:val="single" w:sz="4" w:space="0" w:color="auto"/>
              <w:right w:val="single" w:sz="4" w:space="0" w:color="auto"/>
            </w:tcBorders>
            <w:vAlign w:val="center"/>
          </w:tcPr>
          <w:p w:rsidR="00CF0075" w:rsidRDefault="00CF0075">
            <w:pPr>
              <w:spacing w:line="240" w:lineRule="exact"/>
              <w:jc w:val="center"/>
              <w:rPr>
                <w:rFonts w:ascii="Arial" w:hAnsi="Arial" w:cs="Arial" w:hint="eastAsia"/>
                <w:b/>
                <w:sz w:val="24"/>
              </w:rPr>
            </w:pPr>
            <w:r>
              <w:rPr>
                <w:rFonts w:ascii="Arial" w:hAnsi="Arial" w:cs="Arial" w:hint="eastAsia"/>
                <w:b/>
                <w:sz w:val="24"/>
              </w:rPr>
              <w:t>更改人</w:t>
            </w:r>
          </w:p>
        </w:tc>
        <w:tc>
          <w:tcPr>
            <w:tcW w:w="1345" w:type="dxa"/>
            <w:tcBorders>
              <w:top w:val="single" w:sz="4" w:space="0" w:color="auto"/>
              <w:left w:val="single" w:sz="4" w:space="0" w:color="auto"/>
              <w:bottom w:val="single" w:sz="4" w:space="0" w:color="auto"/>
              <w:right w:val="single" w:sz="4" w:space="0" w:color="auto"/>
            </w:tcBorders>
            <w:vAlign w:val="center"/>
          </w:tcPr>
          <w:p w:rsidR="00CF0075" w:rsidRDefault="00CF0075">
            <w:pPr>
              <w:spacing w:line="240" w:lineRule="exact"/>
              <w:jc w:val="center"/>
              <w:rPr>
                <w:rFonts w:ascii="Arial" w:hAnsi="Arial" w:cs="Arial" w:hint="eastAsia"/>
                <w:b/>
                <w:sz w:val="24"/>
                <w:lang w:eastAsia="en-US"/>
              </w:rPr>
            </w:pPr>
            <w:r>
              <w:rPr>
                <w:rFonts w:cs="Arial" w:hint="eastAsia"/>
                <w:b/>
              </w:rPr>
              <w:t>审核</w:t>
            </w:r>
            <w:r>
              <w:rPr>
                <w:rFonts w:cs="Arial" w:hint="eastAsia"/>
                <w:b/>
              </w:rPr>
              <w:t>人</w:t>
            </w: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hint="eastAsia"/>
                <w:sz w:val="28"/>
                <w:szCs w:val="28"/>
              </w:rPr>
            </w:pPr>
            <w:r>
              <w:t>01</w:t>
            </w:r>
          </w:p>
        </w:tc>
        <w:tc>
          <w:tcPr>
            <w:tcW w:w="1466"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4"/>
              </w:rPr>
            </w:pPr>
            <w:r>
              <w:rPr>
                <w:rFonts w:ascii="Arial" w:hAnsi="Arial" w:hint="eastAsia"/>
                <w:sz w:val="24"/>
              </w:rPr>
              <w:t>20</w:t>
            </w:r>
            <w:r>
              <w:rPr>
                <w:rFonts w:ascii="Arial" w:hAnsi="Arial" w:hint="eastAsia"/>
                <w:sz w:val="24"/>
              </w:rPr>
              <w:t>24.2.27</w:t>
            </w:r>
          </w:p>
        </w:tc>
        <w:tc>
          <w:tcPr>
            <w:tcW w:w="2784"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rPr>
            </w:pPr>
            <w:r>
              <w:rPr>
                <w:rFonts w:ascii="Arial" w:hAnsi="Arial" w:hint="eastAsia"/>
                <w:sz w:val="24"/>
              </w:rPr>
              <w:t>起草</w:t>
            </w:r>
          </w:p>
        </w:tc>
        <w:tc>
          <w:tcPr>
            <w:tcW w:w="1108"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r>
              <w:rPr>
                <w:rFonts w:ascii="Arial" w:hAnsi="Arial" w:hint="eastAsia"/>
                <w:sz w:val="24"/>
              </w:rPr>
              <w:t>V1.0</w:t>
            </w:r>
          </w:p>
        </w:tc>
        <w:tc>
          <w:tcPr>
            <w:tcW w:w="1157"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hint="eastAsia"/>
                <w:sz w:val="28"/>
                <w:szCs w:val="28"/>
              </w:rPr>
            </w:pPr>
            <w:r>
              <w:rPr>
                <w:rFonts w:ascii="Arial" w:hAnsi="Arial" w:cs="Arial" w:hint="eastAsia"/>
                <w:sz w:val="28"/>
                <w:szCs w:val="28"/>
              </w:rPr>
              <w:t>王迪</w:t>
            </w:r>
          </w:p>
        </w:tc>
        <w:tc>
          <w:tcPr>
            <w:tcW w:w="13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hint="eastAsia"/>
                <w:sz w:val="28"/>
                <w:szCs w:val="28"/>
              </w:rPr>
            </w:pPr>
            <w:r>
              <w:rPr>
                <w:rFonts w:ascii="Arial" w:hAnsi="Arial" w:cs="Arial" w:hint="eastAsia"/>
                <w:sz w:val="28"/>
                <w:szCs w:val="28"/>
              </w:rPr>
              <w:t>侯广伟</w:t>
            </w: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rPr>
            </w:pPr>
          </w:p>
        </w:tc>
        <w:tc>
          <w:tcPr>
            <w:tcW w:w="1466"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rPr>
            </w:pPr>
          </w:p>
        </w:tc>
        <w:tc>
          <w:tcPr>
            <w:tcW w:w="2784"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rPr>
            </w:pPr>
          </w:p>
        </w:tc>
        <w:tc>
          <w:tcPr>
            <w:tcW w:w="1108"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rPr>
            </w:pPr>
          </w:p>
        </w:tc>
        <w:tc>
          <w:tcPr>
            <w:tcW w:w="1157"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rPr>
            </w:pPr>
          </w:p>
        </w:tc>
        <w:tc>
          <w:tcPr>
            <w:tcW w:w="13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rPr>
            </w:pPr>
          </w:p>
        </w:tc>
        <w:tc>
          <w:tcPr>
            <w:tcW w:w="1466"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rPr>
            </w:pPr>
          </w:p>
        </w:tc>
        <w:tc>
          <w:tcPr>
            <w:tcW w:w="2784"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rPr>
            </w:pPr>
          </w:p>
        </w:tc>
        <w:tc>
          <w:tcPr>
            <w:tcW w:w="1108"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rPr>
            </w:pPr>
          </w:p>
        </w:tc>
        <w:tc>
          <w:tcPr>
            <w:tcW w:w="1157"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rPr>
            </w:pPr>
          </w:p>
        </w:tc>
        <w:tc>
          <w:tcPr>
            <w:tcW w:w="13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rPr>
            </w:pPr>
          </w:p>
        </w:tc>
        <w:tc>
          <w:tcPr>
            <w:tcW w:w="1466"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4"/>
              </w:rPr>
            </w:pPr>
          </w:p>
        </w:tc>
        <w:tc>
          <w:tcPr>
            <w:tcW w:w="2784"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rPr>
            </w:pPr>
          </w:p>
        </w:tc>
        <w:tc>
          <w:tcPr>
            <w:tcW w:w="1108"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rPr>
            </w:pPr>
          </w:p>
        </w:tc>
        <w:tc>
          <w:tcPr>
            <w:tcW w:w="1157"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rPr>
            </w:pPr>
          </w:p>
        </w:tc>
        <w:tc>
          <w:tcPr>
            <w:tcW w:w="13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sz w:val="28"/>
                <w:szCs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宋体" w:cs="Arial"/>
                <w:sz w:val="28"/>
                <w:szCs w:val="28"/>
                <w:lang w:eastAsia="en-US"/>
              </w:rPr>
            </w:pPr>
          </w:p>
        </w:tc>
      </w:tr>
    </w:tbl>
    <w:p w:rsidR="00CF0075" w:rsidRDefault="00CF0075">
      <w:pPr>
        <w:jc w:val="center"/>
        <w:rPr>
          <w:rFonts w:ascii="Arial" w:eastAsia="黑体" w:hAnsi="Arial" w:hint="eastAsia"/>
          <w:b/>
          <w:sz w:val="30"/>
          <w:szCs w:val="30"/>
        </w:rPr>
        <w:sectPr w:rsidR="00000000">
          <w:headerReference w:type="default" r:id="rId7"/>
          <w:footerReference w:type="even" r:id="rId8"/>
          <w:footerReference w:type="default" r:id="rId9"/>
          <w:footerReference w:type="first" r:id="rId10"/>
          <w:type w:val="continuous"/>
          <w:pgSz w:w="11906" w:h="16838"/>
          <w:pgMar w:top="1440" w:right="1800" w:bottom="1440" w:left="1800" w:header="851" w:footer="992" w:gutter="0"/>
          <w:cols w:space="720"/>
          <w:docGrid w:type="lines" w:linePitch="312"/>
        </w:sectPr>
      </w:pPr>
    </w:p>
    <w:p w:rsidR="00CF0075" w:rsidRDefault="00CF0075">
      <w:pPr>
        <w:numPr>
          <w:ilvl w:val="0"/>
          <w:numId w:val="2"/>
        </w:numPr>
        <w:spacing w:line="360" w:lineRule="auto"/>
        <w:rPr>
          <w:rFonts w:hint="eastAsia"/>
          <w:sz w:val="28"/>
          <w:szCs w:val="28"/>
        </w:rPr>
      </w:pPr>
      <w:r>
        <w:rPr>
          <w:rFonts w:hint="eastAsia"/>
          <w:sz w:val="28"/>
          <w:szCs w:val="28"/>
        </w:rPr>
        <w:lastRenderedPageBreak/>
        <w:t>概述</w:t>
      </w:r>
    </w:p>
    <w:p w:rsidR="00CF0075" w:rsidRDefault="00CF0075">
      <w:pPr>
        <w:spacing w:line="360" w:lineRule="auto"/>
        <w:ind w:firstLine="420"/>
        <w:rPr>
          <w:rStyle w:val="ae"/>
          <w:rFonts w:ascii="Arial" w:hAnsi="Arial" w:cs="Arial" w:hint="eastAsia"/>
          <w:sz w:val="24"/>
        </w:rPr>
      </w:pPr>
      <w:r>
        <w:rPr>
          <w:rFonts w:hint="eastAsia"/>
          <w:sz w:val="24"/>
        </w:rPr>
        <w:t>软件工程师根据软件设计方案和软件流程图进行软件的构建和编码工作，构建程序框架，编写子程序并形成功能模块，调试、测试，全通过后输出软件代码和相关文件，并汇总设计需求、设计方案、子程序、以及测试方面追溯表。</w:t>
      </w:r>
    </w:p>
    <w:p w:rsidR="00CF0075" w:rsidRDefault="00CF0075">
      <w:pPr>
        <w:rPr>
          <w:rStyle w:val="ae"/>
          <w:rFonts w:ascii="Arial" w:hAnsi="Arial" w:cs="Arial" w:hint="eastAsia"/>
          <w:color w:val="FF00FF"/>
          <w:sz w:val="24"/>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1"/>
        <w:gridCol w:w="1460"/>
        <w:gridCol w:w="5528"/>
        <w:gridCol w:w="1269"/>
      </w:tblGrid>
      <w:tr w:rsidR="00000000">
        <w:trPr>
          <w:trHeight w:val="753"/>
        </w:trPr>
        <w:tc>
          <w:tcPr>
            <w:tcW w:w="491" w:type="dxa"/>
            <w:vAlign w:val="center"/>
          </w:tcPr>
          <w:p w:rsidR="00CF0075" w:rsidRDefault="00CF0075">
            <w:pPr>
              <w:jc w:val="center"/>
              <w:rPr>
                <w:rStyle w:val="ae"/>
                <w:rFonts w:ascii="Arial" w:hAnsi="Arial" w:cs="Arial" w:hint="eastAsia"/>
                <w:b w:val="0"/>
                <w:sz w:val="24"/>
              </w:rPr>
            </w:pPr>
            <w:r>
              <w:rPr>
                <w:rStyle w:val="ae"/>
                <w:rFonts w:ascii="Arial" w:hAnsi="Arial" w:cs="Arial" w:hint="eastAsia"/>
                <w:b w:val="0"/>
                <w:sz w:val="24"/>
              </w:rPr>
              <w:t>序号</w:t>
            </w:r>
          </w:p>
        </w:tc>
        <w:tc>
          <w:tcPr>
            <w:tcW w:w="1460" w:type="dxa"/>
            <w:vAlign w:val="center"/>
          </w:tcPr>
          <w:p w:rsidR="00CF0075" w:rsidRDefault="00CF0075">
            <w:pPr>
              <w:jc w:val="center"/>
              <w:rPr>
                <w:rStyle w:val="ae"/>
                <w:rFonts w:ascii="Arial" w:hAnsi="Arial" w:cs="Arial" w:hint="eastAsia"/>
                <w:b w:val="0"/>
                <w:sz w:val="24"/>
              </w:rPr>
            </w:pPr>
            <w:r>
              <w:rPr>
                <w:rStyle w:val="ae"/>
                <w:rFonts w:ascii="Arial" w:hAnsi="Arial" w:cs="Arial" w:hint="eastAsia"/>
                <w:b w:val="0"/>
                <w:sz w:val="24"/>
              </w:rPr>
              <w:t>项目</w:t>
            </w:r>
          </w:p>
        </w:tc>
        <w:tc>
          <w:tcPr>
            <w:tcW w:w="5528" w:type="dxa"/>
            <w:vAlign w:val="center"/>
          </w:tcPr>
          <w:p w:rsidR="00CF0075" w:rsidRDefault="00CF0075">
            <w:pPr>
              <w:jc w:val="center"/>
              <w:rPr>
                <w:rStyle w:val="ae"/>
                <w:rFonts w:ascii="Arial" w:hAnsi="Arial" w:cs="Arial" w:hint="eastAsia"/>
                <w:b w:val="0"/>
                <w:sz w:val="24"/>
              </w:rPr>
            </w:pPr>
            <w:r>
              <w:rPr>
                <w:rStyle w:val="ae"/>
                <w:rFonts w:ascii="Arial" w:hAnsi="Arial" w:cs="Arial" w:hint="eastAsia"/>
                <w:b w:val="0"/>
                <w:sz w:val="24"/>
              </w:rPr>
              <w:t>具体内容</w:t>
            </w:r>
          </w:p>
        </w:tc>
        <w:tc>
          <w:tcPr>
            <w:tcW w:w="1269" w:type="dxa"/>
            <w:vAlign w:val="center"/>
          </w:tcPr>
          <w:p w:rsidR="00CF0075" w:rsidRDefault="00CF0075">
            <w:pPr>
              <w:jc w:val="center"/>
              <w:rPr>
                <w:rStyle w:val="ae"/>
                <w:rFonts w:ascii="Arial" w:hAnsi="Arial" w:cs="Arial" w:hint="eastAsia"/>
                <w:b w:val="0"/>
                <w:sz w:val="24"/>
              </w:rPr>
            </w:pPr>
            <w:r>
              <w:rPr>
                <w:rStyle w:val="ae"/>
                <w:rFonts w:ascii="Arial" w:hAnsi="Arial" w:cs="Arial" w:hint="eastAsia"/>
                <w:b w:val="0"/>
                <w:sz w:val="24"/>
              </w:rPr>
              <w:t>备注</w:t>
            </w:r>
          </w:p>
        </w:tc>
      </w:tr>
      <w:tr w:rsidR="00000000">
        <w:trPr>
          <w:trHeight w:val="791"/>
        </w:trPr>
        <w:tc>
          <w:tcPr>
            <w:tcW w:w="491" w:type="dxa"/>
            <w:vAlign w:val="center"/>
          </w:tcPr>
          <w:p w:rsidR="00CF0075" w:rsidRDefault="00CF0075">
            <w:pPr>
              <w:jc w:val="center"/>
              <w:rPr>
                <w:rStyle w:val="ae"/>
                <w:rFonts w:ascii="Arial" w:hAnsi="Arial" w:cs="Arial" w:hint="eastAsia"/>
                <w:b w:val="0"/>
                <w:sz w:val="24"/>
              </w:rPr>
            </w:pPr>
            <w:r>
              <w:rPr>
                <w:rStyle w:val="ae"/>
                <w:rFonts w:ascii="Arial" w:hAnsi="Arial" w:cs="Arial" w:hint="eastAsia"/>
                <w:b w:val="0"/>
                <w:sz w:val="24"/>
              </w:rPr>
              <w:t>1</w:t>
            </w:r>
          </w:p>
        </w:tc>
        <w:tc>
          <w:tcPr>
            <w:tcW w:w="1460" w:type="dxa"/>
            <w:vAlign w:val="center"/>
          </w:tcPr>
          <w:p w:rsidR="00CF0075" w:rsidRDefault="00CF0075">
            <w:pPr>
              <w:rPr>
                <w:rStyle w:val="ae"/>
                <w:rFonts w:ascii="Arial" w:hAnsi="Arial" w:cs="Arial" w:hint="eastAsia"/>
                <w:b w:val="0"/>
                <w:sz w:val="24"/>
              </w:rPr>
            </w:pPr>
            <w:r>
              <w:rPr>
                <w:rStyle w:val="ae"/>
                <w:rFonts w:ascii="Arial" w:hAnsi="Arial" w:cs="Arial" w:hint="eastAsia"/>
                <w:b w:val="0"/>
                <w:sz w:val="24"/>
              </w:rPr>
              <w:t>机型</w:t>
            </w:r>
          </w:p>
        </w:tc>
        <w:tc>
          <w:tcPr>
            <w:tcW w:w="5528" w:type="dxa"/>
            <w:vAlign w:val="center"/>
          </w:tcPr>
          <w:p w:rsidR="00CF0075" w:rsidRDefault="00CF0075">
            <w:pPr>
              <w:rPr>
                <w:rStyle w:val="ae"/>
                <w:rFonts w:ascii="Arial" w:hAnsi="Arial" w:cs="Arial" w:hint="eastAsia"/>
                <w:b w:val="0"/>
                <w:sz w:val="24"/>
              </w:rPr>
            </w:pPr>
            <w:r>
              <w:rPr>
                <w:rStyle w:val="ae"/>
                <w:rFonts w:ascii="Arial" w:hAnsi="Arial" w:cs="Arial" w:hint="eastAsia"/>
                <w:b w:val="0"/>
                <w:sz w:val="24"/>
              </w:rPr>
              <w:t>PT9</w:t>
            </w:r>
            <w:r>
              <w:rPr>
                <w:rStyle w:val="ae"/>
                <w:rFonts w:ascii="Arial" w:hAnsi="Arial" w:cs="Arial" w:hint="eastAsia"/>
                <w:b w:val="0"/>
                <w:sz w:val="24"/>
              </w:rPr>
              <w:t>L</w:t>
            </w:r>
          </w:p>
        </w:tc>
        <w:tc>
          <w:tcPr>
            <w:tcW w:w="1269" w:type="dxa"/>
            <w:vAlign w:val="center"/>
          </w:tcPr>
          <w:p w:rsidR="00CF0075" w:rsidRDefault="00CF0075">
            <w:pPr>
              <w:jc w:val="center"/>
              <w:rPr>
                <w:rStyle w:val="ae"/>
                <w:rFonts w:ascii="Arial" w:hAnsi="Arial" w:cs="Arial" w:hint="eastAsia"/>
                <w:b w:val="0"/>
                <w:sz w:val="24"/>
              </w:rPr>
            </w:pPr>
          </w:p>
        </w:tc>
      </w:tr>
      <w:tr w:rsidR="00000000">
        <w:trPr>
          <w:trHeight w:val="753"/>
        </w:trPr>
        <w:tc>
          <w:tcPr>
            <w:tcW w:w="491" w:type="dxa"/>
            <w:vAlign w:val="center"/>
          </w:tcPr>
          <w:p w:rsidR="00CF0075" w:rsidRDefault="00CF0075">
            <w:pPr>
              <w:jc w:val="center"/>
              <w:rPr>
                <w:rStyle w:val="ae"/>
                <w:rFonts w:ascii="Arial" w:hAnsi="Arial" w:cs="Arial" w:hint="eastAsia"/>
                <w:b w:val="0"/>
                <w:sz w:val="24"/>
              </w:rPr>
            </w:pPr>
            <w:r>
              <w:rPr>
                <w:rStyle w:val="ae"/>
                <w:rFonts w:ascii="Arial" w:hAnsi="Arial" w:cs="Arial" w:hint="eastAsia"/>
                <w:b w:val="0"/>
                <w:sz w:val="24"/>
              </w:rPr>
              <w:t>2</w:t>
            </w:r>
          </w:p>
        </w:tc>
        <w:tc>
          <w:tcPr>
            <w:tcW w:w="1460" w:type="dxa"/>
            <w:vAlign w:val="center"/>
          </w:tcPr>
          <w:p w:rsidR="00CF0075" w:rsidRDefault="00CF0075">
            <w:pPr>
              <w:rPr>
                <w:rStyle w:val="ae"/>
                <w:rFonts w:ascii="Arial" w:hAnsi="Arial" w:cs="Arial" w:hint="eastAsia"/>
                <w:b w:val="0"/>
                <w:sz w:val="24"/>
              </w:rPr>
            </w:pPr>
            <w:r>
              <w:rPr>
                <w:rStyle w:val="ae"/>
                <w:rFonts w:ascii="Arial" w:hAnsi="Arial" w:cs="Arial" w:hint="eastAsia"/>
                <w:b w:val="0"/>
                <w:sz w:val="24"/>
              </w:rPr>
              <w:t>负责人</w:t>
            </w:r>
          </w:p>
        </w:tc>
        <w:tc>
          <w:tcPr>
            <w:tcW w:w="5528" w:type="dxa"/>
            <w:vAlign w:val="center"/>
          </w:tcPr>
          <w:p w:rsidR="00CF0075" w:rsidRDefault="00CF0075">
            <w:pPr>
              <w:rPr>
                <w:rStyle w:val="ae"/>
                <w:rFonts w:ascii="Arial" w:hAnsi="Arial" w:cs="Arial" w:hint="eastAsia"/>
                <w:b w:val="0"/>
                <w:sz w:val="24"/>
              </w:rPr>
            </w:pPr>
            <w:r>
              <w:rPr>
                <w:rStyle w:val="ae"/>
                <w:rFonts w:ascii="Arial" w:hAnsi="Arial" w:cs="Arial" w:hint="eastAsia"/>
                <w:b w:val="0"/>
                <w:sz w:val="24"/>
              </w:rPr>
              <w:t>王迪</w:t>
            </w:r>
          </w:p>
        </w:tc>
        <w:tc>
          <w:tcPr>
            <w:tcW w:w="1269" w:type="dxa"/>
            <w:vAlign w:val="center"/>
          </w:tcPr>
          <w:p w:rsidR="00CF0075" w:rsidRDefault="00CF0075">
            <w:pPr>
              <w:jc w:val="center"/>
              <w:rPr>
                <w:rStyle w:val="ae"/>
                <w:rFonts w:ascii="Arial" w:hAnsi="Arial" w:cs="Arial" w:hint="eastAsia"/>
                <w:b w:val="0"/>
                <w:sz w:val="24"/>
              </w:rPr>
            </w:pPr>
          </w:p>
        </w:tc>
      </w:tr>
      <w:tr w:rsidR="00000000">
        <w:trPr>
          <w:trHeight w:val="753"/>
        </w:trPr>
        <w:tc>
          <w:tcPr>
            <w:tcW w:w="491" w:type="dxa"/>
            <w:vAlign w:val="center"/>
          </w:tcPr>
          <w:p w:rsidR="00CF0075" w:rsidRDefault="00CF0075">
            <w:pPr>
              <w:jc w:val="center"/>
              <w:rPr>
                <w:rStyle w:val="ae"/>
                <w:rFonts w:ascii="Arial" w:hAnsi="Arial" w:cs="Arial" w:hint="eastAsia"/>
                <w:b w:val="0"/>
                <w:sz w:val="24"/>
              </w:rPr>
            </w:pPr>
            <w:r>
              <w:rPr>
                <w:rStyle w:val="ae"/>
                <w:rFonts w:ascii="Arial" w:hAnsi="Arial" w:cs="Arial" w:hint="eastAsia"/>
                <w:b w:val="0"/>
                <w:sz w:val="24"/>
              </w:rPr>
              <w:t>3</w:t>
            </w:r>
          </w:p>
        </w:tc>
        <w:tc>
          <w:tcPr>
            <w:tcW w:w="1460" w:type="dxa"/>
            <w:vAlign w:val="center"/>
          </w:tcPr>
          <w:p w:rsidR="00CF0075" w:rsidRDefault="00CF0075">
            <w:pPr>
              <w:rPr>
                <w:rStyle w:val="ae"/>
                <w:rFonts w:ascii="Arial" w:hAnsi="Arial" w:cs="Arial" w:hint="eastAsia"/>
                <w:b w:val="0"/>
                <w:sz w:val="24"/>
              </w:rPr>
            </w:pPr>
            <w:r>
              <w:rPr>
                <w:rStyle w:val="ae"/>
                <w:rFonts w:ascii="Arial" w:hAnsi="Arial" w:cs="Arial" w:hint="eastAsia"/>
                <w:b w:val="0"/>
                <w:sz w:val="24"/>
              </w:rPr>
              <w:t>主控芯片</w:t>
            </w:r>
          </w:p>
        </w:tc>
        <w:tc>
          <w:tcPr>
            <w:tcW w:w="5528" w:type="dxa"/>
            <w:vAlign w:val="center"/>
          </w:tcPr>
          <w:p w:rsidR="00CF0075" w:rsidRDefault="00CF0075">
            <w:pPr>
              <w:rPr>
                <w:rStyle w:val="ae"/>
                <w:rFonts w:ascii="Arial" w:hAnsi="Arial" w:cs="Arial" w:hint="eastAsia"/>
                <w:b w:val="0"/>
                <w:sz w:val="24"/>
              </w:rPr>
            </w:pPr>
            <w:r>
              <w:rPr>
                <w:rStyle w:val="ae"/>
                <w:rFonts w:ascii="Arial" w:hAnsi="Arial" w:hint="eastAsia"/>
                <w:b w:val="0"/>
                <w:sz w:val="24"/>
              </w:rPr>
              <w:t>simBH67F2762</w:t>
            </w:r>
          </w:p>
        </w:tc>
        <w:tc>
          <w:tcPr>
            <w:tcW w:w="1269" w:type="dxa"/>
            <w:vAlign w:val="center"/>
          </w:tcPr>
          <w:p w:rsidR="00CF0075" w:rsidRDefault="00CF0075">
            <w:pPr>
              <w:jc w:val="center"/>
              <w:rPr>
                <w:rStyle w:val="ae"/>
                <w:rFonts w:ascii="Arial" w:hAnsi="Arial" w:cs="Arial" w:hint="eastAsia"/>
                <w:b w:val="0"/>
                <w:sz w:val="24"/>
              </w:rPr>
            </w:pPr>
          </w:p>
        </w:tc>
      </w:tr>
      <w:tr w:rsidR="00000000">
        <w:trPr>
          <w:trHeight w:val="753"/>
        </w:trPr>
        <w:tc>
          <w:tcPr>
            <w:tcW w:w="491" w:type="dxa"/>
            <w:vAlign w:val="center"/>
          </w:tcPr>
          <w:p w:rsidR="00CF0075" w:rsidRDefault="00CF0075">
            <w:pPr>
              <w:jc w:val="center"/>
              <w:rPr>
                <w:rStyle w:val="ae"/>
                <w:rFonts w:ascii="Arial" w:hAnsi="Arial" w:cs="Arial" w:hint="eastAsia"/>
                <w:b w:val="0"/>
                <w:sz w:val="24"/>
              </w:rPr>
            </w:pPr>
            <w:r>
              <w:rPr>
                <w:rStyle w:val="ae"/>
                <w:rFonts w:ascii="Arial" w:hAnsi="Arial" w:cs="Arial" w:hint="eastAsia"/>
                <w:b w:val="0"/>
                <w:sz w:val="24"/>
              </w:rPr>
              <w:t>4</w:t>
            </w:r>
          </w:p>
        </w:tc>
        <w:tc>
          <w:tcPr>
            <w:tcW w:w="1460" w:type="dxa"/>
            <w:vAlign w:val="center"/>
          </w:tcPr>
          <w:p w:rsidR="00CF0075" w:rsidRDefault="00CF0075">
            <w:pPr>
              <w:rPr>
                <w:rStyle w:val="ae"/>
                <w:rFonts w:ascii="Arial" w:hAnsi="Arial" w:cs="Arial" w:hint="eastAsia"/>
                <w:b w:val="0"/>
                <w:sz w:val="24"/>
              </w:rPr>
            </w:pPr>
            <w:r>
              <w:rPr>
                <w:rStyle w:val="ae"/>
                <w:rFonts w:ascii="Arial" w:hAnsi="Arial" w:cs="Arial" w:hint="eastAsia"/>
                <w:b w:val="0"/>
                <w:sz w:val="24"/>
              </w:rPr>
              <w:t>开发环境</w:t>
            </w:r>
          </w:p>
        </w:tc>
        <w:tc>
          <w:tcPr>
            <w:tcW w:w="5528" w:type="dxa"/>
            <w:vAlign w:val="center"/>
          </w:tcPr>
          <w:p w:rsidR="00CF0075" w:rsidRDefault="00CF0075">
            <w:pPr>
              <w:rPr>
                <w:rStyle w:val="ae"/>
                <w:rFonts w:ascii="Arial" w:hAnsi="Arial" w:cs="Arial" w:hint="eastAsia"/>
                <w:b w:val="0"/>
                <w:sz w:val="24"/>
              </w:rPr>
            </w:pPr>
            <w:r>
              <w:rPr>
                <w:rStyle w:val="ae"/>
                <w:rFonts w:ascii="Arial" w:hAnsi="Arial" w:cs="Arial" w:hint="eastAsia"/>
                <w:b w:val="0"/>
                <w:sz w:val="24"/>
              </w:rPr>
              <w:t>HT-IDE3000</w:t>
            </w:r>
            <w:r>
              <w:rPr>
                <w:rStyle w:val="ae"/>
                <w:rFonts w:ascii="Arial" w:hAnsi="Arial" w:cs="Arial" w:hint="eastAsia"/>
                <w:b w:val="0"/>
                <w:sz w:val="24"/>
              </w:rPr>
              <w:t xml:space="preserve"> V8.04</w:t>
            </w:r>
          </w:p>
        </w:tc>
        <w:tc>
          <w:tcPr>
            <w:tcW w:w="1269" w:type="dxa"/>
            <w:vAlign w:val="center"/>
          </w:tcPr>
          <w:p w:rsidR="00CF0075" w:rsidRDefault="00CF0075">
            <w:pPr>
              <w:jc w:val="center"/>
              <w:rPr>
                <w:rStyle w:val="ae"/>
                <w:rFonts w:ascii="Arial" w:hAnsi="Arial" w:cs="Arial" w:hint="eastAsia"/>
                <w:b w:val="0"/>
                <w:sz w:val="24"/>
              </w:rPr>
            </w:pPr>
          </w:p>
        </w:tc>
      </w:tr>
      <w:tr w:rsidR="00000000">
        <w:trPr>
          <w:trHeight w:val="2036"/>
        </w:trPr>
        <w:tc>
          <w:tcPr>
            <w:tcW w:w="491" w:type="dxa"/>
            <w:vAlign w:val="center"/>
          </w:tcPr>
          <w:p w:rsidR="00CF0075" w:rsidRDefault="00CF0075">
            <w:pPr>
              <w:jc w:val="center"/>
              <w:rPr>
                <w:rStyle w:val="ae"/>
                <w:rFonts w:ascii="Arial" w:hAnsi="Arial" w:cs="Arial" w:hint="eastAsia"/>
                <w:b w:val="0"/>
                <w:sz w:val="24"/>
              </w:rPr>
            </w:pPr>
            <w:r>
              <w:rPr>
                <w:rStyle w:val="ae"/>
                <w:rFonts w:ascii="Arial" w:hAnsi="Arial" w:cs="Arial" w:hint="eastAsia"/>
                <w:b w:val="0"/>
                <w:sz w:val="24"/>
              </w:rPr>
              <w:t>5</w:t>
            </w:r>
          </w:p>
        </w:tc>
        <w:tc>
          <w:tcPr>
            <w:tcW w:w="1460" w:type="dxa"/>
            <w:vAlign w:val="center"/>
          </w:tcPr>
          <w:p w:rsidR="00CF0075" w:rsidRDefault="00CF0075">
            <w:pPr>
              <w:rPr>
                <w:rStyle w:val="ae"/>
                <w:rFonts w:ascii="Arial" w:hAnsi="Arial" w:cs="Arial" w:hint="eastAsia"/>
                <w:b w:val="0"/>
                <w:sz w:val="24"/>
              </w:rPr>
            </w:pPr>
            <w:r>
              <w:rPr>
                <w:rStyle w:val="ae"/>
                <w:rFonts w:ascii="Arial" w:hAnsi="Arial" w:cs="Arial" w:hint="eastAsia"/>
                <w:b w:val="0"/>
                <w:sz w:val="24"/>
              </w:rPr>
              <w:t>开发工具</w:t>
            </w:r>
          </w:p>
        </w:tc>
        <w:tc>
          <w:tcPr>
            <w:tcW w:w="5528" w:type="dxa"/>
            <w:vAlign w:val="center"/>
          </w:tcPr>
          <w:p w:rsidR="00CF0075" w:rsidRDefault="00CF0075">
            <w:pPr>
              <w:rPr>
                <w:rStyle w:val="ae"/>
                <w:rFonts w:ascii="Arial" w:hAnsi="Arial" w:cs="Arial" w:hint="eastAsia"/>
                <w:b w:val="0"/>
                <w:dstrike/>
                <w:sz w:val="24"/>
              </w:rPr>
            </w:pPr>
            <w:r>
              <w:rPr>
                <w:rStyle w:val="ae"/>
                <w:rFonts w:ascii="Arial" w:hAnsi="Arial" w:cs="Arial" w:hint="eastAsia"/>
                <w:b w:val="0"/>
                <w:sz w:val="24"/>
              </w:rPr>
              <w:t>e-link</w:t>
            </w:r>
            <w:r>
              <w:rPr>
                <w:rStyle w:val="ae"/>
                <w:rFonts w:ascii="Arial" w:hAnsi="Arial" w:cs="Arial" w:hint="eastAsia"/>
                <w:sz w:val="24"/>
              </w:rPr>
              <w:t>仿真器</w:t>
            </w:r>
          </w:p>
        </w:tc>
        <w:tc>
          <w:tcPr>
            <w:tcW w:w="1269" w:type="dxa"/>
            <w:vAlign w:val="center"/>
          </w:tcPr>
          <w:p w:rsidR="00CF0075" w:rsidRDefault="00CF0075">
            <w:pPr>
              <w:jc w:val="center"/>
              <w:rPr>
                <w:rStyle w:val="ae"/>
                <w:rFonts w:ascii="Arial" w:hAnsi="Arial" w:cs="Arial" w:hint="eastAsia"/>
                <w:b w:val="0"/>
                <w:sz w:val="24"/>
              </w:rPr>
            </w:pPr>
          </w:p>
        </w:tc>
      </w:tr>
      <w:tr w:rsidR="00000000">
        <w:trPr>
          <w:trHeight w:val="2036"/>
        </w:trPr>
        <w:tc>
          <w:tcPr>
            <w:tcW w:w="491" w:type="dxa"/>
            <w:vAlign w:val="center"/>
          </w:tcPr>
          <w:p w:rsidR="00CF0075" w:rsidRDefault="00CF0075">
            <w:pPr>
              <w:jc w:val="center"/>
              <w:rPr>
                <w:rStyle w:val="ae"/>
                <w:rFonts w:ascii="Arial" w:hAnsi="Arial" w:cs="Arial" w:hint="eastAsia"/>
                <w:b w:val="0"/>
                <w:sz w:val="24"/>
              </w:rPr>
            </w:pPr>
            <w:r>
              <w:rPr>
                <w:rStyle w:val="ae"/>
                <w:rFonts w:ascii="Arial" w:hAnsi="Arial" w:cs="Arial" w:hint="eastAsia"/>
                <w:b w:val="0"/>
                <w:sz w:val="24"/>
              </w:rPr>
              <w:t>6</w:t>
            </w:r>
          </w:p>
        </w:tc>
        <w:tc>
          <w:tcPr>
            <w:tcW w:w="1460" w:type="dxa"/>
            <w:vAlign w:val="center"/>
          </w:tcPr>
          <w:p w:rsidR="00CF0075" w:rsidRDefault="00CF0075">
            <w:pPr>
              <w:rPr>
                <w:rStyle w:val="ae"/>
                <w:rFonts w:ascii="Arial" w:hAnsi="Arial" w:cs="Arial" w:hint="eastAsia"/>
                <w:b w:val="0"/>
                <w:sz w:val="24"/>
              </w:rPr>
            </w:pPr>
            <w:r>
              <w:rPr>
                <w:rStyle w:val="ae"/>
                <w:rFonts w:ascii="Arial" w:hAnsi="Arial" w:cs="Arial" w:hint="eastAsia"/>
                <w:b w:val="0"/>
                <w:sz w:val="24"/>
              </w:rPr>
              <w:t>软件开发和测试环境维护</w:t>
            </w:r>
          </w:p>
        </w:tc>
        <w:tc>
          <w:tcPr>
            <w:tcW w:w="5528" w:type="dxa"/>
            <w:vAlign w:val="center"/>
          </w:tcPr>
          <w:p w:rsidR="00CF0075" w:rsidRDefault="00CF0075">
            <w:pPr>
              <w:rPr>
                <w:rStyle w:val="ae"/>
                <w:rFonts w:ascii="Arial" w:hAnsi="Arial" w:cs="Arial" w:hint="eastAsia"/>
                <w:b w:val="0"/>
                <w:sz w:val="24"/>
              </w:rPr>
            </w:pPr>
            <w:r>
              <w:rPr>
                <w:rStyle w:val="ae"/>
                <w:rFonts w:ascii="Arial" w:hAnsi="Arial" w:cs="Arial" w:hint="eastAsia"/>
                <w:b w:val="0"/>
                <w:sz w:val="24"/>
              </w:rPr>
              <w:t>1</w:t>
            </w:r>
            <w:r>
              <w:rPr>
                <w:rStyle w:val="ae"/>
                <w:rFonts w:ascii="Arial" w:hAnsi="Arial" w:cs="Arial" w:hint="eastAsia"/>
                <w:b w:val="0"/>
                <w:sz w:val="24"/>
              </w:rPr>
              <w:t>、是否使用测试程序（</w:t>
            </w:r>
            <w:r>
              <w:rPr>
                <w:rStyle w:val="ae"/>
                <w:rFonts w:ascii="Arial" w:hAnsi="Arial" w:cs="Arial" w:hint="eastAsia"/>
                <w:b w:val="0"/>
                <w:sz w:val="24"/>
              </w:rPr>
              <w:t>HT_TEST</w:t>
            </w:r>
            <w:r>
              <w:rPr>
                <w:rStyle w:val="ae"/>
                <w:rFonts w:ascii="Arial" w:hAnsi="Arial" w:cs="Arial" w:hint="eastAsia"/>
                <w:b w:val="0"/>
                <w:sz w:val="24"/>
              </w:rPr>
              <w:t>）确认软件开发和测试环境正常运行？</w:t>
            </w:r>
          </w:p>
          <w:p w:rsidR="00CF0075" w:rsidRDefault="00CF0075">
            <w:pPr>
              <w:rPr>
                <w:rStyle w:val="ae"/>
                <w:rFonts w:ascii="Arial" w:hAnsi="Arial" w:cs="Arial" w:hint="eastAsia"/>
                <w:b w:val="0"/>
                <w:sz w:val="24"/>
              </w:rPr>
            </w:pPr>
            <w:r>
              <w:rPr>
                <w:rStyle w:val="ae"/>
                <w:rFonts w:ascii="Arial" w:hAnsi="Arial" w:cs="Arial" w:hint="eastAsia"/>
                <w:b w:val="0"/>
                <w:sz w:val="24"/>
              </w:rPr>
              <w:sym w:font="Times New Roman" w:char="0000"/>
            </w:r>
            <w:r>
              <w:rPr>
                <w:rStyle w:val="ae"/>
                <w:rFonts w:ascii="Arial" w:hAnsi="Arial" w:cs="Arial" w:hint="eastAsia"/>
                <w:b w:val="0"/>
                <w:sz w:val="24"/>
              </w:rPr>
              <w:t>是</w:t>
            </w:r>
            <w:r>
              <w:rPr>
                <w:rStyle w:val="ae"/>
                <w:rFonts w:ascii="Arial" w:hAnsi="Arial" w:cs="Arial" w:hint="eastAsia"/>
                <w:b w:val="0"/>
                <w:sz w:val="24"/>
              </w:rPr>
              <w:t xml:space="preserve"> </w:t>
            </w:r>
            <w:r>
              <w:rPr>
                <w:rStyle w:val="ae"/>
                <w:rFonts w:ascii="Arial" w:hAnsi="Arial" w:cs="Arial" w:hint="eastAsia"/>
                <w:b w:val="0"/>
                <w:sz w:val="24"/>
              </w:rPr>
              <w:sym w:font="Wingdings" w:char="00FE"/>
            </w:r>
            <w:r>
              <w:rPr>
                <w:rStyle w:val="ae"/>
                <w:rFonts w:ascii="Arial" w:hAnsi="Arial" w:cs="Arial" w:hint="eastAsia"/>
                <w:b w:val="0"/>
                <w:sz w:val="24"/>
              </w:rPr>
              <w:t xml:space="preserve">      </w:t>
            </w:r>
            <w:r>
              <w:rPr>
                <w:rStyle w:val="ae"/>
                <w:rFonts w:ascii="Arial" w:hAnsi="Arial" w:cs="Arial" w:hint="eastAsia"/>
                <w:b w:val="0"/>
                <w:sz w:val="24"/>
              </w:rPr>
              <w:sym w:font="Times New Roman" w:char="0000"/>
            </w:r>
            <w:r>
              <w:rPr>
                <w:rStyle w:val="ae"/>
                <w:rFonts w:ascii="Arial" w:hAnsi="Arial" w:cs="Arial" w:hint="eastAsia"/>
                <w:b w:val="0"/>
                <w:sz w:val="24"/>
              </w:rPr>
              <w:t>否</w:t>
            </w:r>
            <w:r>
              <w:rPr>
                <w:rStyle w:val="ae"/>
                <w:rFonts w:ascii="Arial" w:hAnsi="Arial" w:cs="Arial" w:hint="eastAsia"/>
                <w:b w:val="0"/>
                <w:sz w:val="24"/>
              </w:rPr>
              <w:sym w:font="Wingdings" w:char="00A8"/>
            </w:r>
          </w:p>
          <w:p w:rsidR="00CF0075" w:rsidRDefault="00CF0075">
            <w:pPr>
              <w:rPr>
                <w:rStyle w:val="ae"/>
                <w:rFonts w:ascii="Arial" w:hAnsi="Arial" w:cs="Arial" w:hint="eastAsia"/>
                <w:b w:val="0"/>
                <w:sz w:val="24"/>
              </w:rPr>
            </w:pPr>
            <w:r>
              <w:rPr>
                <w:rStyle w:val="ae"/>
                <w:rFonts w:ascii="Arial" w:hAnsi="Arial" w:cs="Arial" w:hint="eastAsia"/>
                <w:b w:val="0"/>
                <w:sz w:val="24"/>
              </w:rPr>
              <w:t>2</w:t>
            </w:r>
            <w:r>
              <w:rPr>
                <w:rStyle w:val="ae"/>
                <w:rFonts w:ascii="Arial" w:hAnsi="Arial" w:cs="Arial" w:hint="eastAsia"/>
                <w:b w:val="0"/>
                <w:sz w:val="24"/>
              </w:rPr>
              <w:t>、软件开发和测试环境是否有更新？</w:t>
            </w:r>
          </w:p>
          <w:p w:rsidR="00CF0075" w:rsidRDefault="00CF0075">
            <w:pPr>
              <w:rPr>
                <w:rStyle w:val="ae"/>
                <w:rFonts w:ascii="Arial" w:hAnsi="Arial" w:cs="Arial" w:hint="eastAsia"/>
                <w:b w:val="0"/>
                <w:sz w:val="24"/>
              </w:rPr>
            </w:pPr>
            <w:r>
              <w:rPr>
                <w:rStyle w:val="ae"/>
                <w:rFonts w:ascii="Arial" w:hAnsi="Arial" w:cs="Arial" w:hint="eastAsia"/>
                <w:b w:val="0"/>
                <w:sz w:val="24"/>
              </w:rPr>
              <w:sym w:font="Times New Roman" w:char="0000"/>
            </w:r>
            <w:r>
              <w:rPr>
                <w:rStyle w:val="ae"/>
                <w:rFonts w:ascii="Arial" w:hAnsi="Arial" w:cs="Arial" w:hint="eastAsia"/>
                <w:b w:val="0"/>
                <w:sz w:val="24"/>
              </w:rPr>
              <w:t>是</w:t>
            </w:r>
            <w:r>
              <w:rPr>
                <w:rStyle w:val="ae"/>
                <w:rFonts w:ascii="Arial" w:hAnsi="Arial" w:cs="Arial" w:hint="eastAsia"/>
                <w:b w:val="0"/>
                <w:sz w:val="24"/>
              </w:rPr>
              <w:sym w:font="Wingdings" w:char="00FE"/>
            </w:r>
            <w:r>
              <w:rPr>
                <w:rStyle w:val="ae"/>
                <w:rFonts w:ascii="Arial" w:hAnsi="Arial" w:cs="Arial" w:hint="eastAsia"/>
                <w:b w:val="0"/>
                <w:sz w:val="24"/>
              </w:rPr>
              <w:t>，并使用测试程序（</w:t>
            </w:r>
            <w:r>
              <w:rPr>
                <w:rStyle w:val="ae"/>
                <w:rFonts w:ascii="Arial" w:hAnsi="Arial" w:cs="Arial" w:hint="eastAsia"/>
                <w:b w:val="0"/>
                <w:sz w:val="24"/>
              </w:rPr>
              <w:t>HT_TEST</w:t>
            </w:r>
            <w:r>
              <w:rPr>
                <w:rStyle w:val="ae"/>
                <w:rFonts w:ascii="Arial" w:hAnsi="Arial" w:cs="Arial" w:hint="eastAsia"/>
                <w:b w:val="0"/>
                <w:sz w:val="24"/>
              </w:rPr>
              <w:t>）再次确认软件开发和测试环境正常运行</w:t>
            </w:r>
            <w:r>
              <w:rPr>
                <w:rStyle w:val="ae"/>
                <w:rFonts w:ascii="Arial" w:hAnsi="Arial" w:cs="Arial" w:hint="eastAsia"/>
                <w:b w:val="0"/>
                <w:sz w:val="24"/>
              </w:rPr>
              <w:t xml:space="preserve">      </w:t>
            </w:r>
          </w:p>
          <w:p w:rsidR="00CF0075" w:rsidRDefault="00CF0075">
            <w:pPr>
              <w:rPr>
                <w:rStyle w:val="ae"/>
                <w:rFonts w:ascii="Arial" w:hAnsi="Arial" w:cs="Arial" w:hint="eastAsia"/>
                <w:b w:val="0"/>
                <w:sz w:val="24"/>
              </w:rPr>
            </w:pPr>
            <w:r>
              <w:rPr>
                <w:rStyle w:val="ae"/>
                <w:rFonts w:ascii="Arial" w:hAnsi="Arial" w:cs="Arial" w:hint="eastAsia"/>
                <w:b w:val="0"/>
                <w:sz w:val="24"/>
              </w:rPr>
              <w:sym w:font="Times New Roman" w:char="0000"/>
            </w:r>
            <w:r>
              <w:rPr>
                <w:rStyle w:val="ae"/>
                <w:rFonts w:ascii="Arial" w:hAnsi="Arial" w:cs="Arial" w:hint="eastAsia"/>
                <w:b w:val="0"/>
                <w:sz w:val="24"/>
              </w:rPr>
              <w:t>否</w:t>
            </w:r>
            <w:r>
              <w:rPr>
                <w:rStyle w:val="ae"/>
                <w:rFonts w:ascii="Arial" w:hAnsi="Arial" w:cs="Arial" w:hint="eastAsia"/>
                <w:b w:val="0"/>
                <w:sz w:val="24"/>
              </w:rPr>
              <w:sym w:font="Wingdings" w:char="00A8"/>
            </w:r>
          </w:p>
        </w:tc>
        <w:tc>
          <w:tcPr>
            <w:tcW w:w="1269" w:type="dxa"/>
            <w:vAlign w:val="center"/>
          </w:tcPr>
          <w:p w:rsidR="00CF0075" w:rsidRDefault="00CF0075">
            <w:pPr>
              <w:jc w:val="center"/>
              <w:rPr>
                <w:rStyle w:val="ae"/>
                <w:rFonts w:ascii="Arial" w:hAnsi="Arial" w:cs="Arial" w:hint="eastAsia"/>
                <w:b w:val="0"/>
                <w:sz w:val="24"/>
              </w:rPr>
            </w:pPr>
          </w:p>
        </w:tc>
      </w:tr>
      <w:tr w:rsidR="00000000">
        <w:trPr>
          <w:trHeight w:val="649"/>
        </w:trPr>
        <w:tc>
          <w:tcPr>
            <w:tcW w:w="491" w:type="dxa"/>
            <w:vAlign w:val="center"/>
          </w:tcPr>
          <w:p w:rsidR="00CF0075" w:rsidRDefault="00CF0075">
            <w:pPr>
              <w:jc w:val="center"/>
              <w:rPr>
                <w:rStyle w:val="ae"/>
                <w:rFonts w:ascii="Arial" w:hAnsi="Arial" w:cs="Arial" w:hint="eastAsia"/>
                <w:b w:val="0"/>
                <w:sz w:val="24"/>
              </w:rPr>
            </w:pPr>
            <w:r>
              <w:rPr>
                <w:rStyle w:val="ae"/>
                <w:rFonts w:ascii="Arial" w:hAnsi="Arial" w:cs="Arial" w:hint="eastAsia"/>
                <w:b w:val="0"/>
                <w:sz w:val="24"/>
              </w:rPr>
              <w:t>7</w:t>
            </w:r>
          </w:p>
        </w:tc>
        <w:tc>
          <w:tcPr>
            <w:tcW w:w="1460" w:type="dxa"/>
            <w:vAlign w:val="center"/>
          </w:tcPr>
          <w:p w:rsidR="00CF0075" w:rsidRDefault="00CF0075">
            <w:pPr>
              <w:rPr>
                <w:rStyle w:val="ae"/>
                <w:rFonts w:ascii="Arial" w:hAnsi="Arial" w:cs="Arial" w:hint="eastAsia"/>
                <w:b w:val="0"/>
                <w:sz w:val="24"/>
              </w:rPr>
            </w:pPr>
            <w:r>
              <w:rPr>
                <w:rStyle w:val="ae"/>
                <w:rFonts w:ascii="Arial" w:hAnsi="Arial" w:cs="Arial" w:hint="eastAsia"/>
                <w:b w:val="0"/>
                <w:sz w:val="24"/>
              </w:rPr>
              <w:t>编程语言</w:t>
            </w:r>
          </w:p>
        </w:tc>
        <w:tc>
          <w:tcPr>
            <w:tcW w:w="5528" w:type="dxa"/>
            <w:vAlign w:val="center"/>
          </w:tcPr>
          <w:p w:rsidR="00CF0075" w:rsidRDefault="00CF0075">
            <w:pPr>
              <w:rPr>
                <w:rStyle w:val="ae"/>
                <w:rFonts w:ascii="Arial" w:hAnsi="Arial" w:cs="Arial" w:hint="eastAsia"/>
                <w:b w:val="0"/>
                <w:sz w:val="24"/>
              </w:rPr>
            </w:pPr>
            <w:r>
              <w:rPr>
                <w:rStyle w:val="ae"/>
                <w:rFonts w:ascii="Arial" w:hAnsi="Arial" w:cs="Arial" w:hint="eastAsia"/>
                <w:sz w:val="24"/>
              </w:rPr>
              <w:t>C</w:t>
            </w:r>
            <w:r>
              <w:rPr>
                <w:rStyle w:val="ae"/>
                <w:rFonts w:ascii="Arial" w:hAnsi="Arial" w:cs="Arial" w:hint="eastAsia"/>
                <w:sz w:val="24"/>
              </w:rPr>
              <w:t>语言</w:t>
            </w:r>
          </w:p>
        </w:tc>
        <w:tc>
          <w:tcPr>
            <w:tcW w:w="1269" w:type="dxa"/>
            <w:vAlign w:val="center"/>
          </w:tcPr>
          <w:p w:rsidR="00CF0075" w:rsidRDefault="00CF0075">
            <w:pPr>
              <w:jc w:val="center"/>
              <w:rPr>
                <w:rStyle w:val="ae"/>
                <w:rFonts w:ascii="Arial" w:hAnsi="Arial" w:cs="Arial" w:hint="eastAsia"/>
                <w:b w:val="0"/>
                <w:sz w:val="24"/>
              </w:rPr>
            </w:pPr>
          </w:p>
        </w:tc>
      </w:tr>
      <w:tr w:rsidR="00000000">
        <w:trPr>
          <w:trHeight w:val="1180"/>
        </w:trPr>
        <w:tc>
          <w:tcPr>
            <w:tcW w:w="491" w:type="dxa"/>
            <w:vAlign w:val="center"/>
          </w:tcPr>
          <w:p w:rsidR="00CF0075" w:rsidRDefault="00CF0075">
            <w:pPr>
              <w:jc w:val="center"/>
              <w:rPr>
                <w:rStyle w:val="ae"/>
                <w:rFonts w:ascii="Arial" w:hAnsi="Arial" w:cs="Arial" w:hint="eastAsia"/>
                <w:b w:val="0"/>
                <w:sz w:val="24"/>
              </w:rPr>
            </w:pPr>
            <w:r>
              <w:rPr>
                <w:rStyle w:val="ae"/>
                <w:rFonts w:ascii="Arial" w:hAnsi="Arial" w:cs="Arial" w:hint="eastAsia"/>
                <w:b w:val="0"/>
                <w:sz w:val="24"/>
              </w:rPr>
              <w:t>8</w:t>
            </w:r>
          </w:p>
        </w:tc>
        <w:tc>
          <w:tcPr>
            <w:tcW w:w="1460" w:type="dxa"/>
            <w:vAlign w:val="center"/>
          </w:tcPr>
          <w:p w:rsidR="00CF0075" w:rsidRDefault="00CF0075">
            <w:pPr>
              <w:rPr>
                <w:rStyle w:val="ae"/>
                <w:rFonts w:ascii="Arial" w:hAnsi="Arial" w:cs="Arial" w:hint="eastAsia"/>
                <w:b w:val="0"/>
                <w:sz w:val="24"/>
              </w:rPr>
            </w:pPr>
            <w:r>
              <w:rPr>
                <w:rStyle w:val="ae"/>
                <w:rFonts w:ascii="Arial" w:hAnsi="Arial" w:cs="Arial" w:hint="eastAsia"/>
                <w:b w:val="0"/>
                <w:sz w:val="24"/>
              </w:rPr>
              <w:t>输出文件</w:t>
            </w:r>
          </w:p>
        </w:tc>
        <w:tc>
          <w:tcPr>
            <w:tcW w:w="5528" w:type="dxa"/>
            <w:vAlign w:val="center"/>
          </w:tcPr>
          <w:p w:rsidR="00CF0075" w:rsidRDefault="00CF0075">
            <w:pPr>
              <w:rPr>
                <w:rFonts w:ascii="Arial" w:hAnsi="Arial" w:hint="eastAsia"/>
                <w:sz w:val="24"/>
                <w:szCs w:val="22"/>
              </w:rPr>
            </w:pPr>
            <w:r>
              <w:rPr>
                <w:rStyle w:val="ae"/>
                <w:rFonts w:ascii="Arial" w:hAnsi="Arial" w:cs="Arial" w:hint="eastAsia"/>
                <w:b w:val="0"/>
                <w:sz w:val="24"/>
              </w:rPr>
              <w:t>软件代码：</w:t>
            </w:r>
            <w:r>
              <w:rPr>
                <w:rStyle w:val="ae"/>
                <w:rFonts w:ascii="Arial" w:hAnsi="Arial" w:cs="Arial" w:hint="eastAsia"/>
                <w:b w:val="0"/>
                <w:sz w:val="24"/>
              </w:rPr>
              <w:t>PT-HT2762-V0029-1.0.0</w:t>
            </w:r>
          </w:p>
          <w:p w:rsidR="00CF0075" w:rsidRDefault="00CF0075">
            <w:pPr>
              <w:rPr>
                <w:rStyle w:val="ae"/>
                <w:rFonts w:ascii="Arial" w:hAnsi="Arial" w:cs="Arial" w:hint="eastAsia"/>
                <w:b w:val="0"/>
                <w:sz w:val="24"/>
              </w:rPr>
            </w:pPr>
          </w:p>
          <w:p w:rsidR="00CF0075" w:rsidRDefault="00CF0075">
            <w:r>
              <w:rPr>
                <w:rStyle w:val="ae"/>
                <w:rFonts w:ascii="Arial" w:hAnsi="Arial" w:cs="Arial" w:hint="eastAsia"/>
                <w:b w:val="0"/>
                <w:sz w:val="24"/>
              </w:rPr>
              <w:t>目标代码：</w:t>
            </w:r>
            <w:r>
              <w:rPr>
                <w:rStyle w:val="ae"/>
                <w:rFonts w:ascii="Arial" w:hAnsi="Arial" w:cs="Arial" w:hint="eastAsia"/>
                <w:b w:val="0"/>
                <w:sz w:val="24"/>
              </w:rPr>
              <w:t>PT-HT2762-V0029-1.0.0.MTP</w:t>
            </w:r>
          </w:p>
          <w:p w:rsidR="00CF0075" w:rsidRDefault="00CF0075"/>
          <w:p w:rsidR="00CF0075" w:rsidRDefault="00CF0075">
            <w:pPr>
              <w:rPr>
                <w:rStyle w:val="ae"/>
                <w:rFonts w:ascii="Arial" w:hAnsi="Arial" w:cs="Arial" w:hint="eastAsia"/>
                <w:b w:val="0"/>
                <w:sz w:val="24"/>
              </w:rPr>
            </w:pPr>
          </w:p>
        </w:tc>
        <w:tc>
          <w:tcPr>
            <w:tcW w:w="1269" w:type="dxa"/>
            <w:vAlign w:val="center"/>
          </w:tcPr>
          <w:p w:rsidR="00CF0075" w:rsidRDefault="00CF0075">
            <w:pPr>
              <w:jc w:val="center"/>
              <w:rPr>
                <w:rStyle w:val="ae"/>
                <w:rFonts w:ascii="Arial" w:hAnsi="Arial" w:cs="Arial" w:hint="eastAsia"/>
                <w:b w:val="0"/>
                <w:sz w:val="24"/>
              </w:rPr>
            </w:pPr>
          </w:p>
        </w:tc>
      </w:tr>
    </w:tbl>
    <w:p w:rsidR="00CF0075" w:rsidRDefault="00CF0075">
      <w:pPr>
        <w:rPr>
          <w:rStyle w:val="ae"/>
          <w:rFonts w:ascii="Arial" w:hAnsi="Arial" w:cs="Arial" w:hint="eastAsia"/>
          <w:color w:val="FF00FF"/>
          <w:sz w:val="24"/>
        </w:rPr>
      </w:pPr>
    </w:p>
    <w:p w:rsidR="00CF0075" w:rsidRDefault="00CF0075">
      <w:pPr>
        <w:rPr>
          <w:rStyle w:val="ae"/>
          <w:rFonts w:ascii="Arial" w:hAnsi="Arial" w:cs="Arial" w:hint="eastAsia"/>
          <w:color w:val="FF00FF"/>
          <w:sz w:val="24"/>
        </w:rPr>
      </w:pPr>
    </w:p>
    <w:p w:rsidR="00CF0075" w:rsidRDefault="00CF0075">
      <w:pPr>
        <w:rPr>
          <w:rFonts w:hint="eastAsia"/>
          <w:szCs w:val="21"/>
        </w:rPr>
        <w:sectPr w:rsidR="00000000">
          <w:footerReference w:type="default" r:id="rId11"/>
          <w:pgSz w:w="11906" w:h="16838"/>
          <w:pgMar w:top="1440" w:right="1800" w:bottom="1440" w:left="1800" w:header="851" w:footer="992" w:gutter="0"/>
          <w:pgNumType w:start="1"/>
          <w:cols w:space="720"/>
          <w:docGrid w:type="lines" w:linePitch="312"/>
        </w:sectPr>
      </w:pPr>
    </w:p>
    <w:p w:rsidR="00CF0075" w:rsidRDefault="00CF0075">
      <w:pPr>
        <w:numPr>
          <w:ilvl w:val="0"/>
          <w:numId w:val="2"/>
        </w:numPr>
        <w:rPr>
          <w:rFonts w:hint="eastAsia"/>
          <w:sz w:val="28"/>
          <w:szCs w:val="28"/>
        </w:rPr>
      </w:pPr>
      <w:bookmarkStart w:id="0" w:name="_Toc224121988"/>
      <w:bookmarkStart w:id="1" w:name="_Toc224122072"/>
      <w:bookmarkStart w:id="2" w:name="_Toc280688792"/>
      <w:r>
        <w:rPr>
          <w:rStyle w:val="ae"/>
          <w:rFonts w:ascii="Arial" w:hAnsi="Arial" w:cs="Arial" w:hint="eastAsia"/>
          <w:sz w:val="28"/>
          <w:szCs w:val="28"/>
        </w:rPr>
        <w:lastRenderedPageBreak/>
        <w:t>源代码的可追溯性分析（</w:t>
      </w:r>
      <w:r>
        <w:rPr>
          <w:rStyle w:val="ae"/>
          <w:rFonts w:ascii="Arial" w:hAnsi="Arial" w:cs="Arial" w:hint="eastAsia"/>
          <w:sz w:val="28"/>
          <w:szCs w:val="28"/>
        </w:rPr>
        <w:t xml:space="preserve"> T</w:t>
      </w:r>
      <w:r>
        <w:rPr>
          <w:rStyle w:val="ae"/>
          <w:rFonts w:ascii="Arial" w:hAnsi="Arial" w:cs="Arial"/>
          <w:sz w:val="28"/>
          <w:szCs w:val="28"/>
        </w:rPr>
        <w:t>raceability analysis</w:t>
      </w:r>
      <w:r>
        <w:rPr>
          <w:rStyle w:val="ae"/>
          <w:rFonts w:ascii="Arial" w:hAnsi="Arial" w:cs="Arial" w:hint="eastAsia"/>
          <w:sz w:val="28"/>
          <w:szCs w:val="28"/>
        </w:rPr>
        <w:t>）</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
        <w:gridCol w:w="1250"/>
        <w:gridCol w:w="3346"/>
        <w:gridCol w:w="4700"/>
        <w:gridCol w:w="2739"/>
        <w:gridCol w:w="1437"/>
      </w:tblGrid>
      <w:tr w:rsidR="00000000">
        <w:trPr>
          <w:trHeight w:val="305"/>
        </w:trPr>
        <w:tc>
          <w:tcPr>
            <w:tcW w:w="702" w:type="dxa"/>
          </w:tcPr>
          <w:bookmarkEnd w:id="0"/>
          <w:bookmarkEnd w:id="1"/>
          <w:bookmarkEnd w:id="2"/>
          <w:p w:rsidR="00CF0075" w:rsidRDefault="00CF0075">
            <w:pPr>
              <w:rPr>
                <w:rFonts w:ascii="Arial" w:hAnsi="Arial" w:cs="Arial"/>
                <w:sz w:val="24"/>
              </w:rPr>
            </w:pPr>
            <w:r>
              <w:rPr>
                <w:rFonts w:ascii="Arial" w:hAnsi="Arial" w:cs="Arial" w:hint="eastAsia"/>
                <w:sz w:val="24"/>
              </w:rPr>
              <w:t>序号</w:t>
            </w:r>
            <w:r>
              <w:rPr>
                <w:rFonts w:ascii="Arial" w:hAnsi="Arial" w:cs="Arial"/>
                <w:sz w:val="24"/>
              </w:rPr>
              <w:t>.</w:t>
            </w:r>
          </w:p>
        </w:tc>
        <w:tc>
          <w:tcPr>
            <w:tcW w:w="1250" w:type="dxa"/>
          </w:tcPr>
          <w:p w:rsidR="00CF0075" w:rsidRDefault="00CF0075">
            <w:pPr>
              <w:rPr>
                <w:rFonts w:ascii="Arial" w:hAnsi="Arial" w:cs="Arial" w:hint="eastAsia"/>
                <w:sz w:val="24"/>
              </w:rPr>
            </w:pPr>
            <w:r>
              <w:rPr>
                <w:rFonts w:ascii="Arial" w:hAnsi="Arial" w:cs="Arial" w:hint="eastAsia"/>
                <w:sz w:val="24"/>
              </w:rPr>
              <w:t>软件需求功能</w:t>
            </w:r>
          </w:p>
        </w:tc>
        <w:tc>
          <w:tcPr>
            <w:tcW w:w="3346" w:type="dxa"/>
          </w:tcPr>
          <w:p w:rsidR="00CF0075" w:rsidRDefault="00CF0075">
            <w:pPr>
              <w:jc w:val="center"/>
              <w:rPr>
                <w:rFonts w:ascii="Arial" w:hAnsi="Arial" w:cs="Arial" w:hint="eastAsia"/>
                <w:sz w:val="24"/>
              </w:rPr>
            </w:pPr>
            <w:r>
              <w:rPr>
                <w:rFonts w:ascii="Arial" w:hAnsi="Arial" w:cs="Arial" w:hint="eastAsia"/>
                <w:sz w:val="24"/>
              </w:rPr>
              <w:t>软件需求描述</w:t>
            </w:r>
          </w:p>
        </w:tc>
        <w:tc>
          <w:tcPr>
            <w:tcW w:w="4700" w:type="dxa"/>
          </w:tcPr>
          <w:p w:rsidR="00CF0075" w:rsidRDefault="00CF0075">
            <w:pPr>
              <w:jc w:val="center"/>
              <w:rPr>
                <w:rFonts w:ascii="Arial" w:hAnsi="Arial" w:cs="Arial" w:hint="eastAsia"/>
                <w:sz w:val="24"/>
              </w:rPr>
            </w:pPr>
            <w:r>
              <w:rPr>
                <w:rFonts w:ascii="Arial" w:hAnsi="Arial" w:cs="Arial" w:hint="eastAsia"/>
                <w:sz w:val="24"/>
              </w:rPr>
              <w:t>软件设计方法</w:t>
            </w:r>
          </w:p>
        </w:tc>
        <w:tc>
          <w:tcPr>
            <w:tcW w:w="2739" w:type="dxa"/>
          </w:tcPr>
          <w:p w:rsidR="00CF0075" w:rsidRDefault="00CF0075">
            <w:pPr>
              <w:jc w:val="center"/>
              <w:rPr>
                <w:rFonts w:ascii="Arial" w:hAnsi="Arial" w:cs="Arial" w:hint="eastAsia"/>
                <w:sz w:val="24"/>
              </w:rPr>
            </w:pPr>
            <w:r>
              <w:rPr>
                <w:rFonts w:ascii="Arial" w:hAnsi="Arial" w:cs="Arial" w:hint="eastAsia"/>
                <w:sz w:val="24"/>
              </w:rPr>
              <w:t>有关子程序</w:t>
            </w:r>
          </w:p>
        </w:tc>
        <w:tc>
          <w:tcPr>
            <w:tcW w:w="1437" w:type="dxa"/>
          </w:tcPr>
          <w:p w:rsidR="00CF0075" w:rsidRDefault="00CF0075">
            <w:pPr>
              <w:rPr>
                <w:rFonts w:ascii="Arial" w:hAnsi="Arial" w:cs="Arial" w:hint="eastAsia"/>
                <w:sz w:val="24"/>
              </w:rPr>
            </w:pPr>
            <w:r>
              <w:rPr>
                <w:rFonts w:ascii="Arial" w:hAnsi="Arial" w:cs="Arial" w:hint="eastAsia"/>
                <w:sz w:val="24"/>
              </w:rPr>
              <w:t>测试方法</w:t>
            </w:r>
          </w:p>
        </w:tc>
      </w:tr>
      <w:tr w:rsidR="00000000">
        <w:trPr>
          <w:trHeight w:val="989"/>
        </w:trPr>
        <w:tc>
          <w:tcPr>
            <w:tcW w:w="702" w:type="dxa"/>
            <w:vAlign w:val="center"/>
          </w:tcPr>
          <w:p w:rsidR="00CF0075" w:rsidRDefault="00CF0075">
            <w:pPr>
              <w:jc w:val="center"/>
              <w:rPr>
                <w:rFonts w:ascii="Arial" w:hAnsi="Arial" w:cs="Arial"/>
                <w:sz w:val="24"/>
              </w:rPr>
            </w:pPr>
            <w:r>
              <w:rPr>
                <w:rFonts w:hint="eastAsia"/>
              </w:rPr>
              <w:t>1</w:t>
            </w:r>
          </w:p>
        </w:tc>
        <w:tc>
          <w:tcPr>
            <w:tcW w:w="1250" w:type="dxa"/>
            <w:vAlign w:val="center"/>
          </w:tcPr>
          <w:p w:rsidR="00CF0075" w:rsidRDefault="00CF0075">
            <w:pPr>
              <w:rPr>
                <w:rFonts w:ascii="Arial" w:hAnsi="Arial" w:cs="Arial" w:hint="eastAsia"/>
                <w:sz w:val="24"/>
              </w:rPr>
            </w:pPr>
            <w:r>
              <w:rPr>
                <w:rFonts w:hint="eastAsia"/>
              </w:rPr>
              <w:t>初始化功能</w:t>
            </w:r>
          </w:p>
        </w:tc>
        <w:tc>
          <w:tcPr>
            <w:tcW w:w="3346" w:type="dxa"/>
            <w:vAlign w:val="center"/>
          </w:tcPr>
          <w:p w:rsidR="00CF0075" w:rsidRDefault="00CF0075">
            <w:pPr>
              <w:numPr>
                <w:ilvl w:val="0"/>
                <w:numId w:val="3"/>
              </w:numPr>
              <w:rPr>
                <w:rFonts w:hint="eastAsia"/>
              </w:rPr>
            </w:pPr>
            <w:r>
              <w:rPr>
                <w:rFonts w:hint="eastAsia"/>
              </w:rPr>
              <w:t>在上电后或者关机态，按按键，体温计能开机并打开</w:t>
            </w:r>
            <w:r>
              <w:rPr>
                <w:rFonts w:hint="eastAsia"/>
              </w:rPr>
              <w:t>L</w:t>
            </w:r>
            <w:r>
              <w:t>C</w:t>
            </w:r>
            <w:r>
              <w:rPr>
                <w:rFonts w:hint="eastAsia"/>
              </w:rPr>
              <w:t>D</w:t>
            </w:r>
            <w:r>
              <w:rPr>
                <w:rFonts w:hint="eastAsia"/>
              </w:rPr>
              <w:t>显示；</w:t>
            </w:r>
          </w:p>
          <w:p w:rsidR="00CF0075" w:rsidRDefault="00CF0075">
            <w:pPr>
              <w:numPr>
                <w:ilvl w:val="0"/>
                <w:numId w:val="3"/>
              </w:numPr>
              <w:rPr>
                <w:rFonts w:hint="eastAsia"/>
              </w:rPr>
            </w:pPr>
            <w:r>
              <w:rPr>
                <w:rFonts w:hint="eastAsia"/>
              </w:rPr>
              <w:t>MCU</w:t>
            </w:r>
            <w:r>
              <w:rPr>
                <w:rFonts w:hint="eastAsia"/>
              </w:rPr>
              <w:t>系统功能初始化，配置相关模块和功能设置；</w:t>
            </w:r>
          </w:p>
        </w:tc>
        <w:tc>
          <w:tcPr>
            <w:tcW w:w="4700" w:type="dxa"/>
            <w:vAlign w:val="center"/>
          </w:tcPr>
          <w:p w:rsidR="00CF0075" w:rsidRDefault="00CF0075">
            <w:r>
              <w:rPr>
                <w:rFonts w:hint="eastAsia"/>
              </w:rPr>
              <w:t>1</w:t>
            </w:r>
            <w:r>
              <w:t>.</w:t>
            </w:r>
            <w:r>
              <w:t>首次上电或被唤醒后</w:t>
            </w:r>
            <w:r>
              <w:rPr>
                <w:rFonts w:hint="eastAsia"/>
              </w:rPr>
              <w:t>，初始化全局变量</w:t>
            </w:r>
            <w:r>
              <w:t>、</w:t>
            </w:r>
            <w:r>
              <w:rPr>
                <w:rFonts w:hint="eastAsia"/>
              </w:rPr>
              <w:t>IO</w:t>
            </w:r>
            <w:r>
              <w:rPr>
                <w:rFonts w:hint="eastAsia"/>
              </w:rPr>
              <w:t>、时钟，</w:t>
            </w:r>
            <w:r>
              <w:rPr>
                <w:rFonts w:hint="eastAsia"/>
              </w:rPr>
              <w:t>L</w:t>
            </w:r>
            <w:r>
              <w:t xml:space="preserve">CD </w:t>
            </w:r>
          </w:p>
          <w:p w:rsidR="00CF0075" w:rsidRDefault="00CF0075">
            <w:pPr>
              <w:rPr>
                <w:rFonts w:hint="eastAsia"/>
              </w:rPr>
            </w:pPr>
            <w:r>
              <w:t>2.</w:t>
            </w:r>
            <w:r>
              <w:rPr>
                <w:rFonts w:hint="eastAsia"/>
              </w:rPr>
              <w:t xml:space="preserve"> MCU</w:t>
            </w:r>
            <w:r>
              <w:rPr>
                <w:rFonts w:hint="eastAsia"/>
              </w:rPr>
              <w:t>系统功能初始化，配置相关模块和功能设置</w:t>
            </w:r>
            <w:r>
              <w:rPr>
                <w:rFonts w:hint="eastAsia"/>
              </w:rPr>
              <w:t>,</w:t>
            </w:r>
            <w:r>
              <w:t>读取</w:t>
            </w:r>
            <w:r>
              <w:rPr>
                <w:rFonts w:hint="eastAsia"/>
              </w:rPr>
              <w:t>E</w:t>
            </w:r>
            <w:r>
              <w:t>EPROM</w:t>
            </w:r>
            <w:r>
              <w:t>存储信息</w:t>
            </w:r>
          </w:p>
        </w:tc>
        <w:tc>
          <w:tcPr>
            <w:tcW w:w="2739" w:type="dxa"/>
          </w:tcPr>
          <w:p w:rsidR="00CF0075" w:rsidRDefault="00CF0075">
            <w:pPr>
              <w:rPr>
                <w:rFonts w:ascii="Arial" w:hAnsi="Arial"/>
              </w:rPr>
            </w:pPr>
            <w:r>
              <w:rPr>
                <w:rFonts w:ascii="Arial" w:hAnsi="Arial" w:hint="eastAsia"/>
              </w:rPr>
              <w:t xml:space="preserve">Void </w:t>
            </w:r>
          </w:p>
          <w:p w:rsidR="00CF0075" w:rsidRDefault="00CF0075">
            <w:pPr>
              <w:rPr>
                <w:rFonts w:ascii="Arial" w:hAnsi="Arial" w:cs="Arial"/>
                <w:sz w:val="24"/>
              </w:rPr>
            </w:pPr>
            <w:r>
              <w:rPr>
                <w:rFonts w:ascii="Arial" w:hAnsi="Arial"/>
                <w:sz w:val="24"/>
              </w:rPr>
              <w:t>vUserGPIOInit</w:t>
            </w:r>
            <w:r>
              <w:rPr>
                <w:rFonts w:ascii="Arial" w:hAnsi="Arial" w:hint="eastAsia"/>
                <w:sz w:val="24"/>
              </w:rPr>
              <w:t xml:space="preserve"> </w:t>
            </w:r>
            <w:r>
              <w:rPr>
                <w:rFonts w:ascii="Arial" w:hAnsi="Arial" w:hint="eastAsia"/>
              </w:rPr>
              <w:t>(void)</w:t>
            </w:r>
          </w:p>
        </w:tc>
        <w:tc>
          <w:tcPr>
            <w:tcW w:w="1437" w:type="dxa"/>
          </w:tcPr>
          <w:p w:rsidR="00CF0075" w:rsidRDefault="00CF0075">
            <w:pPr>
              <w:rPr>
                <w:rFonts w:ascii="Arial" w:hAnsi="Arial" w:cs="Arial"/>
                <w:sz w:val="24"/>
              </w:rPr>
            </w:pPr>
            <w:r>
              <w:rPr>
                <w:rFonts w:ascii="Arial" w:hAnsi="Arial"/>
                <w:sz w:val="24"/>
              </w:rPr>
              <w:t>S</w:t>
            </w:r>
            <w:r>
              <w:rPr>
                <w:rFonts w:ascii="Arial" w:hAnsi="Arial" w:hint="eastAsia"/>
                <w:sz w:val="24"/>
              </w:rPr>
              <w:t>.</w:t>
            </w:r>
            <w:r>
              <w:rPr>
                <w:rFonts w:ascii="Arial" w:hAnsi="Arial" w:hint="eastAsia"/>
                <w:sz w:val="24"/>
              </w:rPr>
              <w:t>O</w:t>
            </w:r>
          </w:p>
        </w:tc>
      </w:tr>
      <w:tr w:rsidR="00000000">
        <w:trPr>
          <w:trHeight w:val="965"/>
        </w:trPr>
        <w:tc>
          <w:tcPr>
            <w:tcW w:w="702" w:type="dxa"/>
            <w:vAlign w:val="center"/>
          </w:tcPr>
          <w:p w:rsidR="00CF0075" w:rsidRDefault="00CF0075">
            <w:pPr>
              <w:jc w:val="center"/>
              <w:rPr>
                <w:rFonts w:ascii="Arial" w:hAnsi="Arial" w:cs="Arial"/>
                <w:sz w:val="24"/>
              </w:rPr>
            </w:pPr>
            <w:r>
              <w:rPr>
                <w:rFonts w:hint="eastAsia"/>
              </w:rPr>
              <w:t>2</w:t>
            </w:r>
          </w:p>
        </w:tc>
        <w:tc>
          <w:tcPr>
            <w:tcW w:w="1250" w:type="dxa"/>
            <w:vAlign w:val="center"/>
          </w:tcPr>
          <w:p w:rsidR="00CF0075" w:rsidRDefault="00CF0075">
            <w:pPr>
              <w:rPr>
                <w:rFonts w:ascii="Arial" w:hAnsi="Arial" w:cs="Arial" w:hint="eastAsia"/>
                <w:sz w:val="24"/>
              </w:rPr>
            </w:pPr>
            <w:r>
              <w:rPr>
                <w:rFonts w:ascii="Arial" w:cs="Arial"/>
              </w:rPr>
              <w:t>关机功能</w:t>
            </w:r>
          </w:p>
        </w:tc>
        <w:tc>
          <w:tcPr>
            <w:tcW w:w="3346" w:type="dxa"/>
            <w:vAlign w:val="center"/>
          </w:tcPr>
          <w:p w:rsidR="00CF0075" w:rsidRDefault="00CF0075">
            <w:pPr>
              <w:numPr>
                <w:ilvl w:val="0"/>
                <w:numId w:val="4"/>
              </w:numPr>
            </w:pPr>
            <w:r>
              <w:rPr>
                <w:rFonts w:hint="eastAsia"/>
              </w:rPr>
              <w:t>测量结束后不管是否测量成功，如果没有按键按下，机器会在</w:t>
            </w:r>
            <w:r>
              <w:t>15</w:t>
            </w:r>
            <w:r>
              <w:rPr>
                <w:rFonts w:hint="eastAsia"/>
              </w:rPr>
              <w:t>秒后自动关机；</w:t>
            </w:r>
          </w:p>
          <w:p w:rsidR="00CF0075" w:rsidRDefault="00CF0075">
            <w:pPr>
              <w:numPr>
                <w:ilvl w:val="0"/>
                <w:numId w:val="4"/>
              </w:numPr>
              <w:rPr>
                <w:rFonts w:hint="eastAsia"/>
              </w:rPr>
            </w:pPr>
            <w:r>
              <w:rPr>
                <w:rFonts w:ascii="Arial" w:hAnsi="Arial" w:cs="Arial"/>
              </w:rPr>
              <w:t>测量模式设置界面设置完成后</w:t>
            </w:r>
            <w:r>
              <w:rPr>
                <w:rFonts w:ascii="Arial" w:hAnsi="Arial" w:cs="Arial" w:hint="eastAsia"/>
              </w:rPr>
              <w:t>，</w:t>
            </w:r>
            <w:r>
              <w:rPr>
                <w:rFonts w:ascii="Arial" w:hAnsi="Arial" w:cs="Arial"/>
              </w:rPr>
              <w:t>没有按键按下</w:t>
            </w:r>
            <w:r>
              <w:rPr>
                <w:rFonts w:ascii="Arial" w:hAnsi="Arial" w:cs="Arial" w:hint="eastAsia"/>
              </w:rPr>
              <w:t>，</w:t>
            </w:r>
            <w:r>
              <w:rPr>
                <w:rFonts w:ascii="Arial" w:hAnsi="Arial" w:cs="Arial"/>
              </w:rPr>
              <w:t>机器会在</w:t>
            </w:r>
            <w:r>
              <w:rPr>
                <w:rFonts w:ascii="Arial" w:hAnsi="Arial" w:cs="Arial" w:hint="eastAsia"/>
              </w:rPr>
              <w:t>3</w:t>
            </w:r>
            <w:r>
              <w:rPr>
                <w:rFonts w:ascii="Arial" w:hAnsi="Arial" w:cs="Arial" w:hint="eastAsia"/>
              </w:rPr>
              <w:t>秒后自动关机；</w:t>
            </w:r>
          </w:p>
        </w:tc>
        <w:tc>
          <w:tcPr>
            <w:tcW w:w="4700" w:type="dxa"/>
            <w:vAlign w:val="center"/>
          </w:tcPr>
          <w:p w:rsidR="00CF0075" w:rsidRDefault="00CF0075">
            <w:r>
              <w:rPr>
                <w:rFonts w:hint="eastAsia"/>
              </w:rPr>
              <w:t>1.</w:t>
            </w:r>
            <w:r>
              <w:rPr>
                <w:rFonts w:hint="eastAsia"/>
              </w:rPr>
              <w:t>当</w:t>
            </w:r>
            <w:r>
              <w:t>完成测量后，</w:t>
            </w:r>
            <w:r>
              <w:rPr>
                <w:rFonts w:hint="eastAsia"/>
              </w:rPr>
              <w:t>启动</w:t>
            </w:r>
            <w:r>
              <w:t>定时器</w:t>
            </w:r>
            <w:r>
              <w:rPr>
                <w:rFonts w:hint="eastAsia"/>
              </w:rPr>
              <w:t>计时</w:t>
            </w:r>
            <w:r>
              <w:t>，当达</w:t>
            </w:r>
            <w:r>
              <w:rPr>
                <w:rFonts w:hint="eastAsia"/>
              </w:rPr>
              <w:t>1</w:t>
            </w:r>
            <w:r>
              <w:t>5</w:t>
            </w:r>
            <w:r>
              <w:rPr>
                <w:rFonts w:hint="eastAsia"/>
              </w:rPr>
              <w:t>秒后</w:t>
            </w:r>
            <w:r>
              <w:t>关闭外设，同时单片机进入低功耗状态</w:t>
            </w:r>
            <w:r>
              <w:rPr>
                <w:rFonts w:hint="eastAsia"/>
              </w:rPr>
              <w:t>；</w:t>
            </w:r>
            <w:r>
              <w:t>期间如果有测量动作则重新计时</w:t>
            </w:r>
          </w:p>
          <w:p w:rsidR="00CF0075" w:rsidRDefault="00CF0075">
            <w:pPr>
              <w:rPr>
                <w:rFonts w:hint="eastAsia"/>
              </w:rPr>
            </w:pPr>
            <w:r>
              <w:t>2.</w:t>
            </w:r>
            <w:r>
              <w:rPr>
                <w:rFonts w:ascii="Arial" w:hAnsi="Arial" w:cs="Arial" w:hint="eastAsia"/>
              </w:rPr>
              <w:t xml:space="preserve"> </w:t>
            </w:r>
            <w:r>
              <w:rPr>
                <w:rFonts w:ascii="Arial" w:hAnsi="Arial" w:cs="Arial" w:hint="eastAsia"/>
              </w:rPr>
              <w:t>模式</w:t>
            </w:r>
            <w:r>
              <w:rPr>
                <w:rFonts w:ascii="Arial" w:hAnsi="Arial" w:cs="Arial"/>
              </w:rPr>
              <w:t>设置界面</w:t>
            </w:r>
            <w:r>
              <w:rPr>
                <w:rFonts w:ascii="Arial" w:hAnsi="Arial" w:cs="Arial" w:hint="eastAsia"/>
              </w:rPr>
              <w:t>，</w:t>
            </w:r>
            <w:r>
              <w:rPr>
                <w:rFonts w:ascii="Arial" w:hAnsi="Arial" w:cs="Arial"/>
              </w:rPr>
              <w:t>设置完成后</w:t>
            </w:r>
            <w:r>
              <w:rPr>
                <w:rFonts w:ascii="Arial" w:hAnsi="Arial" w:cs="Arial" w:hint="eastAsia"/>
              </w:rPr>
              <w:t>，</w:t>
            </w:r>
            <w:r>
              <w:rPr>
                <w:rFonts w:ascii="Arial" w:hAnsi="Arial" w:cs="Arial"/>
              </w:rPr>
              <w:t>没有按键按下</w:t>
            </w:r>
            <w:r>
              <w:rPr>
                <w:rFonts w:ascii="Arial" w:hAnsi="Arial" w:cs="Arial" w:hint="eastAsia"/>
              </w:rPr>
              <w:t>，</w:t>
            </w:r>
            <w:r>
              <w:rPr>
                <w:rFonts w:ascii="Arial" w:hAnsi="Arial" w:cs="Arial"/>
              </w:rPr>
              <w:t>机器会在</w:t>
            </w:r>
            <w:r>
              <w:rPr>
                <w:rFonts w:ascii="Arial" w:hAnsi="Arial" w:cs="Arial" w:hint="eastAsia"/>
              </w:rPr>
              <w:t>3</w:t>
            </w:r>
            <w:r>
              <w:rPr>
                <w:rFonts w:ascii="Arial" w:hAnsi="Arial" w:cs="Arial" w:hint="eastAsia"/>
              </w:rPr>
              <w:t>秒后自动关机</w:t>
            </w:r>
          </w:p>
        </w:tc>
        <w:tc>
          <w:tcPr>
            <w:tcW w:w="2739" w:type="dxa"/>
            <w:vAlign w:val="center"/>
          </w:tcPr>
          <w:p w:rsidR="00CF0075" w:rsidRDefault="00CF0075">
            <w:pPr>
              <w:spacing w:line="400" w:lineRule="exact"/>
              <w:rPr>
                <w:rFonts w:ascii="Arial" w:hAnsi="Arial"/>
              </w:rPr>
            </w:pPr>
            <w:r>
              <w:rPr>
                <w:rFonts w:ascii="Arial" w:hAnsi="Arial"/>
              </w:rPr>
              <w:t xml:space="preserve">void </w:t>
            </w:r>
          </w:p>
          <w:p w:rsidR="00CF0075" w:rsidRDefault="00CF0075">
            <w:pPr>
              <w:spacing w:line="400" w:lineRule="exact"/>
              <w:rPr>
                <w:rFonts w:ascii="Arial" w:hAnsi="Arial" w:cs="Arial"/>
                <w:sz w:val="24"/>
              </w:rPr>
            </w:pPr>
            <w:r>
              <w:rPr>
                <w:rFonts w:ascii="Arial" w:hAnsi="Arial"/>
                <w:sz w:val="24"/>
              </w:rPr>
              <w:t xml:space="preserve">vUserGPIODeinit </w:t>
            </w:r>
            <w:r>
              <w:rPr>
                <w:rFonts w:ascii="Arial" w:hAnsi="Arial"/>
              </w:rPr>
              <w:t xml:space="preserve">(void) </w:t>
            </w:r>
          </w:p>
        </w:tc>
        <w:tc>
          <w:tcPr>
            <w:tcW w:w="1437" w:type="dxa"/>
          </w:tcPr>
          <w:p w:rsidR="00CF0075" w:rsidRDefault="00CF0075">
            <w:pPr>
              <w:rPr>
                <w:rFonts w:ascii="Arial" w:hAnsi="Arial" w:cs="Arial"/>
                <w:sz w:val="24"/>
              </w:rPr>
            </w:pPr>
            <w:r>
              <w:rPr>
                <w:rFonts w:ascii="Arial" w:hAnsi="Arial" w:hint="eastAsia"/>
                <w:sz w:val="24"/>
              </w:rPr>
              <w:t>S</w:t>
            </w:r>
          </w:p>
        </w:tc>
      </w:tr>
      <w:tr w:rsidR="00000000">
        <w:trPr>
          <w:trHeight w:val="761"/>
        </w:trPr>
        <w:tc>
          <w:tcPr>
            <w:tcW w:w="702" w:type="dxa"/>
            <w:vAlign w:val="center"/>
          </w:tcPr>
          <w:p w:rsidR="00CF0075" w:rsidRDefault="00CF0075">
            <w:pPr>
              <w:jc w:val="center"/>
              <w:rPr>
                <w:rFonts w:ascii="Arial" w:hAnsi="Arial" w:cs="Arial" w:hint="eastAsia"/>
                <w:sz w:val="24"/>
              </w:rPr>
            </w:pPr>
            <w:r>
              <w:t>3</w:t>
            </w:r>
          </w:p>
        </w:tc>
        <w:tc>
          <w:tcPr>
            <w:tcW w:w="1250" w:type="dxa"/>
            <w:vAlign w:val="center"/>
          </w:tcPr>
          <w:p w:rsidR="00CF0075" w:rsidRDefault="00CF0075">
            <w:pPr>
              <w:rPr>
                <w:rFonts w:ascii="Arial" w:hAnsi="Arial" w:cs="Arial" w:hint="eastAsia"/>
                <w:sz w:val="24"/>
              </w:rPr>
            </w:pPr>
            <w:r>
              <w:rPr>
                <w:rFonts w:ascii="Arial" w:hAnsi="Arial" w:cs="Arial"/>
              </w:rPr>
              <w:t>LCD</w:t>
            </w:r>
            <w:r>
              <w:rPr>
                <w:rFonts w:ascii="Arial" w:hAnsi="Arial" w:cs="Arial"/>
              </w:rPr>
              <w:t>显示功能</w:t>
            </w:r>
          </w:p>
        </w:tc>
        <w:tc>
          <w:tcPr>
            <w:tcW w:w="3346" w:type="dxa"/>
            <w:vAlign w:val="center"/>
          </w:tcPr>
          <w:p w:rsidR="00CF0075" w:rsidRDefault="00CF0075">
            <w:pPr>
              <w:rPr>
                <w:rFonts w:hint="eastAsia"/>
              </w:rPr>
            </w:pPr>
            <w:r>
              <w:rPr>
                <w:rFonts w:hint="eastAsia"/>
              </w:rPr>
              <w:t>L</w:t>
            </w:r>
            <w:r>
              <w:t>CD</w:t>
            </w:r>
            <w:r>
              <w:t>显示包括测量结果的数字显示</w:t>
            </w:r>
            <w:r>
              <w:rPr>
                <w:rFonts w:hint="eastAsia"/>
              </w:rPr>
              <w:t>，</w:t>
            </w:r>
            <w:r>
              <w:t>℃</w:t>
            </w:r>
            <w:r>
              <w:t>图标</w:t>
            </w:r>
            <w:r>
              <w:rPr>
                <w:rFonts w:hint="eastAsia"/>
              </w:rPr>
              <w:t>，</w:t>
            </w:r>
            <w:r>
              <w:t>℉</w:t>
            </w:r>
            <w:r>
              <w:t>图标</w:t>
            </w:r>
            <w:r>
              <w:rPr>
                <w:rFonts w:hint="eastAsia"/>
              </w:rPr>
              <w:t>，</w:t>
            </w:r>
            <w:r>
              <w:t>电池图标</w:t>
            </w:r>
            <w:r>
              <w:rPr>
                <w:rFonts w:hint="eastAsia"/>
              </w:rPr>
              <w:t>，</w:t>
            </w:r>
            <w:r>
              <w:t>静音图标</w:t>
            </w:r>
            <w:r>
              <w:rPr>
                <w:rFonts w:hint="eastAsia"/>
              </w:rPr>
              <w:t>，</w:t>
            </w:r>
            <w:r>
              <w:t>体温图标</w:t>
            </w:r>
            <w:r>
              <w:rPr>
                <w:rFonts w:hint="eastAsia"/>
              </w:rPr>
              <w:t>，</w:t>
            </w:r>
            <w:r>
              <w:t>物温图标</w:t>
            </w:r>
          </w:p>
        </w:tc>
        <w:tc>
          <w:tcPr>
            <w:tcW w:w="4700" w:type="dxa"/>
            <w:vAlign w:val="center"/>
          </w:tcPr>
          <w:p w:rsidR="00CF0075" w:rsidRDefault="00CF0075">
            <w:pPr>
              <w:numPr>
                <w:ilvl w:val="0"/>
                <w:numId w:val="5"/>
              </w:numPr>
              <w:tabs>
                <w:tab w:val="left" w:pos="360"/>
              </w:tabs>
            </w:pPr>
            <w:r>
              <w:rPr>
                <w:rFonts w:hint="eastAsia"/>
              </w:rPr>
              <w:t>首次上电后，</w:t>
            </w:r>
            <w:r>
              <w:rPr>
                <w:rFonts w:hint="eastAsia"/>
              </w:rPr>
              <w:t>L</w:t>
            </w:r>
            <w:r>
              <w:t>C</w:t>
            </w:r>
            <w:r>
              <w:rPr>
                <w:rFonts w:hint="eastAsia"/>
              </w:rPr>
              <w:t>D</w:t>
            </w:r>
            <w:r>
              <w:rPr>
                <w:rFonts w:hint="eastAsia"/>
              </w:rPr>
              <w:t>全屏显示</w:t>
            </w:r>
            <w:r>
              <w:t>3</w:t>
            </w:r>
            <w:r>
              <w:rPr>
                <w:rFonts w:hint="eastAsia"/>
              </w:rPr>
              <w:t>秒；</w:t>
            </w:r>
          </w:p>
          <w:p w:rsidR="00CF0075" w:rsidRDefault="00CF0075">
            <w:pPr>
              <w:numPr>
                <w:ilvl w:val="0"/>
                <w:numId w:val="5"/>
              </w:numPr>
              <w:tabs>
                <w:tab w:val="left" w:pos="360"/>
              </w:tabs>
            </w:pPr>
            <w:r>
              <w:t>测量完成后</w:t>
            </w:r>
            <w:r>
              <w:rPr>
                <w:rFonts w:hint="eastAsia"/>
              </w:rPr>
              <w:t>，</w:t>
            </w:r>
            <w:r>
              <w:rPr>
                <w:rFonts w:hint="eastAsia"/>
              </w:rPr>
              <w:t>L</w:t>
            </w:r>
            <w:r>
              <w:t>CD</w:t>
            </w:r>
            <w:r>
              <w:t>显示测量温度结果</w:t>
            </w:r>
            <w:r>
              <w:rPr>
                <w:rFonts w:hint="eastAsia"/>
              </w:rPr>
              <w:t>，</w:t>
            </w:r>
            <w:r>
              <w:t>单位</w:t>
            </w:r>
            <w:r>
              <w:rPr>
                <w:rFonts w:hint="eastAsia"/>
              </w:rPr>
              <w:t>，</w:t>
            </w:r>
            <w:r>
              <w:t>电量</w:t>
            </w:r>
            <w:r>
              <w:rPr>
                <w:rFonts w:hint="eastAsia"/>
              </w:rPr>
              <w:t>，</w:t>
            </w:r>
            <w:r>
              <w:t>等信息</w:t>
            </w:r>
          </w:p>
          <w:p w:rsidR="00CF0075" w:rsidRDefault="00CF0075">
            <w:pPr>
              <w:numPr>
                <w:ilvl w:val="0"/>
                <w:numId w:val="5"/>
              </w:numPr>
              <w:tabs>
                <w:tab w:val="left" w:pos="360"/>
              </w:tabs>
              <w:rPr>
                <w:rFonts w:hint="eastAsia"/>
              </w:rPr>
            </w:pPr>
            <w:r>
              <w:t>结合测试结果给出发烧提示</w:t>
            </w:r>
            <w:r>
              <w:rPr>
                <w:rFonts w:hint="eastAsia"/>
              </w:rPr>
              <w:t>，</w:t>
            </w:r>
            <w:r>
              <w:t>用背光颜色区分</w:t>
            </w:r>
          </w:p>
        </w:tc>
        <w:tc>
          <w:tcPr>
            <w:tcW w:w="2739" w:type="dxa"/>
          </w:tcPr>
          <w:p w:rsidR="00CF0075" w:rsidRDefault="00CF0075">
            <w:pPr>
              <w:rPr>
                <w:rFonts w:ascii="Arial" w:hAnsi="Arial" w:hint="eastAsia"/>
                <w:sz w:val="24"/>
              </w:rPr>
            </w:pPr>
            <w:r>
              <w:rPr>
                <w:rFonts w:ascii="Arial" w:hAnsi="Arial"/>
                <w:szCs w:val="21"/>
              </w:rPr>
              <w:t>Fun_LcdDisplay(&amp;SDK_LCD_TEMP)</w:t>
            </w:r>
          </w:p>
        </w:tc>
        <w:tc>
          <w:tcPr>
            <w:tcW w:w="1437" w:type="dxa"/>
          </w:tcPr>
          <w:p w:rsidR="00CF0075" w:rsidRDefault="00CF0075">
            <w:pPr>
              <w:rPr>
                <w:rFonts w:ascii="Arial" w:hAnsi="Arial" w:hint="eastAsia"/>
                <w:sz w:val="24"/>
              </w:rPr>
            </w:pPr>
            <w:r>
              <w:rPr>
                <w:rFonts w:ascii="Arial" w:hAnsi="Arial" w:hint="eastAsia"/>
                <w:sz w:val="24"/>
              </w:rPr>
              <w:t>S.O.C.I</w:t>
            </w:r>
          </w:p>
        </w:tc>
      </w:tr>
      <w:tr w:rsidR="00000000">
        <w:trPr>
          <w:trHeight w:val="2163"/>
        </w:trPr>
        <w:tc>
          <w:tcPr>
            <w:tcW w:w="702" w:type="dxa"/>
            <w:vAlign w:val="center"/>
          </w:tcPr>
          <w:p w:rsidR="00CF0075" w:rsidRDefault="00CF0075">
            <w:pPr>
              <w:jc w:val="center"/>
              <w:rPr>
                <w:rFonts w:ascii="Arial" w:hAnsi="Arial" w:cs="Arial"/>
                <w:sz w:val="24"/>
              </w:rPr>
            </w:pPr>
            <w:r>
              <w:t>4</w:t>
            </w:r>
          </w:p>
        </w:tc>
        <w:tc>
          <w:tcPr>
            <w:tcW w:w="1250" w:type="dxa"/>
            <w:vAlign w:val="center"/>
          </w:tcPr>
          <w:p w:rsidR="00CF0075" w:rsidRDefault="00CF0075">
            <w:pPr>
              <w:rPr>
                <w:rFonts w:ascii="Arial" w:hAnsi="Arial" w:cs="Arial" w:hint="eastAsia"/>
                <w:sz w:val="24"/>
              </w:rPr>
            </w:pPr>
            <w:r>
              <w:rPr>
                <w:rFonts w:ascii="Arial" w:hAnsi="Arial" w:cs="Arial" w:hint="eastAsia"/>
              </w:rPr>
              <w:t>蜂鸣器提示功能</w:t>
            </w:r>
          </w:p>
        </w:tc>
        <w:tc>
          <w:tcPr>
            <w:tcW w:w="3346" w:type="dxa"/>
            <w:vAlign w:val="center"/>
          </w:tcPr>
          <w:p w:rsidR="00CF0075" w:rsidRDefault="00CF0075">
            <w:pPr>
              <w:rPr>
                <w:rFonts w:hint="eastAsia"/>
              </w:rPr>
            </w:pPr>
            <w:r>
              <w:rPr>
                <w:rFonts w:hint="eastAsia"/>
              </w:rPr>
              <w:t>在测试完成，设置完成，以及按键操作时应该有蜂鸣器提示音，同时提示音也可以随时关闭</w:t>
            </w:r>
          </w:p>
        </w:tc>
        <w:tc>
          <w:tcPr>
            <w:tcW w:w="4700" w:type="dxa"/>
            <w:vAlign w:val="center"/>
          </w:tcPr>
          <w:p w:rsidR="00CF0075" w:rsidRDefault="00CF0075">
            <w:pPr>
              <w:numPr>
                <w:ilvl w:val="0"/>
                <w:numId w:val="6"/>
              </w:numPr>
            </w:pPr>
            <w:r>
              <w:rPr>
                <w:rFonts w:hint="eastAsia"/>
              </w:rPr>
              <w:t>在首次上电时，蜂鸣器长鸣；</w:t>
            </w:r>
          </w:p>
          <w:p w:rsidR="00CF0075" w:rsidRDefault="00CF0075">
            <w:pPr>
              <w:numPr>
                <w:ilvl w:val="0"/>
                <w:numId w:val="6"/>
              </w:numPr>
              <w:rPr>
                <w:rFonts w:hint="eastAsia"/>
              </w:rPr>
            </w:pPr>
            <w:r>
              <w:rPr>
                <w:rFonts w:hint="eastAsia"/>
              </w:rPr>
              <w:t>L</w:t>
            </w:r>
            <w:r>
              <w:t>C</w:t>
            </w:r>
            <w:r>
              <w:rPr>
                <w:rFonts w:hint="eastAsia"/>
              </w:rPr>
              <w:t>D</w:t>
            </w:r>
            <w:r>
              <w:rPr>
                <w:rFonts w:hint="eastAsia"/>
              </w:rPr>
              <w:t>显示测量结果时，成功长鸣，发烧连续四次短鸣；</w:t>
            </w:r>
          </w:p>
          <w:p w:rsidR="00CF0075" w:rsidRDefault="00CF0075">
            <w:pPr>
              <w:numPr>
                <w:ilvl w:val="0"/>
                <w:numId w:val="6"/>
              </w:numPr>
              <w:rPr>
                <w:rFonts w:hint="eastAsia"/>
              </w:rPr>
            </w:pPr>
            <w:r>
              <w:rPr>
                <w:rFonts w:hint="eastAsia"/>
              </w:rPr>
              <w:t>模式</w:t>
            </w:r>
            <w:r>
              <w:t>设置界面</w:t>
            </w:r>
            <w:r>
              <w:rPr>
                <w:rFonts w:hint="eastAsia"/>
              </w:rPr>
              <w:t>，</w:t>
            </w:r>
            <w:r>
              <w:t>选择时短鸣</w:t>
            </w:r>
            <w:r>
              <w:rPr>
                <w:rFonts w:hint="eastAsia"/>
              </w:rPr>
              <w:t>，</w:t>
            </w:r>
            <w:r>
              <w:t>确认后长鸣</w:t>
            </w:r>
          </w:p>
        </w:tc>
        <w:tc>
          <w:tcPr>
            <w:tcW w:w="2739" w:type="dxa"/>
          </w:tcPr>
          <w:p w:rsidR="00CF0075" w:rsidRDefault="00CF0075">
            <w:pPr>
              <w:rPr>
                <w:rFonts w:ascii="Arial" w:hAnsi="Arial" w:cs="Arial"/>
                <w:sz w:val="24"/>
              </w:rPr>
            </w:pPr>
            <w:r>
              <w:rPr>
                <w:rFonts w:ascii="Arial" w:hAnsi="Arial"/>
              </w:rPr>
              <w:t>BeepWork(uint8_t mode)</w:t>
            </w:r>
          </w:p>
        </w:tc>
        <w:tc>
          <w:tcPr>
            <w:tcW w:w="1437" w:type="dxa"/>
          </w:tcPr>
          <w:p w:rsidR="00CF0075" w:rsidRDefault="00CF0075">
            <w:pPr>
              <w:rPr>
                <w:rFonts w:ascii="Arial" w:hAnsi="Arial" w:cs="Arial"/>
                <w:sz w:val="24"/>
              </w:rPr>
            </w:pPr>
            <w:r>
              <w:rPr>
                <w:rFonts w:ascii="Arial" w:hAnsi="Arial" w:hint="eastAsia"/>
                <w:sz w:val="24"/>
              </w:rPr>
              <w:t>S.O.C.I</w:t>
            </w:r>
          </w:p>
        </w:tc>
      </w:tr>
      <w:tr w:rsidR="00000000">
        <w:trPr>
          <w:trHeight w:val="917"/>
        </w:trPr>
        <w:tc>
          <w:tcPr>
            <w:tcW w:w="702" w:type="dxa"/>
            <w:vAlign w:val="center"/>
          </w:tcPr>
          <w:p w:rsidR="00CF0075" w:rsidRDefault="00CF0075">
            <w:pPr>
              <w:jc w:val="center"/>
              <w:rPr>
                <w:rFonts w:ascii="Arial" w:hAnsi="Arial" w:cs="Arial" w:hint="eastAsia"/>
                <w:sz w:val="24"/>
              </w:rPr>
            </w:pPr>
            <w:r>
              <w:rPr>
                <w:rFonts w:hint="eastAsia"/>
              </w:rPr>
              <w:lastRenderedPageBreak/>
              <w:t>5</w:t>
            </w:r>
          </w:p>
        </w:tc>
        <w:tc>
          <w:tcPr>
            <w:tcW w:w="1250" w:type="dxa"/>
            <w:vAlign w:val="center"/>
          </w:tcPr>
          <w:p w:rsidR="00CF0075" w:rsidRDefault="00CF0075">
            <w:pPr>
              <w:rPr>
                <w:rFonts w:ascii="Arial" w:hAnsi="Arial" w:cs="Arial" w:hint="eastAsia"/>
                <w:sz w:val="24"/>
              </w:rPr>
            </w:pPr>
            <w:r>
              <w:rPr>
                <w:rFonts w:ascii="Arial" w:hAnsi="Arial" w:cs="Arial"/>
              </w:rPr>
              <w:t>低电压检测功能</w:t>
            </w:r>
          </w:p>
        </w:tc>
        <w:tc>
          <w:tcPr>
            <w:tcW w:w="3346" w:type="dxa"/>
            <w:vAlign w:val="center"/>
          </w:tcPr>
          <w:p w:rsidR="00CF0075" w:rsidRDefault="00CF0075">
            <w:pPr>
              <w:rPr>
                <w:rFonts w:hint="eastAsia"/>
              </w:rPr>
            </w:pPr>
            <w:r>
              <w:t>低电提示分两阶段</w:t>
            </w:r>
            <w:r>
              <w:rPr>
                <w:rFonts w:hint="eastAsia"/>
              </w:rPr>
              <w:t>，</w:t>
            </w:r>
            <w:r>
              <w:t>当电量低于第一阶段时</w:t>
            </w:r>
            <w:r>
              <w:rPr>
                <w:rFonts w:hint="eastAsia"/>
              </w:rPr>
              <w:t>，</w:t>
            </w:r>
            <w:r>
              <w:t>能够保证设备至少能测量</w:t>
            </w:r>
            <w:r>
              <w:rPr>
                <w:rFonts w:hint="eastAsia"/>
              </w:rPr>
              <w:t>2</w:t>
            </w:r>
            <w:r>
              <w:t>0</w:t>
            </w:r>
            <w:r>
              <w:t>次</w:t>
            </w:r>
            <w:r>
              <w:rPr>
                <w:rFonts w:hint="eastAsia"/>
              </w:rPr>
              <w:t>，</w:t>
            </w:r>
            <w:r>
              <w:t>当电量低于第二阶段时</w:t>
            </w:r>
            <w:r>
              <w:rPr>
                <w:rFonts w:hint="eastAsia"/>
              </w:rPr>
              <w:t>，</w:t>
            </w:r>
            <w:r>
              <w:t>设备关机</w:t>
            </w:r>
          </w:p>
        </w:tc>
        <w:tc>
          <w:tcPr>
            <w:tcW w:w="4700" w:type="dxa"/>
            <w:vAlign w:val="center"/>
          </w:tcPr>
          <w:p w:rsidR="00CF0075" w:rsidRDefault="00CF0075">
            <w:pPr>
              <w:numPr>
                <w:ilvl w:val="0"/>
                <w:numId w:val="7"/>
              </w:numPr>
              <w:rPr>
                <w:rFonts w:ascii="Arial" w:hAnsi="Arial" w:cs="Arial"/>
              </w:rPr>
            </w:pPr>
            <w:r>
              <w:rPr>
                <w:rFonts w:ascii="Arial" w:hAnsi="Arial" w:cs="Arial" w:hint="eastAsia"/>
              </w:rPr>
              <w:t>如果电源电压</w:t>
            </w:r>
            <w:r>
              <w:rPr>
                <w:rFonts w:ascii="Arial" w:hAnsi="Arial" w:cs="Arial" w:hint="eastAsia"/>
              </w:rPr>
              <w:t xml:space="preserve"> 2.</w:t>
            </w:r>
            <w:r>
              <w:rPr>
                <w:rFonts w:ascii="Arial" w:hAnsi="Arial" w:cs="Arial"/>
              </w:rPr>
              <w:t>5</w:t>
            </w:r>
            <w:r>
              <w:rPr>
                <w:rFonts w:ascii="Arial" w:hAnsi="Arial" w:cs="Arial" w:hint="eastAsia"/>
              </w:rPr>
              <w:t xml:space="preserve">V </w:t>
            </w:r>
            <w:r>
              <w:rPr>
                <w:rFonts w:ascii="Arial" w:hAnsi="Arial" w:cs="Arial" w:hint="eastAsia"/>
              </w:rPr>
              <w:t>–</w:t>
            </w:r>
            <w:r>
              <w:rPr>
                <w:rFonts w:ascii="Arial" w:hAnsi="Arial" w:cs="Arial" w:hint="eastAsia"/>
              </w:rPr>
              <w:t xml:space="preserve"> 2.7V</w:t>
            </w:r>
            <w:r>
              <w:rPr>
                <w:rFonts w:ascii="Arial" w:hAnsi="Arial" w:cs="Arial" w:hint="eastAsia"/>
              </w:rPr>
              <w:t>时，</w:t>
            </w:r>
            <w:r>
              <w:rPr>
                <w:rFonts w:ascii="Arial" w:hAnsi="Arial" w:cs="Arial" w:hint="eastAsia"/>
              </w:rPr>
              <w:t>L</w:t>
            </w:r>
            <w:r>
              <w:rPr>
                <w:rFonts w:ascii="Arial" w:hAnsi="Arial" w:cs="Arial"/>
              </w:rPr>
              <w:t>C</w:t>
            </w:r>
            <w:r>
              <w:rPr>
                <w:rFonts w:ascii="Arial" w:hAnsi="Arial" w:cs="Arial" w:hint="eastAsia"/>
              </w:rPr>
              <w:t>D</w:t>
            </w:r>
            <w:r>
              <w:rPr>
                <w:rFonts w:ascii="Arial" w:hAnsi="Arial" w:cs="Arial" w:hint="eastAsia"/>
              </w:rPr>
              <w:t>能提示低电压并保存低电状态，直至下次重新上电后再检测；</w:t>
            </w:r>
          </w:p>
          <w:p w:rsidR="00CF0075" w:rsidRDefault="00CF0075">
            <w:pPr>
              <w:numPr>
                <w:ilvl w:val="0"/>
                <w:numId w:val="7"/>
              </w:numPr>
              <w:rPr>
                <w:rFonts w:hint="eastAsia"/>
                <w:b/>
                <w:bCs/>
              </w:rPr>
            </w:pPr>
            <w:r>
              <w:rPr>
                <w:rFonts w:ascii="Arial" w:hAnsi="Arial" w:cs="Arial" w:hint="eastAsia"/>
              </w:rPr>
              <w:t>如果电源电压小于</w:t>
            </w:r>
            <w:r>
              <w:rPr>
                <w:rFonts w:ascii="Arial" w:hAnsi="Arial" w:cs="Arial" w:hint="eastAsia"/>
              </w:rPr>
              <w:t>2.</w:t>
            </w:r>
            <w:r>
              <w:rPr>
                <w:rFonts w:ascii="Arial" w:hAnsi="Arial" w:cs="Arial"/>
              </w:rPr>
              <w:t>5</w:t>
            </w:r>
            <w:r>
              <w:rPr>
                <w:rFonts w:ascii="Arial" w:hAnsi="Arial" w:cs="Arial" w:hint="eastAsia"/>
              </w:rPr>
              <w:t>V</w:t>
            </w:r>
            <w:r>
              <w:rPr>
                <w:rFonts w:ascii="Arial" w:hAnsi="Arial" w:cs="Arial" w:hint="eastAsia"/>
              </w:rPr>
              <w:t>时，</w:t>
            </w:r>
            <w:r>
              <w:rPr>
                <w:rFonts w:ascii="Arial" w:hAnsi="Arial" w:cs="Arial" w:hint="eastAsia"/>
              </w:rPr>
              <w:t>L</w:t>
            </w:r>
            <w:r>
              <w:rPr>
                <w:rFonts w:ascii="Arial" w:hAnsi="Arial" w:cs="Arial"/>
              </w:rPr>
              <w:t>C</w:t>
            </w:r>
            <w:r>
              <w:rPr>
                <w:rFonts w:ascii="Arial" w:hAnsi="Arial" w:cs="Arial" w:hint="eastAsia"/>
              </w:rPr>
              <w:t>D</w:t>
            </w:r>
            <w:r>
              <w:rPr>
                <w:rFonts w:ascii="Arial" w:hAnsi="Arial" w:cs="Arial" w:hint="eastAsia"/>
              </w:rPr>
              <w:t>提示超低电压后关机，一直保存此状态，直至下次重新上电后再检测；</w:t>
            </w:r>
          </w:p>
        </w:tc>
        <w:tc>
          <w:tcPr>
            <w:tcW w:w="2739" w:type="dxa"/>
          </w:tcPr>
          <w:p w:rsidR="00CF0075" w:rsidRDefault="00CF0075">
            <w:pPr>
              <w:rPr>
                <w:rFonts w:ascii="Arial" w:hAnsi="Arial" w:hint="eastAsia"/>
                <w:sz w:val="24"/>
              </w:rPr>
            </w:pPr>
            <w:r>
              <w:rPr>
                <w:rFonts w:ascii="Arial" w:hAnsi="Arial"/>
              </w:rPr>
              <w:t>U</w:t>
            </w:r>
            <w:r>
              <w:rPr>
                <w:rFonts w:ascii="Arial" w:hAnsi="Arial" w:hint="eastAsia"/>
              </w:rPr>
              <w:t>int16</w:t>
            </w:r>
            <w:r>
              <w:rPr>
                <w:rFonts w:ascii="Arial" w:hAnsi="Arial"/>
              </w:rPr>
              <w:t xml:space="preserve">_t </w:t>
            </w:r>
            <w:r>
              <w:rPr>
                <w:rFonts w:ascii="Arial" w:hAnsi="Arial" w:hint="eastAsia"/>
              </w:rPr>
              <w:t>GetBatValue</w:t>
            </w:r>
            <w:r>
              <w:rPr>
                <w:rFonts w:ascii="Arial" w:hAnsi="Arial"/>
              </w:rPr>
              <w:t xml:space="preserve"> ()</w:t>
            </w:r>
          </w:p>
        </w:tc>
        <w:tc>
          <w:tcPr>
            <w:tcW w:w="1437" w:type="dxa"/>
          </w:tcPr>
          <w:p w:rsidR="00CF0075" w:rsidRDefault="00CF0075">
            <w:pPr>
              <w:rPr>
                <w:rFonts w:ascii="Arial" w:hAnsi="Arial" w:hint="eastAsia"/>
                <w:sz w:val="24"/>
              </w:rPr>
            </w:pPr>
            <w:r>
              <w:rPr>
                <w:rFonts w:ascii="Arial" w:hAnsi="Arial" w:hint="eastAsia"/>
                <w:sz w:val="24"/>
              </w:rPr>
              <w:t>S.O.C.I</w:t>
            </w:r>
          </w:p>
        </w:tc>
      </w:tr>
      <w:tr w:rsidR="00000000">
        <w:trPr>
          <w:trHeight w:val="917"/>
        </w:trPr>
        <w:tc>
          <w:tcPr>
            <w:tcW w:w="702" w:type="dxa"/>
            <w:vAlign w:val="center"/>
          </w:tcPr>
          <w:p w:rsidR="00CF0075" w:rsidRDefault="00CF0075">
            <w:pPr>
              <w:jc w:val="center"/>
              <w:rPr>
                <w:rFonts w:ascii="Arial" w:hAnsi="Arial" w:cs="Arial"/>
                <w:sz w:val="24"/>
              </w:rPr>
            </w:pPr>
            <w:r>
              <w:t>6</w:t>
            </w:r>
          </w:p>
        </w:tc>
        <w:tc>
          <w:tcPr>
            <w:tcW w:w="1250" w:type="dxa"/>
            <w:vAlign w:val="center"/>
          </w:tcPr>
          <w:p w:rsidR="00CF0075" w:rsidRDefault="00CF0075">
            <w:pPr>
              <w:rPr>
                <w:rFonts w:ascii="Arial" w:hAnsi="Arial" w:cs="Arial" w:hint="eastAsia"/>
                <w:sz w:val="24"/>
              </w:rPr>
            </w:pPr>
            <w:r>
              <w:rPr>
                <w:rFonts w:ascii="Arial" w:hAnsi="Arial" w:cs="Arial" w:hint="eastAsia"/>
              </w:rPr>
              <w:t>测量模式设置功能</w:t>
            </w:r>
          </w:p>
        </w:tc>
        <w:tc>
          <w:tcPr>
            <w:tcW w:w="3346" w:type="dxa"/>
            <w:vAlign w:val="center"/>
          </w:tcPr>
          <w:p w:rsidR="00CF0075" w:rsidRDefault="00CF0075">
            <w:pPr>
              <w:rPr>
                <w:rFonts w:hint="eastAsia"/>
              </w:rPr>
            </w:pPr>
            <w:r>
              <w:rPr>
                <w:rFonts w:hint="eastAsia"/>
              </w:rPr>
              <w:t>通过设置按键选择婴儿体温，成人体温，物温模式</w:t>
            </w:r>
          </w:p>
        </w:tc>
        <w:tc>
          <w:tcPr>
            <w:tcW w:w="4700" w:type="dxa"/>
            <w:vAlign w:val="center"/>
          </w:tcPr>
          <w:p w:rsidR="00CF0075" w:rsidRDefault="00CF0075">
            <w:r>
              <w:rPr>
                <w:rFonts w:hint="eastAsia"/>
              </w:rPr>
              <w:t>1.</w:t>
            </w:r>
            <w:r>
              <w:rPr>
                <w:rFonts w:hint="eastAsia"/>
              </w:rPr>
              <w:t>在开机状态下，短按设置按键，切换测量模式</w:t>
            </w:r>
          </w:p>
          <w:p w:rsidR="00CF0075" w:rsidRDefault="00CF0075">
            <w:pPr>
              <w:rPr>
                <w:rFonts w:ascii="Arial" w:hAnsi="Arial" w:cs="Arial"/>
              </w:rPr>
            </w:pPr>
            <w:r>
              <w:t>2.</w:t>
            </w:r>
            <w:r>
              <w:rPr>
                <w:rFonts w:ascii="Arial" w:hAnsi="Arial" w:cs="Arial" w:hint="eastAsia"/>
              </w:rPr>
              <w:t>按下测量按键，保存当前模式，并完成一次测量；</w:t>
            </w:r>
          </w:p>
          <w:p w:rsidR="00CF0075" w:rsidRDefault="00CF0075">
            <w:pPr>
              <w:rPr>
                <w:rFonts w:hint="eastAsia"/>
              </w:rPr>
            </w:pPr>
            <w:r>
              <w:rPr>
                <w:rFonts w:ascii="Arial" w:hAnsi="Arial" w:cs="Arial" w:hint="eastAsia"/>
              </w:rPr>
              <w:t>3</w:t>
            </w:r>
            <w:r>
              <w:rPr>
                <w:rFonts w:ascii="Arial" w:hAnsi="Arial" w:cs="Arial"/>
              </w:rPr>
              <w:t>.</w:t>
            </w:r>
            <w:r>
              <w:rPr>
                <w:rFonts w:ascii="Arial" w:hAnsi="Arial" w:cs="Arial" w:hint="eastAsia"/>
              </w:rPr>
              <w:t>选择完成后，</w:t>
            </w:r>
            <w:r>
              <w:rPr>
                <w:rFonts w:ascii="Arial" w:hAnsi="Arial" w:cs="Arial"/>
              </w:rPr>
              <w:t>15s</w:t>
            </w:r>
            <w:r>
              <w:rPr>
                <w:rFonts w:ascii="Arial" w:hAnsi="Arial" w:cs="Arial"/>
              </w:rPr>
              <w:t>没有操作</w:t>
            </w:r>
            <w:r>
              <w:rPr>
                <w:rFonts w:ascii="Arial" w:hAnsi="Arial" w:cs="Arial" w:hint="eastAsia"/>
              </w:rPr>
              <w:t>，</w:t>
            </w:r>
            <w:r>
              <w:rPr>
                <w:rFonts w:ascii="Arial" w:hAnsi="Arial" w:cs="Arial"/>
              </w:rPr>
              <w:t>进入关机状态</w:t>
            </w:r>
            <w:r>
              <w:rPr>
                <w:rFonts w:ascii="Arial" w:hAnsi="Arial" w:cs="Arial" w:hint="eastAsia"/>
              </w:rPr>
              <w:t>；</w:t>
            </w:r>
          </w:p>
        </w:tc>
        <w:tc>
          <w:tcPr>
            <w:tcW w:w="2739" w:type="dxa"/>
          </w:tcPr>
          <w:p w:rsidR="00CF0075" w:rsidRDefault="00CF0075">
            <w:pPr>
              <w:rPr>
                <w:rFonts w:ascii="Arial" w:hAnsi="Arial"/>
              </w:rPr>
            </w:pPr>
            <w:r>
              <w:rPr>
                <w:rFonts w:ascii="Arial" w:hAnsi="Arial"/>
              </w:rPr>
              <w:t>Fun_UserMeasureModeSet</w:t>
            </w:r>
          </w:p>
        </w:tc>
        <w:tc>
          <w:tcPr>
            <w:tcW w:w="1437" w:type="dxa"/>
          </w:tcPr>
          <w:p w:rsidR="00CF0075" w:rsidRDefault="00CF0075">
            <w:pPr>
              <w:rPr>
                <w:rFonts w:ascii="Arial" w:hAnsi="Arial" w:cs="Arial"/>
                <w:sz w:val="24"/>
              </w:rPr>
            </w:pPr>
            <w:r>
              <w:rPr>
                <w:rFonts w:ascii="Arial" w:hAnsi="Arial" w:hint="eastAsia"/>
                <w:sz w:val="24"/>
              </w:rPr>
              <w:t>S.O.C.I</w:t>
            </w:r>
          </w:p>
        </w:tc>
      </w:tr>
      <w:tr w:rsidR="00000000">
        <w:trPr>
          <w:trHeight w:val="917"/>
        </w:trPr>
        <w:tc>
          <w:tcPr>
            <w:tcW w:w="702" w:type="dxa"/>
            <w:vAlign w:val="center"/>
          </w:tcPr>
          <w:p w:rsidR="00CF0075" w:rsidRDefault="00CF0075">
            <w:pPr>
              <w:jc w:val="center"/>
              <w:rPr>
                <w:rFonts w:ascii="Arial" w:hAnsi="Arial" w:cs="Arial" w:hint="eastAsia"/>
                <w:sz w:val="24"/>
              </w:rPr>
            </w:pPr>
            <w:r>
              <w:t>7</w:t>
            </w:r>
          </w:p>
        </w:tc>
        <w:tc>
          <w:tcPr>
            <w:tcW w:w="1250" w:type="dxa"/>
            <w:vAlign w:val="center"/>
          </w:tcPr>
          <w:p w:rsidR="00CF0075" w:rsidRDefault="00CF0075">
            <w:pPr>
              <w:rPr>
                <w:rFonts w:ascii="Arial" w:hAnsi="Arial" w:cs="Arial" w:hint="eastAsia"/>
                <w:sz w:val="24"/>
              </w:rPr>
            </w:pPr>
            <w:r>
              <w:rPr>
                <w:rFonts w:ascii="Arial" w:hAnsi="Arial" w:cs="Arial" w:hint="eastAsia"/>
              </w:rPr>
              <w:t>单位切换功能</w:t>
            </w:r>
          </w:p>
        </w:tc>
        <w:tc>
          <w:tcPr>
            <w:tcW w:w="3346" w:type="dxa"/>
            <w:vAlign w:val="center"/>
          </w:tcPr>
          <w:p w:rsidR="00CF0075" w:rsidRDefault="00CF0075">
            <w:pPr>
              <w:rPr>
                <w:rFonts w:hint="eastAsia"/>
              </w:rPr>
            </w:pPr>
            <w:r>
              <w:rPr>
                <w:rFonts w:hint="eastAsia"/>
              </w:rPr>
              <w:t>通过按键切换摄氏度和华氏度单位</w:t>
            </w:r>
          </w:p>
        </w:tc>
        <w:tc>
          <w:tcPr>
            <w:tcW w:w="4700" w:type="dxa"/>
            <w:vAlign w:val="center"/>
          </w:tcPr>
          <w:p w:rsidR="00CF0075" w:rsidRDefault="00CF0075">
            <w:pPr>
              <w:rPr>
                <w:rFonts w:hint="eastAsia"/>
              </w:rPr>
            </w:pPr>
            <w:r>
              <w:rPr>
                <w:rFonts w:hint="eastAsia"/>
              </w:rPr>
              <w:t>长按测量按键</w:t>
            </w:r>
            <w:r>
              <w:rPr>
                <w:rFonts w:hint="eastAsia"/>
              </w:rPr>
              <w:t>8</w:t>
            </w:r>
            <w:r>
              <w:rPr>
                <w:rFonts w:hint="eastAsia"/>
              </w:rPr>
              <w:t>秒后，出现单位图标闪烁，短按测量按键切换单位，选好后长按</w:t>
            </w:r>
            <w:r>
              <w:rPr>
                <w:rFonts w:hint="eastAsia"/>
              </w:rPr>
              <w:t>2</w:t>
            </w:r>
            <w:r>
              <w:rPr>
                <w:rFonts w:hint="eastAsia"/>
              </w:rPr>
              <w:t>秒，图标停止闪烁，</w:t>
            </w:r>
            <w:r>
              <w:rPr>
                <w:rFonts w:hint="eastAsia"/>
              </w:rPr>
              <w:t>3</w:t>
            </w:r>
            <w:r>
              <w:rPr>
                <w:rFonts w:hint="eastAsia"/>
              </w:rPr>
              <w:t>秒后关机；如果进入设置后无按键操作，</w:t>
            </w:r>
            <w:r>
              <w:rPr>
                <w:rFonts w:hint="eastAsia"/>
              </w:rPr>
              <w:t>1</w:t>
            </w:r>
            <w:r>
              <w:t>5</w:t>
            </w:r>
            <w:r>
              <w:rPr>
                <w:rFonts w:hint="eastAsia"/>
              </w:rPr>
              <w:t>秒关机</w:t>
            </w:r>
          </w:p>
        </w:tc>
        <w:tc>
          <w:tcPr>
            <w:tcW w:w="2739" w:type="dxa"/>
          </w:tcPr>
          <w:p w:rsidR="00CF0075" w:rsidRDefault="00CF0075">
            <w:pPr>
              <w:rPr>
                <w:rFonts w:ascii="Arial" w:hAnsi="Arial" w:cs="Arial"/>
                <w:sz w:val="24"/>
              </w:rPr>
            </w:pPr>
            <w:r>
              <w:rPr>
                <w:rFonts w:ascii="Arial" w:hAnsi="Arial"/>
                <w:szCs w:val="21"/>
              </w:rPr>
              <w:t>Fun_UserMeasureUnitSet</w:t>
            </w:r>
          </w:p>
        </w:tc>
        <w:tc>
          <w:tcPr>
            <w:tcW w:w="1437" w:type="dxa"/>
          </w:tcPr>
          <w:p w:rsidR="00CF0075" w:rsidRDefault="00CF0075">
            <w:pPr>
              <w:rPr>
                <w:rFonts w:ascii="Arial" w:hAnsi="Arial" w:hint="eastAsia"/>
              </w:rPr>
            </w:pPr>
            <w:r>
              <w:rPr>
                <w:rFonts w:ascii="Arial" w:hAnsi="Arial" w:hint="eastAsia"/>
                <w:sz w:val="24"/>
              </w:rPr>
              <w:t>S.O.C</w:t>
            </w:r>
          </w:p>
        </w:tc>
      </w:tr>
      <w:tr w:rsidR="00000000">
        <w:trPr>
          <w:trHeight w:val="1409"/>
        </w:trPr>
        <w:tc>
          <w:tcPr>
            <w:tcW w:w="702"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hint="eastAsia"/>
                <w:sz w:val="24"/>
              </w:rPr>
            </w:pPr>
            <w:r>
              <w:t>8</w:t>
            </w:r>
          </w:p>
        </w:tc>
        <w:tc>
          <w:tcPr>
            <w:tcW w:w="1250" w:type="dxa"/>
            <w:tcBorders>
              <w:top w:val="single" w:sz="4" w:space="0" w:color="auto"/>
              <w:left w:val="single" w:sz="4" w:space="0" w:color="auto"/>
              <w:bottom w:val="single" w:sz="4" w:space="0" w:color="auto"/>
              <w:right w:val="single" w:sz="4" w:space="0" w:color="auto"/>
            </w:tcBorders>
            <w:vAlign w:val="center"/>
          </w:tcPr>
          <w:p w:rsidR="00CF0075" w:rsidRDefault="00CF0075">
            <w:pPr>
              <w:rPr>
                <w:rFonts w:ascii="Arial" w:hAnsi="Arial" w:cs="Arial" w:hint="eastAsia"/>
                <w:sz w:val="24"/>
              </w:rPr>
            </w:pPr>
            <w:r>
              <w:rPr>
                <w:rFonts w:ascii="Arial" w:hAnsi="Arial" w:cs="Arial"/>
              </w:rPr>
              <w:t>测量功能</w:t>
            </w:r>
          </w:p>
        </w:tc>
        <w:tc>
          <w:tcPr>
            <w:tcW w:w="3346" w:type="dxa"/>
            <w:tcBorders>
              <w:top w:val="single" w:sz="4" w:space="0" w:color="auto"/>
              <w:left w:val="single" w:sz="4" w:space="0" w:color="auto"/>
              <w:bottom w:val="single" w:sz="4" w:space="0" w:color="auto"/>
              <w:right w:val="single" w:sz="4" w:space="0" w:color="auto"/>
            </w:tcBorders>
            <w:vAlign w:val="center"/>
          </w:tcPr>
          <w:p w:rsidR="00CF0075" w:rsidRDefault="00CF0075">
            <w:r>
              <w:rPr>
                <w:rFonts w:hint="eastAsia"/>
              </w:rPr>
              <w:t>1.</w:t>
            </w:r>
            <w:r>
              <w:rPr>
                <w:rFonts w:hint="eastAsia"/>
              </w:rPr>
              <w:t>短按测量按键，</w:t>
            </w:r>
            <w:r>
              <w:rPr>
                <w:rFonts w:hint="eastAsia"/>
              </w:rPr>
              <w:t>1</w:t>
            </w:r>
            <w:r>
              <w:rPr>
                <w:rFonts w:hint="eastAsia"/>
              </w:rPr>
              <w:t>秒内完成测量，测量结束后蜂鸣器提示，且</w:t>
            </w:r>
            <w:r>
              <w:rPr>
                <w:rFonts w:hint="eastAsia"/>
              </w:rPr>
              <w:t>L</w:t>
            </w:r>
            <w:r>
              <w:t>C</w:t>
            </w:r>
            <w:r>
              <w:rPr>
                <w:rFonts w:hint="eastAsia"/>
              </w:rPr>
              <w:t>D</w:t>
            </w:r>
            <w:r>
              <w:rPr>
                <w:rFonts w:hint="eastAsia"/>
              </w:rPr>
              <w:t>显示测量结果；</w:t>
            </w:r>
          </w:p>
          <w:p w:rsidR="00CF0075" w:rsidRDefault="00CF0075">
            <w:pPr>
              <w:rPr>
                <w:rFonts w:hint="eastAsia"/>
              </w:rPr>
            </w:pPr>
            <w:r>
              <w:t>2.</w:t>
            </w:r>
            <w:r>
              <w:rPr>
                <w:rFonts w:hint="eastAsia"/>
              </w:rPr>
              <w:t>深度测量，长按按键</w:t>
            </w:r>
            <w:r>
              <w:rPr>
                <w:rFonts w:hint="eastAsia"/>
              </w:rPr>
              <w:t>2</w:t>
            </w:r>
            <w:r>
              <w:rPr>
                <w:rFonts w:hint="eastAsia"/>
              </w:rPr>
              <w:t>秒后完成测量，测量结束后蜂鸣器提示，且</w:t>
            </w:r>
            <w:r>
              <w:rPr>
                <w:rFonts w:hint="eastAsia"/>
              </w:rPr>
              <w:t>L</w:t>
            </w:r>
            <w:r>
              <w:t>C</w:t>
            </w:r>
            <w:r>
              <w:rPr>
                <w:rFonts w:hint="eastAsia"/>
              </w:rPr>
              <w:t>D</w:t>
            </w:r>
            <w:r>
              <w:rPr>
                <w:rFonts w:hint="eastAsia"/>
              </w:rPr>
              <w:t>显示测量结果；</w:t>
            </w:r>
          </w:p>
        </w:tc>
        <w:tc>
          <w:tcPr>
            <w:tcW w:w="4700" w:type="dxa"/>
            <w:tcBorders>
              <w:top w:val="single" w:sz="4" w:space="0" w:color="auto"/>
              <w:left w:val="single" w:sz="4" w:space="0" w:color="auto"/>
              <w:bottom w:val="single" w:sz="4" w:space="0" w:color="auto"/>
              <w:right w:val="single" w:sz="4" w:space="0" w:color="auto"/>
            </w:tcBorders>
            <w:vAlign w:val="center"/>
          </w:tcPr>
          <w:p w:rsidR="00CF0075" w:rsidRDefault="00CF0075">
            <w:pPr>
              <w:rPr>
                <w:rFonts w:ascii="Arial" w:hAnsi="Arial" w:cs="Arial" w:hint="eastAsia"/>
                <w:color w:val="0000FF"/>
                <w:szCs w:val="21"/>
              </w:rPr>
            </w:pPr>
            <w:r>
              <w:rPr>
                <w:rFonts w:hint="eastAsia"/>
              </w:rPr>
              <w:t>单片机</w:t>
            </w:r>
            <w:r>
              <w:t>检测到按键按下后，单片机读取</w:t>
            </w:r>
            <w:r>
              <w:rPr>
                <w:rFonts w:hint="eastAsia"/>
              </w:rPr>
              <w:t>A</w:t>
            </w:r>
            <w:r>
              <w:t>DC</w:t>
            </w:r>
            <w:r>
              <w:t>采集数据</w:t>
            </w:r>
            <w:r>
              <w:rPr>
                <w:rFonts w:hint="eastAsia"/>
              </w:rPr>
              <w:t xml:space="preserve">, </w:t>
            </w:r>
            <w:r>
              <w:rPr>
                <w:rFonts w:hint="eastAsia"/>
              </w:rPr>
              <w:t>在深度测量模式下，单片机连续读取</w:t>
            </w:r>
            <w:r>
              <w:rPr>
                <w:rFonts w:hint="eastAsia"/>
              </w:rPr>
              <w:t>A</w:t>
            </w:r>
            <w:r>
              <w:t>DC</w:t>
            </w:r>
            <w:r>
              <w:rPr>
                <w:rFonts w:hint="eastAsia"/>
              </w:rPr>
              <w:t>采集数据，直到测量时间结束，通过</w:t>
            </w:r>
            <w:r>
              <w:t>计算得出温度值</w:t>
            </w:r>
            <w:r>
              <w:rPr>
                <w:rFonts w:hint="eastAsia"/>
              </w:rPr>
              <w:t>，在屏幕显示结果，并且蜂鸣器提示</w:t>
            </w:r>
            <w:r>
              <w:rPr>
                <w:rFonts w:hint="eastAsia"/>
              </w:rPr>
              <w:t xml:space="preserve"> </w:t>
            </w:r>
          </w:p>
        </w:tc>
        <w:tc>
          <w:tcPr>
            <w:tcW w:w="2739" w:type="dxa"/>
            <w:tcBorders>
              <w:top w:val="single" w:sz="4" w:space="0" w:color="auto"/>
              <w:left w:val="single" w:sz="4" w:space="0" w:color="auto"/>
              <w:bottom w:val="single" w:sz="4" w:space="0" w:color="auto"/>
              <w:right w:val="single" w:sz="4" w:space="0" w:color="auto"/>
            </w:tcBorders>
          </w:tcPr>
          <w:p w:rsidR="00CF0075" w:rsidRDefault="00CF0075">
            <w:pPr>
              <w:rPr>
                <w:rFonts w:ascii="Arial" w:hAnsi="Arial"/>
              </w:rPr>
            </w:pPr>
            <w:r>
              <w:rPr>
                <w:rFonts w:ascii="Arial" w:hAnsi="Arial"/>
              </w:rPr>
              <w:t>uint16_t GetExNTC_Temp()</w:t>
            </w:r>
          </w:p>
          <w:p w:rsidR="00CF0075" w:rsidRDefault="00CF0075">
            <w:pPr>
              <w:rPr>
                <w:rFonts w:ascii="Arial" w:hAnsi="Arial"/>
              </w:rPr>
            </w:pPr>
            <w:r>
              <w:rPr>
                <w:rFonts w:ascii="Arial" w:hAnsi="Arial"/>
              </w:rPr>
              <w:t>uint16_t UserArithCompute(uint16_t envirT,uint16_t ntcT)</w:t>
            </w:r>
          </w:p>
        </w:tc>
        <w:tc>
          <w:tcPr>
            <w:tcW w:w="1437" w:type="dxa"/>
            <w:tcBorders>
              <w:top w:val="single" w:sz="4" w:space="0" w:color="auto"/>
              <w:left w:val="single" w:sz="4" w:space="0" w:color="auto"/>
              <w:bottom w:val="single" w:sz="4" w:space="0" w:color="auto"/>
              <w:right w:val="single" w:sz="4" w:space="0" w:color="auto"/>
            </w:tcBorders>
          </w:tcPr>
          <w:p w:rsidR="00CF0075" w:rsidRDefault="00CF0075">
            <w:pPr>
              <w:rPr>
                <w:rFonts w:ascii="Arial" w:hAnsi="Arial" w:cs="Arial" w:hint="eastAsia"/>
                <w:sz w:val="24"/>
              </w:rPr>
            </w:pPr>
            <w:r>
              <w:rPr>
                <w:rFonts w:ascii="Arial" w:hAnsi="Arial" w:hint="eastAsia"/>
                <w:sz w:val="24"/>
              </w:rPr>
              <w:t>S.O.C.I</w:t>
            </w:r>
          </w:p>
        </w:tc>
      </w:tr>
      <w:tr w:rsidR="00000000">
        <w:trPr>
          <w:trHeight w:val="1409"/>
        </w:trPr>
        <w:tc>
          <w:tcPr>
            <w:tcW w:w="702"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hint="eastAsia"/>
                <w:sz w:val="24"/>
              </w:rPr>
            </w:pPr>
            <w:r>
              <w:t>9</w:t>
            </w:r>
          </w:p>
        </w:tc>
        <w:tc>
          <w:tcPr>
            <w:tcW w:w="1250" w:type="dxa"/>
            <w:tcBorders>
              <w:top w:val="single" w:sz="4" w:space="0" w:color="auto"/>
              <w:left w:val="single" w:sz="4" w:space="0" w:color="auto"/>
              <w:bottom w:val="single" w:sz="4" w:space="0" w:color="auto"/>
              <w:right w:val="single" w:sz="4" w:space="0" w:color="auto"/>
            </w:tcBorders>
            <w:vAlign w:val="center"/>
          </w:tcPr>
          <w:p w:rsidR="00CF0075" w:rsidRDefault="00CF0075">
            <w:pPr>
              <w:rPr>
                <w:rFonts w:ascii="Arial" w:hAnsi="Arial" w:cs="Arial" w:hint="eastAsia"/>
                <w:sz w:val="24"/>
              </w:rPr>
            </w:pPr>
            <w:r>
              <w:rPr>
                <w:rFonts w:hint="eastAsia"/>
              </w:rPr>
              <w:t>错误检测功能</w:t>
            </w:r>
          </w:p>
        </w:tc>
        <w:tc>
          <w:tcPr>
            <w:tcW w:w="3346" w:type="dxa"/>
            <w:tcBorders>
              <w:top w:val="single" w:sz="4" w:space="0" w:color="auto"/>
              <w:left w:val="single" w:sz="4" w:space="0" w:color="auto"/>
              <w:bottom w:val="single" w:sz="4" w:space="0" w:color="auto"/>
              <w:right w:val="single" w:sz="4" w:space="0" w:color="auto"/>
            </w:tcBorders>
            <w:vAlign w:val="center"/>
          </w:tcPr>
          <w:p w:rsidR="00CF0075" w:rsidRDefault="00CF0075">
            <w:pPr>
              <w:numPr>
                <w:ilvl w:val="0"/>
                <w:numId w:val="8"/>
              </w:numPr>
              <w:tabs>
                <w:tab w:val="left" w:pos="360"/>
              </w:tabs>
            </w:pPr>
            <w:r>
              <w:rPr>
                <w:rFonts w:hint="eastAsia"/>
              </w:rPr>
              <w:t>工作环境温度超出范围给出错误提示；</w:t>
            </w:r>
          </w:p>
          <w:p w:rsidR="00CF0075" w:rsidRDefault="00CF0075">
            <w:pPr>
              <w:numPr>
                <w:ilvl w:val="0"/>
                <w:numId w:val="8"/>
              </w:numPr>
              <w:tabs>
                <w:tab w:val="left" w:pos="360"/>
              </w:tabs>
              <w:rPr>
                <w:rFonts w:hint="eastAsia"/>
              </w:rPr>
            </w:pPr>
            <w:r>
              <w:rPr>
                <w:rFonts w:hint="eastAsia"/>
              </w:rPr>
              <w:t>测量结果超出量程，给出提示</w:t>
            </w:r>
          </w:p>
        </w:tc>
        <w:tc>
          <w:tcPr>
            <w:tcW w:w="4700" w:type="dxa"/>
            <w:tcBorders>
              <w:top w:val="single" w:sz="4" w:space="0" w:color="auto"/>
              <w:left w:val="single" w:sz="4" w:space="0" w:color="auto"/>
              <w:bottom w:val="single" w:sz="4" w:space="0" w:color="auto"/>
              <w:right w:val="single" w:sz="4" w:space="0" w:color="auto"/>
            </w:tcBorders>
            <w:vAlign w:val="center"/>
          </w:tcPr>
          <w:p w:rsidR="00CF0075" w:rsidRDefault="00CF0075">
            <w:pPr>
              <w:jc w:val="left"/>
            </w:pPr>
            <w:r>
              <w:rPr>
                <w:rFonts w:hint="eastAsia"/>
              </w:rPr>
              <w:t>1.</w:t>
            </w:r>
            <w:r>
              <w:rPr>
                <w:rFonts w:hint="eastAsia"/>
              </w:rPr>
              <w:t>当环境温度超出</w:t>
            </w:r>
            <w:r>
              <w:rPr>
                <w:rFonts w:hint="eastAsia"/>
              </w:rPr>
              <w:t>1</w:t>
            </w:r>
            <w:r>
              <w:t>0</w:t>
            </w:r>
            <w:r>
              <w:rPr>
                <w:rFonts w:hint="eastAsia"/>
              </w:rPr>
              <w:t>~</w:t>
            </w:r>
            <w:r>
              <w:t>40℃</w:t>
            </w:r>
            <w:r>
              <w:rPr>
                <w:rFonts w:hint="eastAsia"/>
              </w:rPr>
              <w:t>，</w:t>
            </w:r>
            <w:r>
              <w:rPr>
                <w:rFonts w:hint="eastAsia"/>
              </w:rPr>
              <w:t>L</w:t>
            </w:r>
            <w:r>
              <w:t>CD</w:t>
            </w:r>
            <w:r>
              <w:t>闪烁显示</w:t>
            </w:r>
            <w:r>
              <w:rPr>
                <w:rFonts w:hint="eastAsia"/>
              </w:rPr>
              <w:t>“</w:t>
            </w:r>
            <w:r>
              <w:rPr>
                <w:rFonts w:hint="eastAsia"/>
              </w:rPr>
              <w:t>Err</w:t>
            </w:r>
            <w:r>
              <w:rPr>
                <w:rFonts w:hint="eastAsia"/>
              </w:rPr>
              <w:t>”</w:t>
            </w:r>
          </w:p>
          <w:p w:rsidR="00CF0075" w:rsidRDefault="00CF0075">
            <w:pPr>
              <w:rPr>
                <w:rFonts w:hint="eastAsia"/>
              </w:rPr>
            </w:pPr>
            <w:r>
              <w:rPr>
                <w:rFonts w:hint="eastAsia"/>
              </w:rPr>
              <w:t>2.</w:t>
            </w:r>
            <w:r>
              <w:rPr>
                <w:rFonts w:hint="eastAsia"/>
              </w:rPr>
              <w:t>测温大于</w:t>
            </w:r>
            <w:r>
              <w:rPr>
                <w:rFonts w:hint="eastAsia"/>
              </w:rPr>
              <w:t>42</w:t>
            </w:r>
            <w:r>
              <w:t>.9℃</w:t>
            </w:r>
            <w:r>
              <w:rPr>
                <w:rFonts w:hint="eastAsia"/>
              </w:rPr>
              <w:t>，或小于</w:t>
            </w:r>
            <w:r>
              <w:rPr>
                <w:rFonts w:hint="eastAsia"/>
              </w:rPr>
              <w:t>32</w:t>
            </w:r>
            <w:r>
              <w:rPr>
                <w:rFonts w:hint="eastAsia"/>
              </w:rPr>
              <w:t>℃提示</w:t>
            </w:r>
            <w:r>
              <w:t>”</w:t>
            </w:r>
            <w:r>
              <w:rPr>
                <w:rFonts w:hint="eastAsia"/>
              </w:rPr>
              <w:t>---</w:t>
            </w:r>
            <w:r>
              <w:rPr>
                <w:rFonts w:hint="eastAsia"/>
              </w:rPr>
              <w:t>℃</w:t>
            </w:r>
            <w:r>
              <w:t>”</w:t>
            </w:r>
            <w:r>
              <w:rPr>
                <w:rFonts w:hint="eastAsia"/>
              </w:rPr>
              <w:t>，</w:t>
            </w:r>
            <w:r>
              <w:t>不显示结果</w:t>
            </w:r>
          </w:p>
        </w:tc>
        <w:tc>
          <w:tcPr>
            <w:tcW w:w="2739" w:type="dxa"/>
            <w:tcBorders>
              <w:top w:val="single" w:sz="4" w:space="0" w:color="auto"/>
              <w:left w:val="single" w:sz="4" w:space="0" w:color="auto"/>
              <w:bottom w:val="single" w:sz="4" w:space="0" w:color="auto"/>
              <w:right w:val="single" w:sz="4" w:space="0" w:color="auto"/>
            </w:tcBorders>
          </w:tcPr>
          <w:p w:rsidR="00CF0075" w:rsidRDefault="00CF0075">
            <w:pPr>
              <w:rPr>
                <w:rFonts w:ascii="Arial" w:hAnsi="Arial" w:cs="Arial"/>
                <w:szCs w:val="21"/>
              </w:rPr>
            </w:pPr>
            <w:r>
              <w:rPr>
                <w:rFonts w:ascii="Arial" w:hAnsi="Arial"/>
                <w:szCs w:val="21"/>
              </w:rPr>
              <w:t>Fun_LcdDisplay</w:t>
            </w:r>
            <w:r>
              <w:rPr>
                <w:rFonts w:ascii="Arial" w:hAnsi="Arial" w:cs="Arial" w:hint="eastAsia"/>
                <w:szCs w:val="21"/>
              </w:rPr>
              <w:t xml:space="preserve"> </w:t>
            </w:r>
          </w:p>
          <w:p w:rsidR="00CF0075" w:rsidRDefault="00CF0075">
            <w:pPr>
              <w:rPr>
                <w:rFonts w:ascii="Arial" w:hAnsi="Arial" w:hint="eastAsia"/>
                <w:sz w:val="24"/>
              </w:rPr>
            </w:pPr>
          </w:p>
        </w:tc>
        <w:tc>
          <w:tcPr>
            <w:tcW w:w="1437" w:type="dxa"/>
            <w:tcBorders>
              <w:top w:val="single" w:sz="4" w:space="0" w:color="auto"/>
              <w:left w:val="single" w:sz="4" w:space="0" w:color="auto"/>
              <w:bottom w:val="single" w:sz="4" w:space="0" w:color="auto"/>
              <w:right w:val="single" w:sz="4" w:space="0" w:color="auto"/>
            </w:tcBorders>
          </w:tcPr>
          <w:p w:rsidR="00CF0075" w:rsidRDefault="00CF0075">
            <w:pPr>
              <w:rPr>
                <w:rFonts w:ascii="Arial" w:hAnsi="Arial" w:hint="eastAsia"/>
                <w:sz w:val="24"/>
              </w:rPr>
            </w:pPr>
            <w:r>
              <w:rPr>
                <w:rFonts w:ascii="Arial" w:hAnsi="Arial" w:hint="eastAsia"/>
                <w:sz w:val="24"/>
              </w:rPr>
              <w:t>S.O.C.I</w:t>
            </w:r>
          </w:p>
        </w:tc>
      </w:tr>
      <w:tr w:rsidR="00000000">
        <w:trPr>
          <w:trHeight w:val="1409"/>
        </w:trPr>
        <w:tc>
          <w:tcPr>
            <w:tcW w:w="702" w:type="dxa"/>
            <w:tcBorders>
              <w:top w:val="single" w:sz="4" w:space="0" w:color="auto"/>
              <w:left w:val="single" w:sz="4" w:space="0" w:color="auto"/>
              <w:bottom w:val="single" w:sz="4" w:space="0" w:color="auto"/>
              <w:right w:val="single" w:sz="4" w:space="0" w:color="auto"/>
            </w:tcBorders>
            <w:vAlign w:val="center"/>
          </w:tcPr>
          <w:p w:rsidR="00CF0075" w:rsidRDefault="00CF0075">
            <w:pPr>
              <w:jc w:val="center"/>
              <w:rPr>
                <w:rFonts w:ascii="Arial" w:hAnsi="Arial" w:cs="Arial" w:hint="eastAsia"/>
                <w:sz w:val="24"/>
              </w:rPr>
            </w:pPr>
            <w:r>
              <w:rPr>
                <w:rFonts w:hint="eastAsia"/>
              </w:rPr>
              <w:lastRenderedPageBreak/>
              <w:t>1</w:t>
            </w:r>
            <w:r>
              <w:t>0</w:t>
            </w:r>
          </w:p>
        </w:tc>
        <w:tc>
          <w:tcPr>
            <w:tcW w:w="1250" w:type="dxa"/>
            <w:tcBorders>
              <w:top w:val="single" w:sz="4" w:space="0" w:color="auto"/>
              <w:left w:val="single" w:sz="4" w:space="0" w:color="auto"/>
              <w:bottom w:val="single" w:sz="4" w:space="0" w:color="auto"/>
              <w:right w:val="single" w:sz="4" w:space="0" w:color="auto"/>
            </w:tcBorders>
            <w:vAlign w:val="center"/>
          </w:tcPr>
          <w:p w:rsidR="00CF0075" w:rsidRDefault="00CF0075">
            <w:pPr>
              <w:rPr>
                <w:rFonts w:ascii="Arial" w:hAnsi="Arial" w:cs="Arial" w:hint="eastAsia"/>
                <w:sz w:val="24"/>
              </w:rPr>
            </w:pPr>
            <w:r>
              <w:rPr>
                <w:rFonts w:hint="eastAsia"/>
              </w:rPr>
              <w:t>记忆功能</w:t>
            </w:r>
          </w:p>
        </w:tc>
        <w:tc>
          <w:tcPr>
            <w:tcW w:w="3346" w:type="dxa"/>
            <w:tcBorders>
              <w:top w:val="single" w:sz="4" w:space="0" w:color="auto"/>
              <w:left w:val="single" w:sz="4" w:space="0" w:color="auto"/>
              <w:bottom w:val="single" w:sz="4" w:space="0" w:color="auto"/>
              <w:right w:val="single" w:sz="4" w:space="0" w:color="auto"/>
            </w:tcBorders>
            <w:vAlign w:val="center"/>
          </w:tcPr>
          <w:p w:rsidR="00CF0075" w:rsidRDefault="00CF0075">
            <w:pPr>
              <w:rPr>
                <w:rFonts w:hint="eastAsia"/>
              </w:rPr>
            </w:pPr>
            <w:r>
              <w:rPr>
                <w:rFonts w:hint="eastAsia"/>
              </w:rPr>
              <w:t>能够存储</w:t>
            </w:r>
            <w:r>
              <w:rPr>
                <w:rFonts w:hint="eastAsia"/>
              </w:rPr>
              <w:t>4</w:t>
            </w:r>
            <w:r>
              <w:t>0</w:t>
            </w:r>
            <w:r>
              <w:rPr>
                <w:rFonts w:hint="eastAsia"/>
              </w:rPr>
              <w:t>条测量数据，并支持查看</w:t>
            </w:r>
          </w:p>
        </w:tc>
        <w:tc>
          <w:tcPr>
            <w:tcW w:w="4700" w:type="dxa"/>
            <w:tcBorders>
              <w:top w:val="single" w:sz="4" w:space="0" w:color="auto"/>
              <w:left w:val="single" w:sz="4" w:space="0" w:color="auto"/>
              <w:bottom w:val="single" w:sz="4" w:space="0" w:color="auto"/>
              <w:right w:val="single" w:sz="4" w:space="0" w:color="auto"/>
            </w:tcBorders>
            <w:vAlign w:val="center"/>
          </w:tcPr>
          <w:p w:rsidR="00CF0075" w:rsidRDefault="00CF0075">
            <w:pPr>
              <w:jc w:val="left"/>
            </w:pPr>
            <w:r>
              <w:rPr>
                <w:rFonts w:hint="eastAsia"/>
              </w:rPr>
              <w:t>1.</w:t>
            </w:r>
            <w:r>
              <w:rPr>
                <w:rFonts w:hint="eastAsia"/>
              </w:rPr>
              <w:t>每次测量成功，把数据保存到</w:t>
            </w:r>
            <w:r>
              <w:rPr>
                <w:rFonts w:hint="eastAsia"/>
              </w:rPr>
              <w:t>E</w:t>
            </w:r>
            <w:r>
              <w:t>EPROM</w:t>
            </w:r>
            <w:r>
              <w:rPr>
                <w:rFonts w:hint="eastAsia"/>
              </w:rPr>
              <w:t>,</w:t>
            </w:r>
            <w:r>
              <w:rPr>
                <w:rFonts w:hint="eastAsia"/>
              </w:rPr>
              <w:t>同时也保存测量模式等信息</w:t>
            </w:r>
          </w:p>
          <w:p w:rsidR="00CF0075" w:rsidRDefault="00CF0075">
            <w:pPr>
              <w:jc w:val="left"/>
            </w:pPr>
            <w:r>
              <w:t>2.</w:t>
            </w:r>
            <w:r>
              <w:rPr>
                <w:rFonts w:hint="eastAsia"/>
              </w:rPr>
              <w:t>长按设置按键</w:t>
            </w:r>
            <w:r>
              <w:rPr>
                <w:rFonts w:hint="eastAsia"/>
              </w:rPr>
              <w:t>3</w:t>
            </w:r>
            <w:r>
              <w:rPr>
                <w:rFonts w:hint="eastAsia"/>
              </w:rPr>
              <w:t>秒进入记忆查看模式，且只能查看之前测量模式下对应的记忆数据，如果想查看其他模式记忆，需要退出记忆后切换测量模式再查看</w:t>
            </w:r>
          </w:p>
          <w:p w:rsidR="00CF0075" w:rsidRDefault="00CF0075">
            <w:pPr>
              <w:jc w:val="left"/>
              <w:rPr>
                <w:rFonts w:hint="eastAsia"/>
              </w:rPr>
            </w:pPr>
            <w:r>
              <w:rPr>
                <w:rFonts w:hint="eastAsia"/>
              </w:rPr>
              <w:t>3</w:t>
            </w:r>
            <w:r>
              <w:t>.</w:t>
            </w:r>
            <w:r>
              <w:rPr>
                <w:rFonts w:hint="eastAsia"/>
              </w:rPr>
              <w:t>关机状态下，同时长按测量键和设置键</w:t>
            </w:r>
            <w:r>
              <w:rPr>
                <w:rFonts w:hint="eastAsia"/>
              </w:rPr>
              <w:t>8</w:t>
            </w:r>
            <w:r>
              <w:rPr>
                <w:rFonts w:hint="eastAsia"/>
              </w:rPr>
              <w:t>秒，可清空记忆</w:t>
            </w:r>
          </w:p>
          <w:p w:rsidR="00CF0075" w:rsidRDefault="00CF0075">
            <w:pPr>
              <w:jc w:val="left"/>
              <w:rPr>
                <w:rFonts w:hint="eastAsia"/>
              </w:rPr>
            </w:pPr>
          </w:p>
        </w:tc>
        <w:tc>
          <w:tcPr>
            <w:tcW w:w="2739" w:type="dxa"/>
            <w:tcBorders>
              <w:top w:val="single" w:sz="4" w:space="0" w:color="auto"/>
              <w:left w:val="single" w:sz="4" w:space="0" w:color="auto"/>
              <w:bottom w:val="single" w:sz="4" w:space="0" w:color="auto"/>
              <w:right w:val="single" w:sz="4" w:space="0" w:color="auto"/>
            </w:tcBorders>
          </w:tcPr>
          <w:p w:rsidR="00CF0075" w:rsidRDefault="00CF0075">
            <w:pPr>
              <w:rPr>
                <w:rFonts w:ascii="Arial" w:hAnsi="Arial"/>
                <w:szCs w:val="21"/>
              </w:rPr>
            </w:pPr>
            <w:r>
              <w:rPr>
                <w:rFonts w:ascii="Arial" w:hAnsi="Arial"/>
                <w:szCs w:val="21"/>
              </w:rPr>
              <w:t>uint8_t UserEEpromRead(uint8_t u8addr)</w:t>
            </w:r>
          </w:p>
          <w:p w:rsidR="00CF0075" w:rsidRDefault="00CF0075">
            <w:pPr>
              <w:rPr>
                <w:rFonts w:ascii="Arial" w:hAnsi="Arial" w:hint="eastAsia"/>
                <w:szCs w:val="21"/>
              </w:rPr>
            </w:pPr>
            <w:r>
              <w:rPr>
                <w:rFonts w:ascii="Arial" w:hAnsi="Arial"/>
              </w:rPr>
              <w:t>void vUserEEpromWrite(uint8_t u8addr, uint8_t u8data)</w:t>
            </w:r>
          </w:p>
        </w:tc>
        <w:tc>
          <w:tcPr>
            <w:tcW w:w="1437" w:type="dxa"/>
            <w:tcBorders>
              <w:top w:val="single" w:sz="4" w:space="0" w:color="auto"/>
              <w:left w:val="single" w:sz="4" w:space="0" w:color="auto"/>
              <w:bottom w:val="single" w:sz="4" w:space="0" w:color="auto"/>
              <w:right w:val="single" w:sz="4" w:space="0" w:color="auto"/>
            </w:tcBorders>
          </w:tcPr>
          <w:p w:rsidR="00CF0075" w:rsidRDefault="00CF0075">
            <w:pPr>
              <w:rPr>
                <w:rFonts w:ascii="Arial" w:hAnsi="Arial" w:hint="eastAsia"/>
                <w:sz w:val="24"/>
              </w:rPr>
            </w:pPr>
            <w:r>
              <w:rPr>
                <w:rFonts w:ascii="Arial" w:hAnsi="Arial" w:hint="eastAsia"/>
                <w:sz w:val="24"/>
              </w:rPr>
              <w:t>S.O.C.I</w:t>
            </w:r>
          </w:p>
        </w:tc>
      </w:tr>
    </w:tbl>
    <w:p w:rsidR="00CF0075" w:rsidRDefault="00CF0075">
      <w:pPr>
        <w:rPr>
          <w:rFonts w:ascii="Arial" w:hAnsi="Arial" w:cs="Arial" w:hint="eastAsia"/>
          <w:szCs w:val="21"/>
        </w:rPr>
      </w:pPr>
    </w:p>
    <w:p w:rsidR="00CF0075" w:rsidRDefault="00CF0075">
      <w:pPr>
        <w:rPr>
          <w:rFonts w:ascii="Arial" w:hAnsi="Arial" w:cs="Arial" w:hint="eastAsia"/>
          <w:szCs w:val="21"/>
        </w:rPr>
      </w:pPr>
    </w:p>
    <w:p w:rsidR="00CF0075" w:rsidRDefault="00CF0075">
      <w:pPr>
        <w:spacing w:line="360" w:lineRule="auto"/>
        <w:rPr>
          <w:rFonts w:ascii="Arial" w:hAnsi="Arial" w:cs="Arial" w:hint="eastAsia"/>
          <w:sz w:val="24"/>
        </w:rPr>
      </w:pPr>
      <w:r>
        <w:rPr>
          <w:rFonts w:ascii="Arial" w:hAnsi="Arial" w:cs="Arial" w:hint="eastAsia"/>
          <w:sz w:val="24"/>
        </w:rPr>
        <w:t>测试方法缩写</w:t>
      </w:r>
      <w:r>
        <w:rPr>
          <w:rFonts w:ascii="Arial" w:hAnsi="Arial" w:cs="Arial" w:hint="eastAsia"/>
          <w:sz w:val="24"/>
        </w:rPr>
        <w:t>说明</w:t>
      </w:r>
      <w:r>
        <w:rPr>
          <w:rFonts w:ascii="Arial" w:hAnsi="Arial" w:cs="Arial" w:hint="eastAsia"/>
          <w:sz w:val="24"/>
        </w:rPr>
        <w:t>：</w:t>
      </w:r>
    </w:p>
    <w:p w:rsidR="00CF0075" w:rsidRDefault="00CF0075">
      <w:pPr>
        <w:spacing w:line="360" w:lineRule="auto"/>
        <w:rPr>
          <w:rFonts w:ascii="Arial" w:hAnsi="Arial" w:cs="Arial" w:hint="eastAsia"/>
          <w:sz w:val="24"/>
        </w:rPr>
      </w:pPr>
      <w:r>
        <w:rPr>
          <w:rFonts w:ascii="Arial" w:hAnsi="Arial" w:cs="Arial" w:hint="eastAsia"/>
          <w:sz w:val="24"/>
        </w:rPr>
        <w:t>S</w:t>
      </w:r>
      <w:r>
        <w:rPr>
          <w:rFonts w:ascii="Arial" w:hAnsi="Arial" w:cs="Arial" w:hint="eastAsia"/>
          <w:sz w:val="24"/>
        </w:rPr>
        <w:t>：模拟软件单步执行，观察程序执行的结果</w:t>
      </w:r>
    </w:p>
    <w:p w:rsidR="00CF0075" w:rsidRDefault="00CF0075">
      <w:pPr>
        <w:spacing w:line="360" w:lineRule="auto"/>
        <w:rPr>
          <w:rFonts w:ascii="Arial" w:hAnsi="Arial" w:cs="Arial" w:hint="eastAsia"/>
          <w:sz w:val="24"/>
        </w:rPr>
      </w:pPr>
      <w:r>
        <w:rPr>
          <w:rFonts w:ascii="Arial" w:hAnsi="Arial" w:cs="Arial" w:hint="eastAsia"/>
          <w:sz w:val="24"/>
        </w:rPr>
        <w:t>C</w:t>
      </w:r>
      <w:r>
        <w:rPr>
          <w:rFonts w:ascii="Arial" w:hAnsi="Arial" w:cs="Arial" w:hint="eastAsia"/>
          <w:sz w:val="24"/>
        </w:rPr>
        <w:t>：输入不同值，确认软件的输出是否和人工计算的一致</w:t>
      </w:r>
    </w:p>
    <w:p w:rsidR="00CF0075" w:rsidRDefault="00CF0075">
      <w:pPr>
        <w:spacing w:line="360" w:lineRule="auto"/>
        <w:rPr>
          <w:rFonts w:ascii="Arial" w:hAnsi="Arial" w:cs="Arial" w:hint="eastAsia"/>
          <w:sz w:val="24"/>
        </w:rPr>
      </w:pPr>
      <w:r>
        <w:rPr>
          <w:rFonts w:ascii="Arial" w:hAnsi="Arial" w:cs="Arial" w:hint="eastAsia"/>
          <w:sz w:val="24"/>
        </w:rPr>
        <w:t>O</w:t>
      </w:r>
      <w:r>
        <w:rPr>
          <w:rFonts w:ascii="Arial" w:hAnsi="Arial" w:cs="Arial" w:hint="eastAsia"/>
          <w:sz w:val="24"/>
        </w:rPr>
        <w:t>：执行软件，观察硬件的响应</w:t>
      </w:r>
    </w:p>
    <w:p w:rsidR="00CF0075" w:rsidRDefault="00CF0075">
      <w:pPr>
        <w:spacing w:line="360" w:lineRule="auto"/>
        <w:rPr>
          <w:rFonts w:ascii="Arial" w:hAnsi="Arial" w:cs="Arial" w:hint="eastAsia"/>
          <w:sz w:val="24"/>
        </w:rPr>
      </w:pPr>
      <w:r>
        <w:rPr>
          <w:rFonts w:ascii="Arial" w:hAnsi="Arial" w:cs="Arial" w:hint="eastAsia"/>
          <w:sz w:val="24"/>
        </w:rPr>
        <w:t>I</w:t>
      </w:r>
      <w:r>
        <w:rPr>
          <w:rFonts w:ascii="Arial" w:hAnsi="Arial" w:cs="Arial" w:hint="eastAsia"/>
          <w:sz w:val="24"/>
        </w:rPr>
        <w:t>：改变硬件的输入，确认软件的响应</w:t>
      </w:r>
    </w:p>
    <w:sectPr w:rsidR="00CF0075">
      <w:headerReference w:type="default" r:id="rId12"/>
      <w:pgSz w:w="16838" w:h="11906" w:orient="landscape"/>
      <w:pgMar w:top="1797" w:right="1440" w:bottom="1797" w:left="144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0075" w:rsidRDefault="00CF0075">
      <w:r>
        <w:separator/>
      </w:r>
    </w:p>
  </w:endnote>
  <w:endnote w:type="continuationSeparator" w:id="0">
    <w:p w:rsidR="00CF0075" w:rsidRDefault="00CF0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0075" w:rsidRDefault="00CF0075">
    <w:pPr>
      <w:pStyle w:val="a8"/>
      <w:framePr w:wrap="around" w:vAnchor="text" w:hAnchor="margin" w:xAlign="center" w:y="1"/>
      <w:rPr>
        <w:rStyle w:val="af"/>
      </w:rPr>
    </w:pPr>
    <w:r>
      <w:fldChar w:fldCharType="begin"/>
    </w:r>
    <w:r>
      <w:rPr>
        <w:rStyle w:val="af"/>
      </w:rPr>
      <w:instrText xml:space="preserve">PAGE  </w:instrText>
    </w:r>
    <w:r>
      <w:fldChar w:fldCharType="separate"/>
    </w:r>
    <w:r>
      <w:fldChar w:fldCharType="end"/>
    </w:r>
  </w:p>
  <w:p w:rsidR="00CF0075" w:rsidRDefault="00CF007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0075" w:rsidRDefault="00CF0075">
    <w:pPr>
      <w:pStyle w:val="a8"/>
      <w:jc w:val="center"/>
      <w:rPr>
        <w:rStyle w:val="af"/>
        <w:rFonts w:hint="eastAsia"/>
      </w:rPr>
    </w:pPr>
    <w:r>
      <w:rPr>
        <w:rStyle w:val="af"/>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0075" w:rsidRDefault="00CF0075">
    <w:pPr>
      <w:pStyle w:val="a8"/>
      <w:rPr>
        <w:rFonts w:hint="eastAsia"/>
      </w:rPr>
    </w:pPr>
    <w:r>
      <w:tab/>
    </w:r>
    <w:r>
      <w:tab/>
      <w:t xml:space="preserve">Page 1 of </w:t>
    </w:r>
    <w:r>
      <w:rPr>
        <w:rFonts w:hint="eastAsia"/>
      </w:rPr>
      <w:t>8</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0075" w:rsidRDefault="00CF0075">
    <w:pPr>
      <w:pStyle w:val="a8"/>
      <w:framePr w:wrap="around" w:vAnchor="text" w:hAnchor="margin" w:xAlign="center" w:y="1"/>
      <w:rPr>
        <w:rStyle w:val="af"/>
      </w:rPr>
    </w:pPr>
    <w:r>
      <w:rPr>
        <w:rFonts w:hint="eastAsia"/>
      </w:rPr>
      <w:t>第</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页</w:t>
    </w:r>
    <w:r>
      <w:rPr>
        <w:rFonts w:hint="eastAsia"/>
      </w:rPr>
      <w:t>/</w:t>
    </w:r>
    <w:r>
      <w:rPr>
        <w:rFonts w:hint="eastAsia"/>
      </w:rPr>
      <w:t>共</w:t>
    </w:r>
    <w:r>
      <w:rPr>
        <w:rFonts w:hint="eastAsia"/>
      </w:rPr>
      <w:t>4</w:t>
    </w:r>
    <w:r>
      <w:rPr>
        <w:rFonts w:hint="eastAsia"/>
      </w:rPr>
      <w:t>页</w:t>
    </w:r>
  </w:p>
  <w:p w:rsidR="00CF0075" w:rsidRDefault="00CF0075">
    <w:pPr>
      <w:pStyle w:val="a8"/>
      <w:jc w:val="center"/>
      <w:rPr>
        <w:rStyle w:val="af"/>
        <w:rFonts w:hint="eastAsia"/>
      </w:rPr>
    </w:pPr>
    <w:r>
      <w:rPr>
        <w:rStyle w:val="af"/>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0075" w:rsidRDefault="00CF0075">
      <w:r>
        <w:separator/>
      </w:r>
    </w:p>
  </w:footnote>
  <w:footnote w:type="continuationSeparator" w:id="0">
    <w:p w:rsidR="00CF0075" w:rsidRDefault="00CF0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0075" w:rsidRDefault="00CF0075">
    <w:pPr>
      <w:pStyle w:val="a9"/>
      <w:wordWrap w:val="0"/>
      <w:jc w:val="right"/>
      <w:rPr>
        <w:rFonts w:hint="eastAsia"/>
      </w:rPr>
    </w:pP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81.3pt;height:30.95pt;mso-wrap-style:square;mso-position-horizontal-relative:page;mso-position-vertical-relative:page">
          <v:imagedata r:id="rId1" o:title="andon标-何斌"/>
        </v:shape>
      </w:pict>
    </w:r>
    <w:r>
      <w:rPr>
        <w:rFonts w:hint="eastAsia"/>
      </w:rPr>
      <w:t xml:space="preserve">  </w:t>
    </w:r>
    <w:r>
      <w:rPr>
        <w:rFonts w:hint="eastAsia"/>
      </w:rPr>
      <w:t>文件编号：</w:t>
    </w:r>
    <w:r>
      <w:rPr>
        <w:rFonts w:hint="eastAsia"/>
        <w:u w:val="single"/>
      </w:rPr>
      <w:t>PT9L</w:t>
    </w:r>
    <w:r>
      <w:rPr>
        <w:rFonts w:hint="eastAsia"/>
        <w:u w:val="single"/>
      </w:rPr>
      <w:t>-RJGJ</w:t>
    </w:r>
    <w:r>
      <w:rPr>
        <w:rFonts w:hint="eastAsia"/>
        <w:u w:val="single"/>
      </w:rPr>
      <w:t>01</w:t>
    </w:r>
    <w:r>
      <w:rPr>
        <w:rFonts w:hint="eastAsia"/>
      </w:rPr>
      <w:t xml:space="preserve"> </w:t>
    </w:r>
    <w:r>
      <w:rPr>
        <w:rFonts w:hint="eastAsia"/>
      </w:rPr>
      <w:t xml:space="preserve"> V1.0</w:t>
    </w:r>
    <w:r>
      <w:rPr>
        <w:rFonts w:hint="eastAsia"/>
      </w:rPr>
      <w:t xml:space="preserve">                           </w:t>
    </w:r>
    <w:r>
      <w:rPr>
        <w:rFonts w:hint="eastAsia"/>
      </w:rPr>
      <w:t>软件构建与编码</w:t>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0075" w:rsidRDefault="00CF0075">
    <w:pPr>
      <w:pStyle w:val="a9"/>
      <w:wordWrap w:val="0"/>
      <w:jc w:val="right"/>
      <w:rPr>
        <w:rFonts w:hint="eastAsia"/>
      </w:rPr>
    </w:pP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6" type="#_x0000_t75" style="width:81.3pt;height:30.95pt;mso-wrap-style:square;mso-position-horizontal-relative:page;mso-position-vertical-relative:page">
          <v:imagedata r:id="rId1" o:title="andon标-何斌"/>
        </v:shape>
      </w:pict>
    </w:r>
    <w:r>
      <w:rPr>
        <w:rFonts w:hint="eastAsia"/>
      </w:rPr>
      <w:t xml:space="preserve">  </w:t>
    </w:r>
    <w:r>
      <w:rPr>
        <w:rFonts w:hint="eastAsia"/>
      </w:rPr>
      <w:t>文件编号：</w:t>
    </w:r>
    <w:r>
      <w:rPr>
        <w:rFonts w:hint="eastAsia"/>
        <w:u w:val="single"/>
      </w:rPr>
      <w:t>PT9L</w:t>
    </w:r>
    <w:r>
      <w:rPr>
        <w:rFonts w:hint="eastAsia"/>
        <w:u w:val="single"/>
      </w:rPr>
      <w:t>-RJGJ</w:t>
    </w:r>
    <w:r>
      <w:rPr>
        <w:rFonts w:hint="eastAsia"/>
        <w:u w:val="single"/>
      </w:rPr>
      <w:t>01</w:t>
    </w:r>
    <w:r>
      <w:rPr>
        <w:rFonts w:hint="eastAsia"/>
      </w:rPr>
      <w:t xml:space="preserve"> </w:t>
    </w:r>
    <w:r>
      <w:rPr>
        <w:rFonts w:hint="eastAsia"/>
      </w:rPr>
      <w:t xml:space="preserve"> V1.0</w:t>
    </w:r>
    <w:r>
      <w:rPr>
        <w:rFonts w:hint="eastAsia"/>
      </w:rPr>
      <w:t xml:space="preserve">                                                                                         </w:t>
    </w:r>
    <w:r>
      <w:rPr>
        <w:rFonts w:hint="eastAsia"/>
      </w:rPr>
      <w:t>软件构建与编码</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08"/>
    <w:multiLevelType w:val="multilevel"/>
    <w:tmpl w:val="00000008"/>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 w15:restartNumberingAfterBreak="0">
    <w:nsid w:val="0000000E"/>
    <w:multiLevelType w:val="multilevel"/>
    <w:tmpl w:val="0000000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8125142"/>
    <w:multiLevelType w:val="multilevel"/>
    <w:tmpl w:val="0812514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8C774B"/>
    <w:multiLevelType w:val="multilevel"/>
    <w:tmpl w:val="4B8C774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CEA3791"/>
    <w:multiLevelType w:val="multilevel"/>
    <w:tmpl w:val="5CEA379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90C0BE2"/>
    <w:multiLevelType w:val="multilevel"/>
    <w:tmpl w:val="790C0BE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7F884D9D"/>
    <w:multiLevelType w:val="multilevel"/>
    <w:tmpl w:val="7F884D9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57317559">
    <w:abstractNumId w:val="1"/>
  </w:num>
  <w:num w:numId="2" w16cid:durableId="1892425240">
    <w:abstractNumId w:val="2"/>
  </w:num>
  <w:num w:numId="3" w16cid:durableId="1113481850">
    <w:abstractNumId w:val="4"/>
  </w:num>
  <w:num w:numId="4" w16cid:durableId="507066826">
    <w:abstractNumId w:val="5"/>
  </w:num>
  <w:num w:numId="5" w16cid:durableId="791555491">
    <w:abstractNumId w:val="6"/>
  </w:num>
  <w:num w:numId="6" w16cid:durableId="43333678">
    <w:abstractNumId w:val="3"/>
  </w:num>
  <w:num w:numId="7" w16cid:durableId="80375035">
    <w:abstractNumId w:val="7"/>
  </w:num>
  <w:num w:numId="8" w16cid:durableId="478500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RiMjFhNzZlMjE3ZWI5NWRlNGEwZTc3OTU0NTEwNjEifQ=="/>
  </w:docVars>
  <w:rsids>
    <w:rsidRoot w:val="00172A27"/>
    <w:rsid w:val="00082D5A"/>
    <w:rsid w:val="00BD4F42"/>
    <w:rsid w:val="00CF0075"/>
    <w:rsid w:val="01C13BB4"/>
    <w:rsid w:val="03182BA3"/>
    <w:rsid w:val="043F0BEF"/>
    <w:rsid w:val="05002A44"/>
    <w:rsid w:val="05080FE1"/>
    <w:rsid w:val="05797FCB"/>
    <w:rsid w:val="058D7738"/>
    <w:rsid w:val="079F680F"/>
    <w:rsid w:val="0AA51080"/>
    <w:rsid w:val="0B0D3F2D"/>
    <w:rsid w:val="0BC95965"/>
    <w:rsid w:val="0CBC4D92"/>
    <w:rsid w:val="0E3706A7"/>
    <w:rsid w:val="0E5C591E"/>
    <w:rsid w:val="0EB560B3"/>
    <w:rsid w:val="112160A6"/>
    <w:rsid w:val="12976F0D"/>
    <w:rsid w:val="14891A12"/>
    <w:rsid w:val="17006E4C"/>
    <w:rsid w:val="17A32DEB"/>
    <w:rsid w:val="1AB75BC6"/>
    <w:rsid w:val="1B682381"/>
    <w:rsid w:val="1B685A87"/>
    <w:rsid w:val="1BB34C01"/>
    <w:rsid w:val="1C1E0C92"/>
    <w:rsid w:val="1E6C1577"/>
    <w:rsid w:val="24B87713"/>
    <w:rsid w:val="276334B2"/>
    <w:rsid w:val="277E30D9"/>
    <w:rsid w:val="29DF15BE"/>
    <w:rsid w:val="2A15053B"/>
    <w:rsid w:val="2D373C3F"/>
    <w:rsid w:val="2F436F36"/>
    <w:rsid w:val="30C023E0"/>
    <w:rsid w:val="355A6D87"/>
    <w:rsid w:val="359A307E"/>
    <w:rsid w:val="3635547B"/>
    <w:rsid w:val="3638375C"/>
    <w:rsid w:val="36EE01A0"/>
    <w:rsid w:val="37C87E10"/>
    <w:rsid w:val="39B25DAE"/>
    <w:rsid w:val="3D1073BD"/>
    <w:rsid w:val="3EF52A56"/>
    <w:rsid w:val="428D00BE"/>
    <w:rsid w:val="437E6061"/>
    <w:rsid w:val="460460EC"/>
    <w:rsid w:val="4C0D4452"/>
    <w:rsid w:val="4C9D5A7F"/>
    <w:rsid w:val="4D3F33AD"/>
    <w:rsid w:val="4E570B14"/>
    <w:rsid w:val="4E586AE5"/>
    <w:rsid w:val="4E6F61BB"/>
    <w:rsid w:val="4F46621E"/>
    <w:rsid w:val="51DA1AF9"/>
    <w:rsid w:val="52B458D1"/>
    <w:rsid w:val="52D12EEC"/>
    <w:rsid w:val="534F6951"/>
    <w:rsid w:val="547D4EE1"/>
    <w:rsid w:val="556F5ACA"/>
    <w:rsid w:val="57F347D8"/>
    <w:rsid w:val="58691B52"/>
    <w:rsid w:val="587C3438"/>
    <w:rsid w:val="58D565A1"/>
    <w:rsid w:val="59C104D0"/>
    <w:rsid w:val="5B93724D"/>
    <w:rsid w:val="5BD9413E"/>
    <w:rsid w:val="5C5B6DBD"/>
    <w:rsid w:val="5E8729D4"/>
    <w:rsid w:val="61385890"/>
    <w:rsid w:val="61BD7BD2"/>
    <w:rsid w:val="61E12825"/>
    <w:rsid w:val="627604AD"/>
    <w:rsid w:val="62B44D7C"/>
    <w:rsid w:val="63F50C0B"/>
    <w:rsid w:val="6434096B"/>
    <w:rsid w:val="64B9255F"/>
    <w:rsid w:val="64DC7C04"/>
    <w:rsid w:val="657B7B0E"/>
    <w:rsid w:val="661974A0"/>
    <w:rsid w:val="662621A5"/>
    <w:rsid w:val="66B52D0D"/>
    <w:rsid w:val="66F205F4"/>
    <w:rsid w:val="676E37C1"/>
    <w:rsid w:val="68332285"/>
    <w:rsid w:val="68365DF2"/>
    <w:rsid w:val="68FC644B"/>
    <w:rsid w:val="693A78B7"/>
    <w:rsid w:val="699B2AD1"/>
    <w:rsid w:val="69FC1871"/>
    <w:rsid w:val="6B8C547F"/>
    <w:rsid w:val="6D625405"/>
    <w:rsid w:val="6DD90074"/>
    <w:rsid w:val="6DED7568"/>
    <w:rsid w:val="6E3C4D68"/>
    <w:rsid w:val="6EC64CCC"/>
    <w:rsid w:val="6F77706F"/>
    <w:rsid w:val="71136A90"/>
    <w:rsid w:val="72314CE9"/>
    <w:rsid w:val="735E1215"/>
    <w:rsid w:val="741C6FA2"/>
    <w:rsid w:val="744A7557"/>
    <w:rsid w:val="75A3688F"/>
    <w:rsid w:val="768216BE"/>
    <w:rsid w:val="76DA690B"/>
    <w:rsid w:val="76FA6E40"/>
    <w:rsid w:val="781C344D"/>
    <w:rsid w:val="7AE451AC"/>
    <w:rsid w:val="7B3F5F83"/>
    <w:rsid w:val="7BF914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67B652E7-AB91-41B1-94F2-9EC5E0A04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uiPriority="0"/>
    <w:lsdException w:name="Body Text Indent 3" w:uiPriority="0"/>
    <w:lsdException w:name="Block Text" w:semiHidden="1" w:unhideWhenUsed="1"/>
    <w:lsdException w:name="Hyperlink" w:uiPriority="0"/>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0"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outlineLvl w:val="0"/>
    </w:pPr>
    <w:rPr>
      <w:rFonts w:ascii="Arial" w:hAnsi="Arial" w:cs="Arial"/>
      <w:b/>
      <w:bCs/>
      <w:sz w:val="24"/>
    </w:rPr>
  </w:style>
  <w:style w:type="paragraph" w:styleId="2">
    <w:name w:val="heading 2"/>
    <w:basedOn w:val="a"/>
    <w:next w:val="a"/>
    <w:qFormat/>
    <w:pPr>
      <w:keepNext/>
      <w:keepLines/>
      <w:spacing w:before="260" w:after="260" w:line="415"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5" w:lineRule="auto"/>
      <w:outlineLvl w:val="2"/>
    </w:pPr>
    <w:rPr>
      <w:b/>
      <w:bCs/>
      <w:sz w:val="32"/>
      <w:szCs w:val="32"/>
    </w:rPr>
  </w:style>
  <w:style w:type="paragraph" w:styleId="4">
    <w:name w:val="heading 4"/>
    <w:basedOn w:val="a"/>
    <w:next w:val="a"/>
    <w:qFormat/>
    <w:pPr>
      <w:keepNext/>
      <w:outlineLvl w:val="3"/>
    </w:pPr>
    <w:rPr>
      <w:rFonts w:ascii="Arial" w:hAnsi="Arial" w:cs="Arial"/>
      <w:b/>
      <w:bCs/>
      <w:sz w:val="20"/>
    </w:rPr>
  </w:style>
  <w:style w:type="paragraph" w:styleId="5">
    <w:name w:val="heading 5"/>
    <w:basedOn w:val="a"/>
    <w:next w:val="a"/>
    <w:qFormat/>
    <w:pPr>
      <w:keepNext/>
      <w:jc w:val="center"/>
      <w:outlineLvl w:val="4"/>
    </w:pPr>
    <w:rPr>
      <w:b/>
      <w:bCs/>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Body Text"/>
    <w:basedOn w:val="a"/>
    <w:rPr>
      <w:rFonts w:ascii="Arial" w:hAnsi="Arial" w:cs="Arial"/>
      <w:sz w:val="22"/>
    </w:rPr>
  </w:style>
  <w:style w:type="paragraph" w:styleId="a5">
    <w:name w:val="Body Text Indent"/>
    <w:basedOn w:val="a"/>
    <w:pPr>
      <w:ind w:leftChars="100" w:left="210"/>
    </w:pPr>
    <w:rPr>
      <w:sz w:val="32"/>
      <w:szCs w:val="20"/>
    </w:rPr>
  </w:style>
  <w:style w:type="paragraph" w:styleId="a6">
    <w:name w:val="Date"/>
    <w:basedOn w:val="a"/>
    <w:next w:val="a"/>
    <w:pPr>
      <w:ind w:leftChars="2500" w:left="100"/>
    </w:pPr>
  </w:style>
  <w:style w:type="paragraph" w:styleId="20">
    <w:name w:val="Body Text Indent 2"/>
    <w:basedOn w:val="a"/>
    <w:pPr>
      <w:ind w:leftChars="402" w:left="844"/>
    </w:pPr>
    <w:rPr>
      <w:sz w:val="32"/>
      <w:szCs w:val="20"/>
    </w:rPr>
  </w:style>
  <w:style w:type="paragraph" w:styleId="a7">
    <w:name w:val="Balloon Text"/>
    <w:basedOn w:val="a"/>
    <w:rPr>
      <w:sz w:val="18"/>
      <w:szCs w:val="18"/>
    </w:rPr>
  </w:style>
  <w:style w:type="paragraph" w:styleId="a8">
    <w:name w:val="footer"/>
    <w:basedOn w:val="a"/>
    <w:pPr>
      <w:tabs>
        <w:tab w:val="center" w:pos="4153"/>
        <w:tab w:val="right" w:pos="8306"/>
      </w:tabs>
      <w:snapToGrid w:val="0"/>
      <w:jc w:val="left"/>
    </w:pPr>
    <w:rPr>
      <w:sz w:val="18"/>
      <w:szCs w:val="18"/>
    </w:rPr>
  </w:style>
  <w:style w:type="paragraph" w:styleId="a9">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style>
  <w:style w:type="paragraph" w:styleId="aa">
    <w:name w:val="Subtitle"/>
    <w:basedOn w:val="a"/>
    <w:qFormat/>
    <w:pPr>
      <w:numPr>
        <w:numId w:val="1"/>
      </w:numPr>
      <w:tabs>
        <w:tab w:val="left" w:pos="425"/>
      </w:tabs>
    </w:pPr>
    <w:rPr>
      <w:b/>
      <w:i/>
      <w:sz w:val="28"/>
      <w:szCs w:val="20"/>
    </w:rPr>
  </w:style>
  <w:style w:type="paragraph" w:styleId="30">
    <w:name w:val="Body Text Indent 3"/>
    <w:basedOn w:val="a"/>
    <w:pPr>
      <w:ind w:leftChars="-1" w:left="-2"/>
    </w:pPr>
  </w:style>
  <w:style w:type="paragraph" w:styleId="21">
    <w:name w:val="Body Text 2"/>
    <w:basedOn w:val="a"/>
    <w:rPr>
      <w:rFonts w:ascii="Arial" w:hAnsi="Arial" w:cs="Arial"/>
      <w:b/>
      <w:bCs/>
      <w:sz w:val="24"/>
      <w:u w:val="single"/>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kern w:val="0"/>
      <w:sz w:val="20"/>
      <w:szCs w:val="20"/>
      <w:lang w:eastAsia="en-US"/>
    </w:rPr>
  </w:style>
  <w:style w:type="paragraph" w:styleId="ab">
    <w:name w:val="Title"/>
    <w:basedOn w:val="a"/>
    <w:qFormat/>
    <w:pPr>
      <w:jc w:val="center"/>
    </w:pPr>
    <w:rPr>
      <w:rFonts w:ascii="Arial" w:hAnsi="Arial" w:cs="Arial"/>
      <w:sz w:val="30"/>
    </w:rPr>
  </w:style>
  <w:style w:type="paragraph" w:styleId="ac">
    <w:name w:val="annotation subject"/>
    <w:basedOn w:val="a3"/>
    <w:next w:val="a3"/>
    <w:rPr>
      <w:b/>
      <w:bCs/>
    </w:rPr>
  </w:style>
  <w:style w:type="table" w:styleId="ad">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qFormat/>
    <w:rPr>
      <w:b/>
      <w:bCs/>
    </w:rPr>
  </w:style>
  <w:style w:type="character" w:styleId="af">
    <w:name w:val="page number"/>
    <w:basedOn w:val="a0"/>
  </w:style>
  <w:style w:type="character" w:styleId="af0">
    <w:name w:val="Hyperlink"/>
    <w:rPr>
      <w:color w:val="0000FF"/>
      <w:u w:val="single"/>
    </w:rPr>
  </w:style>
  <w:style w:type="character" w:styleId="af1">
    <w:name w:val="annotation reference"/>
    <w:rPr>
      <w:sz w:val="21"/>
      <w:szCs w:val="21"/>
    </w:rPr>
  </w:style>
  <w:style w:type="paragraph" w:customStyle="1" w:styleId="font6">
    <w:name w:val="font6"/>
    <w:basedOn w:val="a"/>
    <w:pPr>
      <w:widowControl/>
      <w:spacing w:before="100" w:beforeAutospacing="1" w:after="100" w:afterAutospacing="1"/>
      <w:jc w:val="left"/>
    </w:pPr>
    <w:rPr>
      <w:rFonts w:ascii="宋体" w:hAnsi="宋体" w:cs="Arial Unicode MS" w:hint="eastAsia"/>
      <w:kern w:val="0"/>
      <w:sz w:val="26"/>
      <w:szCs w:val="26"/>
    </w:rPr>
  </w:style>
  <w:style w:type="paragraph" w:customStyle="1" w:styleId="font5">
    <w:name w:val="font5"/>
    <w:basedOn w:val="a"/>
    <w:pPr>
      <w:widowControl/>
      <w:spacing w:before="100" w:beforeAutospacing="1" w:after="100" w:afterAutospacing="1"/>
      <w:jc w:val="left"/>
    </w:pPr>
    <w:rPr>
      <w:rFonts w:ascii="宋体" w:hAnsi="宋体" w:cs="Arial Unicode MS" w:hint="eastAsia"/>
      <w:kern w:val="0"/>
      <w:sz w:val="18"/>
      <w:szCs w:val="18"/>
    </w:rPr>
  </w:style>
  <w:style w:type="paragraph" w:customStyle="1" w:styleId="xl25">
    <w:name w:val="xl2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kern w:val="0"/>
      <w:sz w:val="26"/>
      <w:szCs w:val="26"/>
    </w:rPr>
  </w:style>
  <w:style w:type="paragraph" w:customStyle="1" w:styleId="af2">
    <w:name w:val="普通段落"/>
    <w:basedOn w:val="a"/>
    <w:pPr>
      <w:spacing w:before="60"/>
    </w:pPr>
    <w:rPr>
      <w:rFonts w:ascii="宋体"/>
      <w:sz w:val="24"/>
      <w:szCs w:val="20"/>
    </w:rPr>
  </w:style>
  <w:style w:type="paragraph" w:customStyle="1" w:styleId="xl24">
    <w:name w:val="xl2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kern w:val="0"/>
      <w:sz w:val="24"/>
    </w:rPr>
  </w:style>
  <w:style w:type="paragraph" w:customStyle="1" w:styleId="xl26">
    <w:name w:val="xl2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kern w:val="0"/>
      <w:sz w:val="24"/>
    </w:rPr>
  </w:style>
  <w:style w:type="paragraph" w:customStyle="1" w:styleId="Default">
    <w:name w:val="Default"/>
    <w:pPr>
      <w:widowControl w:val="0"/>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1730</Words>
  <Characters>2311</Characters>
  <Application>Microsoft Office Word</Application>
  <DocSecurity>0</DocSecurity>
  <PresentationFormat/>
  <Lines>346</Lines>
  <Paragraphs>147</Paragraphs>
  <Slides>0</Slides>
  <Notes>0</Notes>
  <HiddenSlides>0</HiddenSlides>
  <MMClips>0</MMClips>
  <ScaleCrop>false</ScaleCrop>
  <Manager/>
  <Company>深圳市斯尔顿科技有限公司</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dc:title>
  <dc:subject/>
  <dc:creator>0029</dc:creator>
  <cp:keywords/>
  <dc:description/>
  <cp:lastModifiedBy>宇 杜</cp:lastModifiedBy>
  <cp:revision>2</cp:revision>
  <cp:lastPrinted>2010-12-21T05:26:00Z</cp:lastPrinted>
  <dcterms:created xsi:type="dcterms:W3CDTF">2026-04-28T08:22:00Z</dcterms:created>
  <dcterms:modified xsi:type="dcterms:W3CDTF">2026-04-28T08:22:00Z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35B71E0FD86044A6A9FC2CF8C5165790_12</vt:lpwstr>
  </property>
</Properties>
</file>