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1742EF" w:rsidRDefault="001742EF">
      <w:pPr>
        <w:spacing w:beforeLines="20" w:before="62" w:afterLines="20" w:after="62"/>
        <w:ind w:firstLineChars="600" w:firstLine="1928"/>
        <w:rPr>
          <w:rFonts w:ascii="华文细黑" w:hAnsi="华文细黑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设计评审计划表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000000">
        <w:trPr>
          <w:trHeight w:val="355"/>
          <w:jc w:val="center"/>
        </w:trPr>
        <w:tc>
          <w:tcPr>
            <w:tcW w:w="98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1742EF" w:rsidRDefault="001742EF">
            <w:pPr>
              <w:spacing w:beforeLines="20" w:before="62" w:afterLines="20" w:after="62"/>
              <w:rPr>
                <w:rFonts w:ascii="华文细黑" w:hAnsi="华文细黑"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</w:t>
            </w:r>
            <w:r>
              <w:rPr>
                <w:rFonts w:ascii="华文细黑" w:hAnsi="华文细黑" w:hint="eastAsia"/>
                <w:b/>
                <w:snapToGrid w:val="0"/>
              </w:rPr>
              <w:t>P</w:t>
            </w:r>
            <w:r>
              <w:rPr>
                <w:rFonts w:ascii="华文细黑" w:hAnsi="华文细黑" w:hint="eastAsia"/>
                <w:b/>
                <w:snapToGrid w:val="0"/>
              </w:rPr>
              <w:t>T9L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>3</w:t>
            </w:r>
            <w:r>
              <w:rPr>
                <w:rFonts w:ascii="华文细黑" w:hAnsi="华文细黑" w:hint="eastAsia"/>
                <w:b/>
                <w:snapToGrid w:val="0"/>
              </w:rPr>
              <w:t>0000078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 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</w:t>
            </w:r>
            <w:r>
              <w:rPr>
                <w:rFonts w:ascii="华文细黑" w:hAnsi="华文细黑" w:hint="eastAsia"/>
                <w:b/>
                <w:snapToGrid w:val="0"/>
              </w:rPr>
              <w:t>红外体温计</w:t>
            </w:r>
          </w:p>
        </w:tc>
      </w:tr>
      <w:tr w:rsidR="00000000">
        <w:trPr>
          <w:trHeight w:val="245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1742EF" w:rsidRDefault="001742EF">
            <w:pPr>
              <w:spacing w:beforeLines="20" w:before="62" w:afterLines="20" w:after="62"/>
              <w:rPr>
                <w:rFonts w:ascii="宋体" w:hAnsi="宋体" w:hint="eastAsia"/>
                <w:snapToGrid w:val="0"/>
              </w:rPr>
            </w:pPr>
            <w:r>
              <w:rPr>
                <w:rFonts w:hint="eastAsia"/>
                <w:b/>
                <w:snapToGrid w:val="0"/>
              </w:rPr>
              <w:t>评审阶段：</w:t>
            </w:r>
            <w:r>
              <w:rPr>
                <w:rFonts w:hint="eastAsia"/>
                <w:snapToGrid w:val="0"/>
              </w:rPr>
              <w:t>模具样机评</w:t>
            </w:r>
            <w:r>
              <w:rPr>
                <w:rFonts w:ascii="宋体" w:hAnsi="宋体" w:hint="eastAsia"/>
                <w:snapToGrid w:val="0"/>
              </w:rPr>
              <w:t>审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hint="eastAsia"/>
                <w:snapToGrid w:val="0"/>
                <w:sz w:val="18"/>
                <w:szCs w:val="18"/>
              </w:rPr>
              <w:sym w:font="Wingdings 2" w:char="0052"/>
            </w:r>
            <w:r>
              <w:rPr>
                <w:rFonts w:hint="eastAsia"/>
                <w:snapToGrid w:val="0"/>
                <w:sz w:val="18"/>
                <w:szCs w:val="18"/>
              </w:rPr>
              <w:t>T1</w:t>
            </w:r>
            <w:r>
              <w:rPr>
                <w:rFonts w:hint="eastAsia"/>
                <w:snapToGrid w:val="0"/>
                <w:sz w:val="18"/>
                <w:szCs w:val="18"/>
              </w:rPr>
              <w:t>样机评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hint="eastAsia"/>
                <w:snapToGrid w:val="0"/>
                <w:sz w:val="18"/>
                <w:szCs w:val="18"/>
              </w:rPr>
              <w:t>T2</w:t>
            </w:r>
            <w:r>
              <w:rPr>
                <w:rFonts w:hint="eastAsia"/>
                <w:snapToGrid w:val="0"/>
                <w:sz w:val="18"/>
                <w:szCs w:val="18"/>
              </w:rPr>
              <w:t>样机评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hint="eastAsia"/>
                <w:snapToGrid w:val="0"/>
                <w:sz w:val="18"/>
                <w:szCs w:val="18"/>
              </w:rPr>
              <w:t>T3</w:t>
            </w:r>
            <w:r>
              <w:rPr>
                <w:rFonts w:hint="eastAsia"/>
                <w:snapToGrid w:val="0"/>
                <w:sz w:val="18"/>
                <w:szCs w:val="18"/>
              </w:rPr>
              <w:t>样机评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审</w:t>
            </w:r>
          </w:p>
        </w:tc>
      </w:tr>
      <w:tr w:rsidR="00000000">
        <w:trPr>
          <w:trHeight w:hRule="exact" w:val="2503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1742EF" w:rsidRDefault="001742EF">
            <w:pPr>
              <w:spacing w:beforeLines="20" w:before="62" w:afterLines="20" w:after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评审内容：</w:t>
            </w:r>
          </w:p>
          <w:p w:rsidR="001742EF" w:rsidRDefault="001742EF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对</w:t>
            </w:r>
            <w:r>
              <w:rPr>
                <w:rFonts w:ascii="宋体" w:hAnsi="宋体" w:hint="eastAsia"/>
              </w:rPr>
              <w:t>T1</w:t>
            </w:r>
            <w:r>
              <w:rPr>
                <w:rFonts w:ascii="宋体" w:hAnsi="宋体" w:hint="eastAsia"/>
                <w:snapToGrid w:val="0"/>
              </w:rPr>
              <w:t>样机阶段评估出的问题的跟踪；</w:t>
            </w:r>
          </w:p>
          <w:p w:rsidR="001742EF" w:rsidRDefault="001742EF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</w:t>
            </w:r>
            <w:r>
              <w:rPr>
                <w:rFonts w:ascii="宋体" w:hAnsi="宋体" w:hint="eastAsia"/>
              </w:rPr>
              <w:t>T1</w:t>
            </w:r>
            <w:r>
              <w:rPr>
                <w:rFonts w:ascii="宋体" w:hAnsi="宋体" w:hint="eastAsia"/>
              </w:rPr>
              <w:t>样</w:t>
            </w:r>
            <w:r>
              <w:rPr>
                <w:rFonts w:ascii="宋体" w:hAnsi="宋体" w:hint="eastAsia"/>
              </w:rPr>
              <w:t>机的评估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评审内容见附表（文件编号：</w:t>
            </w:r>
            <w:r>
              <w:rPr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  <w:u w:val="single"/>
              </w:rPr>
              <w:t>PT9L-</w:t>
            </w:r>
            <w:r>
              <w:rPr>
                <w:rFonts w:hint="eastAsia"/>
                <w:szCs w:val="21"/>
                <w:u w:val="single"/>
              </w:rPr>
              <w:t>T</w:t>
            </w:r>
            <w:r>
              <w:rPr>
                <w:rFonts w:hint="eastAsia"/>
                <w:szCs w:val="21"/>
                <w:u w:val="single"/>
              </w:rPr>
              <w:t>1PB01  V1.0</w:t>
            </w:r>
            <w:r>
              <w:rPr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</w:rPr>
              <w:t>）；</w:t>
            </w:r>
          </w:p>
          <w:p w:rsidR="001742EF" w:rsidRDefault="001742EF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评估出的问题、原因及采取的纠正措施、负责人、完成日期；</w:t>
            </w:r>
          </w:p>
          <w:p w:rsidR="001742EF" w:rsidRDefault="001742EF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在本阶段进行的设计更改，如设计更改需求评审中确定其未影响预期用途及设计输入，即只影响设计输出的设计更改，本次评审时需评估设计更改的适宜性及是否产生了新的问题；</w:t>
            </w:r>
          </w:p>
          <w:p w:rsidR="001742EF" w:rsidRDefault="001742EF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T1</w:t>
            </w:r>
            <w:r>
              <w:rPr>
                <w:rFonts w:ascii="宋体" w:hAnsi="宋体" w:hint="eastAsia"/>
                <w:snapToGrid w:val="0"/>
              </w:rPr>
              <w:t>样机阶段设计验证的评审；</w:t>
            </w:r>
          </w:p>
          <w:p w:rsidR="001742EF" w:rsidRDefault="001742EF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 w:afterLines="20" w:after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对设计进度的评估。</w:t>
            </w:r>
          </w:p>
        </w:tc>
      </w:tr>
      <w:tr w:rsidR="00000000">
        <w:trPr>
          <w:trHeight w:val="1741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1742EF" w:rsidRDefault="001742EF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1742EF" w:rsidRDefault="001742EF">
            <w:pPr>
              <w:spacing w:beforeLines="20" w:before="62"/>
              <w:rPr>
                <w:rFonts w:ascii="宋体" w:hAnsi="宋体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1.</w:t>
            </w:r>
            <w:r>
              <w:rPr>
                <w:rFonts w:ascii="宋体" w:hAnsi="宋体" w:hint="eastAsia"/>
                <w:u w:val="single"/>
              </w:rPr>
              <w:t>T1</w:t>
            </w:r>
            <w:r>
              <w:rPr>
                <w:rFonts w:ascii="宋体" w:hAnsi="宋体" w:hint="eastAsia"/>
                <w:u w:val="single"/>
              </w:rPr>
              <w:t>样机</w:t>
            </w:r>
            <w:r>
              <w:rPr>
                <w:rFonts w:ascii="宋体" w:hAnsi="宋体" w:hint="eastAsia"/>
                <w:snapToGrid w:val="0"/>
                <w:u w:val="single"/>
              </w:rPr>
              <w:t>阶段留存的问题得到解决，或者可以在后续阶段完成并明确</w:t>
            </w:r>
            <w:r>
              <w:rPr>
                <w:rFonts w:ascii="宋体" w:hAnsi="宋体" w:hint="eastAsia"/>
                <w:u w:val="single"/>
              </w:rPr>
              <w:t>纠正措施、负责人和完成日期；</w:t>
            </w:r>
          </w:p>
          <w:p w:rsidR="001742EF" w:rsidRDefault="001742EF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2. T1</w:t>
            </w:r>
            <w:r>
              <w:rPr>
                <w:rFonts w:ascii="宋体" w:hAnsi="宋体" w:hint="eastAsia"/>
                <w:u w:val="single"/>
              </w:rPr>
              <w:t>样</w:t>
            </w:r>
            <w:r>
              <w:rPr>
                <w:rFonts w:ascii="宋体" w:hAnsi="宋体" w:hint="eastAsia"/>
                <w:u w:val="single"/>
              </w:rPr>
              <w:t>机评审内容表中，所有条目需识别其适用性，适用的条目需评估其是否通过；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</w:p>
          <w:p w:rsidR="001742EF" w:rsidRDefault="001742EF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3.</w:t>
            </w:r>
            <w:r>
              <w:rPr>
                <w:rFonts w:ascii="宋体" w:hAnsi="宋体" w:hint="eastAsia"/>
                <w:u w:val="single"/>
              </w:rPr>
              <w:t>对评估出的问题，需在评审记录中明确产生问题的原因以及采取的纠正措施、负责人和完成日期；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1742EF" w:rsidRDefault="001742EF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4.</w:t>
            </w:r>
            <w:r>
              <w:rPr>
                <w:rFonts w:ascii="宋体" w:hAnsi="宋体" w:hint="eastAsia"/>
                <w:u w:val="single"/>
              </w:rPr>
              <w:t>如有设计更改，则更改解决了原有问题，且没有引起新的问题。如有新的问题，需追踪直至解决；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1742EF" w:rsidRDefault="001742EF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5.</w:t>
            </w:r>
            <w:r>
              <w:rPr>
                <w:rFonts w:ascii="宋体" w:hAnsi="宋体" w:hint="eastAsia"/>
                <w:u w:val="single"/>
              </w:rPr>
              <w:t>对设计验证计划中在本阶段进行验证的条目需通过，或者可以更新设计验证计划并得到批准；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</w:p>
          <w:p w:rsidR="001742EF" w:rsidRDefault="001742EF">
            <w:pPr>
              <w:adjustRightInd w:val="0"/>
              <w:snapToGrid w:val="0"/>
              <w:spacing w:beforeLines="30" w:before="93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</w:rPr>
              <w:t xml:space="preserve"> 6.</w:t>
            </w:r>
            <w:r>
              <w:rPr>
                <w:rFonts w:ascii="宋体" w:hAnsi="宋体" w:hint="eastAsia"/>
              </w:rPr>
              <w:t>设计进度符合项目进度表的时间要求，或者可以更新项目进度表并得到批准。</w:t>
            </w:r>
          </w:p>
        </w:tc>
      </w:tr>
      <w:tr w:rsidR="00000000">
        <w:trPr>
          <w:trHeight w:val="2199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1742EF" w:rsidRDefault="001742EF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□内划√，横线上填写姓名，不适用选项空白）</w:t>
            </w:r>
          </w:p>
          <w:p w:rsidR="001742EF" w:rsidRDefault="001742EF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技术总监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 xml:space="preserve">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项目负责人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王迪龙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</w:t>
            </w:r>
          </w:p>
          <w:p w:rsidR="001742EF" w:rsidRDefault="001742EF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结构主管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硬件主管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软件主管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  <w:p w:rsidR="001742EF" w:rsidRDefault="001742EF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</w:rPr>
              <w:t>结构工程师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刘钊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snapToGrid w:val="0"/>
                <w:u w:val="single"/>
              </w:rPr>
              <w:t>万龙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王迪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</w:t>
            </w:r>
          </w:p>
          <w:p w:rsidR="001742EF" w:rsidRDefault="001742EF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  <w:spacing w:val="-23"/>
              </w:rPr>
              <w:t>导</w:t>
            </w:r>
            <w:r>
              <w:rPr>
                <w:rFonts w:ascii="宋体" w:hAnsi="宋体" w:hint="eastAsia"/>
                <w:snapToGrid w:val="0"/>
                <w:spacing w:val="-23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23"/>
              </w:rPr>
              <w:t>入</w:t>
            </w:r>
            <w:r>
              <w:rPr>
                <w:rFonts w:ascii="宋体" w:hAnsi="宋体" w:hint="eastAsia"/>
                <w:snapToGrid w:val="0"/>
                <w:spacing w:val="-23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23"/>
              </w:rPr>
              <w:t>工</w:t>
            </w:r>
            <w:r>
              <w:rPr>
                <w:rFonts w:ascii="宋体" w:hAnsi="宋体" w:hint="eastAsia"/>
                <w:snapToGrid w:val="0"/>
                <w:spacing w:val="-23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23"/>
              </w:rPr>
              <w:t>程</w:t>
            </w:r>
            <w:r>
              <w:rPr>
                <w:rFonts w:ascii="宋体" w:hAnsi="宋体" w:hint="eastAsia"/>
                <w:snapToGrid w:val="0"/>
                <w:spacing w:val="-23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23"/>
              </w:rPr>
              <w:t>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孟兆君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sym w:font="Wingdings 2" w:char="0052"/>
            </w:r>
            <w:r>
              <w:rPr>
                <w:rFonts w:ascii="宋体" w:hAnsi="宋体" w:hint="eastAsia"/>
                <w:spacing w:val="40"/>
              </w:rPr>
              <w:t>资源开发工程师</w:t>
            </w:r>
            <w:r>
              <w:rPr>
                <w:rFonts w:ascii="宋体" w:hAnsi="宋体" w:hint="eastAsia"/>
                <w:spacing w:val="4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snapToGrid w:val="0"/>
                <w:u w:val="single"/>
              </w:rPr>
              <w:t>刘昊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</w:rPr>
              <w:t>品质</w:t>
            </w:r>
            <w:r>
              <w:rPr>
                <w:rFonts w:ascii="宋体" w:hAnsi="宋体" w:hint="eastAsia"/>
                <w:snapToGrid w:val="0"/>
                <w:spacing w:val="-23"/>
              </w:rPr>
              <w:t>工</w:t>
            </w:r>
            <w:r>
              <w:rPr>
                <w:rFonts w:ascii="宋体" w:hAnsi="宋体" w:hint="eastAsia"/>
                <w:snapToGrid w:val="0"/>
                <w:spacing w:val="-23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23"/>
              </w:rPr>
              <w:t>程</w:t>
            </w:r>
            <w:r>
              <w:rPr>
                <w:rFonts w:ascii="宋体" w:hAnsi="宋体" w:hint="eastAsia"/>
                <w:snapToGrid w:val="0"/>
                <w:spacing w:val="-23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23"/>
              </w:rPr>
              <w:t>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张勋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</w:rPr>
              <w:t xml:space="preserve"> </w:t>
            </w:r>
          </w:p>
          <w:p w:rsidR="001742EF" w:rsidRDefault="001742EF">
            <w:pPr>
              <w:spacing w:beforeLines="10" w:before="31"/>
              <w:rPr>
                <w:rFonts w:ascii="华文细黑" w:hAnsi="华文细黑" w:hint="eastAsia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对本阶段不负直接责任的人员</w:t>
            </w:r>
            <w:r>
              <w:rPr>
                <w:rFonts w:ascii="宋体" w:hAnsi="宋体" w:hint="eastAsia"/>
                <w:spacing w:val="40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谢雪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</w:tc>
      </w:tr>
      <w:tr w:rsidR="00000000">
        <w:trPr>
          <w:trHeight w:val="4037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1742EF" w:rsidRDefault="001742EF">
            <w:pPr>
              <w:spacing w:beforeLines="20" w:before="62" w:afterLines="20" w:after="62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1742EF" w:rsidRDefault="001742EF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技术负责人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</w:t>
            </w:r>
            <w:r>
              <w:rPr>
                <w:rFonts w:ascii="宋体" w:hAnsi="宋体" w:hint="eastAsia"/>
              </w:rPr>
              <w:t>T1</w:t>
            </w:r>
            <w:r>
              <w:rPr>
                <w:rFonts w:ascii="宋体" w:hAnsi="宋体" w:hint="eastAsia"/>
              </w:rPr>
              <w:t>样机的功能、性能、制造工艺性等询问信息、提出问题，进行评审；</w:t>
            </w:r>
          </w:p>
          <w:p w:rsidR="001742EF" w:rsidRDefault="001742EF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项目负责人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组织</w:t>
            </w:r>
            <w:r>
              <w:rPr>
                <w:rFonts w:ascii="宋体" w:hAnsi="宋体" w:hint="eastAsia"/>
              </w:rPr>
              <w:t>T1</w:t>
            </w:r>
            <w:r>
              <w:rPr>
                <w:rFonts w:ascii="宋体" w:hAnsi="宋体" w:hint="eastAsia"/>
              </w:rPr>
              <w:t>样机评审</w:t>
            </w:r>
            <w:r>
              <w:rPr>
                <w:rFonts w:ascii="宋体" w:hAnsi="宋体" w:hint="eastAsia"/>
              </w:rPr>
              <w:t>,</w:t>
            </w:r>
            <w:r>
              <w:rPr>
                <w:rFonts w:ascii="宋体" w:hAnsi="宋体" w:hint="eastAsia"/>
              </w:rPr>
              <w:t>评估项目进度等，并形成评审记录；</w:t>
            </w:r>
          </w:p>
          <w:p w:rsidR="001742EF" w:rsidRDefault="001742EF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结构主管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</w:t>
            </w:r>
            <w:r>
              <w:rPr>
                <w:rFonts w:ascii="宋体" w:hAnsi="宋体" w:hint="eastAsia"/>
              </w:rPr>
              <w:t>T1</w:t>
            </w:r>
            <w:r>
              <w:rPr>
                <w:rFonts w:ascii="宋体" w:hAnsi="宋体" w:hint="eastAsia"/>
              </w:rPr>
              <w:t>样机的功能、性能、制造工艺性等询问信息、提出问题，进行评审；</w:t>
            </w:r>
          </w:p>
          <w:p w:rsidR="001742EF" w:rsidRDefault="001742EF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</w:t>
            </w:r>
            <w:r>
              <w:rPr>
                <w:rFonts w:ascii="宋体" w:hAnsi="宋体" w:hint="eastAsia"/>
              </w:rPr>
              <w:t>T1</w:t>
            </w:r>
            <w:r>
              <w:rPr>
                <w:rFonts w:ascii="宋体" w:hAnsi="宋体" w:hint="eastAsia"/>
              </w:rPr>
              <w:t>样机的功能、性能、制造工艺性等询问信息、提出问题，进行评审；</w:t>
            </w:r>
          </w:p>
          <w:p w:rsidR="001742EF" w:rsidRDefault="001742EF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</w:t>
            </w:r>
            <w:r>
              <w:rPr>
                <w:rFonts w:ascii="宋体" w:hAnsi="宋体" w:hint="eastAsia"/>
              </w:rPr>
              <w:t>T1</w:t>
            </w:r>
            <w:r>
              <w:rPr>
                <w:rFonts w:ascii="宋体" w:hAnsi="宋体" w:hint="eastAsia"/>
              </w:rPr>
              <w:t>样</w:t>
            </w:r>
            <w:r>
              <w:rPr>
                <w:rFonts w:ascii="宋体" w:hAnsi="宋体" w:hint="eastAsia"/>
              </w:rPr>
              <w:t>机的功能、性能、制造工艺性等询问信息、提出问题，进行评审；</w:t>
            </w:r>
          </w:p>
          <w:p w:rsidR="001742EF" w:rsidRDefault="001742EF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结构工程师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解答问题和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或承诺改进设计；</w:t>
            </w:r>
          </w:p>
          <w:p w:rsidR="001742EF" w:rsidRDefault="001742EF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解答问题和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或承诺改进设计；</w:t>
            </w:r>
          </w:p>
          <w:p w:rsidR="001742EF" w:rsidRDefault="001742EF">
            <w:pPr>
              <w:snapToGrid w:val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解答问题和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或承诺改进设计；</w:t>
            </w:r>
          </w:p>
          <w:p w:rsidR="001742EF" w:rsidRDefault="001742EF">
            <w:pPr>
              <w:snapToGrid w:val="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资源开发工程师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ascii="宋体" w:hAnsi="宋体" w:hint="eastAsia"/>
              </w:rPr>
              <w:t>解答问题和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或承诺完善模具；</w:t>
            </w:r>
          </w:p>
          <w:p w:rsidR="001742EF" w:rsidRDefault="001742EF">
            <w:pPr>
              <w:snapToGrid w:val="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导入工程师</w:t>
            </w:r>
            <w:r>
              <w:rPr>
                <w:rFonts w:ascii="宋体" w:hAnsi="宋体" w:hint="eastAsia"/>
                <w:snapToGrid w:val="0"/>
              </w:rPr>
              <w:t>/</w:t>
            </w:r>
            <w:r>
              <w:rPr>
                <w:rFonts w:ascii="宋体" w:hAnsi="宋体" w:hint="eastAsia"/>
                <w:snapToGrid w:val="0"/>
              </w:rPr>
              <w:t>品质工程师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ascii="宋体" w:hAnsi="宋体" w:hint="eastAsia"/>
              </w:rPr>
              <w:t>对后续由制造过程完成的任务进行评估，以确定具有良好的工艺性；</w:t>
            </w:r>
          </w:p>
          <w:p w:rsidR="001742EF" w:rsidRDefault="001742EF">
            <w:pPr>
              <w:snapToGrid w:val="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从不同的视角提出问题，以保持评审的独立性。</w:t>
            </w:r>
          </w:p>
        </w:tc>
      </w:tr>
      <w:tr w:rsidR="00000000">
        <w:trPr>
          <w:trHeight w:val="393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742EF" w:rsidRDefault="001742EF">
            <w:pPr>
              <w:spacing w:beforeLines="30" w:before="93" w:afterLines="30" w:after="93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  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u w:val="single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华文细黑" w:hAnsi="华文细黑" w:hint="eastAsia"/>
                <w:u w:val="single"/>
              </w:rPr>
              <w:t xml:space="preserve">  </w:t>
            </w:r>
            <w:r>
              <w:rPr>
                <w:rFonts w:ascii="华文细黑" w:hAnsi="华文细黑" w:hint="eastAsia"/>
                <w:u w:val="single"/>
              </w:rPr>
              <w:t>二楼会议室</w:t>
            </w:r>
            <w:r>
              <w:rPr>
                <w:rFonts w:ascii="华文细黑" w:hAnsi="华文细黑" w:hint="eastAsia"/>
                <w:u w:val="single"/>
              </w:rPr>
              <w:t xml:space="preserve">　　　　　　　　　　　　　</w:t>
            </w:r>
            <w:r>
              <w:rPr>
                <w:rFonts w:ascii="华文细黑" w:hAnsi="华文细黑" w:hint="eastAsia"/>
                <w:u w:val="single"/>
              </w:rPr>
              <w:t xml:space="preserve">  </w:t>
            </w:r>
          </w:p>
        </w:tc>
      </w:tr>
    </w:tbl>
    <w:p w:rsidR="001742EF" w:rsidRDefault="001742EF">
      <w:pPr>
        <w:spacing w:beforeLines="50" w:before="156"/>
        <w:rPr>
          <w:b/>
          <w:u w:val="single"/>
        </w:rPr>
      </w:pPr>
      <w:r>
        <w:rPr>
          <w:rFonts w:hint="eastAsia"/>
          <w:b/>
        </w:rPr>
        <w:t>申请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硬件</w:t>
      </w:r>
      <w:r>
        <w:rPr>
          <w:rFonts w:ascii="宋体" w:hAnsi="宋体" w:hint="eastAsia"/>
          <w:i/>
          <w:sz w:val="18"/>
          <w:szCs w:val="18"/>
        </w:rPr>
        <w:t>工程师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</w:t>
      </w:r>
      <w: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硬件</w:t>
      </w:r>
      <w:r>
        <w:rPr>
          <w:rFonts w:ascii="宋体" w:hAnsi="宋体" w:hint="eastAsia"/>
          <w:i/>
          <w:sz w:val="18"/>
          <w:szCs w:val="18"/>
        </w:rPr>
        <w:t>主管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  <w:b/>
          <w:u w:val="single"/>
        </w:rPr>
        <w:t xml:space="preserve">     </w:t>
      </w:r>
    </w:p>
    <w:p w:rsidR="001742EF" w:rsidRDefault="001742EF">
      <w:pPr>
        <w:spacing w:beforeLines="20" w:before="62"/>
        <w:ind w:firstLineChars="950" w:firstLine="1710"/>
        <w:rPr>
          <w:rFonts w:hint="eastAsia"/>
          <w:sz w:val="18"/>
          <w:szCs w:val="18"/>
          <w:u w:val="single"/>
        </w:rPr>
      </w:pPr>
      <w:r>
        <w:rPr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</w:t>
      </w:r>
      <w:r>
        <w:rPr>
          <w:sz w:val="18"/>
          <w:szCs w:val="18"/>
          <w:u w:val="single"/>
        </w:rPr>
        <w:t xml:space="preserve"> </w:t>
      </w:r>
      <w:r>
        <w:rPr>
          <w:snapToGrid w:val="0"/>
          <w:kern w:val="18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  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</w:p>
    <w:sectPr w:rsidR="001742EF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42EF" w:rsidRDefault="001742EF">
      <w:r>
        <w:separator/>
      </w:r>
    </w:p>
  </w:endnote>
  <w:endnote w:type="continuationSeparator" w:id="0">
    <w:p w:rsidR="001742EF" w:rsidRDefault="0017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42EF" w:rsidRDefault="001742EF">
    <w:pPr>
      <w:pStyle w:val="a7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NUMPAGES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42EF" w:rsidRDefault="001742EF">
      <w:r>
        <w:separator/>
      </w:r>
    </w:p>
  </w:footnote>
  <w:footnote w:type="continuationSeparator" w:id="0">
    <w:p w:rsidR="001742EF" w:rsidRDefault="00174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42EF" w:rsidRDefault="001742EF">
    <w:pPr>
      <w:wordWrap w:val="0"/>
      <w:jc w:val="right"/>
      <w:rPr>
        <w:rFonts w:hint="eastAsia"/>
        <w:sz w:val="18"/>
        <w:szCs w:val="18"/>
      </w:rPr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0;margin-top:-14.2pt;width:84.75pt;height:34.5pt;z-index:-251658752;mso-wrap-style:square" wrapcoords="-191 0 -191 20661 21600 20661 21600 0 -191 0">
          <v:imagedata r:id="rId1" r:href="rId2"/>
          <w10:wrap type="square"/>
        </v:shape>
      </w:pict>
    </w:r>
    <w:r>
      <w:rPr>
        <w:rFonts w:hint="eastAsia"/>
      </w:rPr>
      <w:t xml:space="preserve">           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 xml:space="preserve">     </w:t>
    </w:r>
    <w:r>
      <w:rPr>
        <w:rFonts w:hint="eastAsia"/>
        <w:sz w:val="18"/>
        <w:szCs w:val="18"/>
        <w:u w:val="single"/>
      </w:rPr>
      <w:t>PT9L</w:t>
    </w:r>
    <w:r>
      <w:rPr>
        <w:rFonts w:hint="eastAsia"/>
        <w:sz w:val="18"/>
        <w:szCs w:val="18"/>
        <w:u w:val="single"/>
      </w:rPr>
      <w:t>-</w:t>
    </w:r>
    <w:r>
      <w:rPr>
        <w:rFonts w:hint="eastAsia"/>
        <w:sz w:val="18"/>
        <w:szCs w:val="18"/>
        <w:u w:val="single"/>
      </w:rPr>
      <w:t>T1</w:t>
    </w:r>
    <w:r>
      <w:rPr>
        <w:rFonts w:hint="eastAsia"/>
        <w:sz w:val="18"/>
        <w:szCs w:val="18"/>
        <w:u w:val="single"/>
      </w:rPr>
      <w:t>PJ01</w:t>
    </w:r>
    <w:r>
      <w:rPr>
        <w:rFonts w:hint="eastAsia"/>
        <w:sz w:val="18"/>
        <w:szCs w:val="18"/>
      </w:rPr>
      <w:t xml:space="preserve"> V1.0                    </w:t>
    </w:r>
    <w:r>
      <w:rPr>
        <w:rFonts w:hint="eastAsia"/>
        <w:sz w:val="18"/>
        <w:szCs w:val="18"/>
      </w:rPr>
      <w:t>设计评审计划表</w:t>
    </w:r>
    <w:r>
      <w:rPr>
        <w:rFonts w:hint="eastAsia"/>
        <w:sz w:val="18"/>
        <w:szCs w:val="18"/>
      </w:rPr>
      <w:t xml:space="preserve">   </w:t>
    </w:r>
    <w:r>
      <w:rPr>
        <w:rFonts w:hint="eastAsia"/>
        <w:sz w:val="18"/>
        <w:szCs w:val="18"/>
      </w:rPr>
      <w:t>表号：</w:t>
    </w:r>
    <w:r>
      <w:rPr>
        <w:rFonts w:hint="eastAsia"/>
        <w:sz w:val="18"/>
        <w:szCs w:val="18"/>
      </w:rPr>
      <w:t>QR-7.3-</w:t>
    </w:r>
    <w:r>
      <w:rPr>
        <w:rFonts w:hint="eastAsia"/>
        <w:sz w:val="18"/>
        <w:szCs w:val="18"/>
      </w:rPr>
      <w:t>08</w:t>
    </w:r>
    <w:r>
      <w:rPr>
        <w:rFonts w:hint="eastAsia"/>
        <w:sz w:val="18"/>
        <w:szCs w:val="18"/>
      </w:rPr>
      <w:t>/</w:t>
    </w:r>
    <w:r>
      <w:rPr>
        <w:rFonts w:hint="eastAsia"/>
        <w:sz w:val="18"/>
        <w:szCs w:val="18"/>
      </w:rPr>
      <w:t>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4805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1742EF"/>
    <w:rsid w:val="002B5A0C"/>
    <w:rsid w:val="01972090"/>
    <w:rsid w:val="08332819"/>
    <w:rsid w:val="0D0F356A"/>
    <w:rsid w:val="134D474D"/>
    <w:rsid w:val="14074B59"/>
    <w:rsid w:val="148C2915"/>
    <w:rsid w:val="15EE2D31"/>
    <w:rsid w:val="19AA66B3"/>
    <w:rsid w:val="1ABC48F0"/>
    <w:rsid w:val="1C346708"/>
    <w:rsid w:val="1D126A49"/>
    <w:rsid w:val="1DA90758"/>
    <w:rsid w:val="1FD04999"/>
    <w:rsid w:val="21D70261"/>
    <w:rsid w:val="231828DF"/>
    <w:rsid w:val="23E66539"/>
    <w:rsid w:val="2A720B27"/>
    <w:rsid w:val="2BAA2542"/>
    <w:rsid w:val="306727B0"/>
    <w:rsid w:val="38163439"/>
    <w:rsid w:val="391F631E"/>
    <w:rsid w:val="45390767"/>
    <w:rsid w:val="470152B5"/>
    <w:rsid w:val="47173698"/>
    <w:rsid w:val="4B6978CC"/>
    <w:rsid w:val="55545149"/>
    <w:rsid w:val="567D3D45"/>
    <w:rsid w:val="5A040EEC"/>
    <w:rsid w:val="5A4118BA"/>
    <w:rsid w:val="5B953DC6"/>
    <w:rsid w:val="5C7D4F86"/>
    <w:rsid w:val="656C5B97"/>
    <w:rsid w:val="713B5443"/>
    <w:rsid w:val="739B1740"/>
    <w:rsid w:val="73DA238F"/>
    <w:rsid w:val="749A1BAC"/>
    <w:rsid w:val="79222CE5"/>
    <w:rsid w:val="7C701FB9"/>
    <w:rsid w:val="7DE6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6E548A93-9B7D-40D6-A826-E73BEF1B6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  <w:basedOn w:val="a1"/>
  </w:style>
  <w:style w:type="character" w:styleId="ab">
    <w:name w:val="annotation reference"/>
    <w:basedOn w:val="a1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1041</Words>
  <Characters>1092</Characters>
  <Application>Microsoft Office Word</Application>
  <DocSecurity>0</DocSecurity>
  <PresentationFormat/>
  <Lines>39</Lines>
  <Paragraphs>38</Paragraphs>
  <Slides>0</Slides>
  <Notes>0</Notes>
  <HiddenSlides>0</HiddenSlides>
  <MMClips>0</MMClips>
  <ScaleCrop>false</ScaleCrop>
  <Manager/>
  <Company>深圳市斯尔顿科技有限公司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2025-09-15T06:29:00Z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5BA887660873450AB01399C1D164A40E_13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