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09" w:rsidRDefault="009E3019">
      <w:r>
        <w:t>Перечень</w:t>
      </w:r>
      <w:r w:rsidR="00A004A1">
        <w:t xml:space="preserve"> направлений по программам </w:t>
      </w:r>
      <w:proofErr w:type="spellStart"/>
      <w:r w:rsidR="00A004A1">
        <w:t>бакалавриата</w:t>
      </w:r>
      <w:proofErr w:type="spellEnd"/>
      <w:proofErr w:type="gramStart"/>
      <w:r w:rsidR="00A004A1">
        <w:t xml:space="preserve"> </w:t>
      </w:r>
      <w:r>
        <w:t>:</w:t>
      </w:r>
      <w:proofErr w:type="gramEnd"/>
    </w:p>
    <w:p w:rsidR="009E3019" w:rsidRDefault="009E3019" w:rsidP="009E3019"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Электроэнергетика и электротехника</w:t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Экономика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Педагогическое образование </w:t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Информатика и вычислительная техника </w:t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Логистика на транспорте и в бизнесе </w:t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Бакалавр социальных наук в области науки управления </w:t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 xml:space="preserve">Бакалавр социальных наук в экономике </w:t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Юриспруденция</w:t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Экономика</w:t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Психология</w:t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Менеджмент</w:t>
      </w:r>
    </w:p>
    <w:p w:rsidR="009E3019" w:rsidRDefault="009E3019" w:rsidP="009E3019">
      <w:pPr>
        <w:pStyle w:val="a4"/>
        <w:numPr>
          <w:ilvl w:val="0"/>
          <w:numId w:val="3"/>
        </w:numPr>
      </w:pPr>
      <w:r>
        <w:t>Государственное и муниципальное управление</w:t>
      </w:r>
      <w:bookmarkStart w:id="0" w:name="_GoBack"/>
      <w:bookmarkEnd w:id="0"/>
    </w:p>
    <w:p w:rsidR="009E3019" w:rsidRDefault="009E3019"/>
    <w:p w:rsidR="009E3019" w:rsidRDefault="009E3019" w:rsidP="009E3019">
      <w:r>
        <w:t>Перечень направлений по программам магистратуры</w:t>
      </w:r>
      <w:r>
        <w:t>:</w:t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Менеджмент информационных систем </w:t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Магистр социальных наук в экономике </w:t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Магистр социальных наук в области управления </w:t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Информатика и вычислительная техника </w:t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Педагогическое образование </w:t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Менеджмент </w:t>
      </w:r>
      <w:r>
        <w:tab/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Юриспруденция </w:t>
      </w:r>
      <w:r>
        <w:tab/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Экономика </w:t>
      </w:r>
      <w:r>
        <w:tab/>
      </w:r>
      <w:r>
        <w:tab/>
      </w:r>
      <w:r>
        <w:tab/>
      </w:r>
      <w:r>
        <w:tab/>
      </w:r>
      <w:r>
        <w:tab/>
      </w:r>
    </w:p>
    <w:p w:rsidR="009E3019" w:rsidRDefault="009E3019" w:rsidP="009E3019">
      <w:pPr>
        <w:pStyle w:val="a4"/>
        <w:numPr>
          <w:ilvl w:val="0"/>
          <w:numId w:val="5"/>
        </w:numPr>
      </w:pPr>
      <w:r>
        <w:t xml:space="preserve">Психология </w:t>
      </w:r>
      <w:r>
        <w:tab/>
      </w:r>
      <w:r>
        <w:tab/>
      </w:r>
    </w:p>
    <w:p w:rsidR="00A004A1" w:rsidRDefault="009E3019" w:rsidP="009E3019">
      <w:pPr>
        <w:pStyle w:val="a4"/>
        <w:numPr>
          <w:ilvl w:val="0"/>
          <w:numId w:val="5"/>
        </w:numPr>
      </w:pPr>
      <w:r>
        <w:t>Государственное и муниципальное управление</w:t>
      </w:r>
    </w:p>
    <w:p w:rsidR="00A94BC0" w:rsidRDefault="00A94BC0"/>
    <w:p w:rsidR="00AD691B" w:rsidRDefault="00AD691B"/>
    <w:p w:rsidR="00AD691B" w:rsidRDefault="00AD691B"/>
    <w:p w:rsidR="00AD691B" w:rsidRDefault="00AD691B"/>
    <w:p w:rsidR="00AD691B" w:rsidRDefault="00AD691B"/>
    <w:p w:rsidR="00AD691B" w:rsidRDefault="00AD691B"/>
    <w:p w:rsidR="00AD691B" w:rsidRDefault="00AD691B"/>
    <w:p w:rsidR="00AD691B" w:rsidRDefault="00AD691B"/>
    <w:p w:rsidR="00AD691B" w:rsidRDefault="00AD691B"/>
    <w:sectPr w:rsidR="00AD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F4"/>
    <w:multiLevelType w:val="hybridMultilevel"/>
    <w:tmpl w:val="C61CD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0833"/>
    <w:multiLevelType w:val="hybridMultilevel"/>
    <w:tmpl w:val="6F30D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C7478"/>
    <w:multiLevelType w:val="hybridMultilevel"/>
    <w:tmpl w:val="6F30D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B3128"/>
    <w:multiLevelType w:val="hybridMultilevel"/>
    <w:tmpl w:val="F2623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90CE7"/>
    <w:multiLevelType w:val="hybridMultilevel"/>
    <w:tmpl w:val="5B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F8"/>
    <w:rsid w:val="001F7509"/>
    <w:rsid w:val="004662F8"/>
    <w:rsid w:val="009E3019"/>
    <w:rsid w:val="00A004A1"/>
    <w:rsid w:val="00A94BC0"/>
    <w:rsid w:val="00A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2019-05-31T11:37:00Z</dcterms:created>
  <dcterms:modified xsi:type="dcterms:W3CDTF">2019-05-31T12:17:00Z</dcterms:modified>
</cp:coreProperties>
</file>