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F39" w:rsidRDefault="00B34E59" w:rsidP="008F1611">
      <w:pPr>
        <w:pStyle w:val="berschrift1"/>
      </w:pPr>
      <w:r w:rsidRPr="008F1611">
        <w:t>SDR DAB Signal Synchronisation Bericht</w:t>
      </w:r>
    </w:p>
    <w:p w:rsidR="0092117C" w:rsidRDefault="0092117C" w:rsidP="00E812E4"/>
    <w:p w:rsidR="0092117C" w:rsidRDefault="0092117C" w:rsidP="0092117C">
      <w:pPr>
        <w:pStyle w:val="berschrift2"/>
      </w:pPr>
      <w:r>
        <w:t>Einleitung</w:t>
      </w:r>
    </w:p>
    <w:p w:rsidR="0092117C" w:rsidRPr="0092117C" w:rsidRDefault="0092117C" w:rsidP="0092117C"/>
    <w:p w:rsidR="008F1611" w:rsidRDefault="00DF44D0" w:rsidP="008F1611">
      <w:r>
        <w:t xml:space="preserve">Im Rahmen des Moduls DSVB ist ein Versuch </w:t>
      </w:r>
      <w:r w:rsidR="0092117C">
        <w:t>zu</w:t>
      </w:r>
      <w:r>
        <w:t xml:space="preserve"> Software </w:t>
      </w:r>
      <w:proofErr w:type="spellStart"/>
      <w:r>
        <w:t>Defined</w:t>
      </w:r>
      <w:proofErr w:type="spellEnd"/>
      <w:r>
        <w:t xml:space="preserve"> Radio (SDR) durchgeführt worden. Der Unterschied zum normalen Empfänger liegt in der Signalverarbeitung. Der Hauptteil wird nicht auf der Hardwareseite, sondern </w:t>
      </w:r>
      <w:r w:rsidR="00AB630B">
        <w:t xml:space="preserve">auf der Softwareseite ausgeführt. Als Transceiver wird ein NESDR </w:t>
      </w:r>
      <w:proofErr w:type="gramStart"/>
      <w:r w:rsidR="00AB630B">
        <w:t>Smart</w:t>
      </w:r>
      <w:proofErr w:type="gramEnd"/>
      <w:r w:rsidR="00AB630B">
        <w:t xml:space="preserve"> verwendet. Damit kann ein Radiosignal einer gewünschten Frequenz umgewandelt und über USB ausgelesen werden. </w:t>
      </w:r>
      <w:r w:rsidR="00D905BA">
        <w:t>In dieser Übung wurde ein Teil des FM Radio Signals untersucht, den Digital Audio Broadcast(DAB).</w:t>
      </w:r>
    </w:p>
    <w:p w:rsidR="0092117C" w:rsidRDefault="0092117C" w:rsidP="008F1611"/>
    <w:p w:rsidR="0092117C" w:rsidRDefault="004C7B87" w:rsidP="002A41AB">
      <w:pPr>
        <w:pStyle w:val="berschrift2"/>
      </w:pPr>
      <w:r>
        <w:t>DAB Broadcast</w:t>
      </w:r>
    </w:p>
    <w:p w:rsidR="00184527" w:rsidRDefault="00184527" w:rsidP="00184527"/>
    <w:p w:rsidR="00E50B10" w:rsidRDefault="00184527" w:rsidP="00E50B10">
      <w:pPr>
        <w:rPr>
          <w:rFonts w:ascii="Calibri" w:hAnsi="Calibri" w:cs="Calibri"/>
          <w:color w:val="000000"/>
        </w:rPr>
      </w:pPr>
      <w:r w:rsidRPr="00E50B10">
        <w:rPr>
          <w:rFonts w:ascii="Calibri" w:hAnsi="Calibri" w:cs="Calibri"/>
        </w:rPr>
        <w:t xml:space="preserve">Ein DAB Frame dauert 96 </w:t>
      </w:r>
      <w:proofErr w:type="spellStart"/>
      <w:r w:rsidRPr="00E50B10">
        <w:rPr>
          <w:rFonts w:ascii="Calibri" w:hAnsi="Calibri" w:cs="Calibri"/>
        </w:rPr>
        <w:t>ms.</w:t>
      </w:r>
      <w:proofErr w:type="spellEnd"/>
      <w:r w:rsidRPr="00E50B10">
        <w:rPr>
          <w:rFonts w:ascii="Calibri" w:hAnsi="Calibri" w:cs="Calibri"/>
        </w:rPr>
        <w:t xml:space="preserve"> </w:t>
      </w:r>
      <w:proofErr w:type="spellStart"/>
      <w:r w:rsidR="002A41AB" w:rsidRPr="002A41AB">
        <w:rPr>
          <w:rFonts w:ascii="Calibri" w:hAnsi="Calibri" w:cs="Calibri"/>
          <w:lang w:val="en-US"/>
        </w:rPr>
        <w:t>Jeder</w:t>
      </w:r>
      <w:proofErr w:type="spellEnd"/>
      <w:r w:rsidR="002A41AB" w:rsidRPr="002A41AB">
        <w:rPr>
          <w:rFonts w:ascii="Calibri" w:hAnsi="Calibri" w:cs="Calibri"/>
          <w:lang w:val="en-US"/>
        </w:rPr>
        <w:t xml:space="preserve"> Frame </w:t>
      </w:r>
      <w:proofErr w:type="spellStart"/>
      <w:r w:rsidR="002A41AB" w:rsidRPr="002A41AB">
        <w:rPr>
          <w:rFonts w:ascii="Calibri" w:hAnsi="Calibri" w:cs="Calibri"/>
          <w:lang w:val="en-US"/>
        </w:rPr>
        <w:t>besitzt</w:t>
      </w:r>
      <w:proofErr w:type="spellEnd"/>
      <w:r w:rsidR="002A41AB" w:rsidRPr="002A41AB">
        <w:rPr>
          <w:rFonts w:ascii="Calibri" w:hAnsi="Calibri" w:cs="Calibri"/>
          <w:lang w:val="en-US"/>
        </w:rPr>
        <w:t xml:space="preserve"> 77 </w:t>
      </w:r>
      <w:r w:rsidR="002A41AB" w:rsidRPr="002A41AB">
        <w:rPr>
          <w:rFonts w:ascii="Calibri" w:hAnsi="Calibri" w:cs="Calibri"/>
          <w:color w:val="000000"/>
          <w:lang w:val="en-US"/>
        </w:rPr>
        <w:t>Orthogonal Frequency Division Multiplex (</w:t>
      </w:r>
      <w:r w:rsidR="002A41AB" w:rsidRPr="002A41AB">
        <w:rPr>
          <w:rFonts w:ascii="Calibri" w:hAnsi="Calibri" w:cs="Calibri"/>
          <w:lang w:val="en-US"/>
        </w:rPr>
        <w:t>OFDM</w:t>
      </w:r>
      <w:r w:rsidR="002A41AB">
        <w:rPr>
          <w:rFonts w:ascii="Calibri" w:hAnsi="Calibri" w:cs="Calibri"/>
          <w:lang w:val="en-US"/>
        </w:rPr>
        <w:t>)</w:t>
      </w:r>
      <w:r w:rsidR="002A41AB" w:rsidRPr="002A41AB">
        <w:rPr>
          <w:rFonts w:ascii="Calibri" w:hAnsi="Calibri" w:cs="Calibri"/>
          <w:lang w:val="en-US"/>
        </w:rPr>
        <w:t xml:space="preserve"> </w:t>
      </w:r>
      <w:proofErr w:type="spellStart"/>
      <w:r w:rsidR="002A41AB" w:rsidRPr="002A41AB">
        <w:rPr>
          <w:rFonts w:ascii="Calibri" w:hAnsi="Calibri" w:cs="Calibri"/>
          <w:lang w:val="en-US"/>
        </w:rPr>
        <w:t>Symbole</w:t>
      </w:r>
      <w:proofErr w:type="spellEnd"/>
      <w:r w:rsidR="002A41AB" w:rsidRPr="002A41AB">
        <w:rPr>
          <w:rFonts w:ascii="Calibri" w:hAnsi="Calibri" w:cs="Calibri"/>
          <w:lang w:val="en-US"/>
        </w:rPr>
        <w:t xml:space="preserve">. </w:t>
      </w:r>
      <w:r w:rsidR="00A26A26" w:rsidRPr="00E50B10">
        <w:rPr>
          <w:rFonts w:ascii="Calibri" w:hAnsi="Calibri" w:cs="Calibri"/>
        </w:rPr>
        <w:t xml:space="preserve">Das Phase </w:t>
      </w:r>
      <w:proofErr w:type="spellStart"/>
      <w:r w:rsidR="00A26A26" w:rsidRPr="00E50B10">
        <w:rPr>
          <w:rFonts w:ascii="Calibri" w:hAnsi="Calibri" w:cs="Calibri"/>
        </w:rPr>
        <w:t>Re</w:t>
      </w:r>
      <w:r w:rsidR="00E50B10" w:rsidRPr="00E50B10">
        <w:rPr>
          <w:rFonts w:ascii="Calibri" w:hAnsi="Calibri" w:cs="Calibri"/>
        </w:rPr>
        <w:t>f</w:t>
      </w:r>
      <w:proofErr w:type="spellEnd"/>
      <w:r w:rsidR="00E50B10" w:rsidRPr="00E50B10">
        <w:rPr>
          <w:rFonts w:ascii="Calibri" w:hAnsi="Calibri" w:cs="Calibri"/>
        </w:rPr>
        <w:t xml:space="preserve"> Symbol wird für die Synchronisierung der Frames genutzt. Alle Symbole im Frame verwenden</w:t>
      </w:r>
      <w:r w:rsidR="002A41AB">
        <w:rPr>
          <w:rFonts w:ascii="Calibri" w:hAnsi="Calibri" w:cs="Calibri"/>
          <w:color w:val="000000"/>
        </w:rPr>
        <w:t xml:space="preserve"> </w:t>
      </w:r>
      <w:r w:rsidR="00E50B10" w:rsidRPr="00E50B10">
        <w:rPr>
          <w:rFonts w:ascii="Calibri" w:hAnsi="Calibri" w:cs="Calibri"/>
          <w:color w:val="000000"/>
        </w:rPr>
        <w:t>OFDM</w:t>
      </w:r>
      <w:r w:rsidR="00E50B10">
        <w:rPr>
          <w:rFonts w:ascii="Calibri" w:hAnsi="Calibri" w:cs="Calibri"/>
          <w:color w:val="000000"/>
        </w:rPr>
        <w:t xml:space="preserve">. </w:t>
      </w:r>
      <w:r w:rsidR="00215FA9">
        <w:rPr>
          <w:rFonts w:ascii="Calibri" w:hAnsi="Calibri" w:cs="Calibri"/>
          <w:color w:val="000000"/>
        </w:rPr>
        <w:t xml:space="preserve">Das </w:t>
      </w:r>
      <w:proofErr w:type="gramStart"/>
      <w:r w:rsidR="00215FA9">
        <w:rPr>
          <w:rFonts w:ascii="Calibri" w:hAnsi="Calibri" w:cs="Calibri"/>
          <w:color w:val="000000"/>
        </w:rPr>
        <w:t>bedeutet</w:t>
      </w:r>
      <w:proofErr w:type="gramEnd"/>
      <w:r w:rsidR="00215FA9">
        <w:rPr>
          <w:rFonts w:ascii="Calibri" w:hAnsi="Calibri" w:cs="Calibri"/>
          <w:color w:val="000000"/>
        </w:rPr>
        <w:t xml:space="preserve"> dass alle Trägersignale spektral gesehen dort eine Nullstelle haben wo die anderen Trägersignale </w:t>
      </w:r>
      <w:r w:rsidR="002A41AB">
        <w:rPr>
          <w:rFonts w:ascii="Calibri" w:hAnsi="Calibri" w:cs="Calibri"/>
          <w:color w:val="000000"/>
        </w:rPr>
        <w:t>Informationen</w:t>
      </w:r>
      <w:r w:rsidR="00215FA9">
        <w:rPr>
          <w:rFonts w:ascii="Calibri" w:hAnsi="Calibri" w:cs="Calibri"/>
          <w:color w:val="000000"/>
        </w:rPr>
        <w:t xml:space="preserve"> senden. </w:t>
      </w:r>
      <w:r w:rsidR="002A41AB">
        <w:rPr>
          <w:rFonts w:ascii="Calibri" w:hAnsi="Calibri" w:cs="Calibri"/>
          <w:color w:val="000000"/>
        </w:rPr>
        <w:t>Die Frames haben folgende Parameter:</w:t>
      </w:r>
    </w:p>
    <w:p w:rsidR="002A41AB" w:rsidRDefault="002A41AB" w:rsidP="00E50B10">
      <w:pPr>
        <w:rPr>
          <w:rFonts w:ascii="Calibri" w:hAnsi="Calibri" w:cs="Calibri"/>
          <w:color w:val="000000"/>
        </w:rPr>
      </w:pPr>
      <w:r>
        <w:rPr>
          <w:rFonts w:ascii="Calibri" w:hAnsi="Calibri" w:cs="Calibri"/>
          <w:color w:val="000000"/>
        </w:rPr>
        <w:t xml:space="preserve">Sampling Rate </w:t>
      </w:r>
      <w:proofErr w:type="spellStart"/>
      <w:r>
        <w:rPr>
          <w:rFonts w:ascii="Calibri" w:hAnsi="Calibri" w:cs="Calibri"/>
          <w:color w:val="000000"/>
        </w:rPr>
        <w:t>Fs</w:t>
      </w:r>
      <w:proofErr w:type="spellEnd"/>
      <w:r>
        <w:rPr>
          <w:rFonts w:ascii="Calibri" w:hAnsi="Calibri" w:cs="Calibri"/>
          <w:color w:val="000000"/>
        </w:rPr>
        <w:t xml:space="preserve"> = 1792 000</w:t>
      </w:r>
    </w:p>
    <w:p w:rsidR="002A41AB" w:rsidRPr="002A41AB" w:rsidRDefault="002A41AB" w:rsidP="00E50B10">
      <w:pPr>
        <w:rPr>
          <w:rFonts w:ascii="Calibri" w:hAnsi="Calibri" w:cs="Calibri"/>
          <w:color w:val="000000"/>
          <w:lang w:val="en-US"/>
        </w:rPr>
      </w:pPr>
      <w:r w:rsidRPr="002A41AB">
        <w:rPr>
          <w:rFonts w:ascii="Calibri" w:hAnsi="Calibri" w:cs="Calibri"/>
          <w:color w:val="000000"/>
          <w:lang w:val="en-US"/>
        </w:rPr>
        <w:t>OFDM Symbols per Frame NSF = 77</w:t>
      </w:r>
    </w:p>
    <w:p w:rsidR="002A41AB" w:rsidRDefault="002A41AB" w:rsidP="00E50B10">
      <w:pPr>
        <w:rPr>
          <w:rFonts w:ascii="Calibri" w:hAnsi="Calibri" w:cs="Calibri"/>
          <w:color w:val="000000"/>
          <w:lang w:val="fr-CH"/>
        </w:rPr>
      </w:pPr>
      <w:r w:rsidRPr="002A41AB">
        <w:rPr>
          <w:rFonts w:ascii="Calibri" w:hAnsi="Calibri" w:cs="Calibri"/>
          <w:color w:val="000000"/>
          <w:lang w:val="fr-CH"/>
        </w:rPr>
        <w:t>O</w:t>
      </w:r>
      <w:r>
        <w:rPr>
          <w:rFonts w:ascii="Calibri" w:hAnsi="Calibri" w:cs="Calibri"/>
          <w:color w:val="000000"/>
          <w:lang w:val="fr-CH"/>
        </w:rPr>
        <w:t>FDM</w:t>
      </w:r>
      <w:r w:rsidRPr="002A41AB">
        <w:rPr>
          <w:rFonts w:ascii="Calibri" w:hAnsi="Calibri" w:cs="Calibri"/>
          <w:color w:val="000000"/>
          <w:lang w:val="fr-CH"/>
        </w:rPr>
        <w:t xml:space="preserve"> Symbol Main Part</w:t>
      </w:r>
      <w:r>
        <w:rPr>
          <w:rFonts w:ascii="Calibri" w:hAnsi="Calibri" w:cs="Calibri"/>
          <w:color w:val="000000"/>
          <w:lang w:val="fr-CH"/>
        </w:rPr>
        <w:t xml:space="preserve"> (</w:t>
      </w:r>
      <w:proofErr w:type="spellStart"/>
      <w:r>
        <w:rPr>
          <w:rFonts w:ascii="Calibri" w:hAnsi="Calibri" w:cs="Calibri"/>
          <w:color w:val="000000"/>
          <w:lang w:val="fr-CH"/>
        </w:rPr>
        <w:t>ohne</w:t>
      </w:r>
      <w:proofErr w:type="spellEnd"/>
      <w:r>
        <w:rPr>
          <w:rFonts w:ascii="Calibri" w:hAnsi="Calibri" w:cs="Calibri"/>
          <w:color w:val="000000"/>
          <w:lang w:val="fr-CH"/>
        </w:rPr>
        <w:t xml:space="preserve"> </w:t>
      </w:r>
      <w:proofErr w:type="spellStart"/>
      <w:r>
        <w:rPr>
          <w:rFonts w:ascii="Calibri" w:hAnsi="Calibri" w:cs="Calibri"/>
          <w:color w:val="000000"/>
          <w:lang w:val="fr-CH"/>
        </w:rPr>
        <w:t>ciclic</w:t>
      </w:r>
      <w:proofErr w:type="spellEnd"/>
      <w:r>
        <w:rPr>
          <w:rFonts w:ascii="Calibri" w:hAnsi="Calibri" w:cs="Calibri"/>
          <w:color w:val="000000"/>
          <w:lang w:val="fr-CH"/>
        </w:rPr>
        <w:t xml:space="preserve"> </w:t>
      </w:r>
      <w:proofErr w:type="spellStart"/>
      <w:r>
        <w:rPr>
          <w:rFonts w:ascii="Calibri" w:hAnsi="Calibri" w:cs="Calibri"/>
          <w:color w:val="000000"/>
          <w:lang w:val="fr-CH"/>
        </w:rPr>
        <w:t>prefix</w:t>
      </w:r>
      <w:proofErr w:type="spellEnd"/>
      <w:r>
        <w:rPr>
          <w:rFonts w:ascii="Calibri" w:hAnsi="Calibri" w:cs="Calibri"/>
          <w:color w:val="000000"/>
          <w:lang w:val="fr-CH"/>
        </w:rPr>
        <w:t>)</w:t>
      </w:r>
      <w:r w:rsidRPr="002A41AB">
        <w:rPr>
          <w:rFonts w:ascii="Calibri" w:hAnsi="Calibri" w:cs="Calibri"/>
          <w:color w:val="000000"/>
          <w:lang w:val="fr-CH"/>
        </w:rPr>
        <w:t xml:space="preserve"> T</w:t>
      </w:r>
      <w:r>
        <w:rPr>
          <w:rFonts w:ascii="Calibri" w:hAnsi="Calibri" w:cs="Calibri"/>
          <w:color w:val="000000"/>
          <w:lang w:val="fr-CH"/>
        </w:rPr>
        <w:t xml:space="preserve">u = 1ms </w:t>
      </w:r>
    </w:p>
    <w:p w:rsidR="002A41AB" w:rsidRDefault="002A41AB" w:rsidP="00E50B10">
      <w:pPr>
        <w:rPr>
          <w:rFonts w:ascii="Calibri" w:hAnsi="Calibri" w:cs="Calibri"/>
          <w:color w:val="000000"/>
          <w:lang w:val="fr-CH"/>
        </w:rPr>
      </w:pPr>
      <w:r w:rsidRPr="002A41AB">
        <w:rPr>
          <w:rFonts w:ascii="Calibri" w:hAnsi="Calibri" w:cs="Calibri"/>
          <w:color w:val="000000"/>
          <w:lang w:val="fr-CH"/>
        </w:rPr>
        <w:t>O</w:t>
      </w:r>
      <w:r>
        <w:rPr>
          <w:rFonts w:ascii="Calibri" w:hAnsi="Calibri" w:cs="Calibri"/>
          <w:color w:val="000000"/>
          <w:lang w:val="fr-CH"/>
        </w:rPr>
        <w:t xml:space="preserve">FDM Symbol Cycle </w:t>
      </w:r>
      <w:proofErr w:type="spellStart"/>
      <w:r>
        <w:rPr>
          <w:rFonts w:ascii="Calibri" w:hAnsi="Calibri" w:cs="Calibri"/>
          <w:color w:val="000000"/>
          <w:lang w:val="fr-CH"/>
        </w:rPr>
        <w:t>Prefix</w:t>
      </w:r>
      <w:proofErr w:type="spellEnd"/>
      <w:r>
        <w:rPr>
          <w:rFonts w:ascii="Calibri" w:hAnsi="Calibri" w:cs="Calibri"/>
          <w:color w:val="000000"/>
          <w:lang w:val="fr-CH"/>
        </w:rPr>
        <w:t xml:space="preserve"> Duration TCP = 2.4609 * 10^-4</w:t>
      </w:r>
    </w:p>
    <w:p w:rsidR="002A41AB" w:rsidRPr="002A41AB" w:rsidRDefault="002A41AB" w:rsidP="00E50B10">
      <w:pPr>
        <w:rPr>
          <w:rFonts w:ascii="Calibri" w:hAnsi="Calibri" w:cs="Calibri"/>
          <w:color w:val="000000"/>
          <w:lang w:val="fr-CH"/>
        </w:rPr>
      </w:pPr>
      <w:proofErr w:type="spellStart"/>
      <w:r>
        <w:rPr>
          <w:rFonts w:ascii="Calibri" w:hAnsi="Calibri" w:cs="Calibri"/>
          <w:color w:val="000000"/>
          <w:lang w:val="fr-CH"/>
        </w:rPr>
        <w:t>Correlator</w:t>
      </w:r>
      <w:proofErr w:type="spellEnd"/>
      <w:r>
        <w:rPr>
          <w:rFonts w:ascii="Calibri" w:hAnsi="Calibri" w:cs="Calibri"/>
          <w:color w:val="000000"/>
          <w:lang w:val="fr-CH"/>
        </w:rPr>
        <w:t xml:space="preserve"> Peak </w:t>
      </w:r>
      <w:proofErr w:type="spellStart"/>
      <w:r>
        <w:rPr>
          <w:rFonts w:ascii="Calibri" w:hAnsi="Calibri" w:cs="Calibri"/>
          <w:color w:val="000000"/>
          <w:lang w:val="fr-CH"/>
        </w:rPr>
        <w:t>Detection</w:t>
      </w:r>
      <w:proofErr w:type="spellEnd"/>
      <w:r>
        <w:rPr>
          <w:rFonts w:ascii="Calibri" w:hAnsi="Calibri" w:cs="Calibri"/>
          <w:color w:val="000000"/>
          <w:lang w:val="fr-CH"/>
        </w:rPr>
        <w:t xml:space="preserve"> Thr = 10</w:t>
      </w:r>
    </w:p>
    <w:p w:rsidR="00184527" w:rsidRPr="002A41AB" w:rsidRDefault="00E50B10" w:rsidP="00E50B10">
      <w:pPr>
        <w:rPr>
          <w:lang w:val="fr-CH"/>
        </w:rPr>
      </w:pPr>
      <w:r w:rsidRPr="002A41AB">
        <w:rPr>
          <w:lang w:val="fr-CH"/>
        </w:rPr>
        <w:t xml:space="preserve"> </w:t>
      </w:r>
    </w:p>
    <w:p w:rsidR="00184527" w:rsidRPr="002A41AB" w:rsidRDefault="00184527" w:rsidP="00184527">
      <w:pPr>
        <w:rPr>
          <w:lang w:val="fr-CH"/>
        </w:rPr>
      </w:pPr>
    </w:p>
    <w:p w:rsidR="00184527" w:rsidRPr="00184527" w:rsidRDefault="00184527" w:rsidP="00184527">
      <w:r>
        <w:rPr>
          <w:noProof/>
        </w:rPr>
        <w:drawing>
          <wp:inline distT="0" distB="0" distL="0" distR="0">
            <wp:extent cx="3507526" cy="2629235"/>
            <wp:effectExtent l="0" t="0" r="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benannt.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6229" cy="2635759"/>
                    </a:xfrm>
                    <a:prstGeom prst="rect">
                      <a:avLst/>
                    </a:prstGeom>
                  </pic:spPr>
                </pic:pic>
              </a:graphicData>
            </a:graphic>
          </wp:inline>
        </w:drawing>
      </w:r>
    </w:p>
    <w:p w:rsidR="0006548C" w:rsidRDefault="0006548C" w:rsidP="0006548C">
      <w:pPr>
        <w:rPr>
          <w:lang w:val="en-US"/>
        </w:rPr>
      </w:pPr>
      <w:r w:rsidRPr="0006548C">
        <w:rPr>
          <w:lang w:val="en-US"/>
        </w:rPr>
        <w:lastRenderedPageBreak/>
        <w:t>Number of S</w:t>
      </w:r>
      <w:r>
        <w:rPr>
          <w:lang w:val="en-US"/>
        </w:rPr>
        <w:t>amples in OFDM Main Part NU = TU * FS = 1792</w:t>
      </w:r>
    </w:p>
    <w:p w:rsidR="0006548C" w:rsidRPr="0006548C" w:rsidRDefault="0006548C" w:rsidP="0006548C">
      <w:pPr>
        <w:rPr>
          <w:lang w:val="en-US"/>
        </w:rPr>
      </w:pPr>
      <w:r>
        <w:rPr>
          <w:lang w:val="en-US"/>
        </w:rPr>
        <w:t xml:space="preserve">Number of samples in cyclic prefix </w:t>
      </w:r>
      <w:proofErr w:type="spellStart"/>
      <w:r>
        <w:rPr>
          <w:lang w:val="en-US"/>
        </w:rPr>
        <w:t>Ncp</w:t>
      </w:r>
      <w:proofErr w:type="spellEnd"/>
      <w:r>
        <w:rPr>
          <w:lang w:val="en-US"/>
        </w:rPr>
        <w:t xml:space="preserve"> = </w:t>
      </w:r>
      <w:proofErr w:type="spellStart"/>
      <w:r>
        <w:rPr>
          <w:lang w:val="en-US"/>
        </w:rPr>
        <w:t>Tcp</w:t>
      </w:r>
      <w:proofErr w:type="spellEnd"/>
      <w:r>
        <w:rPr>
          <w:lang w:val="en-US"/>
        </w:rPr>
        <w:t xml:space="preserve"> * Fs = </w:t>
      </w:r>
    </w:p>
    <w:p w:rsidR="0006548C" w:rsidRPr="0006548C" w:rsidRDefault="0006548C" w:rsidP="0006548C">
      <w:pPr>
        <w:rPr>
          <w:lang w:val="en-US"/>
        </w:rPr>
      </w:pPr>
    </w:p>
    <w:p w:rsidR="004C7B87" w:rsidRPr="0006548C" w:rsidRDefault="002A41AB" w:rsidP="002A41AB">
      <w:pPr>
        <w:pStyle w:val="berschrift2"/>
        <w:rPr>
          <w:lang w:val="en-US"/>
        </w:rPr>
      </w:pPr>
      <w:r w:rsidRPr="0006548C">
        <w:rPr>
          <w:lang w:val="en-US"/>
        </w:rPr>
        <w:t xml:space="preserve">Frame </w:t>
      </w:r>
      <w:proofErr w:type="spellStart"/>
      <w:r w:rsidRPr="0006548C">
        <w:rPr>
          <w:lang w:val="en-US"/>
        </w:rPr>
        <w:t>Synchronisation</w:t>
      </w:r>
      <w:proofErr w:type="spellEnd"/>
    </w:p>
    <w:p w:rsidR="002A41AB" w:rsidRPr="0006548C" w:rsidRDefault="002A41AB" w:rsidP="002A41AB">
      <w:pPr>
        <w:rPr>
          <w:lang w:val="en-US"/>
        </w:rPr>
      </w:pPr>
    </w:p>
    <w:p w:rsidR="00695FFF" w:rsidRDefault="0006548C" w:rsidP="002A41AB">
      <w:r>
        <w:t xml:space="preserve">Für die Synchronisation wird das Phase </w:t>
      </w:r>
      <w:proofErr w:type="spellStart"/>
      <w:r>
        <w:t>Ref</w:t>
      </w:r>
      <w:proofErr w:type="spellEnd"/>
      <w:r>
        <w:t xml:space="preserve"> Symbol genutzt. Die Koeffizienten des Frequenzspektrums sind vorhanden. Mit einer </w:t>
      </w:r>
      <w:r w:rsidRPr="0006548C">
        <w:t xml:space="preserve">Inverse </w:t>
      </w:r>
      <w:proofErr w:type="spellStart"/>
      <w:r w:rsidRPr="0006548C">
        <w:t>Discrete</w:t>
      </w:r>
      <w:proofErr w:type="spellEnd"/>
      <w:r w:rsidRPr="0006548C">
        <w:t xml:space="preserve"> Fourier Transform (IDFT</w:t>
      </w:r>
      <w:r>
        <w:t xml:space="preserve">) kann aus diesen Koeffizienten </w:t>
      </w:r>
      <w:r w:rsidR="00695FFF">
        <w:t xml:space="preserve">das Phase </w:t>
      </w:r>
      <w:proofErr w:type="spellStart"/>
      <w:r w:rsidR="00695FFF">
        <w:t>Ref</w:t>
      </w:r>
      <w:proofErr w:type="spellEnd"/>
      <w:r w:rsidR="00695FFF">
        <w:t xml:space="preserve"> Symbol in den Zeitbereich abgebildet werden. Wenn dieses mit dem Eingangssignal </w:t>
      </w:r>
      <w:proofErr w:type="gramStart"/>
      <w:r w:rsidR="00695FFF">
        <w:t>Korreliert</w:t>
      </w:r>
      <w:proofErr w:type="gramEnd"/>
      <w:r w:rsidR="00695FFF">
        <w:t xml:space="preserve"> wird erhält man ein Signal mit Peaks. Diese zeigen an welchen Stellen beim Eingangssignal das Phase </w:t>
      </w:r>
      <w:proofErr w:type="spellStart"/>
      <w:r w:rsidR="00695FFF">
        <w:t>Ref</w:t>
      </w:r>
      <w:proofErr w:type="spellEnd"/>
      <w:r w:rsidR="00695FFF">
        <w:t xml:space="preserve"> Symbol gesendet wird. </w:t>
      </w:r>
    </w:p>
    <w:p w:rsidR="00695FFF" w:rsidRDefault="00695FFF" w:rsidP="002A41AB">
      <w:r>
        <w:t xml:space="preserve">Es senden mehrere Sendestationen die sich unterschiedlich weit entfernt befinden. </w:t>
      </w:r>
      <w:r w:rsidR="00C11F4F">
        <w:t>Deshalb</w:t>
      </w:r>
      <w:r>
        <w:t xml:space="preserve"> besitzt das Empfangssignal mehrere überlagerte Frames die Zeitverzögert sind. Das Ziel ist </w:t>
      </w:r>
      <w:r w:rsidR="00C11F4F">
        <w:t>es, das</w:t>
      </w:r>
      <w:r>
        <w:t xml:space="preserve"> Signal </w:t>
      </w:r>
      <w:r w:rsidR="00C11F4F">
        <w:t xml:space="preserve">mit der grössten Leistung auszuwerten. Deshalb soll das Phase </w:t>
      </w:r>
      <w:proofErr w:type="spellStart"/>
      <w:r w:rsidR="00C11F4F">
        <w:t>Ref</w:t>
      </w:r>
      <w:proofErr w:type="spellEnd"/>
      <w:r w:rsidR="00C11F4F">
        <w:t xml:space="preserve"> Symbol </w:t>
      </w:r>
      <w:r w:rsidR="00A20617">
        <w:t>vor</w:t>
      </w:r>
      <w:r w:rsidR="00C11F4F">
        <w:t xml:space="preserve"> dem </w:t>
      </w:r>
      <w:r w:rsidR="00A20617">
        <w:t>höchsten</w:t>
      </w:r>
      <w:r w:rsidR="00C11F4F">
        <w:t xml:space="preserve"> Peak angeschaut werden.</w:t>
      </w:r>
    </w:p>
    <w:p w:rsidR="00C11F4F" w:rsidRDefault="00C11F4F" w:rsidP="002A41AB"/>
    <w:p w:rsidR="00C11F4F" w:rsidRDefault="00C11F4F" w:rsidP="00C11F4F">
      <w:pPr>
        <w:pStyle w:val="berschrift2"/>
      </w:pPr>
      <w:r>
        <w:t>Filter Entwurf</w:t>
      </w:r>
    </w:p>
    <w:p w:rsidR="00C11F4F" w:rsidRDefault="00C11F4F" w:rsidP="00C11F4F"/>
    <w:p w:rsidR="00B61DDB" w:rsidRDefault="00C11F4F" w:rsidP="004C7B87">
      <w:r>
        <w:t xml:space="preserve">Das Ziel des Filters ist es, </w:t>
      </w:r>
      <w:r w:rsidR="00CF7299">
        <w:t xml:space="preserve">das Phase </w:t>
      </w:r>
      <w:proofErr w:type="spellStart"/>
      <w:r w:rsidR="00CF7299">
        <w:t>Ref</w:t>
      </w:r>
      <w:proofErr w:type="spellEnd"/>
      <w:r w:rsidR="00CF7299">
        <w:t xml:space="preserve"> Symbol am Eingang anzulegen, und dann das</w:t>
      </w:r>
      <w:r>
        <w:t xml:space="preserve"> Empfangen</w:t>
      </w:r>
      <w:r w:rsidR="00CF7299">
        <w:t>e</w:t>
      </w:r>
      <w:r>
        <w:t xml:space="preserve"> OFDM Symbol vor dem höchsten Peak</w:t>
      </w:r>
      <w:r w:rsidR="00CF7299">
        <w:t xml:space="preserve"> zu bekommen</w:t>
      </w:r>
      <w:r>
        <w:t xml:space="preserve">. Somit entfernt der Filter die Signale aller Sendestationen, ausser jener die am wenigsten weit entfernt ist. Somit kann der </w:t>
      </w:r>
      <w:r w:rsidR="00346EEA">
        <w:t>e</w:t>
      </w:r>
      <w:r>
        <w:t xml:space="preserve">ntworfene Filter für </w:t>
      </w:r>
      <w:proofErr w:type="gramStart"/>
      <w:r>
        <w:t>die Signal</w:t>
      </w:r>
      <w:proofErr w:type="gramEnd"/>
      <w:r>
        <w:t xml:space="preserve"> Rekonstruktion verwendet werden. </w:t>
      </w:r>
    </w:p>
    <w:p w:rsidR="004C7B87" w:rsidRPr="004C7B87" w:rsidRDefault="00B61DDB" w:rsidP="004C7B87">
      <w:r>
        <w:t>Als Ausgangssignal des Systems wird das OFDM Symbol vor einem Peak genommen. Dies entspricht einem Vektor mit 1792 Werten.</w:t>
      </w:r>
      <w:r w:rsidR="004B7A6D">
        <w:t xml:space="preserve"> Dieser wird Fourier transformiert, weil</w:t>
      </w:r>
      <w:r>
        <w:t xml:space="preserve"> </w:t>
      </w:r>
      <w:r w:rsidR="004B7A6D">
        <w:t xml:space="preserve">die </w:t>
      </w:r>
      <w:r>
        <w:t xml:space="preserve">Impulsantwort des Systems </w:t>
      </w:r>
      <w:r w:rsidR="004B7A6D">
        <w:t>im Frequenzbereich</w:t>
      </w:r>
      <w:r>
        <w:t xml:space="preserve"> über </w:t>
      </w:r>
      <w:r w:rsidR="00B1389A">
        <w:t>eine einfache Division</w:t>
      </w:r>
      <w:r>
        <w:t xml:space="preserve"> </w:t>
      </w:r>
      <w:r w:rsidR="004B7A6D">
        <w:t>gerechnet werden kann</w:t>
      </w:r>
      <w:r>
        <w:t>.</w:t>
      </w:r>
      <w:r w:rsidR="004B7A6D">
        <w:t xml:space="preserve"> Der Eingang des Systems ist das Phase </w:t>
      </w:r>
      <w:proofErr w:type="spellStart"/>
      <w:r w:rsidR="004B7A6D">
        <w:t>Ref</w:t>
      </w:r>
      <w:proofErr w:type="spellEnd"/>
      <w:r w:rsidR="004B7A6D">
        <w:t xml:space="preserve"> Symbol. Die Impulsantwort muss dann noch mit einer IDFT Funktion in den Zeitbereich transformiert werden.</w:t>
      </w:r>
    </w:p>
    <w:p w:rsidR="00D905BA" w:rsidRDefault="00D905BA" w:rsidP="008F1611"/>
    <w:p w:rsidR="008F1611" w:rsidRPr="008F1611" w:rsidRDefault="0015134E" w:rsidP="0015134E">
      <w:pPr>
        <w:pStyle w:val="berschrift2"/>
      </w:pPr>
      <w:r>
        <w:t>Vorgehen</w:t>
      </w:r>
    </w:p>
    <w:p w:rsidR="00B34E59" w:rsidRDefault="00B34E59">
      <w:pPr>
        <w:rPr>
          <w:b/>
        </w:rPr>
      </w:pPr>
    </w:p>
    <w:p w:rsidR="0015134E" w:rsidRDefault="0015134E">
      <w:r>
        <w:t>Um die Vorgaben erreichen zu können wird folgendermassen vorgegangen.</w:t>
      </w:r>
    </w:p>
    <w:p w:rsidR="0015134E" w:rsidRDefault="0015134E" w:rsidP="0015134E">
      <w:pPr>
        <w:pStyle w:val="Listenabsatz"/>
        <w:numPr>
          <w:ilvl w:val="0"/>
          <w:numId w:val="1"/>
        </w:numPr>
      </w:pPr>
      <w:r>
        <w:t>Parameter werden definiert</w:t>
      </w:r>
    </w:p>
    <w:p w:rsidR="0015134E" w:rsidRDefault="0015134E" w:rsidP="0015134E">
      <w:pPr>
        <w:pStyle w:val="Listenabsatz"/>
        <w:numPr>
          <w:ilvl w:val="0"/>
          <w:numId w:val="1"/>
        </w:numPr>
      </w:pPr>
      <w:r>
        <w:t>Koeffizienten Vektor erstellen und in den Zeitbereich transformieren</w:t>
      </w:r>
    </w:p>
    <w:p w:rsidR="0015134E" w:rsidRDefault="0015134E" w:rsidP="0015134E">
      <w:pPr>
        <w:pStyle w:val="Listenabsatz"/>
        <w:numPr>
          <w:ilvl w:val="0"/>
          <w:numId w:val="1"/>
        </w:numPr>
      </w:pPr>
      <w:r>
        <w:t>Frame synchronisieren. Dazu gehört die Peaks zu lokalisieren. Um die Peaks zu erhalten muss das Signal mit dem Koeffizienten Vektor korreliert werden.</w:t>
      </w:r>
    </w:p>
    <w:p w:rsidR="0015134E" w:rsidRDefault="0015134E" w:rsidP="0015134E">
      <w:pPr>
        <w:pStyle w:val="Listenabsatz"/>
        <w:numPr>
          <w:ilvl w:val="0"/>
          <w:numId w:val="1"/>
        </w:numPr>
      </w:pPr>
      <w:r>
        <w:t>Kanal Einschätzung. Dazu wird die Frequenzantwort und die Impulsantwort berechnet.</w:t>
      </w:r>
    </w:p>
    <w:p w:rsidR="0015134E" w:rsidRPr="0015134E" w:rsidRDefault="0015134E" w:rsidP="0015134E">
      <w:pPr>
        <w:pStyle w:val="Listenabsatz"/>
        <w:numPr>
          <w:ilvl w:val="0"/>
          <w:numId w:val="1"/>
        </w:numPr>
      </w:pPr>
      <w:r>
        <w:t xml:space="preserve">Analyse </w:t>
      </w:r>
      <w:proofErr w:type="gramStart"/>
      <w:r>
        <w:t>der Ergebnissen</w:t>
      </w:r>
      <w:proofErr w:type="gramEnd"/>
    </w:p>
    <w:p w:rsidR="000736E2" w:rsidRPr="000E5695" w:rsidRDefault="000E5695" w:rsidP="000736E2">
      <w:r w:rsidRPr="000E5695">
        <w:t xml:space="preserve">Die Implementation wurde mit </w:t>
      </w:r>
      <w:proofErr w:type="spellStart"/>
      <w:r w:rsidRPr="000E5695">
        <w:t>Matlab</w:t>
      </w:r>
      <w:proofErr w:type="spellEnd"/>
      <w:r w:rsidRPr="000E5695">
        <w:t xml:space="preserve"> durchgeführt.</w:t>
      </w:r>
    </w:p>
    <w:p w:rsidR="000736E2" w:rsidRDefault="000736E2" w:rsidP="000736E2">
      <w:pPr>
        <w:rPr>
          <w:b/>
        </w:rPr>
      </w:pPr>
    </w:p>
    <w:p w:rsidR="00927FF6" w:rsidRDefault="00927FF6" w:rsidP="000736E2">
      <w:pPr>
        <w:rPr>
          <w:b/>
        </w:rPr>
      </w:pPr>
    </w:p>
    <w:p w:rsidR="000736E2" w:rsidRDefault="000736E2" w:rsidP="000736E2">
      <w:pPr>
        <w:pStyle w:val="berschrift3"/>
        <w:numPr>
          <w:ilvl w:val="0"/>
          <w:numId w:val="5"/>
        </w:numPr>
      </w:pPr>
      <w:r>
        <w:lastRenderedPageBreak/>
        <w:t>Parameter definieren</w:t>
      </w:r>
    </w:p>
    <w:p w:rsidR="00927FF6" w:rsidRPr="00927FF6" w:rsidRDefault="00927FF6" w:rsidP="00927FF6">
      <w:pPr>
        <w:pStyle w:val="Listenabsatz"/>
        <w:autoSpaceDE w:val="0"/>
        <w:autoSpaceDN w:val="0"/>
        <w:adjustRightInd w:val="0"/>
        <w:spacing w:after="0" w:line="240" w:lineRule="auto"/>
        <w:rPr>
          <w:rFonts w:asciiTheme="majorHAnsi" w:hAnsiTheme="majorHAnsi" w:cstheme="majorHAnsi"/>
          <w:sz w:val="24"/>
          <w:szCs w:val="24"/>
        </w:rPr>
      </w:pPr>
      <w:proofErr w:type="spellStart"/>
      <w:r w:rsidRPr="00927FF6">
        <w:rPr>
          <w:rFonts w:asciiTheme="majorHAnsi" w:hAnsiTheme="majorHAnsi" w:cstheme="majorHAnsi"/>
          <w:color w:val="000000"/>
          <w:sz w:val="24"/>
          <w:szCs w:val="24"/>
        </w:rPr>
        <w:t>fc</w:t>
      </w:r>
      <w:proofErr w:type="spellEnd"/>
      <w:r w:rsidRPr="00927FF6">
        <w:rPr>
          <w:rFonts w:asciiTheme="majorHAnsi" w:hAnsiTheme="majorHAnsi" w:cstheme="majorHAnsi"/>
          <w:color w:val="000000"/>
          <w:sz w:val="24"/>
          <w:szCs w:val="24"/>
        </w:rPr>
        <w:t xml:space="preserve"> = 227.36e</w:t>
      </w:r>
      <w:proofErr w:type="gramStart"/>
      <w:r w:rsidRPr="00927FF6">
        <w:rPr>
          <w:rFonts w:asciiTheme="majorHAnsi" w:hAnsiTheme="majorHAnsi" w:cstheme="majorHAnsi"/>
          <w:color w:val="000000"/>
          <w:sz w:val="24"/>
          <w:szCs w:val="24"/>
        </w:rPr>
        <w:t xml:space="preserve">6;   </w:t>
      </w:r>
      <w:proofErr w:type="gramEnd"/>
      <w:r w:rsidRPr="00927FF6">
        <w:rPr>
          <w:rFonts w:asciiTheme="majorHAnsi" w:hAnsiTheme="majorHAnsi" w:cstheme="majorHAnsi"/>
          <w:color w:val="000000"/>
          <w:sz w:val="24"/>
          <w:szCs w:val="24"/>
        </w:rPr>
        <w:t xml:space="preserve">     </w:t>
      </w:r>
      <w:r>
        <w:rPr>
          <w:rFonts w:asciiTheme="majorHAnsi" w:hAnsiTheme="majorHAnsi" w:cstheme="majorHAnsi"/>
          <w:color w:val="000000"/>
          <w:sz w:val="24"/>
          <w:szCs w:val="24"/>
        </w:rPr>
        <w:tab/>
      </w:r>
      <w:r>
        <w:rPr>
          <w:rFonts w:asciiTheme="majorHAnsi" w:hAnsiTheme="majorHAnsi" w:cstheme="majorHAnsi"/>
          <w:color w:val="000000"/>
          <w:sz w:val="24"/>
          <w:szCs w:val="24"/>
        </w:rPr>
        <w:tab/>
      </w:r>
      <w:r w:rsidRPr="00927FF6">
        <w:rPr>
          <w:rFonts w:asciiTheme="majorHAnsi" w:hAnsiTheme="majorHAnsi" w:cstheme="majorHAnsi"/>
          <w:color w:val="228B22"/>
          <w:sz w:val="24"/>
          <w:szCs w:val="24"/>
        </w:rPr>
        <w:t xml:space="preserve">% </w:t>
      </w:r>
      <w:proofErr w:type="spellStart"/>
      <w:r w:rsidRPr="00927FF6">
        <w:rPr>
          <w:rFonts w:asciiTheme="majorHAnsi" w:hAnsiTheme="majorHAnsi" w:cstheme="majorHAnsi"/>
          <w:color w:val="228B22"/>
          <w:sz w:val="24"/>
          <w:szCs w:val="24"/>
        </w:rPr>
        <w:t>center</w:t>
      </w:r>
      <w:proofErr w:type="spellEnd"/>
      <w:r w:rsidRPr="00927FF6">
        <w:rPr>
          <w:rFonts w:asciiTheme="majorHAnsi" w:hAnsiTheme="majorHAnsi" w:cstheme="majorHAnsi"/>
          <w:color w:val="228B22"/>
          <w:sz w:val="24"/>
          <w:szCs w:val="24"/>
        </w:rPr>
        <w:t xml:space="preserve"> </w:t>
      </w:r>
      <w:proofErr w:type="spellStart"/>
      <w:r w:rsidRPr="00927FF6">
        <w:rPr>
          <w:rFonts w:asciiTheme="majorHAnsi" w:hAnsiTheme="majorHAnsi" w:cstheme="majorHAnsi"/>
          <w:color w:val="228B22"/>
          <w:sz w:val="24"/>
          <w:szCs w:val="24"/>
        </w:rPr>
        <w:t>frequency</w:t>
      </w:r>
      <w:proofErr w:type="spellEnd"/>
      <w:r w:rsidRPr="00927FF6">
        <w:rPr>
          <w:rFonts w:asciiTheme="majorHAnsi" w:hAnsiTheme="majorHAnsi" w:cstheme="majorHAnsi"/>
          <w:color w:val="228B22"/>
          <w:sz w:val="24"/>
          <w:szCs w:val="24"/>
        </w:rPr>
        <w:t xml:space="preserve"> [Hz]</w:t>
      </w:r>
    </w:p>
    <w:p w:rsidR="00927FF6" w:rsidRPr="00927FF6" w:rsidRDefault="00927FF6" w:rsidP="00927FF6">
      <w:pPr>
        <w:pStyle w:val="Listenabsatz"/>
        <w:autoSpaceDE w:val="0"/>
        <w:autoSpaceDN w:val="0"/>
        <w:adjustRightInd w:val="0"/>
        <w:spacing w:after="0" w:line="240" w:lineRule="auto"/>
        <w:rPr>
          <w:rFonts w:asciiTheme="majorHAnsi" w:hAnsiTheme="majorHAnsi" w:cstheme="majorHAnsi"/>
          <w:sz w:val="24"/>
          <w:szCs w:val="24"/>
        </w:rPr>
      </w:pPr>
      <w:proofErr w:type="spellStart"/>
      <w:r w:rsidRPr="00927FF6">
        <w:rPr>
          <w:rFonts w:asciiTheme="majorHAnsi" w:hAnsiTheme="majorHAnsi" w:cstheme="majorHAnsi"/>
          <w:color w:val="000000"/>
          <w:sz w:val="24"/>
          <w:szCs w:val="24"/>
        </w:rPr>
        <w:t>rs</w:t>
      </w:r>
      <w:proofErr w:type="spellEnd"/>
      <w:r w:rsidRPr="00927FF6">
        <w:rPr>
          <w:rFonts w:asciiTheme="majorHAnsi" w:hAnsiTheme="majorHAnsi" w:cstheme="majorHAnsi"/>
          <w:color w:val="000000"/>
          <w:sz w:val="24"/>
          <w:szCs w:val="24"/>
        </w:rPr>
        <w:t xml:space="preserve"> = 1.792e</w:t>
      </w:r>
      <w:proofErr w:type="gramStart"/>
      <w:r w:rsidRPr="00927FF6">
        <w:rPr>
          <w:rFonts w:asciiTheme="majorHAnsi" w:hAnsiTheme="majorHAnsi" w:cstheme="majorHAnsi"/>
          <w:color w:val="000000"/>
          <w:sz w:val="24"/>
          <w:szCs w:val="24"/>
        </w:rPr>
        <w:t xml:space="preserve">6;   </w:t>
      </w:r>
      <w:proofErr w:type="gramEnd"/>
      <w:r w:rsidRPr="00927FF6">
        <w:rPr>
          <w:rFonts w:asciiTheme="majorHAnsi" w:hAnsiTheme="majorHAnsi" w:cstheme="majorHAnsi"/>
          <w:color w:val="000000"/>
          <w:sz w:val="24"/>
          <w:szCs w:val="24"/>
        </w:rPr>
        <w:t xml:space="preserve">      </w:t>
      </w:r>
      <w:r>
        <w:rPr>
          <w:rFonts w:asciiTheme="majorHAnsi" w:hAnsiTheme="majorHAnsi" w:cstheme="majorHAnsi"/>
          <w:color w:val="000000"/>
          <w:sz w:val="24"/>
          <w:szCs w:val="24"/>
        </w:rPr>
        <w:tab/>
      </w:r>
      <w:r>
        <w:rPr>
          <w:rFonts w:asciiTheme="majorHAnsi" w:hAnsiTheme="majorHAnsi" w:cstheme="majorHAnsi"/>
          <w:color w:val="000000"/>
          <w:sz w:val="24"/>
          <w:szCs w:val="24"/>
        </w:rPr>
        <w:tab/>
      </w:r>
      <w:r w:rsidRPr="00927FF6">
        <w:rPr>
          <w:rFonts w:asciiTheme="majorHAnsi" w:hAnsiTheme="majorHAnsi" w:cstheme="majorHAnsi"/>
          <w:color w:val="228B22"/>
          <w:sz w:val="24"/>
          <w:szCs w:val="24"/>
        </w:rPr>
        <w:t xml:space="preserve">% </w:t>
      </w:r>
      <w:proofErr w:type="spellStart"/>
      <w:r w:rsidRPr="00927FF6">
        <w:rPr>
          <w:rFonts w:asciiTheme="majorHAnsi" w:hAnsiTheme="majorHAnsi" w:cstheme="majorHAnsi"/>
          <w:color w:val="228B22"/>
          <w:sz w:val="24"/>
          <w:szCs w:val="24"/>
        </w:rPr>
        <w:t>sampling</w:t>
      </w:r>
      <w:proofErr w:type="spellEnd"/>
      <w:r w:rsidRPr="00927FF6">
        <w:rPr>
          <w:rFonts w:asciiTheme="majorHAnsi" w:hAnsiTheme="majorHAnsi" w:cstheme="majorHAnsi"/>
          <w:color w:val="228B22"/>
          <w:sz w:val="24"/>
          <w:szCs w:val="24"/>
        </w:rPr>
        <w:t xml:space="preserve"> rate [Hz]</w:t>
      </w:r>
    </w:p>
    <w:p w:rsidR="00927FF6" w:rsidRPr="004245E9" w:rsidRDefault="00927FF6" w:rsidP="00927FF6">
      <w:pPr>
        <w:pStyle w:val="Listenabsatz"/>
        <w:autoSpaceDE w:val="0"/>
        <w:autoSpaceDN w:val="0"/>
        <w:adjustRightInd w:val="0"/>
        <w:spacing w:after="0" w:line="240" w:lineRule="auto"/>
        <w:rPr>
          <w:rFonts w:asciiTheme="majorHAnsi" w:hAnsiTheme="majorHAnsi" w:cstheme="majorHAnsi"/>
          <w:sz w:val="24"/>
          <w:szCs w:val="24"/>
        </w:rPr>
      </w:pPr>
      <w:proofErr w:type="spellStart"/>
      <w:r w:rsidRPr="004245E9">
        <w:rPr>
          <w:rFonts w:asciiTheme="majorHAnsi" w:hAnsiTheme="majorHAnsi" w:cstheme="majorHAnsi"/>
          <w:color w:val="000000"/>
          <w:sz w:val="24"/>
          <w:szCs w:val="24"/>
        </w:rPr>
        <w:t>framelen</w:t>
      </w:r>
      <w:proofErr w:type="spellEnd"/>
      <w:r w:rsidRPr="004245E9">
        <w:rPr>
          <w:rFonts w:asciiTheme="majorHAnsi" w:hAnsiTheme="majorHAnsi" w:cstheme="majorHAnsi"/>
          <w:color w:val="000000"/>
          <w:sz w:val="24"/>
          <w:szCs w:val="24"/>
        </w:rPr>
        <w:t xml:space="preserve"> = 256*</w:t>
      </w:r>
      <w:proofErr w:type="gramStart"/>
      <w:r w:rsidRPr="004245E9">
        <w:rPr>
          <w:rFonts w:asciiTheme="majorHAnsi" w:hAnsiTheme="majorHAnsi" w:cstheme="majorHAnsi"/>
          <w:color w:val="000000"/>
          <w:sz w:val="24"/>
          <w:szCs w:val="24"/>
        </w:rPr>
        <w:t xml:space="preserve">20;   </w:t>
      </w:r>
      <w:proofErr w:type="gramEnd"/>
      <w:r w:rsidRPr="004245E9">
        <w:rPr>
          <w:rFonts w:asciiTheme="majorHAnsi" w:hAnsiTheme="majorHAnsi" w:cstheme="majorHAnsi"/>
          <w:color w:val="000000"/>
          <w:sz w:val="24"/>
          <w:szCs w:val="24"/>
        </w:rPr>
        <w:t xml:space="preserve"> </w:t>
      </w:r>
      <w:r w:rsidRPr="004245E9">
        <w:rPr>
          <w:rFonts w:asciiTheme="majorHAnsi" w:hAnsiTheme="majorHAnsi" w:cstheme="majorHAnsi"/>
          <w:color w:val="000000"/>
          <w:sz w:val="24"/>
          <w:szCs w:val="24"/>
        </w:rPr>
        <w:tab/>
      </w:r>
      <w:r w:rsidRPr="004245E9">
        <w:rPr>
          <w:rFonts w:asciiTheme="majorHAnsi" w:hAnsiTheme="majorHAnsi" w:cstheme="majorHAnsi"/>
          <w:color w:val="000000"/>
          <w:sz w:val="24"/>
          <w:szCs w:val="24"/>
        </w:rPr>
        <w:tab/>
      </w:r>
      <w:r w:rsidRPr="004245E9">
        <w:rPr>
          <w:rFonts w:asciiTheme="majorHAnsi" w:hAnsiTheme="majorHAnsi" w:cstheme="majorHAnsi"/>
          <w:color w:val="228B22"/>
          <w:sz w:val="24"/>
          <w:szCs w:val="24"/>
        </w:rPr>
        <w:t xml:space="preserve">% </w:t>
      </w:r>
      <w:proofErr w:type="spellStart"/>
      <w:r w:rsidRPr="004245E9">
        <w:rPr>
          <w:rFonts w:asciiTheme="majorHAnsi" w:hAnsiTheme="majorHAnsi" w:cstheme="majorHAnsi"/>
          <w:color w:val="228B22"/>
          <w:sz w:val="24"/>
          <w:szCs w:val="24"/>
        </w:rPr>
        <w:t>frame</w:t>
      </w:r>
      <w:proofErr w:type="spellEnd"/>
      <w:r w:rsidRPr="004245E9">
        <w:rPr>
          <w:rFonts w:asciiTheme="majorHAnsi" w:hAnsiTheme="majorHAnsi" w:cstheme="majorHAnsi"/>
          <w:color w:val="228B22"/>
          <w:sz w:val="24"/>
          <w:szCs w:val="24"/>
        </w:rPr>
        <w:t xml:space="preserve"> </w:t>
      </w:r>
      <w:proofErr w:type="spellStart"/>
      <w:r w:rsidRPr="004245E9">
        <w:rPr>
          <w:rFonts w:asciiTheme="majorHAnsi" w:hAnsiTheme="majorHAnsi" w:cstheme="majorHAnsi"/>
          <w:color w:val="228B22"/>
          <w:sz w:val="24"/>
          <w:szCs w:val="24"/>
        </w:rPr>
        <w:t>length</w:t>
      </w:r>
      <w:proofErr w:type="spellEnd"/>
      <w:r w:rsidRPr="004245E9">
        <w:rPr>
          <w:rFonts w:asciiTheme="majorHAnsi" w:hAnsiTheme="majorHAnsi" w:cstheme="majorHAnsi"/>
          <w:color w:val="228B22"/>
          <w:sz w:val="24"/>
          <w:szCs w:val="24"/>
        </w:rPr>
        <w:t xml:space="preserve"> [</w:t>
      </w:r>
      <w:proofErr w:type="spellStart"/>
      <w:r w:rsidRPr="004245E9">
        <w:rPr>
          <w:rFonts w:asciiTheme="majorHAnsi" w:hAnsiTheme="majorHAnsi" w:cstheme="majorHAnsi"/>
          <w:color w:val="228B22"/>
          <w:sz w:val="24"/>
          <w:szCs w:val="24"/>
        </w:rPr>
        <w:t>samples</w:t>
      </w:r>
      <w:proofErr w:type="spellEnd"/>
      <w:r w:rsidRPr="004245E9">
        <w:rPr>
          <w:rFonts w:asciiTheme="majorHAnsi" w:hAnsiTheme="majorHAnsi" w:cstheme="majorHAnsi"/>
          <w:color w:val="228B22"/>
          <w:sz w:val="24"/>
          <w:szCs w:val="24"/>
        </w:rPr>
        <w:t>]</w:t>
      </w:r>
    </w:p>
    <w:p w:rsidR="00927FF6" w:rsidRPr="004245E9" w:rsidRDefault="00927FF6" w:rsidP="00927FF6">
      <w:pPr>
        <w:pStyle w:val="Listenabsatz"/>
        <w:autoSpaceDE w:val="0"/>
        <w:autoSpaceDN w:val="0"/>
        <w:adjustRightInd w:val="0"/>
        <w:spacing w:after="0" w:line="240" w:lineRule="auto"/>
        <w:rPr>
          <w:rFonts w:asciiTheme="majorHAnsi" w:hAnsiTheme="majorHAnsi" w:cstheme="majorHAnsi"/>
          <w:sz w:val="24"/>
          <w:szCs w:val="24"/>
        </w:rPr>
      </w:pPr>
      <w:proofErr w:type="spellStart"/>
      <w:r w:rsidRPr="004245E9">
        <w:rPr>
          <w:rFonts w:asciiTheme="majorHAnsi" w:hAnsiTheme="majorHAnsi" w:cstheme="majorHAnsi"/>
          <w:color w:val="000000"/>
          <w:sz w:val="24"/>
          <w:szCs w:val="24"/>
        </w:rPr>
        <w:t>nframes</w:t>
      </w:r>
      <w:proofErr w:type="spellEnd"/>
      <w:r w:rsidRPr="004245E9">
        <w:rPr>
          <w:rFonts w:asciiTheme="majorHAnsi" w:hAnsiTheme="majorHAnsi" w:cstheme="majorHAnsi"/>
          <w:color w:val="000000"/>
          <w:sz w:val="24"/>
          <w:szCs w:val="24"/>
        </w:rPr>
        <w:t xml:space="preserve"> = </w:t>
      </w:r>
      <w:proofErr w:type="gramStart"/>
      <w:r w:rsidRPr="004245E9">
        <w:rPr>
          <w:rFonts w:asciiTheme="majorHAnsi" w:hAnsiTheme="majorHAnsi" w:cstheme="majorHAnsi"/>
          <w:color w:val="000000"/>
          <w:sz w:val="24"/>
          <w:szCs w:val="24"/>
        </w:rPr>
        <w:t xml:space="preserve">1000;   </w:t>
      </w:r>
      <w:proofErr w:type="gramEnd"/>
      <w:r w:rsidRPr="004245E9">
        <w:rPr>
          <w:rFonts w:asciiTheme="majorHAnsi" w:hAnsiTheme="majorHAnsi" w:cstheme="majorHAnsi"/>
          <w:color w:val="000000"/>
          <w:sz w:val="24"/>
          <w:szCs w:val="24"/>
        </w:rPr>
        <w:t xml:space="preserve">    </w:t>
      </w:r>
      <w:r w:rsidRPr="004245E9">
        <w:rPr>
          <w:rFonts w:asciiTheme="majorHAnsi" w:hAnsiTheme="majorHAnsi" w:cstheme="majorHAnsi"/>
          <w:color w:val="000000"/>
          <w:sz w:val="24"/>
          <w:szCs w:val="24"/>
        </w:rPr>
        <w:tab/>
      </w:r>
      <w:r w:rsidRPr="004245E9">
        <w:rPr>
          <w:rFonts w:asciiTheme="majorHAnsi" w:hAnsiTheme="majorHAnsi" w:cstheme="majorHAnsi"/>
          <w:color w:val="000000"/>
          <w:sz w:val="24"/>
          <w:szCs w:val="24"/>
        </w:rPr>
        <w:tab/>
      </w:r>
      <w:r w:rsidRPr="004245E9">
        <w:rPr>
          <w:rFonts w:asciiTheme="majorHAnsi" w:hAnsiTheme="majorHAnsi" w:cstheme="majorHAnsi"/>
          <w:color w:val="228B22"/>
          <w:sz w:val="24"/>
          <w:szCs w:val="24"/>
        </w:rPr>
        <w:t xml:space="preserve">% </w:t>
      </w:r>
      <w:proofErr w:type="spellStart"/>
      <w:r w:rsidRPr="004245E9">
        <w:rPr>
          <w:rFonts w:asciiTheme="majorHAnsi" w:hAnsiTheme="majorHAnsi" w:cstheme="majorHAnsi"/>
          <w:color w:val="228B22"/>
          <w:sz w:val="24"/>
          <w:szCs w:val="24"/>
        </w:rPr>
        <w:t>number</w:t>
      </w:r>
      <w:proofErr w:type="spellEnd"/>
      <w:r w:rsidRPr="004245E9">
        <w:rPr>
          <w:rFonts w:asciiTheme="majorHAnsi" w:hAnsiTheme="majorHAnsi" w:cstheme="majorHAnsi"/>
          <w:color w:val="228B22"/>
          <w:sz w:val="24"/>
          <w:szCs w:val="24"/>
        </w:rPr>
        <w:t xml:space="preserve"> </w:t>
      </w:r>
      <w:proofErr w:type="spellStart"/>
      <w:r w:rsidRPr="004245E9">
        <w:rPr>
          <w:rFonts w:asciiTheme="majorHAnsi" w:hAnsiTheme="majorHAnsi" w:cstheme="majorHAnsi"/>
          <w:color w:val="228B22"/>
          <w:sz w:val="24"/>
          <w:szCs w:val="24"/>
        </w:rPr>
        <w:t>of</w:t>
      </w:r>
      <w:proofErr w:type="spellEnd"/>
      <w:r w:rsidRPr="004245E9">
        <w:rPr>
          <w:rFonts w:asciiTheme="majorHAnsi" w:hAnsiTheme="majorHAnsi" w:cstheme="majorHAnsi"/>
          <w:color w:val="228B22"/>
          <w:sz w:val="24"/>
          <w:szCs w:val="24"/>
        </w:rPr>
        <w:t xml:space="preserve"> </w:t>
      </w:r>
      <w:proofErr w:type="spellStart"/>
      <w:r w:rsidRPr="004245E9">
        <w:rPr>
          <w:rFonts w:asciiTheme="majorHAnsi" w:hAnsiTheme="majorHAnsi" w:cstheme="majorHAnsi"/>
          <w:color w:val="228B22"/>
          <w:sz w:val="24"/>
          <w:szCs w:val="24"/>
        </w:rPr>
        <w:t>frames</w:t>
      </w:r>
      <w:proofErr w:type="spellEnd"/>
      <w:r w:rsidRPr="004245E9">
        <w:rPr>
          <w:rFonts w:asciiTheme="majorHAnsi" w:hAnsiTheme="majorHAnsi" w:cstheme="majorHAnsi"/>
          <w:color w:val="228B22"/>
          <w:sz w:val="24"/>
          <w:szCs w:val="24"/>
        </w:rPr>
        <w:t xml:space="preserve"> </w:t>
      </w:r>
      <w:proofErr w:type="spellStart"/>
      <w:r w:rsidRPr="004245E9">
        <w:rPr>
          <w:rFonts w:asciiTheme="majorHAnsi" w:hAnsiTheme="majorHAnsi" w:cstheme="majorHAnsi"/>
          <w:color w:val="228B22"/>
          <w:sz w:val="24"/>
          <w:szCs w:val="24"/>
        </w:rPr>
        <w:t>to</w:t>
      </w:r>
      <w:proofErr w:type="spellEnd"/>
      <w:r w:rsidRPr="004245E9">
        <w:rPr>
          <w:rFonts w:asciiTheme="majorHAnsi" w:hAnsiTheme="majorHAnsi" w:cstheme="majorHAnsi"/>
          <w:color w:val="228B22"/>
          <w:sz w:val="24"/>
          <w:szCs w:val="24"/>
        </w:rPr>
        <w:t xml:space="preserve"> </w:t>
      </w:r>
      <w:proofErr w:type="spellStart"/>
      <w:r w:rsidRPr="004245E9">
        <w:rPr>
          <w:rFonts w:asciiTheme="majorHAnsi" w:hAnsiTheme="majorHAnsi" w:cstheme="majorHAnsi"/>
          <w:color w:val="228B22"/>
          <w:sz w:val="24"/>
          <w:szCs w:val="24"/>
        </w:rPr>
        <w:t>be</w:t>
      </w:r>
      <w:proofErr w:type="spellEnd"/>
      <w:r w:rsidRPr="004245E9">
        <w:rPr>
          <w:rFonts w:asciiTheme="majorHAnsi" w:hAnsiTheme="majorHAnsi" w:cstheme="majorHAnsi"/>
          <w:color w:val="228B22"/>
          <w:sz w:val="24"/>
          <w:szCs w:val="24"/>
        </w:rPr>
        <w:t xml:space="preserve"> </w:t>
      </w:r>
      <w:proofErr w:type="spellStart"/>
      <w:r w:rsidRPr="004245E9">
        <w:rPr>
          <w:rFonts w:asciiTheme="majorHAnsi" w:hAnsiTheme="majorHAnsi" w:cstheme="majorHAnsi"/>
          <w:color w:val="228B22"/>
          <w:sz w:val="24"/>
          <w:szCs w:val="24"/>
        </w:rPr>
        <w:t>received</w:t>
      </w:r>
      <w:proofErr w:type="spellEnd"/>
    </w:p>
    <w:p w:rsidR="00927FF6" w:rsidRPr="00927FF6" w:rsidRDefault="00927FF6" w:rsidP="00927FF6">
      <w:pPr>
        <w:pStyle w:val="Listenabsatz"/>
        <w:autoSpaceDE w:val="0"/>
        <w:autoSpaceDN w:val="0"/>
        <w:adjustRightInd w:val="0"/>
        <w:spacing w:after="0" w:line="240" w:lineRule="auto"/>
        <w:rPr>
          <w:rFonts w:asciiTheme="majorHAnsi" w:hAnsiTheme="majorHAnsi" w:cstheme="majorHAnsi"/>
          <w:sz w:val="24"/>
          <w:szCs w:val="24"/>
          <w:lang w:val="fr-CH"/>
        </w:rPr>
      </w:pPr>
      <w:proofErr w:type="spellStart"/>
      <w:r w:rsidRPr="00927FF6">
        <w:rPr>
          <w:rFonts w:asciiTheme="majorHAnsi" w:hAnsiTheme="majorHAnsi" w:cstheme="majorHAnsi"/>
          <w:color w:val="000000"/>
          <w:sz w:val="24"/>
          <w:szCs w:val="24"/>
          <w:lang w:val="fr-CH"/>
        </w:rPr>
        <w:t>Tcp</w:t>
      </w:r>
      <w:proofErr w:type="spellEnd"/>
      <w:r w:rsidRPr="00927FF6">
        <w:rPr>
          <w:rFonts w:asciiTheme="majorHAnsi" w:hAnsiTheme="majorHAnsi" w:cstheme="majorHAnsi"/>
          <w:color w:val="000000"/>
          <w:sz w:val="24"/>
          <w:szCs w:val="24"/>
          <w:lang w:val="fr-CH"/>
        </w:rPr>
        <w:t xml:space="preserve"> = 246*10^-</w:t>
      </w:r>
      <w:proofErr w:type="gramStart"/>
      <w:r w:rsidRPr="00927FF6">
        <w:rPr>
          <w:rFonts w:asciiTheme="majorHAnsi" w:hAnsiTheme="majorHAnsi" w:cstheme="majorHAnsi"/>
          <w:color w:val="000000"/>
          <w:sz w:val="24"/>
          <w:szCs w:val="24"/>
          <w:lang w:val="fr-CH"/>
        </w:rPr>
        <w:t xml:space="preserve">6;   </w:t>
      </w:r>
      <w:proofErr w:type="gramEnd"/>
      <w:r w:rsidRPr="00927FF6">
        <w:rPr>
          <w:rFonts w:asciiTheme="majorHAnsi" w:hAnsiTheme="majorHAnsi" w:cstheme="majorHAnsi"/>
          <w:color w:val="000000"/>
          <w:sz w:val="24"/>
          <w:szCs w:val="24"/>
          <w:lang w:val="fr-CH"/>
        </w:rPr>
        <w:t xml:space="preserve">   </w:t>
      </w:r>
      <w:r>
        <w:rPr>
          <w:rFonts w:asciiTheme="majorHAnsi" w:hAnsiTheme="majorHAnsi" w:cstheme="majorHAnsi"/>
          <w:color w:val="000000"/>
          <w:sz w:val="24"/>
          <w:szCs w:val="24"/>
          <w:lang w:val="fr-CH"/>
        </w:rPr>
        <w:tab/>
      </w:r>
      <w:r>
        <w:rPr>
          <w:rFonts w:asciiTheme="majorHAnsi" w:hAnsiTheme="majorHAnsi" w:cstheme="majorHAnsi"/>
          <w:color w:val="000000"/>
          <w:sz w:val="24"/>
          <w:szCs w:val="24"/>
          <w:lang w:val="fr-CH"/>
        </w:rPr>
        <w:tab/>
      </w:r>
      <w:r w:rsidRPr="00927FF6">
        <w:rPr>
          <w:rFonts w:asciiTheme="majorHAnsi" w:hAnsiTheme="majorHAnsi" w:cstheme="majorHAnsi"/>
          <w:color w:val="228B22"/>
          <w:sz w:val="24"/>
          <w:szCs w:val="24"/>
          <w:lang w:val="fr-CH"/>
        </w:rPr>
        <w:t xml:space="preserve">% </w:t>
      </w:r>
      <w:proofErr w:type="spellStart"/>
      <w:r w:rsidR="00B106D6">
        <w:rPr>
          <w:rFonts w:asciiTheme="majorHAnsi" w:hAnsiTheme="majorHAnsi" w:cstheme="majorHAnsi"/>
          <w:color w:val="228B22"/>
          <w:sz w:val="24"/>
          <w:szCs w:val="24"/>
          <w:lang w:val="fr-CH"/>
        </w:rPr>
        <w:t>length</w:t>
      </w:r>
      <w:proofErr w:type="spellEnd"/>
      <w:r w:rsidR="00B106D6">
        <w:rPr>
          <w:rFonts w:asciiTheme="majorHAnsi" w:hAnsiTheme="majorHAnsi" w:cstheme="majorHAnsi"/>
          <w:color w:val="228B22"/>
          <w:sz w:val="24"/>
          <w:szCs w:val="24"/>
          <w:lang w:val="fr-CH"/>
        </w:rPr>
        <w:t xml:space="preserve"> of</w:t>
      </w:r>
      <w:r w:rsidRPr="00927FF6">
        <w:rPr>
          <w:rFonts w:asciiTheme="majorHAnsi" w:hAnsiTheme="majorHAnsi" w:cstheme="majorHAnsi"/>
          <w:color w:val="228B22"/>
          <w:sz w:val="24"/>
          <w:szCs w:val="24"/>
          <w:lang w:val="fr-CH"/>
        </w:rPr>
        <w:t xml:space="preserve"> cycle </w:t>
      </w:r>
      <w:proofErr w:type="spellStart"/>
      <w:r w:rsidR="00B106D6">
        <w:rPr>
          <w:rFonts w:asciiTheme="majorHAnsi" w:hAnsiTheme="majorHAnsi" w:cstheme="majorHAnsi"/>
          <w:color w:val="228B22"/>
          <w:sz w:val="24"/>
          <w:szCs w:val="24"/>
          <w:lang w:val="fr-CH"/>
        </w:rPr>
        <w:t>prefix</w:t>
      </w:r>
      <w:proofErr w:type="spellEnd"/>
      <w:r w:rsidR="008A64AE">
        <w:rPr>
          <w:rFonts w:asciiTheme="majorHAnsi" w:hAnsiTheme="majorHAnsi" w:cstheme="majorHAnsi"/>
          <w:color w:val="228B22"/>
          <w:sz w:val="24"/>
          <w:szCs w:val="24"/>
          <w:lang w:val="fr-CH"/>
        </w:rPr>
        <w:t xml:space="preserve"> [s]</w:t>
      </w:r>
    </w:p>
    <w:p w:rsidR="00927FF6" w:rsidRPr="00B106D6" w:rsidRDefault="00927FF6" w:rsidP="00927FF6">
      <w:pPr>
        <w:pStyle w:val="Listenabsatz"/>
        <w:autoSpaceDE w:val="0"/>
        <w:autoSpaceDN w:val="0"/>
        <w:adjustRightInd w:val="0"/>
        <w:spacing w:after="0" w:line="240" w:lineRule="auto"/>
        <w:rPr>
          <w:rFonts w:asciiTheme="majorHAnsi" w:hAnsiTheme="majorHAnsi" w:cstheme="majorHAnsi"/>
          <w:sz w:val="24"/>
          <w:szCs w:val="24"/>
          <w:lang w:val="fr-CH"/>
        </w:rPr>
      </w:pPr>
      <w:r w:rsidRPr="00927FF6">
        <w:rPr>
          <w:rFonts w:asciiTheme="majorHAnsi" w:hAnsiTheme="majorHAnsi" w:cstheme="majorHAnsi"/>
          <w:color w:val="000000"/>
          <w:sz w:val="24"/>
          <w:szCs w:val="24"/>
          <w:lang w:val="fr-CH"/>
        </w:rPr>
        <w:t>Tu = 1000*10^-</w:t>
      </w:r>
      <w:proofErr w:type="gramStart"/>
      <w:r w:rsidRPr="00927FF6">
        <w:rPr>
          <w:rFonts w:asciiTheme="majorHAnsi" w:hAnsiTheme="majorHAnsi" w:cstheme="majorHAnsi"/>
          <w:color w:val="000000"/>
          <w:sz w:val="24"/>
          <w:szCs w:val="24"/>
          <w:lang w:val="fr-CH"/>
        </w:rPr>
        <w:t xml:space="preserve">6;   </w:t>
      </w:r>
      <w:proofErr w:type="gramEnd"/>
      <w:r w:rsidRPr="00927FF6">
        <w:rPr>
          <w:rFonts w:asciiTheme="majorHAnsi" w:hAnsiTheme="majorHAnsi" w:cstheme="majorHAnsi"/>
          <w:color w:val="000000"/>
          <w:sz w:val="24"/>
          <w:szCs w:val="24"/>
          <w:lang w:val="fr-CH"/>
        </w:rPr>
        <w:t xml:space="preserve">   </w:t>
      </w:r>
      <w:r>
        <w:rPr>
          <w:rFonts w:asciiTheme="majorHAnsi" w:hAnsiTheme="majorHAnsi" w:cstheme="majorHAnsi"/>
          <w:color w:val="000000"/>
          <w:sz w:val="24"/>
          <w:szCs w:val="24"/>
          <w:lang w:val="fr-CH"/>
        </w:rPr>
        <w:tab/>
      </w:r>
      <w:r>
        <w:rPr>
          <w:rFonts w:asciiTheme="majorHAnsi" w:hAnsiTheme="majorHAnsi" w:cstheme="majorHAnsi"/>
          <w:color w:val="000000"/>
          <w:sz w:val="24"/>
          <w:szCs w:val="24"/>
          <w:lang w:val="fr-CH"/>
        </w:rPr>
        <w:tab/>
      </w:r>
      <w:r w:rsidRPr="00B106D6">
        <w:rPr>
          <w:rFonts w:asciiTheme="majorHAnsi" w:hAnsiTheme="majorHAnsi" w:cstheme="majorHAnsi"/>
          <w:color w:val="228B22"/>
          <w:sz w:val="24"/>
          <w:szCs w:val="24"/>
          <w:lang w:val="fr-CH"/>
        </w:rPr>
        <w:t xml:space="preserve">% </w:t>
      </w:r>
      <w:proofErr w:type="spellStart"/>
      <w:r w:rsidR="00B106D6">
        <w:rPr>
          <w:rFonts w:asciiTheme="majorHAnsi" w:hAnsiTheme="majorHAnsi" w:cstheme="majorHAnsi"/>
          <w:color w:val="228B22"/>
          <w:sz w:val="24"/>
          <w:szCs w:val="24"/>
          <w:lang w:val="fr-CH"/>
        </w:rPr>
        <w:t>length</w:t>
      </w:r>
      <w:proofErr w:type="spellEnd"/>
      <w:r w:rsidR="00B106D6">
        <w:rPr>
          <w:rFonts w:asciiTheme="majorHAnsi" w:hAnsiTheme="majorHAnsi" w:cstheme="majorHAnsi"/>
          <w:color w:val="228B22"/>
          <w:sz w:val="24"/>
          <w:szCs w:val="24"/>
          <w:lang w:val="fr-CH"/>
        </w:rPr>
        <w:t xml:space="preserve"> of one</w:t>
      </w:r>
      <w:r w:rsidRPr="00B106D6">
        <w:rPr>
          <w:rFonts w:asciiTheme="majorHAnsi" w:hAnsiTheme="majorHAnsi" w:cstheme="majorHAnsi"/>
          <w:color w:val="228B22"/>
          <w:sz w:val="24"/>
          <w:szCs w:val="24"/>
          <w:lang w:val="fr-CH"/>
        </w:rPr>
        <w:t xml:space="preserve"> </w:t>
      </w:r>
      <w:proofErr w:type="spellStart"/>
      <w:r w:rsidR="00B106D6">
        <w:rPr>
          <w:rFonts w:asciiTheme="majorHAnsi" w:hAnsiTheme="majorHAnsi" w:cstheme="majorHAnsi"/>
          <w:color w:val="228B22"/>
          <w:sz w:val="24"/>
          <w:szCs w:val="24"/>
          <w:lang w:val="fr-CH"/>
        </w:rPr>
        <w:t>s</w:t>
      </w:r>
      <w:r w:rsidRPr="00B106D6">
        <w:rPr>
          <w:rFonts w:asciiTheme="majorHAnsi" w:hAnsiTheme="majorHAnsi" w:cstheme="majorHAnsi"/>
          <w:color w:val="228B22"/>
          <w:sz w:val="24"/>
          <w:szCs w:val="24"/>
          <w:lang w:val="fr-CH"/>
        </w:rPr>
        <w:t>ymbol</w:t>
      </w:r>
      <w:proofErr w:type="spellEnd"/>
      <w:r w:rsidR="008A64AE">
        <w:rPr>
          <w:rFonts w:asciiTheme="majorHAnsi" w:hAnsiTheme="majorHAnsi" w:cstheme="majorHAnsi"/>
          <w:color w:val="228B22"/>
          <w:sz w:val="24"/>
          <w:szCs w:val="24"/>
          <w:lang w:val="fr-CH"/>
        </w:rPr>
        <w:t xml:space="preserve"> [s]</w:t>
      </w:r>
    </w:p>
    <w:p w:rsidR="00927FF6" w:rsidRDefault="00927FF6" w:rsidP="00927FF6">
      <w:pPr>
        <w:pStyle w:val="Listenabsatz"/>
        <w:autoSpaceDE w:val="0"/>
        <w:autoSpaceDN w:val="0"/>
        <w:adjustRightInd w:val="0"/>
        <w:spacing w:after="0" w:line="240" w:lineRule="auto"/>
        <w:rPr>
          <w:rFonts w:asciiTheme="majorHAnsi" w:hAnsiTheme="majorHAnsi" w:cstheme="majorHAnsi"/>
          <w:color w:val="228B22"/>
          <w:sz w:val="24"/>
          <w:szCs w:val="24"/>
        </w:rPr>
      </w:pPr>
      <w:r w:rsidRPr="00927FF6">
        <w:rPr>
          <w:rFonts w:asciiTheme="majorHAnsi" w:hAnsiTheme="majorHAnsi" w:cstheme="majorHAnsi"/>
          <w:color w:val="000000"/>
          <w:sz w:val="24"/>
          <w:szCs w:val="24"/>
        </w:rPr>
        <w:t xml:space="preserve">N = </w:t>
      </w:r>
      <w:proofErr w:type="spellStart"/>
      <w:r w:rsidRPr="00927FF6">
        <w:rPr>
          <w:rFonts w:asciiTheme="majorHAnsi" w:hAnsiTheme="majorHAnsi" w:cstheme="majorHAnsi"/>
          <w:color w:val="000000"/>
          <w:sz w:val="24"/>
          <w:szCs w:val="24"/>
        </w:rPr>
        <w:t>rs</w:t>
      </w:r>
      <w:proofErr w:type="spellEnd"/>
      <w:r w:rsidRPr="00927FF6">
        <w:rPr>
          <w:rFonts w:asciiTheme="majorHAnsi" w:hAnsiTheme="majorHAnsi" w:cstheme="majorHAnsi"/>
          <w:color w:val="000000"/>
          <w:sz w:val="24"/>
          <w:szCs w:val="24"/>
        </w:rPr>
        <w:t>*</w:t>
      </w:r>
      <w:proofErr w:type="gramStart"/>
      <w:r w:rsidRPr="00927FF6">
        <w:rPr>
          <w:rFonts w:asciiTheme="majorHAnsi" w:hAnsiTheme="majorHAnsi" w:cstheme="majorHAnsi"/>
          <w:color w:val="000000"/>
          <w:sz w:val="24"/>
          <w:szCs w:val="24"/>
        </w:rPr>
        <w:t xml:space="preserve">Tu;   </w:t>
      </w:r>
      <w:proofErr w:type="gramEnd"/>
      <w:r w:rsidRPr="00927FF6">
        <w:rPr>
          <w:rFonts w:asciiTheme="majorHAnsi" w:hAnsiTheme="majorHAnsi" w:cstheme="majorHAnsi"/>
          <w:color w:val="000000"/>
          <w:sz w:val="24"/>
          <w:szCs w:val="24"/>
        </w:rPr>
        <w:t xml:space="preserve">         </w:t>
      </w:r>
      <w:r w:rsidRPr="00927FF6">
        <w:rPr>
          <w:rFonts w:asciiTheme="majorHAnsi" w:hAnsiTheme="majorHAnsi" w:cstheme="majorHAnsi"/>
          <w:color w:val="000000"/>
          <w:sz w:val="24"/>
          <w:szCs w:val="24"/>
        </w:rPr>
        <w:tab/>
      </w:r>
      <w:r>
        <w:rPr>
          <w:rFonts w:asciiTheme="majorHAnsi" w:hAnsiTheme="majorHAnsi" w:cstheme="majorHAnsi"/>
          <w:color w:val="000000"/>
          <w:sz w:val="24"/>
          <w:szCs w:val="24"/>
        </w:rPr>
        <w:tab/>
      </w:r>
      <w:r w:rsidRPr="00927FF6">
        <w:rPr>
          <w:rFonts w:asciiTheme="majorHAnsi" w:hAnsiTheme="majorHAnsi" w:cstheme="majorHAnsi"/>
          <w:color w:val="228B22"/>
          <w:sz w:val="24"/>
          <w:szCs w:val="24"/>
        </w:rPr>
        <w:t xml:space="preserve">% </w:t>
      </w:r>
      <w:proofErr w:type="spellStart"/>
      <w:r w:rsidRPr="00927FF6">
        <w:rPr>
          <w:rFonts w:asciiTheme="majorHAnsi" w:hAnsiTheme="majorHAnsi" w:cstheme="majorHAnsi"/>
          <w:color w:val="228B22"/>
          <w:sz w:val="24"/>
          <w:szCs w:val="24"/>
        </w:rPr>
        <w:t>number</w:t>
      </w:r>
      <w:proofErr w:type="spellEnd"/>
      <w:r w:rsidRPr="00927FF6">
        <w:rPr>
          <w:rFonts w:asciiTheme="majorHAnsi" w:hAnsiTheme="majorHAnsi" w:cstheme="majorHAnsi"/>
          <w:color w:val="228B22"/>
          <w:sz w:val="24"/>
          <w:szCs w:val="24"/>
        </w:rPr>
        <w:t xml:space="preserve"> </w:t>
      </w:r>
      <w:proofErr w:type="spellStart"/>
      <w:r w:rsidRPr="00927FF6">
        <w:rPr>
          <w:rFonts w:asciiTheme="majorHAnsi" w:hAnsiTheme="majorHAnsi" w:cstheme="majorHAnsi"/>
          <w:color w:val="228B22"/>
          <w:sz w:val="24"/>
          <w:szCs w:val="24"/>
        </w:rPr>
        <w:t>of</w:t>
      </w:r>
      <w:proofErr w:type="spellEnd"/>
      <w:r w:rsidRPr="00927FF6">
        <w:rPr>
          <w:rFonts w:asciiTheme="majorHAnsi" w:hAnsiTheme="majorHAnsi" w:cstheme="majorHAnsi"/>
          <w:color w:val="228B22"/>
          <w:sz w:val="24"/>
          <w:szCs w:val="24"/>
        </w:rPr>
        <w:t xml:space="preserve"> </w:t>
      </w:r>
      <w:proofErr w:type="spellStart"/>
      <w:r w:rsidRPr="00927FF6">
        <w:rPr>
          <w:rFonts w:asciiTheme="majorHAnsi" w:hAnsiTheme="majorHAnsi" w:cstheme="majorHAnsi"/>
          <w:color w:val="228B22"/>
          <w:sz w:val="24"/>
          <w:szCs w:val="24"/>
        </w:rPr>
        <w:t>Sampels</w:t>
      </w:r>
      <w:proofErr w:type="spellEnd"/>
      <w:r w:rsidRPr="00927FF6">
        <w:rPr>
          <w:rFonts w:asciiTheme="majorHAnsi" w:hAnsiTheme="majorHAnsi" w:cstheme="majorHAnsi"/>
          <w:color w:val="228B22"/>
          <w:sz w:val="24"/>
          <w:szCs w:val="24"/>
        </w:rPr>
        <w:t xml:space="preserve"> </w:t>
      </w:r>
      <w:proofErr w:type="spellStart"/>
      <w:r w:rsidRPr="00927FF6">
        <w:rPr>
          <w:rFonts w:asciiTheme="majorHAnsi" w:hAnsiTheme="majorHAnsi" w:cstheme="majorHAnsi"/>
          <w:color w:val="228B22"/>
          <w:sz w:val="24"/>
          <w:szCs w:val="24"/>
        </w:rPr>
        <w:t>for</w:t>
      </w:r>
      <w:proofErr w:type="spellEnd"/>
      <w:r w:rsidRPr="00927FF6">
        <w:rPr>
          <w:rFonts w:asciiTheme="majorHAnsi" w:hAnsiTheme="majorHAnsi" w:cstheme="majorHAnsi"/>
          <w:color w:val="228B22"/>
          <w:sz w:val="24"/>
          <w:szCs w:val="24"/>
        </w:rPr>
        <w:t xml:space="preserve"> </w:t>
      </w:r>
      <w:proofErr w:type="spellStart"/>
      <w:r w:rsidRPr="00927FF6">
        <w:rPr>
          <w:rFonts w:asciiTheme="majorHAnsi" w:hAnsiTheme="majorHAnsi" w:cstheme="majorHAnsi"/>
          <w:color w:val="228B22"/>
          <w:sz w:val="24"/>
          <w:szCs w:val="24"/>
        </w:rPr>
        <w:t>baseband</w:t>
      </w:r>
      <w:proofErr w:type="spellEnd"/>
      <w:r w:rsidR="008A64AE">
        <w:rPr>
          <w:rFonts w:asciiTheme="majorHAnsi" w:hAnsiTheme="majorHAnsi" w:cstheme="majorHAnsi"/>
          <w:color w:val="228B22"/>
          <w:sz w:val="24"/>
          <w:szCs w:val="24"/>
        </w:rPr>
        <w:t xml:space="preserve"> </w:t>
      </w:r>
      <w:r w:rsidR="000E5695">
        <w:rPr>
          <w:rFonts w:asciiTheme="majorHAnsi" w:hAnsiTheme="majorHAnsi" w:cstheme="majorHAnsi"/>
          <w:color w:val="228B22"/>
          <w:sz w:val="24"/>
          <w:szCs w:val="24"/>
        </w:rPr>
        <w:t>(N=1792)</w:t>
      </w:r>
    </w:p>
    <w:p w:rsidR="00AA08A4" w:rsidRPr="00927FF6" w:rsidRDefault="00AA08A4" w:rsidP="00927FF6">
      <w:pPr>
        <w:pStyle w:val="Listenabsatz"/>
        <w:autoSpaceDE w:val="0"/>
        <w:autoSpaceDN w:val="0"/>
        <w:adjustRightInd w:val="0"/>
        <w:spacing w:after="0" w:line="240" w:lineRule="auto"/>
        <w:rPr>
          <w:rFonts w:asciiTheme="majorHAnsi" w:hAnsiTheme="majorHAnsi" w:cstheme="majorHAnsi"/>
          <w:sz w:val="24"/>
          <w:szCs w:val="24"/>
        </w:rPr>
      </w:pPr>
    </w:p>
    <w:p w:rsidR="00B34E59" w:rsidRDefault="000E5695" w:rsidP="00F12CFF">
      <w:pPr>
        <w:pStyle w:val="berschrift3"/>
        <w:numPr>
          <w:ilvl w:val="0"/>
          <w:numId w:val="5"/>
        </w:numPr>
      </w:pPr>
      <w:r>
        <w:t>Koeffizienten Vektor erstellen</w:t>
      </w:r>
    </w:p>
    <w:p w:rsidR="003E053E" w:rsidRPr="00751778" w:rsidRDefault="00751778" w:rsidP="00751778">
      <w:r>
        <w:t xml:space="preserve">In </w:t>
      </w:r>
      <w:r>
        <w:fldChar w:fldCharType="begin"/>
      </w:r>
      <w:r>
        <w:instrText xml:space="preserve"> REF _Ref531447423 \h </w:instrText>
      </w:r>
      <w:r>
        <w:fldChar w:fldCharType="separate"/>
      </w:r>
      <w:r>
        <w:t xml:space="preserve">Abbildung </w:t>
      </w:r>
      <w:r>
        <w:rPr>
          <w:noProof/>
        </w:rPr>
        <w:t>1</w:t>
      </w:r>
      <w:r>
        <w:fldChar w:fldCharType="end"/>
      </w:r>
      <w:r>
        <w:t xml:space="preserve"> ist zu sehen, wie das ursprüngliche Signal, welches bei 227 MHz empfangen wurde ins Basisband um 0 Hz verschoben wurde. Wie bereits berechnet ist das N = 1792 Samples. Der Koeffizienten Vektor </w:t>
      </w:r>
      <w:proofErr w:type="spellStart"/>
      <w:r>
        <w:t>A_cof</w:t>
      </w:r>
      <w:proofErr w:type="spellEnd"/>
      <w:r>
        <w:t xml:space="preserve"> ist aber nur 1537 Werte Lang. Es wird auf beiden Seiten noch mit </w:t>
      </w:r>
      <w:r w:rsidR="003E053E">
        <w:t>der entsprechenden Anzahl</w:t>
      </w:r>
      <w:r>
        <w:t xml:space="preserve"> von Nullen aufgefüllt. Die Ränder des Basisbandes werden nicht verwendet um eine Sicherheitsmarge gegenüber den Nachbarbändern zu erhalten.</w:t>
      </w:r>
    </w:p>
    <w:p w:rsidR="00751778" w:rsidRDefault="00751778" w:rsidP="00751778">
      <w:pPr>
        <w:keepNext/>
      </w:pPr>
      <w:r>
        <w:object w:dxaOrig="6766" w:dyaOrig="3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9.25pt;height:118.85pt" o:ole="">
            <v:imagedata r:id="rId9" o:title="" cropbottom="16159f" cropright="3795f"/>
          </v:shape>
          <o:OLEObject Type="Embed" ProgID="Visio.Drawing.15" ShapeID="_x0000_i1025" DrawAspect="Content" ObjectID="_1605245655" r:id="rId10"/>
        </w:object>
      </w:r>
    </w:p>
    <w:p w:rsidR="00B34E59" w:rsidRDefault="00751778" w:rsidP="00751778">
      <w:pPr>
        <w:pStyle w:val="Beschriftung"/>
      </w:pPr>
      <w:bookmarkStart w:id="0" w:name="_Ref531447423"/>
      <w:r>
        <w:t xml:space="preserve">Abbildung </w:t>
      </w:r>
      <w:fldSimple w:instr=" SEQ Abbildung \* ARABIC ">
        <w:r w:rsidR="00B044F5">
          <w:rPr>
            <w:noProof/>
          </w:rPr>
          <w:t>1</w:t>
        </w:r>
      </w:fldSimple>
      <w:bookmarkEnd w:id="0"/>
      <w:r>
        <w:t>: Basisband</w:t>
      </w:r>
    </w:p>
    <w:p w:rsidR="00B34E59" w:rsidRDefault="00BB4156">
      <w:r w:rsidRPr="00BB4156">
        <w:rPr>
          <w:noProof/>
        </w:rPr>
        <w:drawing>
          <wp:anchor distT="0" distB="0" distL="114300" distR="114300" simplePos="0" relativeHeight="251664384" behindDoc="1" locked="0" layoutInCell="1" allowOverlap="1">
            <wp:simplePos x="0" y="0"/>
            <wp:positionH relativeFrom="margin">
              <wp:posOffset>2525840</wp:posOffset>
            </wp:positionH>
            <wp:positionV relativeFrom="paragraph">
              <wp:posOffset>418020</wp:posOffset>
            </wp:positionV>
            <wp:extent cx="2664460" cy="1994535"/>
            <wp:effectExtent l="0" t="0" r="0" b="5715"/>
            <wp:wrapTight wrapText="bothSides">
              <wp:wrapPolygon edited="0">
                <wp:start x="4787" y="0"/>
                <wp:lineTo x="2008" y="1238"/>
                <wp:lineTo x="1544" y="3301"/>
                <wp:lineTo x="2316" y="3713"/>
                <wp:lineTo x="1544" y="4951"/>
                <wp:lineTo x="1544" y="7014"/>
                <wp:lineTo x="2316" y="7014"/>
                <wp:lineTo x="1081" y="8458"/>
                <wp:lineTo x="618" y="9490"/>
                <wp:lineTo x="618" y="10315"/>
                <wp:lineTo x="1853" y="16917"/>
                <wp:lineTo x="1390" y="16917"/>
                <wp:lineTo x="1699" y="20011"/>
                <wp:lineTo x="8957" y="20218"/>
                <wp:lineTo x="8803" y="21043"/>
                <wp:lineTo x="9575" y="21456"/>
                <wp:lineTo x="13281" y="21456"/>
                <wp:lineTo x="13436" y="20424"/>
                <wp:lineTo x="19150" y="20218"/>
                <wp:lineTo x="20385" y="19805"/>
                <wp:lineTo x="19767" y="16917"/>
                <wp:lineTo x="20076" y="1857"/>
                <wp:lineTo x="19459" y="1238"/>
                <wp:lineTo x="16679" y="0"/>
                <wp:lineTo x="4787" y="0"/>
              </wp:wrapPolygon>
            </wp:wrapTight>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4460" cy="19945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6994" w:rsidRPr="00483DFE">
        <w:rPr>
          <w:noProof/>
        </w:rPr>
        <w:drawing>
          <wp:anchor distT="0" distB="0" distL="114300" distR="114300" simplePos="0" relativeHeight="251659264" behindDoc="1" locked="0" layoutInCell="1" allowOverlap="1" wp14:anchorId="42616192">
            <wp:simplePos x="0" y="0"/>
            <wp:positionH relativeFrom="margin">
              <wp:align>left</wp:align>
            </wp:positionH>
            <wp:positionV relativeFrom="paragraph">
              <wp:posOffset>441869</wp:posOffset>
            </wp:positionV>
            <wp:extent cx="2646000" cy="1983600"/>
            <wp:effectExtent l="0" t="0" r="0" b="0"/>
            <wp:wrapTight wrapText="bothSides">
              <wp:wrapPolygon edited="0">
                <wp:start x="6377" y="0"/>
                <wp:lineTo x="2022" y="1245"/>
                <wp:lineTo x="1555" y="3320"/>
                <wp:lineTo x="2333" y="3735"/>
                <wp:lineTo x="1555" y="4772"/>
                <wp:lineTo x="1555" y="7055"/>
                <wp:lineTo x="2333" y="7055"/>
                <wp:lineTo x="778" y="8715"/>
                <wp:lineTo x="467" y="9337"/>
                <wp:lineTo x="1244" y="17014"/>
                <wp:lineTo x="1244" y="19297"/>
                <wp:lineTo x="3889" y="20334"/>
                <wp:lineTo x="11044" y="21372"/>
                <wp:lineTo x="12444" y="21372"/>
                <wp:lineTo x="18510" y="20334"/>
                <wp:lineTo x="20065" y="19712"/>
                <wp:lineTo x="20065" y="1660"/>
                <wp:lineTo x="19443" y="1245"/>
                <wp:lineTo x="15088" y="0"/>
                <wp:lineTo x="6377"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46000" cy="1983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6DB7">
        <w:t xml:space="preserve">Nachdem der Vektor </w:t>
      </w:r>
      <w:proofErr w:type="spellStart"/>
      <w:r w:rsidR="00946DB7">
        <w:t>A_cof</w:t>
      </w:r>
      <w:proofErr w:type="spellEnd"/>
      <w:r w:rsidR="00946DB7">
        <w:t xml:space="preserve"> auf beiden Seiten mit Nullen aufgefüllt wurde, damit dieser die gleiche Länge wie N</w:t>
      </w:r>
      <w:r w:rsidR="001F0564">
        <w:t xml:space="preserve"> hat, kann </w:t>
      </w:r>
      <w:r w:rsidR="00483DFE">
        <w:t>dieser nun a</w:t>
      </w:r>
      <w:r w:rsidR="001F0564">
        <w:t>nalysiert werden.</w:t>
      </w:r>
      <w:r w:rsidR="00A25863">
        <w:t xml:space="preserve"> Dies geschieht im Frequenzbereich.</w:t>
      </w:r>
    </w:p>
    <w:p w:rsidR="00483DFE" w:rsidRDefault="00BB4156">
      <w:r w:rsidRPr="00BB4156">
        <w:t xml:space="preserve"> </w:t>
      </w:r>
    </w:p>
    <w:p w:rsidR="00483DFE" w:rsidRDefault="00483DFE"/>
    <w:p w:rsidR="00483DFE" w:rsidRDefault="00483DFE"/>
    <w:p w:rsidR="00483DFE" w:rsidRDefault="00483DFE"/>
    <w:p w:rsidR="00483DFE" w:rsidRDefault="00483DFE"/>
    <w:p w:rsidR="00483DFE" w:rsidRDefault="00483DFE"/>
    <w:p w:rsidR="00BB4156" w:rsidRDefault="00125146">
      <w:r>
        <w:rPr>
          <w:noProof/>
        </w:rPr>
        <mc:AlternateContent>
          <mc:Choice Requires="wps">
            <w:drawing>
              <wp:anchor distT="0" distB="0" distL="114300" distR="114300" simplePos="0" relativeHeight="251663360" behindDoc="1" locked="0" layoutInCell="1" allowOverlap="1" wp14:anchorId="325734E7" wp14:editId="56954B59">
                <wp:simplePos x="0" y="0"/>
                <wp:positionH relativeFrom="column">
                  <wp:posOffset>2858135</wp:posOffset>
                </wp:positionH>
                <wp:positionV relativeFrom="paragraph">
                  <wp:posOffset>276860</wp:posOffset>
                </wp:positionV>
                <wp:extent cx="2623820" cy="635"/>
                <wp:effectExtent l="0" t="0" r="5080" b="0"/>
                <wp:wrapTight wrapText="bothSides">
                  <wp:wrapPolygon edited="0">
                    <wp:start x="0" y="0"/>
                    <wp:lineTo x="0" y="20057"/>
                    <wp:lineTo x="21485" y="20057"/>
                    <wp:lineTo x="21485" y="0"/>
                    <wp:lineTo x="0" y="0"/>
                  </wp:wrapPolygon>
                </wp:wrapTight>
                <wp:docPr id="5" name="Textfeld 5"/>
                <wp:cNvGraphicFramePr/>
                <a:graphic xmlns:a="http://schemas.openxmlformats.org/drawingml/2006/main">
                  <a:graphicData uri="http://schemas.microsoft.com/office/word/2010/wordprocessingShape">
                    <wps:wsp>
                      <wps:cNvSpPr txBox="1"/>
                      <wps:spPr>
                        <a:xfrm>
                          <a:off x="0" y="0"/>
                          <a:ext cx="2623820" cy="635"/>
                        </a:xfrm>
                        <a:prstGeom prst="rect">
                          <a:avLst/>
                        </a:prstGeom>
                        <a:solidFill>
                          <a:prstClr val="white"/>
                        </a:solidFill>
                        <a:ln>
                          <a:noFill/>
                        </a:ln>
                      </wps:spPr>
                      <wps:txbx>
                        <w:txbxContent>
                          <w:p w:rsidR="00645EC2" w:rsidRDefault="00645EC2" w:rsidP="00A66994">
                            <w:pPr>
                              <w:pStyle w:val="Beschriftung"/>
                              <w:rPr>
                                <w:noProof/>
                              </w:rPr>
                            </w:pPr>
                            <w:bookmarkStart w:id="1" w:name="_Ref531450830"/>
                            <w:r>
                              <w:t xml:space="preserve">Abbildung </w:t>
                            </w:r>
                            <w:fldSimple w:instr=" SEQ Abbildung \* ARABIC ">
                              <w:r w:rsidR="00B044F5">
                                <w:rPr>
                                  <w:noProof/>
                                </w:rPr>
                                <w:t>2</w:t>
                              </w:r>
                            </w:fldSimple>
                            <w:bookmarkEnd w:id="1"/>
                            <w:r>
                              <w:t>: Übertragungsfunktion von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325734E7" id="_x0000_t202" coordsize="21600,21600" o:spt="202" path="m,l,21600r21600,l21600,xe">
                <v:stroke joinstyle="miter"/>
                <v:path gradientshapeok="t" o:connecttype="rect"/>
              </v:shapetype>
              <v:shape id="Textfeld 5" o:spid="_x0000_s1026" type="#_x0000_t202" style="position:absolute;margin-left:225.05pt;margin-top:21.8pt;width:206.6pt;height:.0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" stroked="f">
                <v:textbox style="mso-fit-shape-to-text:t" inset="0,0,0,0">
                  <w:txbxContent>
                    <w:p w:rsidR="00645EC2" w:rsidRDefault="00645EC2" w:rsidP="00A66994">
                      <w:pPr>
                        <w:pStyle w:val="Beschriftung"/>
                        <w:rPr>
                          <w:noProof/>
                        </w:rPr>
                      </w:pPr>
                      <w:bookmarkStart w:id="2" w:name="_Ref531450830"/>
                      <w:r>
                        <w:t xml:space="preserve">Abbildung </w:t>
                      </w:r>
                      <w:fldSimple w:instr=" SEQ Abbildung \* ARABIC ">
                        <w:r w:rsidR="00B044F5">
                          <w:rPr>
                            <w:noProof/>
                          </w:rPr>
                          <w:t>2</w:t>
                        </w:r>
                      </w:fldSimple>
                      <w:bookmarkEnd w:id="2"/>
                      <w:r>
                        <w:t>: Übertragungsfunktion von A</w:t>
                      </w:r>
                    </w:p>
                  </w:txbxContent>
                </v:textbox>
                <w10:wrap type="tight"/>
              </v:shape>
            </w:pict>
          </mc:Fallback>
        </mc:AlternateContent>
      </w:r>
      <w:r>
        <w:rPr>
          <w:noProof/>
        </w:rPr>
        <mc:AlternateContent>
          <mc:Choice Requires="wps">
            <w:drawing>
              <wp:anchor distT="0" distB="0" distL="114300" distR="114300" simplePos="0" relativeHeight="251661312" behindDoc="1" locked="0" layoutInCell="1" allowOverlap="1" wp14:anchorId="542B8572" wp14:editId="24AB4C8B">
                <wp:simplePos x="0" y="0"/>
                <wp:positionH relativeFrom="column">
                  <wp:posOffset>322992</wp:posOffset>
                </wp:positionH>
                <wp:positionV relativeFrom="paragraph">
                  <wp:posOffset>276827</wp:posOffset>
                </wp:positionV>
                <wp:extent cx="2318385" cy="635"/>
                <wp:effectExtent l="0" t="0" r="5715" b="0"/>
                <wp:wrapTight wrapText="bothSides">
                  <wp:wrapPolygon edited="0">
                    <wp:start x="0" y="0"/>
                    <wp:lineTo x="0" y="20057"/>
                    <wp:lineTo x="21476" y="20057"/>
                    <wp:lineTo x="21476" y="0"/>
                    <wp:lineTo x="0" y="0"/>
                  </wp:wrapPolygon>
                </wp:wrapTight>
                <wp:docPr id="4" name="Textfeld 4"/>
                <wp:cNvGraphicFramePr/>
                <a:graphic xmlns:a="http://schemas.openxmlformats.org/drawingml/2006/main">
                  <a:graphicData uri="http://schemas.microsoft.com/office/word/2010/wordprocessingShape">
                    <wps:wsp>
                      <wps:cNvSpPr txBox="1"/>
                      <wps:spPr>
                        <a:xfrm>
                          <a:off x="0" y="0"/>
                          <a:ext cx="2318385" cy="635"/>
                        </a:xfrm>
                        <a:prstGeom prst="rect">
                          <a:avLst/>
                        </a:prstGeom>
                        <a:solidFill>
                          <a:prstClr val="white"/>
                        </a:solidFill>
                        <a:ln>
                          <a:noFill/>
                        </a:ln>
                      </wps:spPr>
                      <wps:txbx>
                        <w:txbxContent>
                          <w:p w:rsidR="00645EC2" w:rsidRDefault="00645EC2" w:rsidP="00A66994">
                            <w:pPr>
                              <w:pStyle w:val="Beschriftung"/>
                              <w:rPr>
                                <w:noProof/>
                              </w:rPr>
                            </w:pPr>
                            <w:bookmarkStart w:id="3" w:name="_Ref531450787"/>
                            <w:r>
                              <w:t xml:space="preserve">Abbildung </w:t>
                            </w:r>
                            <w:fldSimple w:instr=" SEQ Abbildung \* ARABIC ">
                              <w:r w:rsidR="00B044F5">
                                <w:rPr>
                                  <w:noProof/>
                                </w:rPr>
                                <w:t>3</w:t>
                              </w:r>
                            </w:fldSimple>
                            <w:bookmarkEnd w:id="3"/>
                            <w:r>
                              <w:t>: Pol/Nullstellen Plan von 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42B8572" id="Textfeld 4" o:spid="_x0000_s1027" type="#_x0000_t202" style="position:absolute;margin-left:25.45pt;margin-top:21.8pt;width:182.55pt;height:.05pt;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" stroked="f">
                <v:textbox style="mso-fit-shape-to-text:t" inset="0,0,0,0">
                  <w:txbxContent>
                    <w:p w:rsidR="00645EC2" w:rsidRDefault="00645EC2" w:rsidP="00A66994">
                      <w:pPr>
                        <w:pStyle w:val="Beschriftung"/>
                        <w:rPr>
                          <w:noProof/>
                        </w:rPr>
                      </w:pPr>
                      <w:bookmarkStart w:id="4" w:name="_Ref531450787"/>
                      <w:r>
                        <w:t xml:space="preserve">Abbildung </w:t>
                      </w:r>
                      <w:fldSimple w:instr=" SEQ Abbildung \* ARABIC ">
                        <w:r w:rsidR="00B044F5">
                          <w:rPr>
                            <w:noProof/>
                          </w:rPr>
                          <w:t>3</w:t>
                        </w:r>
                      </w:fldSimple>
                      <w:bookmarkEnd w:id="4"/>
                      <w:r>
                        <w:t>: Pol/Nullstellen Plan von A</w:t>
                      </w:r>
                    </w:p>
                  </w:txbxContent>
                </v:textbox>
                <w10:wrap type="tight"/>
              </v:shape>
            </w:pict>
          </mc:Fallback>
        </mc:AlternateContent>
      </w:r>
    </w:p>
    <w:p w:rsidR="00BB4156" w:rsidRDefault="00BB4156">
      <w:r>
        <w:t xml:space="preserve">Auf der </w:t>
      </w:r>
      <w:r>
        <w:fldChar w:fldCharType="begin"/>
      </w:r>
      <w:r>
        <w:instrText xml:space="preserve"> REF _Ref531450787 \h </w:instrText>
      </w:r>
      <w:r>
        <w:fldChar w:fldCharType="separate"/>
      </w:r>
      <w:r>
        <w:t xml:space="preserve">Abbildung </w:t>
      </w:r>
      <w:r>
        <w:rPr>
          <w:noProof/>
        </w:rPr>
        <w:t>2</w:t>
      </w:r>
      <w:r>
        <w:fldChar w:fldCharType="end"/>
      </w:r>
      <w:r>
        <w:t xml:space="preserve"> ist zu sehen, dass auf……. In der </w:t>
      </w:r>
      <w:r>
        <w:fldChar w:fldCharType="begin"/>
      </w:r>
      <w:r>
        <w:instrText xml:space="preserve"> REF _Ref531450830 \h </w:instrText>
      </w:r>
      <w:r>
        <w:fldChar w:fldCharType="separate"/>
      </w:r>
      <w:r>
        <w:t xml:space="preserve">Abbildung </w:t>
      </w:r>
      <w:r>
        <w:rPr>
          <w:noProof/>
        </w:rPr>
        <w:t>3</w:t>
      </w:r>
      <w:r>
        <w:fldChar w:fldCharType="end"/>
      </w:r>
      <w:r>
        <w:t xml:space="preserve"> zeigt sich die Übertragungsfunk</w:t>
      </w:r>
      <w:r w:rsidR="00125146">
        <w:t>tion. Es werden alle Frequenzen, mit Ausnahme der Frequenzen, wo die Koeffizienten 0 zugefügt wurden durchgelassen. Zudem wird DC nicht übertragen.</w:t>
      </w:r>
      <w:r w:rsidR="00F12CFF">
        <w:t xml:space="preserve"> </w:t>
      </w:r>
    </w:p>
    <w:p w:rsidR="00D9091F" w:rsidRDefault="00D9091F"/>
    <w:p w:rsidR="00C8464F" w:rsidRDefault="00F12CFF" w:rsidP="00F12CFF">
      <w:pPr>
        <w:pStyle w:val="berschrift3"/>
        <w:numPr>
          <w:ilvl w:val="0"/>
          <w:numId w:val="5"/>
        </w:numPr>
      </w:pPr>
      <w:r>
        <w:lastRenderedPageBreak/>
        <w:t>Peaks Lokalisieren</w:t>
      </w:r>
    </w:p>
    <w:p w:rsidR="00F12CFF" w:rsidRDefault="00F12CFF" w:rsidP="00F12CFF">
      <w:r>
        <w:t>Der</w:t>
      </w:r>
      <w:r w:rsidR="00350E5B">
        <w:t xml:space="preserve"> Koeffizienten Vektor a (</w:t>
      </w:r>
      <w:r>
        <w:t>im Zeitbereich) kann nun mit dem empfangenen Signal im Vektor r korreliert werden. Das Ergebnis ist in der sichtbar.</w:t>
      </w:r>
    </w:p>
    <w:p w:rsidR="00D9091F" w:rsidRDefault="00D9091F" w:rsidP="00F12CFF">
      <w:r>
        <w:rPr>
          <w:noProof/>
        </w:rPr>
        <mc:AlternateContent>
          <mc:Choice Requires="wps">
            <w:drawing>
              <wp:anchor distT="0" distB="0" distL="114300" distR="114300" simplePos="0" relativeHeight="251667456" behindDoc="1" locked="0" layoutInCell="1" allowOverlap="1" wp14:anchorId="4B2B34EB" wp14:editId="5399FEF3">
                <wp:simplePos x="0" y="0"/>
                <wp:positionH relativeFrom="column">
                  <wp:posOffset>1301115</wp:posOffset>
                </wp:positionH>
                <wp:positionV relativeFrom="paragraph">
                  <wp:posOffset>2428875</wp:posOffset>
                </wp:positionV>
                <wp:extent cx="3157855" cy="635"/>
                <wp:effectExtent l="0" t="0" r="0" b="0"/>
                <wp:wrapTight wrapText="bothSides">
                  <wp:wrapPolygon edited="0">
                    <wp:start x="0" y="0"/>
                    <wp:lineTo x="0" y="21600"/>
                    <wp:lineTo x="21600" y="21600"/>
                    <wp:lineTo x="21600" y="0"/>
                  </wp:wrapPolygon>
                </wp:wrapTight>
                <wp:docPr id="8" name="Textfeld 8"/>
                <wp:cNvGraphicFramePr/>
                <a:graphic xmlns:a="http://schemas.openxmlformats.org/drawingml/2006/main">
                  <a:graphicData uri="http://schemas.microsoft.com/office/word/2010/wordprocessingShape">
                    <wps:wsp>
                      <wps:cNvSpPr txBox="1"/>
                      <wps:spPr>
                        <a:xfrm>
                          <a:off x="0" y="0"/>
                          <a:ext cx="3157855" cy="635"/>
                        </a:xfrm>
                        <a:prstGeom prst="rect">
                          <a:avLst/>
                        </a:prstGeom>
                        <a:solidFill>
                          <a:prstClr val="white"/>
                        </a:solidFill>
                        <a:ln>
                          <a:noFill/>
                        </a:ln>
                      </wps:spPr>
                      <wps:txbx>
                        <w:txbxContent>
                          <w:p w:rsidR="00645EC2" w:rsidRDefault="00645EC2" w:rsidP="00D9091F">
                            <w:pPr>
                              <w:pStyle w:val="Beschriftung"/>
                              <w:rPr>
                                <w:noProof/>
                              </w:rPr>
                            </w:pPr>
                            <w:r>
                              <w:t xml:space="preserve">Abbildung </w:t>
                            </w:r>
                            <w:fldSimple w:instr=" SEQ Abbildung \* ARABIC ">
                              <w:r w:rsidR="00B044F5">
                                <w:rPr>
                                  <w:noProof/>
                                </w:rPr>
                                <w:t>4</w:t>
                              </w:r>
                            </w:fldSimple>
                            <w:r>
                              <w:t>: Korrelation von Vektor a und 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B2B34EB" id="Textfeld 8" o:spid="_x0000_s1028" type="#_x0000_t202" style="position:absolute;margin-left:102.45pt;margin-top:191.25pt;width:248.6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" stroked="f">
                <v:textbox style="mso-fit-shape-to-text:t" inset="0,0,0,0">
                  <w:txbxContent>
                    <w:p w:rsidR="00645EC2" w:rsidRDefault="00645EC2" w:rsidP="00D9091F">
                      <w:pPr>
                        <w:pStyle w:val="Beschriftung"/>
                        <w:rPr>
                          <w:noProof/>
                        </w:rPr>
                      </w:pPr>
                      <w:r>
                        <w:t xml:space="preserve">Abbildung </w:t>
                      </w:r>
                      <w:fldSimple w:instr=" SEQ Abbildung \* ARABIC ">
                        <w:r w:rsidR="00B044F5">
                          <w:rPr>
                            <w:noProof/>
                          </w:rPr>
                          <w:t>4</w:t>
                        </w:r>
                      </w:fldSimple>
                      <w:r>
                        <w:t>: Korrelation von Vektor a und r</w:t>
                      </w:r>
                    </w:p>
                  </w:txbxContent>
                </v:textbox>
                <w10:wrap type="tight"/>
              </v:shape>
            </w:pict>
          </mc:Fallback>
        </mc:AlternateContent>
      </w:r>
      <w:r w:rsidRPr="00D9091F">
        <w:rPr>
          <w:noProof/>
        </w:rPr>
        <w:drawing>
          <wp:anchor distT="0" distB="0" distL="114300" distR="114300" simplePos="0" relativeHeight="251665408" behindDoc="1" locked="0" layoutInCell="1" allowOverlap="1">
            <wp:simplePos x="0" y="0"/>
            <wp:positionH relativeFrom="margin">
              <wp:align>center</wp:align>
            </wp:positionH>
            <wp:positionV relativeFrom="paragraph">
              <wp:posOffset>4682</wp:posOffset>
            </wp:positionV>
            <wp:extent cx="3157855" cy="2367280"/>
            <wp:effectExtent l="0" t="0" r="0" b="0"/>
            <wp:wrapTight wrapText="bothSides">
              <wp:wrapPolygon edited="0">
                <wp:start x="7036" y="348"/>
                <wp:lineTo x="2215" y="1217"/>
                <wp:lineTo x="1694" y="1391"/>
                <wp:lineTo x="1694" y="9039"/>
                <wp:lineTo x="1042" y="9908"/>
                <wp:lineTo x="1042" y="11124"/>
                <wp:lineTo x="2476" y="11820"/>
                <wp:lineTo x="1955" y="13210"/>
                <wp:lineTo x="1955" y="13906"/>
                <wp:lineTo x="2476" y="14601"/>
                <wp:lineTo x="1955" y="14948"/>
                <wp:lineTo x="1955" y="17208"/>
                <wp:lineTo x="2476" y="17382"/>
                <wp:lineTo x="1824" y="19294"/>
                <wp:lineTo x="2606" y="19989"/>
                <wp:lineTo x="10033" y="21032"/>
                <wp:lineTo x="10946" y="21380"/>
                <wp:lineTo x="19415" y="21380"/>
                <wp:lineTo x="20067" y="19815"/>
                <wp:lineTo x="20067" y="1564"/>
                <wp:lineTo x="19285" y="1217"/>
                <wp:lineTo x="14073" y="348"/>
                <wp:lineTo x="7036" y="348"/>
              </wp:wrapPolygon>
            </wp:wrapTight>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7855" cy="2367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091F" w:rsidRDefault="00D9091F" w:rsidP="00F12CFF"/>
    <w:p w:rsidR="00D9091F" w:rsidRDefault="00D9091F" w:rsidP="00F12CFF"/>
    <w:p w:rsidR="00D9091F" w:rsidRDefault="00D9091F" w:rsidP="00F12CFF"/>
    <w:p w:rsidR="00D9091F" w:rsidRDefault="00D9091F" w:rsidP="00F12CFF"/>
    <w:p w:rsidR="00D9091F" w:rsidRDefault="00D9091F" w:rsidP="00F12CFF"/>
    <w:p w:rsidR="00D9091F" w:rsidRDefault="00D9091F" w:rsidP="00F12CFF"/>
    <w:p w:rsidR="00D9091F" w:rsidRDefault="00D9091F" w:rsidP="00F12CFF"/>
    <w:p w:rsidR="00D9091F" w:rsidRDefault="00D9091F" w:rsidP="00F12CFF"/>
    <w:p w:rsidR="00D9091F" w:rsidRDefault="00D9091F" w:rsidP="00F12CFF"/>
    <w:p w:rsidR="00D9091F" w:rsidRDefault="008220B5" w:rsidP="00F12CFF">
      <w:r w:rsidRPr="008C1806">
        <w:rPr>
          <w:noProof/>
        </w:rPr>
        <w:drawing>
          <wp:anchor distT="0" distB="0" distL="114300" distR="114300" simplePos="0" relativeHeight="251668480" behindDoc="1" locked="0" layoutInCell="1" allowOverlap="1">
            <wp:simplePos x="0" y="0"/>
            <wp:positionH relativeFrom="margin">
              <wp:align>center</wp:align>
            </wp:positionH>
            <wp:positionV relativeFrom="paragraph">
              <wp:posOffset>1242353</wp:posOffset>
            </wp:positionV>
            <wp:extent cx="3137535" cy="2353945"/>
            <wp:effectExtent l="0" t="0" r="0" b="8255"/>
            <wp:wrapTight wrapText="bothSides">
              <wp:wrapPolygon edited="0">
                <wp:start x="4197" y="350"/>
                <wp:lineTo x="1967" y="1224"/>
                <wp:lineTo x="1705" y="1398"/>
                <wp:lineTo x="1705" y="9090"/>
                <wp:lineTo x="1049" y="9964"/>
                <wp:lineTo x="1049" y="11187"/>
                <wp:lineTo x="2492" y="11887"/>
                <wp:lineTo x="1967" y="13285"/>
                <wp:lineTo x="1967" y="13984"/>
                <wp:lineTo x="2492" y="14684"/>
                <wp:lineTo x="1967" y="15033"/>
                <wp:lineTo x="1967" y="17306"/>
                <wp:lineTo x="2492" y="17480"/>
                <wp:lineTo x="1836" y="19403"/>
                <wp:lineTo x="2623" y="20103"/>
                <wp:lineTo x="9967" y="21151"/>
                <wp:lineTo x="10885" y="21501"/>
                <wp:lineTo x="19410" y="21501"/>
                <wp:lineTo x="20066" y="19928"/>
                <wp:lineTo x="19934" y="1748"/>
                <wp:lineTo x="19148" y="1049"/>
                <wp:lineTo x="16525" y="350"/>
                <wp:lineTo x="4197" y="350"/>
              </wp:wrapPolygon>
            </wp:wrapTight>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37535" cy="23539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1528">
        <w:t>Die einzelnen Peaks bestehen aus mehreren Werten. Es wurde deshalb ein Fenster definiert, welches die Länge von der Signallänge</w:t>
      </w:r>
      <w:proofErr w:type="gramStart"/>
      <w:r w:rsidR="00321528">
        <w:t>/(</w:t>
      </w:r>
      <w:proofErr w:type="gramEnd"/>
      <w:r w:rsidR="00321528">
        <w:t>Anzahl Peaks) hat. Danach wurde vom obigen Signal nur immer ein Teil mit der Fensterlänge angeschaut. So wurde sichergestellt, dass nur ein Peak angeschaut. Von diesem Bereich konnte nun der maximale Wert genommen werden. Dies wurde für alle Peaks wiederholt. Das Ergebnis war ein Vektor, wo sämtliche Positionen der Peaks enthalten sind. Um das Resultat zu überprüfen, wurde der Vektor in den gleichen Plot wie oben eingezeichnet.</w:t>
      </w:r>
      <w:r>
        <w:t xml:space="preserve"> Das Ergebnis ist in </w:t>
      </w:r>
      <w:r>
        <w:fldChar w:fldCharType="begin"/>
      </w:r>
      <w:r>
        <w:instrText xml:space="preserve"> REF _Ref531452295 \h </w:instrText>
      </w:r>
      <w:r>
        <w:fldChar w:fldCharType="separate"/>
      </w:r>
      <w:r>
        <w:t xml:space="preserve">Abbildung </w:t>
      </w:r>
      <w:r>
        <w:rPr>
          <w:noProof/>
        </w:rPr>
        <w:t>5</w:t>
      </w:r>
      <w:r>
        <w:fldChar w:fldCharType="end"/>
      </w:r>
      <w:r>
        <w:t xml:space="preserve"> ersichtlich.</w:t>
      </w:r>
    </w:p>
    <w:p w:rsidR="008220B5" w:rsidRDefault="008220B5" w:rsidP="00F12CFF"/>
    <w:p w:rsidR="008220B5" w:rsidRDefault="008220B5" w:rsidP="00F12CFF"/>
    <w:p w:rsidR="008220B5" w:rsidRDefault="008220B5" w:rsidP="00F12CFF"/>
    <w:p w:rsidR="008220B5" w:rsidRDefault="008220B5" w:rsidP="00F12CFF"/>
    <w:p w:rsidR="008220B5" w:rsidRDefault="008220B5" w:rsidP="00F12CFF"/>
    <w:p w:rsidR="008220B5" w:rsidRDefault="008220B5" w:rsidP="00F12CFF"/>
    <w:p w:rsidR="008220B5" w:rsidRDefault="008220B5" w:rsidP="00F12CFF"/>
    <w:p w:rsidR="008220B5" w:rsidRDefault="008220B5" w:rsidP="00F12CFF">
      <w:r>
        <w:rPr>
          <w:noProof/>
        </w:rPr>
        <mc:AlternateContent>
          <mc:Choice Requires="wps">
            <w:drawing>
              <wp:anchor distT="0" distB="0" distL="114300" distR="114300" simplePos="0" relativeHeight="251670528" behindDoc="1" locked="0" layoutInCell="1" allowOverlap="1" wp14:anchorId="33625740" wp14:editId="5EBA0605">
                <wp:simplePos x="0" y="0"/>
                <wp:positionH relativeFrom="margin">
                  <wp:align>center</wp:align>
                </wp:positionH>
                <wp:positionV relativeFrom="paragraph">
                  <wp:posOffset>252028</wp:posOffset>
                </wp:positionV>
                <wp:extent cx="3137535" cy="635"/>
                <wp:effectExtent l="0" t="0" r="5715" b="0"/>
                <wp:wrapTight wrapText="bothSides">
                  <wp:wrapPolygon edited="0">
                    <wp:start x="0" y="0"/>
                    <wp:lineTo x="0" y="20057"/>
                    <wp:lineTo x="21508" y="20057"/>
                    <wp:lineTo x="21508" y="0"/>
                    <wp:lineTo x="0" y="0"/>
                  </wp:wrapPolygon>
                </wp:wrapTight>
                <wp:docPr id="11" name="Textfeld 11"/>
                <wp:cNvGraphicFramePr/>
                <a:graphic xmlns:a="http://schemas.openxmlformats.org/drawingml/2006/main">
                  <a:graphicData uri="http://schemas.microsoft.com/office/word/2010/wordprocessingShape">
                    <wps:wsp>
                      <wps:cNvSpPr txBox="1"/>
                      <wps:spPr>
                        <a:xfrm>
                          <a:off x="0" y="0"/>
                          <a:ext cx="3137535" cy="635"/>
                        </a:xfrm>
                        <a:prstGeom prst="rect">
                          <a:avLst/>
                        </a:prstGeom>
                        <a:solidFill>
                          <a:prstClr val="white"/>
                        </a:solidFill>
                        <a:ln>
                          <a:noFill/>
                        </a:ln>
                      </wps:spPr>
                      <wps:txbx>
                        <w:txbxContent>
                          <w:p w:rsidR="00645EC2" w:rsidRDefault="00645EC2" w:rsidP="008220B5">
                            <w:pPr>
                              <w:pStyle w:val="Beschriftung"/>
                              <w:rPr>
                                <w:noProof/>
                              </w:rPr>
                            </w:pPr>
                            <w:bookmarkStart w:id="5" w:name="_Ref531452295"/>
                            <w:r>
                              <w:t xml:space="preserve">Abbildung </w:t>
                            </w:r>
                            <w:fldSimple w:instr=" SEQ Abbildung \* ARABIC ">
                              <w:r w:rsidR="00B044F5">
                                <w:rPr>
                                  <w:noProof/>
                                </w:rPr>
                                <w:t>5</w:t>
                              </w:r>
                            </w:fldSimple>
                            <w:bookmarkEnd w:id="5"/>
                            <w:r>
                              <w:t>: Korrelation mit Peaks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625740" id="Textfeld 11" o:spid="_x0000_s1029" type="#_x0000_t202" style="position:absolute;margin-left:0;margin-top:19.85pt;width:247.05pt;height:.05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" stroked="f">
                <v:textbox style="mso-fit-shape-to-text:t" inset="0,0,0,0">
                  <w:txbxContent>
                    <w:p w:rsidR="00645EC2" w:rsidRDefault="00645EC2" w:rsidP="008220B5">
                      <w:pPr>
                        <w:pStyle w:val="Beschriftung"/>
                        <w:rPr>
                          <w:noProof/>
                        </w:rPr>
                      </w:pPr>
                      <w:bookmarkStart w:id="6" w:name="_Ref531452295"/>
                      <w:r>
                        <w:t xml:space="preserve">Abbildung </w:t>
                      </w:r>
                      <w:fldSimple w:instr=" SEQ Abbildung \* ARABIC ">
                        <w:r w:rsidR="00B044F5">
                          <w:rPr>
                            <w:noProof/>
                          </w:rPr>
                          <w:t>5</w:t>
                        </w:r>
                      </w:fldSimple>
                      <w:bookmarkEnd w:id="6"/>
                      <w:r>
                        <w:t>: Korrelation mit Peaks</w:t>
                      </w:r>
                    </w:p>
                  </w:txbxContent>
                </v:textbox>
                <w10:wrap type="tight" anchorx="margin"/>
              </v:shape>
            </w:pict>
          </mc:Fallback>
        </mc:AlternateContent>
      </w:r>
    </w:p>
    <w:p w:rsidR="008C1806" w:rsidRDefault="008C1806" w:rsidP="00F12CFF"/>
    <w:p w:rsidR="008220B5" w:rsidRDefault="008220B5" w:rsidP="00F12CFF">
      <w:r>
        <w:t xml:space="preserve">Es konnten so sämtliche Peaks im Signal detektiert werden. </w:t>
      </w:r>
    </w:p>
    <w:p w:rsidR="00645EC2" w:rsidRDefault="00645EC2" w:rsidP="00F12CFF"/>
    <w:p w:rsidR="00645EC2" w:rsidRDefault="00645EC2" w:rsidP="00F12CFF"/>
    <w:p w:rsidR="00645EC2" w:rsidRDefault="00645EC2" w:rsidP="00F12CFF"/>
    <w:p w:rsidR="00645EC2" w:rsidRDefault="00645EC2" w:rsidP="00F12CFF"/>
    <w:p w:rsidR="008220B5" w:rsidRDefault="008220B5" w:rsidP="008220B5">
      <w:pPr>
        <w:pStyle w:val="berschrift3"/>
        <w:numPr>
          <w:ilvl w:val="0"/>
          <w:numId w:val="5"/>
        </w:numPr>
      </w:pPr>
      <w:r>
        <w:lastRenderedPageBreak/>
        <w:t>Kanaleinschätzung</w:t>
      </w:r>
    </w:p>
    <w:p w:rsidR="008220B5" w:rsidRDefault="00EB511F" w:rsidP="008220B5">
      <w:r>
        <w:t>Nun sind die Positionen der Peaks bekannt. Es wurde nun der höchste Peak im Signal verwendet. Um die Position im Signal zu finden, wurde die Position des Peaks verwendet und mit der Länge von N subtrahiert. Nun konnten die ersten 1792 Werte ab dieser Position extrahiert werden. Die Übertragungsfunktion des Systems ist gegeben durch:</w:t>
      </w:r>
    </w:p>
    <w:p w:rsidR="00645EC2" w:rsidRDefault="00645EC2" w:rsidP="008220B5">
      <m:oMathPara>
        <m:oMath>
          <m:r>
            <w:rPr>
              <w:rFonts w:ascii="Cambria Math" w:hAnsi="Cambria Math"/>
            </w:rPr>
            <m:t>H</m:t>
          </m:r>
          <m:d>
            <m:dPr>
              <m:ctrlPr>
                <w:rPr>
                  <w:rFonts w:ascii="Cambria Math" w:hAnsi="Cambria Math"/>
                  <w:i/>
                </w:rPr>
              </m:ctrlPr>
            </m:dPr>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Y(w)</m:t>
              </m:r>
            </m:num>
            <m:den>
              <m:r>
                <w:rPr>
                  <w:rFonts w:ascii="Cambria Math" w:hAnsi="Cambria Math"/>
                </w:rPr>
                <m:t>X(w)</m:t>
              </m:r>
            </m:den>
          </m:f>
          <m:r>
            <w:rPr>
              <w:rFonts w:ascii="Cambria Math" w:hAnsi="Cambria Math"/>
            </w:rPr>
            <m:t>=</m:t>
          </m:r>
          <m:f>
            <m:fPr>
              <m:ctrlPr>
                <w:rPr>
                  <w:rFonts w:ascii="Cambria Math" w:hAnsi="Cambria Math"/>
                  <w:i/>
                </w:rPr>
              </m:ctrlPr>
            </m:fPr>
            <m:num>
              <m:r>
                <w:rPr>
                  <w:rFonts w:ascii="Cambria Math" w:hAnsi="Cambria Math"/>
                </w:rPr>
                <m:t>Y(w)</m:t>
              </m:r>
            </m:num>
            <m:den>
              <m:r>
                <w:rPr>
                  <w:rFonts w:ascii="Cambria Math" w:hAnsi="Cambria Math"/>
                </w:rPr>
                <m:t>|X|</m:t>
              </m:r>
              <m:sSup>
                <m:sSupPr>
                  <m:ctrlPr>
                    <w:rPr>
                      <w:rFonts w:ascii="Cambria Math" w:hAnsi="Cambria Math"/>
                      <w:i/>
                    </w:rPr>
                  </m:ctrlPr>
                </m:sSupPr>
                <m:e>
                  <m:r>
                    <w:rPr>
                      <w:rFonts w:ascii="Cambria Math" w:hAnsi="Cambria Math"/>
                    </w:rPr>
                    <m:t>e</m:t>
                  </m:r>
                </m:e>
                <m:sup>
                  <m:r>
                    <w:rPr>
                      <w:rFonts w:ascii="Cambria Math" w:hAnsi="Cambria Math"/>
                    </w:rPr>
                    <m:t>-ic</m:t>
                  </m:r>
                  <m:r>
                    <w:rPr>
                      <w:rFonts w:ascii="Cambria Math" w:hAnsi="Cambria Math"/>
                      <w:i/>
                    </w:rPr>
                    <w:sym w:font="Symbol" w:char="F064"/>
                  </m:r>
                  <m:r>
                    <w:rPr>
                      <w:rFonts w:ascii="Cambria Math" w:hAnsi="Cambria Math"/>
                    </w:rPr>
                    <m:t>(x)</m:t>
                  </m:r>
                </m:sup>
              </m:sSup>
            </m:den>
          </m:f>
          <m:r>
            <w:rPr>
              <w:rFonts w:ascii="Cambria Math" w:hAnsi="Cambria Math"/>
            </w:rPr>
            <m:t>=Y(w)</m:t>
          </m:r>
          <m:sSup>
            <m:sSupPr>
              <m:ctrlPr>
                <w:rPr>
                  <w:rFonts w:ascii="Cambria Math" w:hAnsi="Cambria Math"/>
                  <w:i/>
                </w:rPr>
              </m:ctrlPr>
            </m:sSupPr>
            <m:e>
              <m:r>
                <w:rPr>
                  <w:rFonts w:ascii="Cambria Math" w:hAnsi="Cambria Math"/>
                </w:rPr>
                <m:t>e</m:t>
              </m:r>
            </m:e>
            <m:sup>
              <m:r>
                <w:rPr>
                  <w:rFonts w:ascii="Cambria Math" w:hAnsi="Cambria Math"/>
                </w:rPr>
                <m:t>ic</m:t>
              </m:r>
              <m:r>
                <w:rPr>
                  <w:rFonts w:ascii="Cambria Math" w:hAnsi="Cambria Math"/>
                  <w:i/>
                </w:rPr>
                <w:sym w:font="Symbol" w:char="F064"/>
              </m:r>
              <m:r>
                <w:rPr>
                  <w:rFonts w:ascii="Cambria Math" w:hAnsi="Cambria Math"/>
                </w:rPr>
                <m:t>(x)</m:t>
              </m:r>
            </m:sup>
          </m:sSup>
        </m:oMath>
      </m:oMathPara>
    </w:p>
    <w:p w:rsidR="00645EC2" w:rsidRDefault="00B044F5" w:rsidP="008220B5">
      <w:r>
        <w:rPr>
          <w:noProof/>
        </w:rPr>
        <mc:AlternateContent>
          <mc:Choice Requires="wps">
            <w:drawing>
              <wp:anchor distT="0" distB="0" distL="114300" distR="114300" simplePos="0" relativeHeight="251676672" behindDoc="1" locked="0" layoutInCell="1" allowOverlap="1" wp14:anchorId="485DC47F" wp14:editId="504821F7">
                <wp:simplePos x="0" y="0"/>
                <wp:positionH relativeFrom="column">
                  <wp:posOffset>3144266</wp:posOffset>
                </wp:positionH>
                <wp:positionV relativeFrom="paragraph">
                  <wp:posOffset>2819146</wp:posOffset>
                </wp:positionV>
                <wp:extent cx="3174365" cy="635"/>
                <wp:effectExtent l="0" t="0" r="0" b="0"/>
                <wp:wrapTight wrapText="bothSides">
                  <wp:wrapPolygon edited="0">
                    <wp:start x="0" y="0"/>
                    <wp:lineTo x="0" y="21600"/>
                    <wp:lineTo x="21600" y="21600"/>
                    <wp:lineTo x="21600" y="0"/>
                  </wp:wrapPolygon>
                </wp:wrapTight>
                <wp:docPr id="13" name="Textfeld 13"/>
                <wp:cNvGraphicFramePr/>
                <a:graphic xmlns:a="http://schemas.openxmlformats.org/drawingml/2006/main">
                  <a:graphicData uri="http://schemas.microsoft.com/office/word/2010/wordprocessingShape">
                    <wps:wsp>
                      <wps:cNvSpPr txBox="1"/>
                      <wps:spPr>
                        <a:xfrm>
                          <a:off x="0" y="0"/>
                          <a:ext cx="3174365" cy="635"/>
                        </a:xfrm>
                        <a:prstGeom prst="rect">
                          <a:avLst/>
                        </a:prstGeom>
                        <a:solidFill>
                          <a:prstClr val="white"/>
                        </a:solidFill>
                        <a:ln>
                          <a:noFill/>
                        </a:ln>
                      </wps:spPr>
                      <wps:txbx>
                        <w:txbxContent>
                          <w:p w:rsidR="00B044F5" w:rsidRDefault="00B044F5" w:rsidP="00B044F5">
                            <w:pPr>
                              <w:pStyle w:val="Beschriftung"/>
                              <w:rPr>
                                <w:noProof/>
                              </w:rPr>
                            </w:pPr>
                            <w:r>
                              <w:t xml:space="preserve">Abbildung </w:t>
                            </w:r>
                            <w:fldSimple w:instr=" SEQ Abbildung \* ARABIC ">
                              <w:r>
                                <w:rPr>
                                  <w:noProof/>
                                </w:rPr>
                                <w:t>7</w:t>
                              </w:r>
                            </w:fldSimple>
                            <w:r>
                              <w:t>: Impulsantwort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5DC47F" id="Textfeld 13" o:spid="_x0000_s1030" type="#_x0000_t202" style="position:absolute;margin-left:247.6pt;margin-top:222pt;width:249.95pt;height:.05pt;z-index:-251639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" stroked="f">
                <v:textbox style="mso-fit-shape-to-text:t" inset="0,0,0,0">
                  <w:txbxContent>
                    <w:p w:rsidR="00B044F5" w:rsidRDefault="00B044F5" w:rsidP="00B044F5">
                      <w:pPr>
                        <w:pStyle w:val="Beschriftung"/>
                        <w:rPr>
                          <w:noProof/>
                        </w:rPr>
                      </w:pPr>
                      <w:r>
                        <w:t xml:space="preserve">Abbildung </w:t>
                      </w:r>
                      <w:fldSimple w:instr=" SEQ Abbildung \* ARABIC ">
                        <w:r>
                          <w:rPr>
                            <w:noProof/>
                          </w:rPr>
                          <w:t>7</w:t>
                        </w:r>
                      </w:fldSimple>
                      <w:r>
                        <w:t>: Impulsantwort</w:t>
                      </w:r>
                    </w:p>
                  </w:txbxContent>
                </v:textbox>
                <w10:wrap type="tight"/>
              </v:shape>
            </w:pict>
          </mc:Fallback>
        </mc:AlternateContent>
      </w:r>
      <w:r>
        <w:rPr>
          <w:noProof/>
        </w:rPr>
        <mc:AlternateContent>
          <mc:Choice Requires="wps">
            <w:drawing>
              <wp:anchor distT="0" distB="0" distL="114300" distR="114300" simplePos="0" relativeHeight="251674624" behindDoc="1" locked="0" layoutInCell="1" allowOverlap="1" wp14:anchorId="6894BF90" wp14:editId="2D85E010">
                <wp:simplePos x="0" y="0"/>
                <wp:positionH relativeFrom="margin">
                  <wp:align>left</wp:align>
                </wp:positionH>
                <wp:positionV relativeFrom="paragraph">
                  <wp:posOffset>2820797</wp:posOffset>
                </wp:positionV>
                <wp:extent cx="3200400" cy="635"/>
                <wp:effectExtent l="0" t="0" r="0" b="0"/>
                <wp:wrapTight wrapText="bothSides">
                  <wp:wrapPolygon edited="0">
                    <wp:start x="0" y="0"/>
                    <wp:lineTo x="0" y="20057"/>
                    <wp:lineTo x="21471" y="20057"/>
                    <wp:lineTo x="21471" y="0"/>
                    <wp:lineTo x="0" y="0"/>
                  </wp:wrapPolygon>
                </wp:wrapTight>
                <wp:docPr id="12" name="Textfeld 12"/>
                <wp:cNvGraphicFramePr/>
                <a:graphic xmlns:a="http://schemas.openxmlformats.org/drawingml/2006/main">
                  <a:graphicData uri="http://schemas.microsoft.com/office/word/2010/wordprocessingShape">
                    <wps:wsp>
                      <wps:cNvSpPr txBox="1"/>
                      <wps:spPr>
                        <a:xfrm>
                          <a:off x="0" y="0"/>
                          <a:ext cx="3200400" cy="635"/>
                        </a:xfrm>
                        <a:prstGeom prst="rect">
                          <a:avLst/>
                        </a:prstGeom>
                        <a:solidFill>
                          <a:prstClr val="white"/>
                        </a:solidFill>
                        <a:ln>
                          <a:noFill/>
                        </a:ln>
                      </wps:spPr>
                      <wps:txbx>
                        <w:txbxContent>
                          <w:p w:rsidR="00B044F5" w:rsidRDefault="00B044F5" w:rsidP="00B044F5">
                            <w:pPr>
                              <w:pStyle w:val="Beschriftung"/>
                              <w:rPr>
                                <w:noProof/>
                              </w:rPr>
                            </w:pPr>
                            <w:r>
                              <w:t xml:space="preserve">Abbildung </w:t>
                            </w:r>
                            <w:fldSimple w:instr=" SEQ Abbildung \* ARABIC ">
                              <w:r>
                                <w:rPr>
                                  <w:noProof/>
                                </w:rPr>
                                <w:t>6</w:t>
                              </w:r>
                            </w:fldSimple>
                            <w:r>
                              <w:t>: Frequenzantwort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94BF90" id="Textfeld 12" o:spid="_x0000_s1031" type="#_x0000_t202" style="position:absolute;margin-left:0;margin-top:222.1pt;width:252pt;height:.05pt;z-index:-2516418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" stroked="f">
                <v:textbox style="mso-fit-shape-to-text:t" inset="0,0,0,0">
                  <w:txbxContent>
                    <w:p w:rsidR="00B044F5" w:rsidRDefault="00B044F5" w:rsidP="00B044F5">
                      <w:pPr>
                        <w:pStyle w:val="Beschriftung"/>
                        <w:rPr>
                          <w:noProof/>
                        </w:rPr>
                      </w:pPr>
                      <w:r>
                        <w:t xml:space="preserve">Abbildung </w:t>
                      </w:r>
                      <w:fldSimple w:instr=" SEQ Abbildung \* ARABIC ">
                        <w:r>
                          <w:rPr>
                            <w:noProof/>
                          </w:rPr>
                          <w:t>6</w:t>
                        </w:r>
                      </w:fldSimple>
                      <w:r>
                        <w:t>: Frequenzantwort</w:t>
                      </w:r>
                    </w:p>
                  </w:txbxContent>
                </v:textbox>
                <w10:wrap type="tight" anchorx="margin"/>
              </v:shape>
            </w:pict>
          </mc:Fallback>
        </mc:AlternateContent>
      </w:r>
      <w:r w:rsidRPr="00B044F5">
        <w:rPr>
          <w:noProof/>
        </w:rPr>
        <w:drawing>
          <wp:anchor distT="0" distB="0" distL="114300" distR="114300" simplePos="0" relativeHeight="251671552" behindDoc="1" locked="0" layoutInCell="1" allowOverlap="1">
            <wp:simplePos x="0" y="0"/>
            <wp:positionH relativeFrom="margin">
              <wp:posOffset>2720340</wp:posOffset>
            </wp:positionH>
            <wp:positionV relativeFrom="paragraph">
              <wp:posOffset>418947</wp:posOffset>
            </wp:positionV>
            <wp:extent cx="3174365" cy="2382520"/>
            <wp:effectExtent l="0" t="0" r="0" b="0"/>
            <wp:wrapTight wrapText="bothSides">
              <wp:wrapPolygon edited="0">
                <wp:start x="8426" y="345"/>
                <wp:lineTo x="2204" y="1209"/>
                <wp:lineTo x="1685" y="1382"/>
                <wp:lineTo x="2463" y="3454"/>
                <wp:lineTo x="1815" y="3800"/>
                <wp:lineTo x="1815" y="4318"/>
                <wp:lineTo x="2463" y="6217"/>
                <wp:lineTo x="1815" y="6217"/>
                <wp:lineTo x="1944" y="8981"/>
                <wp:lineTo x="1037" y="9499"/>
                <wp:lineTo x="1037" y="11226"/>
                <wp:lineTo x="1944" y="11744"/>
                <wp:lineTo x="1815" y="19516"/>
                <wp:lineTo x="2593" y="20034"/>
                <wp:lineTo x="9981" y="21070"/>
                <wp:lineTo x="10889" y="21416"/>
                <wp:lineTo x="11537" y="21416"/>
                <wp:lineTo x="12055" y="20898"/>
                <wp:lineTo x="19574" y="20034"/>
                <wp:lineTo x="20481" y="19861"/>
                <wp:lineTo x="19833" y="17271"/>
                <wp:lineTo x="20092" y="1382"/>
                <wp:lineTo x="17888" y="864"/>
                <wp:lineTo x="10240" y="345"/>
                <wp:lineTo x="8426" y="345"/>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4365" cy="23825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044F5">
        <w:rPr>
          <w:noProof/>
        </w:rPr>
        <w:drawing>
          <wp:anchor distT="0" distB="0" distL="114300" distR="114300" simplePos="0" relativeHeight="251672576" behindDoc="1" locked="0" layoutInCell="1" allowOverlap="1">
            <wp:simplePos x="0" y="0"/>
            <wp:positionH relativeFrom="column">
              <wp:posOffset>-409651</wp:posOffset>
            </wp:positionH>
            <wp:positionV relativeFrom="paragraph">
              <wp:posOffset>420599</wp:posOffset>
            </wp:positionV>
            <wp:extent cx="3200400" cy="2397600"/>
            <wp:effectExtent l="0" t="0" r="0" b="3175"/>
            <wp:wrapTight wrapText="bothSides">
              <wp:wrapPolygon edited="0">
                <wp:start x="8100" y="343"/>
                <wp:lineTo x="1671" y="1202"/>
                <wp:lineTo x="1414" y="1373"/>
                <wp:lineTo x="2443" y="3433"/>
                <wp:lineTo x="2443" y="6180"/>
                <wp:lineTo x="1543" y="7210"/>
                <wp:lineTo x="1543" y="7553"/>
                <wp:lineTo x="2443" y="8926"/>
                <wp:lineTo x="771" y="9613"/>
                <wp:lineTo x="771" y="11329"/>
                <wp:lineTo x="2443" y="11673"/>
                <wp:lineTo x="1671" y="13389"/>
                <wp:lineTo x="2443" y="14419"/>
                <wp:lineTo x="2443" y="17166"/>
                <wp:lineTo x="1929" y="19054"/>
                <wp:lineTo x="2314" y="20084"/>
                <wp:lineTo x="8871" y="21114"/>
                <wp:lineTo x="9514" y="21457"/>
                <wp:lineTo x="12729" y="21457"/>
                <wp:lineTo x="13371" y="21114"/>
                <wp:lineTo x="20057" y="20084"/>
                <wp:lineTo x="19929" y="1373"/>
                <wp:lineTo x="17357" y="858"/>
                <wp:lineTo x="8871" y="343"/>
                <wp:lineTo x="8100" y="343"/>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0400" cy="2397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5EC2">
        <w:t xml:space="preserve">Y(w) ist der Vektor, der gerade gebildet wurde und der zweite Term in der Formel entspricht dem </w:t>
      </w:r>
      <w:r w:rsidR="004245E9">
        <w:t>konjugiert</w:t>
      </w:r>
      <w:r w:rsidR="00645EC2">
        <w:t>-kompl</w:t>
      </w:r>
      <w:r w:rsidR="004245E9">
        <w:t>e</w:t>
      </w:r>
      <w:r w:rsidR="00645EC2">
        <w:t xml:space="preserve">xen Wert von dem </w:t>
      </w:r>
      <w:r w:rsidR="004245E9">
        <w:t>Koeffizienten Vektor</w:t>
      </w:r>
      <w:r w:rsidR="00645EC2">
        <w:t xml:space="preserve"> A.</w:t>
      </w:r>
    </w:p>
    <w:p w:rsidR="00B044F5" w:rsidRDefault="00B044F5" w:rsidP="008220B5">
      <w:r>
        <w:t xml:space="preserve">Die beiden Abbildungen zeigen die Frequenz- bzw. die </w:t>
      </w:r>
      <w:r w:rsidR="00256004">
        <w:t>Impulsantwort,</w:t>
      </w:r>
      <w:r>
        <w:t xml:space="preserve"> synchronisiert auf die Stelle des höchsten Peaks. </w:t>
      </w:r>
    </w:p>
    <w:p w:rsidR="00256004" w:rsidRDefault="00256004" w:rsidP="00256004">
      <w:pPr>
        <w:pStyle w:val="berschrift3"/>
        <w:numPr>
          <w:ilvl w:val="0"/>
          <w:numId w:val="5"/>
        </w:numPr>
      </w:pPr>
      <w:r>
        <w:t>Analyse der Ergebnisse</w:t>
      </w:r>
    </w:p>
    <w:p w:rsidR="00B044F5" w:rsidRDefault="00B044F5" w:rsidP="008220B5">
      <w:bookmarkStart w:id="7" w:name="_GoBack"/>
      <w:bookmarkEnd w:id="7"/>
    </w:p>
    <w:p w:rsidR="00B044F5" w:rsidRDefault="00B044F5" w:rsidP="008220B5"/>
    <w:p w:rsidR="00B044F5" w:rsidRDefault="00B044F5" w:rsidP="008220B5"/>
    <w:p w:rsidR="00EB511F" w:rsidRPr="008220B5" w:rsidRDefault="00EB511F" w:rsidP="008220B5"/>
    <w:sectPr w:rsidR="00EB511F" w:rsidRPr="008220B5">
      <w:headerReference w:type="even" r:id="rId17"/>
      <w:headerReference w:type="default" r:id="rId18"/>
      <w:footerReference w:type="even" r:id="rId19"/>
      <w:footerReference w:type="default" r:id="rId20"/>
      <w:headerReference w:type="first" r:id="rId21"/>
      <w:footerReference w:type="first" r:id="rId2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5EF5" w:rsidRDefault="00655EF5" w:rsidP="00B34E59">
      <w:pPr>
        <w:spacing w:after="0" w:line="240" w:lineRule="auto"/>
      </w:pPr>
      <w:r>
        <w:separator/>
      </w:r>
    </w:p>
  </w:endnote>
  <w:endnote w:type="continuationSeparator" w:id="0">
    <w:p w:rsidR="00655EF5" w:rsidRDefault="00655EF5" w:rsidP="00B34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EC2" w:rsidRDefault="00645EC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EC2" w:rsidRDefault="00645EC2">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EC2" w:rsidRDefault="00645EC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5EF5" w:rsidRDefault="00655EF5" w:rsidP="00B34E59">
      <w:pPr>
        <w:spacing w:after="0" w:line="240" w:lineRule="auto"/>
      </w:pPr>
      <w:r>
        <w:separator/>
      </w:r>
    </w:p>
  </w:footnote>
  <w:footnote w:type="continuationSeparator" w:id="0">
    <w:p w:rsidR="00655EF5" w:rsidRDefault="00655EF5" w:rsidP="00B34E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EC2" w:rsidRDefault="00645EC2">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EC2" w:rsidRDefault="00645EC2">
    <w:pPr>
      <w:pStyle w:val="Kopfzeile"/>
    </w:pPr>
    <w:r>
      <w:t>HSLU T&amp;A</w:t>
    </w:r>
    <w:r>
      <w:ptab w:relativeTo="margin" w:alignment="center" w:leader="none"/>
    </w:r>
    <w:r>
      <w:t>DSVB</w:t>
    </w:r>
    <w:r>
      <w:ptab w:relativeTo="margin" w:alignment="right" w:leader="none"/>
    </w:r>
    <w:r w:rsidRPr="008F1611">
      <w:t xml:space="preserve"> </w:t>
    </w:r>
    <w:r>
      <w:t>Mario von Flüe, Marco Schnyder</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5EC2" w:rsidRDefault="00645EC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6112B5"/>
    <w:multiLevelType w:val="hybridMultilevel"/>
    <w:tmpl w:val="C8DAFB5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3E493881"/>
    <w:multiLevelType w:val="hybridMultilevel"/>
    <w:tmpl w:val="67C4455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45312A4B"/>
    <w:multiLevelType w:val="hybridMultilevel"/>
    <w:tmpl w:val="64FEEE1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59265004"/>
    <w:multiLevelType w:val="hybridMultilevel"/>
    <w:tmpl w:val="8B5A835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6E940548"/>
    <w:multiLevelType w:val="hybridMultilevel"/>
    <w:tmpl w:val="ABA6B0E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59"/>
    <w:rsid w:val="00001EA6"/>
    <w:rsid w:val="00015F39"/>
    <w:rsid w:val="0006548C"/>
    <w:rsid w:val="000736E2"/>
    <w:rsid w:val="000B7412"/>
    <w:rsid w:val="000E5695"/>
    <w:rsid w:val="00125146"/>
    <w:rsid w:val="0015134E"/>
    <w:rsid w:val="00184527"/>
    <w:rsid w:val="001F0564"/>
    <w:rsid w:val="00215FA9"/>
    <w:rsid w:val="00256004"/>
    <w:rsid w:val="002A41AB"/>
    <w:rsid w:val="00321528"/>
    <w:rsid w:val="00346EEA"/>
    <w:rsid w:val="00350E5B"/>
    <w:rsid w:val="003E053E"/>
    <w:rsid w:val="004245E9"/>
    <w:rsid w:val="00482CEA"/>
    <w:rsid w:val="00483DFE"/>
    <w:rsid w:val="004B7A6D"/>
    <w:rsid w:val="004C7B87"/>
    <w:rsid w:val="00510875"/>
    <w:rsid w:val="00645EC2"/>
    <w:rsid w:val="00647AFE"/>
    <w:rsid w:val="00654579"/>
    <w:rsid w:val="00655EF5"/>
    <w:rsid w:val="00695FFF"/>
    <w:rsid w:val="00751778"/>
    <w:rsid w:val="007A73B9"/>
    <w:rsid w:val="008220B5"/>
    <w:rsid w:val="008A64AE"/>
    <w:rsid w:val="008C1806"/>
    <w:rsid w:val="008D4D23"/>
    <w:rsid w:val="008F1611"/>
    <w:rsid w:val="0092117C"/>
    <w:rsid w:val="00927FF6"/>
    <w:rsid w:val="00946DB7"/>
    <w:rsid w:val="009F0E52"/>
    <w:rsid w:val="00A20617"/>
    <w:rsid w:val="00A25863"/>
    <w:rsid w:val="00A26A26"/>
    <w:rsid w:val="00A66994"/>
    <w:rsid w:val="00AA08A4"/>
    <w:rsid w:val="00AB630B"/>
    <w:rsid w:val="00B044F5"/>
    <w:rsid w:val="00B05EFB"/>
    <w:rsid w:val="00B106D6"/>
    <w:rsid w:val="00B1389A"/>
    <w:rsid w:val="00B34E59"/>
    <w:rsid w:val="00B61DDB"/>
    <w:rsid w:val="00B81F84"/>
    <w:rsid w:val="00BB4156"/>
    <w:rsid w:val="00C11F4F"/>
    <w:rsid w:val="00C8464F"/>
    <w:rsid w:val="00CF7299"/>
    <w:rsid w:val="00D905BA"/>
    <w:rsid w:val="00D9091F"/>
    <w:rsid w:val="00DD128B"/>
    <w:rsid w:val="00DF44D0"/>
    <w:rsid w:val="00E50B10"/>
    <w:rsid w:val="00E812E4"/>
    <w:rsid w:val="00EB511F"/>
    <w:rsid w:val="00F12CFF"/>
  </w:rsids>
  <m:mathPr>
    <m:mathFont m:val="Cambria Math"/>
    <m:brkBin m:val="before"/>
    <m:brkBinSub m:val="--"/>
    <m:smallFrac m:val="0"/>
    <m:dispDef/>
    <m:lMargin m:val="0"/>
    <m:rMargin m:val="0"/>
    <m:defJc m:val="centerGroup"/>
    <m:wrapIndent m:val="1440"/>
    <m:intLim m:val="subSup"/>
    <m:naryLim m:val="undOvr"/>
  </m:mathPr>
  <w:themeFontLang w:val="de-CH"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56861"/>
  <w15:chartTrackingRefBased/>
  <w15:docId w15:val="{88C735C5-8875-4726-A3AD-F92C12300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F16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211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4C7B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F12CF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34E5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34E59"/>
  </w:style>
  <w:style w:type="paragraph" w:styleId="Fuzeile">
    <w:name w:val="footer"/>
    <w:basedOn w:val="Standard"/>
    <w:link w:val="FuzeileZchn"/>
    <w:uiPriority w:val="99"/>
    <w:unhideWhenUsed/>
    <w:rsid w:val="00B34E5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34E59"/>
  </w:style>
  <w:style w:type="character" w:customStyle="1" w:styleId="berschrift1Zchn">
    <w:name w:val="Überschrift 1 Zchn"/>
    <w:basedOn w:val="Absatz-Standardschriftart"/>
    <w:link w:val="berschrift1"/>
    <w:uiPriority w:val="9"/>
    <w:rsid w:val="008F1611"/>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92117C"/>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4C7B87"/>
    <w:rPr>
      <w:rFonts w:asciiTheme="majorHAnsi" w:eastAsiaTheme="majorEastAsia" w:hAnsiTheme="majorHAnsi" w:cstheme="majorBidi"/>
      <w:color w:val="1F3763" w:themeColor="accent1" w:themeShade="7F"/>
      <w:sz w:val="24"/>
      <w:szCs w:val="24"/>
    </w:rPr>
  </w:style>
  <w:style w:type="paragraph" w:styleId="Listenabsatz">
    <w:name w:val="List Paragraph"/>
    <w:basedOn w:val="Standard"/>
    <w:uiPriority w:val="34"/>
    <w:qFormat/>
    <w:rsid w:val="0015134E"/>
    <w:pPr>
      <w:ind w:left="720"/>
      <w:contextualSpacing/>
    </w:pPr>
  </w:style>
  <w:style w:type="paragraph" w:styleId="Beschriftung">
    <w:name w:val="caption"/>
    <w:basedOn w:val="Standard"/>
    <w:next w:val="Standard"/>
    <w:uiPriority w:val="35"/>
    <w:unhideWhenUsed/>
    <w:qFormat/>
    <w:rsid w:val="00751778"/>
    <w:pPr>
      <w:spacing w:after="200" w:line="240" w:lineRule="auto"/>
    </w:pPr>
    <w:rPr>
      <w:i/>
      <w:iCs/>
      <w:color w:val="44546A" w:themeColor="text2"/>
      <w:sz w:val="18"/>
      <w:szCs w:val="18"/>
    </w:rPr>
  </w:style>
  <w:style w:type="character" w:customStyle="1" w:styleId="berschrift4Zchn">
    <w:name w:val="Überschrift 4 Zchn"/>
    <w:basedOn w:val="Absatz-Standardschriftart"/>
    <w:link w:val="berschrift4"/>
    <w:uiPriority w:val="9"/>
    <w:rsid w:val="00F12CFF"/>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EB51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9015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6.emf"/><Relationship Id="rId22"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EA19A-46D3-49FC-8312-73BCEE8D3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871</Words>
  <Characters>5493</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Schnyder Marco</dc:creator>
  <cp:keywords/>
  <dc:description/>
  <cp:lastModifiedBy>Horatio 1901</cp:lastModifiedBy>
  <cp:revision>31</cp:revision>
  <dcterms:created xsi:type="dcterms:W3CDTF">2018-11-29T07:49:00Z</dcterms:created>
  <dcterms:modified xsi:type="dcterms:W3CDTF">2018-12-02T07:48:00Z</dcterms:modified>
</cp:coreProperties>
</file>